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56"/>
          <w:szCs w:val="56"/>
        </w:rPr>
        <w:t xml:space="preserve">SMARTBAND V001</w:t>
      </w:r>
    </w:p>
    <w:p>
      <w:pPr>
        <w:spacing w:after="120" w:before="0"/>
        <w:jc w:val="center"/>
      </w:pPr>
      <w:r>
        <w:rPr>
          <w:rFonts w:ascii="Arial" w:cs="Arial" w:eastAsia="Arial" w:hAnsi="Arial"/>
          <w:color w:val="1F5C8B"/>
          <w:sz w:val="32"/>
          <w:szCs w:val="32"/>
        </w:rPr>
        <w:t xml:space="preserve">Hardware Integration &amp; System Demonstration Report</w:t>
      </w:r>
    </w:p>
    <w:p>
      <w:pPr>
        <w:pBdr>
          <w:bottom w:val="single" w:color="2E75B6" w:sz="6" w:space="1"/>
        </w:pBdr>
        <w:spacing w:after="120" w:before="120"/>
      </w:pPr>
      <w:r>
        <w:t xml:space="preserve"/>
      </w:r>
    </w:p>
    <w:p>
      <w:pPr>
        <w:spacing w:after="120" w:before="240"/>
        <w:jc w:val="center"/>
      </w:pPr>
      <w:r>
        <w:rPr>
          <w:rFonts w:ascii="Arial" w:cs="Arial" w:eastAsia="Arial" w:hAnsi="Arial"/>
          <w:b/>
          <w:bCs/>
          <w:color w:val="444444"/>
          <w:sz w:val="26"/>
          <w:szCs w:val="26"/>
        </w:rPr>
        <w:t xml:space="preserve">Task 3 — Peripheral Integration Phase</w:t>
      </w:r>
    </w:p>
    <w:p>
      <w:pPr>
        <w:spacing w:after="60" w:before="60"/>
        <w:jc w:val="center"/>
      </w:pPr>
      <w:r>
        <w:rPr>
          <w:rFonts w:ascii="Arial" w:cs="Arial" w:eastAsia="Arial" w:hAnsi="Arial"/>
          <w:color w:val="666666"/>
          <w:sz w:val="24"/>
          <w:szCs w:val="24"/>
        </w:rPr>
        <w:t xml:space="preserve">Hochschule Hamm-Lippstadt (HSHL)</w:t>
      </w:r>
    </w:p>
    <w:p>
      <w:pPr>
        <w:spacing w:after="60" w:before="60"/>
        <w:jc w:val="center"/>
      </w:pPr>
      <w:r>
        <w:rPr>
          <w:rFonts w:ascii="Arial" w:cs="Arial" w:eastAsia="Arial" w:hAnsi="Arial"/>
          <w:color w:val="666666"/>
          <w:sz w:val="24"/>
          <w:szCs w:val="24"/>
        </w:rPr>
        <w:t xml:space="preserve">Student: Masrur</w:t>
      </w:r>
    </w:p>
    <w:p>
      <w:pPr>
        <w:spacing w:after="60" w:before="60"/>
        <w:jc w:val="center"/>
      </w:pPr>
      <w:r>
        <w:rPr>
          <w:rFonts w:ascii="Arial" w:cs="Arial" w:eastAsia="Arial" w:hAnsi="Arial"/>
          <w:color w:val="666666"/>
          <w:sz w:val="24"/>
          <w:szCs w:val="24"/>
        </w:rPr>
        <w:t xml:space="preserve">Date: June 2026</w:t>
      </w:r>
    </w:p>
    <w:p>
      <w:pPr>
        <w:spacing w:after="60" w:before="60"/>
        <w:jc w:val="center"/>
      </w:pPr>
      <w:r>
        <w:rPr>
          <w:rFonts w:ascii="Arial" w:cs="Arial" w:eastAsia="Arial" w:hAnsi="Arial"/>
          <w:color w:val="666666"/>
          <w:sz w:val="24"/>
          <w:szCs w:val="24"/>
        </w:rPr>
        <w:t xml:space="preserve">Repository: Band01_Rev1 (Private GitHub)</w:t>
      </w:r>
    </w:p>
    <w:p>
      <w:r>
        <w:br w:type="page"/>
      </w:r>
    </w:p>
    <w:p>
      <w:pPr>
        <w:pStyle w:val="Heading1"/>
        <w:spacing w:after="120" w:before="360"/>
      </w:pPr>
      <w:r>
        <w:rPr>
          <w:rFonts w:ascii="Arial" w:cs="Arial" w:eastAsia="Arial" w:hAnsi="Arial"/>
          <w:b/>
          <w:bCs/>
          <w:color w:val="2E75B6"/>
          <w:sz w:val="32"/>
          <w:szCs w:val="32"/>
        </w:rPr>
        <w:t xml:space="preserve">1. Overview</w:t>
      </w:r>
    </w:p>
    <w:p>
      <w:pPr>
        <w:spacing w:after="60" w:before="60"/>
      </w:pPr>
      <w:r>
        <w:rPr>
          <w:rFonts w:ascii="Arial" w:cs="Arial" w:eastAsia="Arial" w:hAnsi="Arial"/>
          <w:sz w:val="22"/>
          <w:szCs w:val="22"/>
        </w:rPr>
        <w:t xml:space="preserve">This report documents the hardware integration phase of the Smartband V001 project, conducted on the Raspberry Pi 5 platform. The objective of this phase was to establish and verify a complete end-to-end health monitoring pipeline, integrating Bluetooth communication, OLED display output, LED indicators, buzzer alerts, real-time data visualization, and cloud telemetry via ThingsBoard.</w:t>
      </w:r>
    </w:p>
    <w:p>
      <w:pPr>
        <w:spacing w:after="60" w:before="60"/>
      </w:pPr>
      <w:r>
        <w:rPr>
          <w:rFonts w:ascii="Arial" w:cs="Arial" w:eastAsia="Arial" w:hAnsi="Arial"/>
          <w:sz w:val="22"/>
          <w:szCs w:val="22"/>
        </w:rPr>
        <w:t xml:space="preserve">All hardware components were connected, tested individually, and then integrated into a unified Python-based system. Simulated sensor data (Heart Rate, Temperature, Acceleration) was used as a placeholder until the actual Band01_Rev1 Smartband hardware is assembled.</w:t>
      </w:r>
    </w:p>
    <w:p>
      <w:pPr>
        <w:spacing w:after="100" w:before="100"/>
      </w:pPr>
      <w:r>
        <w:t xml:space="preserve"/>
      </w:r>
    </w:p>
    <w:p>
      <w:pPr>
        <w:pStyle w:val="Heading1"/>
        <w:spacing w:after="120" w:before="360"/>
      </w:pPr>
      <w:r>
        <w:rPr>
          <w:rFonts w:ascii="Arial" w:cs="Arial" w:eastAsia="Arial" w:hAnsi="Arial"/>
          <w:b/>
          <w:bCs/>
          <w:color w:val="2E75B6"/>
          <w:sz w:val="32"/>
          <w:szCs w:val="32"/>
        </w:rPr>
        <w:t xml:space="preserve">2. Hardware Components</w:t>
      </w:r>
    </w:p>
    <w:p>
      <w:pPr>
        <w:spacing w:after="60" w:before="60"/>
      </w:pPr>
      <w:r>
        <w:rPr>
          <w:rFonts w:ascii="Arial" w:cs="Arial" w:eastAsia="Arial" w:hAnsi="Arial"/>
          <w:sz w:val="22"/>
          <w:szCs w:val="22"/>
        </w:rPr>
        <w:t xml:space="preserve">The following hardware components were integrated during this phase: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 / 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GPIO / Address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Raspberry Pi</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Raspberry Pi 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Host platform</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Bluetooth Module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Pmod BT2 (RN-42)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14 (TX), GPIO 15 (RX)</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OLED Display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SSD1306 128x64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I2C</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0x3C (SDA: GPIO2, SCL: GPIO3)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RGB 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Cathode RGB 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GPIO27, Green: GPIO26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Buzzer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Active Buzzer Module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GPIO</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GPIO17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Extender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T-Shaped Extension 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Ribbon Cable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40-pin breakout</w:t>
            </w:r>
          </w:p>
        </w:tc>
      </w:tr>
    </w:tbl>
    <w:p>
      <w:pPr>
        <w:spacing w:after="100" w:before="100"/>
      </w:pPr>
      <w:r>
        <w:t xml:space="preserve"/>
      </w:r>
    </w:p>
    <w:p>
      <w:pPr>
        <w:pStyle w:val="Heading1"/>
        <w:spacing w:after="120" w:before="360"/>
      </w:pPr>
      <w:r>
        <w:rPr>
          <w:rFonts w:ascii="Arial" w:cs="Arial" w:eastAsia="Arial" w:hAnsi="Arial"/>
          <w:b/>
          <w:bCs/>
          <w:color w:val="2E75B6"/>
          <w:sz w:val="32"/>
          <w:szCs w:val="32"/>
        </w:rPr>
        <w:t xml:space="preserve">3. Wiring &amp; Pin Mapping</w:t>
      </w:r>
    </w:p>
    <w:p>
      <w:pPr>
        <w:pStyle w:val="Heading2"/>
        <w:spacing w:after="80" w:before="240"/>
      </w:pPr>
      <w:r>
        <w:rPr>
          <w:rFonts w:ascii="Arial" w:cs="Arial" w:eastAsia="Arial" w:hAnsi="Arial"/>
          <w:b/>
          <w:bCs/>
          <w:color w:val="1F5C8B"/>
          <w:sz w:val="26"/>
          <w:szCs w:val="26"/>
        </w:rPr>
        <w:t xml:space="preserve">3.1 OLED Display (SSD1306)</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20"/>
        <w:gridCol w:w="3500"/>
        <w:gridCol w:w="2540"/>
      </w:tblGrid>
      <w:tr>
        <w:trPr>
          <w:tblHeader/>
        </w:trPr>
        <w:tc>
          <w:tcPr>
            <w:tcW w:type="dxa" w:w="2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OLED Pin</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Extension Board Label</w:t>
            </w:r>
          </w:p>
        </w:tc>
        <w:tc>
          <w:tcPr>
            <w:tcW w:type="dxa" w:w="25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Breadboard Row</w:t>
            </w:r>
          </w:p>
        </w:tc>
      </w:tr>
      <w:tr>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VCC</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3V3 (left side)</w:t>
            </w:r>
          </w:p>
        </w:tc>
        <w:tc>
          <w:tcPr>
            <w:tcW w:type="dxa" w:w="2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e5</w:t>
            </w:r>
          </w:p>
        </w:tc>
      </w:tr>
      <w:tr>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GND (left side)</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e9</w:t>
            </w:r>
          </w:p>
        </w:tc>
      </w:tr>
      <w:tr>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SDA</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SDA1 (left side)</w:t>
            </w:r>
          </w:p>
        </w:tc>
        <w:tc>
          <w:tcPr>
            <w:tcW w:type="dxa" w:w="2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e6</w:t>
            </w:r>
          </w:p>
        </w:tc>
      </w:tr>
      <w:tr>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SCL1 (left side)</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e7</w:t>
            </w:r>
          </w:p>
        </w:tc>
      </w:tr>
    </w:tbl>
    <w:p>
      <w:pPr>
        <w:spacing w:after="100" w:before="100"/>
      </w:pPr>
      <w:r>
        <w:t xml:space="preserve"/>
      </w:r>
    </w:p>
    <w:p>
      <w:pPr>
        <w:pStyle w:val="Heading2"/>
        <w:spacing w:after="80" w:before="240"/>
      </w:pPr>
      <w:r>
        <w:rPr>
          <w:rFonts w:ascii="Arial" w:cs="Arial" w:eastAsia="Arial" w:hAnsi="Arial"/>
          <w:b/>
          <w:bCs/>
          <w:color w:val="1F5C8B"/>
          <w:sz w:val="26"/>
          <w:szCs w:val="26"/>
        </w:rPr>
        <w:t xml:space="preserve">3.2 Pmod BT2 Bluetooth Module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3200"/>
        <w:gridCol w:w="1800"/>
      </w:tblGrid>
      <w:tr>
        <w:trPr>
          <w:tblHeader/>
        </w:trPr>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Pmod J1 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Extension Board Label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Breadboard</w:t>
            </w:r>
          </w:p>
        </w:tc>
      </w:tr>
      <w:tr>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Pin 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RX</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TXD0 (right side)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f8</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RXD0 (right side)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f9</w:t>
            </w:r>
          </w:p>
        </w:tc>
      </w:tr>
      <w:tr>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Pin 5</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GND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GND (right side)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i21</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3V3 (left side)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e13</w:t>
            </w:r>
          </w:p>
        </w:tc>
      </w:tr>
    </w:tbl>
    <w:p>
      <w:pPr>
        <w:spacing w:after="100" w:before="100"/>
      </w:pPr>
      <w:r>
        <w:t xml:space="preserve"/>
      </w:r>
    </w:p>
    <w:p>
      <w:pPr>
        <w:pStyle w:val="Heading2"/>
        <w:spacing w:after="80" w:before="240"/>
      </w:pPr>
      <w:r>
        <w:rPr>
          <w:rFonts w:ascii="Arial" w:cs="Arial" w:eastAsia="Arial" w:hAnsi="Arial"/>
          <w:b/>
          <w:bCs/>
          <w:color w:val="1F5C8B"/>
          <w:sz w:val="26"/>
          <w:szCs w:val="26"/>
        </w:rPr>
        <w:t xml:space="preserve">3.3 RGB LED &amp; Buzzer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760"/>
        <w:gridCol w:w="220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Extension Label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Breadboard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RGB LED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 (+)</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GPIO27</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GPIO27</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a40 via 330Ω resistor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RGB 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a42 via 330Ω resistor</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RGB LED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GND (−)</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GND</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GND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a41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Buzzer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GPIO17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a30</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Buzzer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GND</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GND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a34</w:t>
            </w:r>
          </w:p>
        </w:tc>
      </w:tr>
    </w:tbl>
    <w:p>
      <w:pPr>
        <w:spacing w:after="100" w:before="100"/>
      </w:pPr>
      <w:r>
        <w:t xml:space="preserve"/>
      </w:r>
    </w:p>
    <w:p>
      <w:pPr>
        <w:pStyle w:val="Heading1"/>
        <w:spacing w:after="120" w:before="360"/>
      </w:pPr>
      <w:r>
        <w:rPr>
          <w:rFonts w:ascii="Arial" w:cs="Arial" w:eastAsia="Arial" w:hAnsi="Arial"/>
          <w:b/>
          <w:bCs/>
          <w:color w:val="2E75B6"/>
          <w:sz w:val="32"/>
          <w:szCs w:val="32"/>
        </w:rPr>
        <w:t xml:space="preserve">4. Software Architecture</w:t>
      </w:r>
    </w:p>
    <w:p>
      <w:pPr>
        <w:pStyle w:val="Heading2"/>
        <w:spacing w:after="80" w:before="240"/>
      </w:pPr>
      <w:r>
        <w:rPr>
          <w:rFonts w:ascii="Arial" w:cs="Arial" w:eastAsia="Arial" w:hAnsi="Arial"/>
          <w:b/>
          <w:bCs/>
          <w:color w:val="1F5C8B"/>
          <w:sz w:val="26"/>
          <w:szCs w:val="26"/>
        </w:rPr>
        <w:t xml:space="preserve">4.1 System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smartband_full_v3.py</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Main system — sensor simulation, OLED, LED, buzzer, BT, ThingsBoard, CSV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smartband_plot.py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matplotlib dashboard — reads sensor_data.csv and plots live graphs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font5x8.bin</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Bitmap font required by adafruit_ssd1306 for OLED text rendering</w:t>
            </w:r>
          </w:p>
        </w:tc>
      </w:tr>
    </w:tbl>
    <w:p>
      <w:pPr>
        <w:spacing w:after="100" w:before="100"/>
      </w:pPr>
      <w:r>
        <w:t xml:space="preserve"/>
      </w:r>
    </w:p>
    <w:p>
      <w:pPr>
        <w:pStyle w:val="Heading2"/>
        <w:spacing w:after="80" w:before="240"/>
      </w:pPr>
      <w:r>
        <w:rPr>
          <w:rFonts w:ascii="Arial" w:cs="Arial" w:eastAsia="Arial" w:hAnsi="Arial"/>
          <w:b/>
          <w:bCs/>
          <w:color w:val="1F5C8B"/>
          <w:sz w:val="26"/>
          <w:szCs w:val="26"/>
        </w:rPr>
        <w:t xml:space="preserve">4.2 Data Pipeline</w:t>
      </w:r>
    </w:p>
    <w:p>
      <w:pPr>
        <w:spacing w:after="60" w:before="60"/>
      </w:pPr>
      <w:r>
        <w:rPr>
          <w:rFonts w:ascii="Arial" w:cs="Arial" w:eastAsia="Arial" w:hAnsi="Arial"/>
          <w:sz w:val="22"/>
          <w:szCs w:val="22"/>
        </w:rPr>
        <w:t xml:space="preserve">The complete data flow for the system is as follows:</w:t>
      </w:r>
    </w:p>
    <w:p>
      <w:pPr>
        <w:spacing w:after="100" w:before="100"/>
      </w:pPr>
      <w:r>
        <w:t xml:space="preserve"/>
      </w:r>
    </w:p>
    <w:p>
      <w:pPr>
        <w:pStyle w:val="ListParagraph"/>
        <w:numPr>
          <w:ilvl w:val="0"/>
          <w:numId w:val="2"/>
        </w:numPr>
        <w:spacing w:after="40" w:before="40"/>
      </w:pPr>
      <w:r>
        <w:rPr>
          <w:rFonts w:ascii="Arial" w:cs="Arial" w:eastAsia="Arial" w:hAnsi="Arial"/>
          <w:sz w:val="22"/>
          <w:szCs w:val="22"/>
        </w:rPr>
        <w:t xml:space="preserve">Sensor simulator generates HR, Temperature, and Acceleration values every 2 seconds</w:t>
      </w:r>
    </w:p>
    <w:p>
      <w:pPr>
        <w:pStyle w:val="ListParagraph"/>
        <w:numPr>
          <w:ilvl w:val="0"/>
          <w:numId w:val="2"/>
        </w:numPr>
        <w:spacing w:after="40" w:before="40"/>
      </w:pPr>
      <w:r>
        <w:rPr>
          <w:rFonts w:ascii="Arial" w:cs="Arial" w:eastAsia="Arial" w:hAnsi="Arial"/>
          <w:sz w:val="22"/>
          <w:szCs w:val="22"/>
        </w:rPr>
        <w:t xml:space="preserve">Values are written to sensor_data.csv for live graph consumption</w:t>
      </w:r>
    </w:p>
    <w:p>
      <w:pPr>
        <w:pStyle w:val="ListParagraph"/>
        <w:numPr>
          <w:ilvl w:val="0"/>
          <w:numId w:val="2"/>
        </w:numPr>
        <w:spacing w:after="40" w:before="40"/>
      </w:pPr>
      <w:r>
        <w:rPr>
          <w:rFonts w:ascii="Arial" w:cs="Arial" w:eastAsia="Arial" w:hAnsi="Arial"/>
          <w:sz w:val="22"/>
          <w:szCs w:val="22"/>
        </w:rPr>
        <w:t xml:space="preserve">Values are sent to ThingsBoard cloud via MQTT (paho-mqtt)</w:t>
      </w:r>
    </w:p>
    <w:p>
      <w:pPr>
        <w:pStyle w:val="ListParagraph"/>
        <w:numPr>
          <w:ilvl w:val="0"/>
          <w:numId w:val="2"/>
        </w:numPr>
        <w:spacing w:after="40" w:before="40"/>
      </w:pPr>
      <w:r>
        <w:rPr>
          <w:rFonts w:ascii="Arial" w:cs="Arial" w:eastAsia="Arial" w:hAnsi="Arial"/>
          <w:sz w:val="22"/>
          <w:szCs w:val="22"/>
        </w:rPr>
        <w:t xml:space="preserve">Values are transmitted via UART directly to the Pmod BT2 (/dev/serial0) for wireless Bluetooth delivery to a connected Android device</w:t>
      </w:r>
    </w:p>
    <w:p>
      <w:pPr>
        <w:pStyle w:val="ListParagraph"/>
        <w:numPr>
          <w:ilvl w:val="0"/>
          <w:numId w:val="2"/>
        </w:numPr>
        <w:spacing w:after="40" w:before="40"/>
      </w:pPr>
      <w:r>
        <w:rPr>
          <w:rFonts w:ascii="Arial" w:cs="Arial" w:eastAsia="Arial" w:hAnsi="Arial"/>
          <w:sz w:val="22"/>
          <w:szCs w:val="22"/>
        </w:rPr>
        <w:t xml:space="preserve">OLED display shows live sensor readings, alternating with date/time and system status</w:t>
      </w:r>
    </w:p>
    <w:p>
      <w:pPr>
        <w:pStyle w:val="ListParagraph"/>
        <w:numPr>
          <w:ilvl w:val="0"/>
          <w:numId w:val="2"/>
        </w:numPr>
        <w:spacing w:after="40" w:before="40"/>
      </w:pPr>
      <w:r>
        <w:rPr>
          <w:rFonts w:ascii="Arial" w:cs="Arial" w:eastAsia="Arial" w:hAnsi="Arial"/>
          <w:sz w:val="22"/>
          <w:szCs w:val="22"/>
        </w:rPr>
        <w:t xml:space="preserve">LED and buzzer respond to emergency threshold conditions</w:t>
      </w:r>
    </w:p>
    <w:p>
      <w:pPr>
        <w:spacing w:after="100" w:before="100"/>
      </w:pPr>
      <w:r>
        <w:t xml:space="preserve"/>
      </w:r>
    </w:p>
    <w:p>
      <w:pPr>
        <w:pStyle w:val="Heading2"/>
        <w:spacing w:after="80" w:before="240"/>
      </w:pPr>
      <w:r>
        <w:rPr>
          <w:rFonts w:ascii="Arial" w:cs="Arial" w:eastAsia="Arial" w:hAnsi="Arial"/>
          <w:b/>
          <w:bCs/>
          <w:color w:val="1F5C8B"/>
          <w:sz w:val="26"/>
          <w:szCs w:val="26"/>
        </w:rPr>
        <w:t xml:space="preserve">4.3 Emergency Logic</w:t>
      </w:r>
    </w:p>
    <w:p>
      <w:pPr>
        <w:spacing w:after="60" w:before="60"/>
      </w:pPr>
      <w:r>
        <w:rPr>
          <w:rFonts w:ascii="Arial" w:cs="Arial" w:eastAsia="Arial" w:hAnsi="Arial"/>
          <w:sz w:val="22"/>
          <w:szCs w:val="22"/>
        </w:rPr>
        <w:t xml:space="preserve">The system evaluates three threshold conditions on every cycle: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2200"/>
        <w:gridCol w:w="3640"/>
      </w:tblGrid>
      <w:tr>
        <w:trPr>
          <w:tblHeader/>
        </w:trPr>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Normal Range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Emergency Threshold</w:t>
            </w:r>
          </w:p>
        </w:tc>
        <w:tc>
          <w:tcPr>
            <w:tcW w:type="dxa" w:w="3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Heart Rate</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 100 BPM</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&gt; 100 BPM</w:t>
            </w:r>
          </w:p>
        </w:tc>
        <w:tc>
          <w:tcPr>
            <w:tcW w:type="dxa" w:w="36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 LED flash, buzzer ON, OLED emergency screen</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38.5°C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38.5°C</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LED flash, buzzer ON, OLED emergency screen</w:t>
            </w:r>
          </w:p>
        </w:tc>
      </w:tr>
      <w:tr>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Acceleration</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 2.0 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&gt; 2.0 G</w:t>
            </w:r>
          </w:p>
        </w:tc>
        <w:tc>
          <w:tcPr>
            <w:tcW w:type="dxa" w:w="36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 LED flash, buzzer ON, OLED emergency screen</w:t>
            </w:r>
          </w:p>
        </w:tc>
      </w:tr>
    </w:tbl>
    <w:p>
      <w:pPr>
        <w:spacing w:after="60" w:before="60"/>
      </w:pPr>
      <w:r>
        <w:rPr>
          <w:rFonts w:ascii="Arial" w:cs="Arial" w:eastAsia="Arial" w:hAnsi="Arial"/>
          <w:sz w:val="22"/>
          <w:szCs w:val="22"/>
        </w:rPr>
        <w:t xml:space="preserve">On a rising edge (normal → emergency), the buzzer activates and the LED flashes red. On a falling edge (emergency → normal), the system resets and the LED returns to green. Every 8 simulation cycles, a spike is deliberately injected to trigger and demonstrate the emergency response.</w:t>
      </w:r>
    </w:p>
    <w:p>
      <w:pPr>
        <w:spacing w:after="100" w:before="100"/>
      </w:pPr>
      <w:r>
        <w:t xml:space="preserve"/>
      </w:r>
    </w:p>
    <w:p>
      <w:pPr>
        <w:pStyle w:val="Heading1"/>
        <w:spacing w:after="120" w:before="360"/>
      </w:pPr>
      <w:r>
        <w:rPr>
          <w:rFonts w:ascii="Arial" w:cs="Arial" w:eastAsia="Arial" w:hAnsi="Arial"/>
          <w:b/>
          <w:bCs/>
          <w:color w:val="2E75B6"/>
          <w:sz w:val="32"/>
          <w:szCs w:val="32"/>
        </w:rPr>
        <w:t xml:space="preserve">5. Bluetooth Integration</w:t>
      </w:r>
    </w:p>
    <w:p>
      <w:pPr>
        <w:pStyle w:val="Heading2"/>
        <w:spacing w:after="80" w:before="240"/>
      </w:pPr>
      <w:r>
        <w:rPr>
          <w:rFonts w:ascii="Arial" w:cs="Arial" w:eastAsia="Arial" w:hAnsi="Arial"/>
          <w:b/>
          <w:bCs/>
          <w:color w:val="1F5C8B"/>
          <w:sz w:val="26"/>
          <w:szCs w:val="26"/>
        </w:rPr>
        <w:t xml:space="preserve">5.1 Pmod BT2 Module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Chip</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Microchip RN-42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 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RNBT-0793</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Bluetooth Address (MAC)</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00:06:66:F9:07:93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Baud 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115200 bps, 8N1</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Bluetooth Profile</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Classic Bluetooth SPP (Serial Port Profile)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Slave (waits for incoming connections)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Disabled (SA,0) for open pairing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 Device on 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/dev/serial0</w:t>
            </w:r>
          </w:p>
        </w:tc>
      </w:tr>
    </w:tbl>
    <w:p>
      <w:pPr>
        <w:spacing w:after="100" w:before="100"/>
      </w:pPr>
      <w:r>
        <w:t xml:space="preserve"/>
      </w:r>
    </w:p>
    <w:p>
      <w:pPr>
        <w:pStyle w:val="Heading2"/>
        <w:spacing w:after="80" w:before="240"/>
      </w:pPr>
      <w:r>
        <w:rPr>
          <w:rFonts w:ascii="Arial" w:cs="Arial" w:eastAsia="Arial" w:hAnsi="Arial"/>
          <w:b/>
          <w:bCs/>
          <w:color w:val="1F5C8B"/>
          <w:sz w:val="26"/>
          <w:szCs w:val="26"/>
        </w:rPr>
        <w:t xml:space="preserve">5.2 Connection Method</w:t>
      </w:r>
    </w:p>
    <w:p>
      <w:pPr>
        <w:spacing w:after="60" w:before="60"/>
      </w:pPr>
      <w:r>
        <w:rPr>
          <w:rFonts w:ascii="Arial" w:cs="Arial" w:eastAsia="Arial" w:hAnsi="Arial"/>
          <w:sz w:val="22"/>
          <w:szCs w:val="22"/>
        </w:rPr>
        <w:t xml:space="preserve">In the final v3 implementation, data is transmitted directly from the Raspberry Pi via UART (/dev/serial0) to the Pmod BT2 module, which then wirelessly broadcasts it to any connected Bluetooth SPP device. This approach eliminates the need for rfcomm and allows external devices (Android phones, laptops) to connect directly to RNBT-0793.</w:t>
      </w:r>
    </w:p>
    <w:p>
      <w:pPr>
        <w:spacing w:after="100" w:before="100"/>
      </w:pPr>
      <w:r>
        <w:t xml:space="preserve"/>
      </w:r>
    </w:p>
    <w:p>
      <w:pPr>
        <w:pStyle w:val="Heading2"/>
        <w:spacing w:after="80" w:before="240"/>
      </w:pPr>
      <w:r>
        <w:rPr>
          <w:rFonts w:ascii="Arial" w:cs="Arial" w:eastAsia="Arial" w:hAnsi="Arial"/>
          <w:b/>
          <w:bCs/>
          <w:color w:val="1F5C8B"/>
          <w:sz w:val="26"/>
          <w:szCs w:val="26"/>
        </w:rPr>
        <w:t xml:space="preserve">5.3 Android Verification</w:t>
      </w:r>
    </w:p>
    <w:p>
      <w:pPr>
        <w:spacing w:after="60" w:before="60"/>
      </w:pPr>
      <w:r>
        <w:rPr>
          <w:rFonts w:ascii="Arial" w:cs="Arial" w:eastAsia="Arial" w:hAnsi="Arial"/>
          <w:sz w:val="22"/>
          <w:szCs w:val="22"/>
        </w:rPr>
        <w:t xml:space="preserve">The Bluetooth data stream was successfully verified using the Serial Bluetooth Terminal application on an Android device. The device paired with RNBT-0793 and received live sensor data in the following format: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 Example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Normal reading</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HR:75 T:36.6 A:1.2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reading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EMERGENCY !! HR:115 T:39.2 A:2.8</w:t>
            </w:r>
          </w:p>
        </w:tc>
      </w:tr>
    </w:tbl>
    <w:p>
      <w:pPr>
        <w:spacing w:after="100" w:before="100"/>
      </w:pPr>
      <w:r>
        <w:t xml:space="preserve"/>
      </w:r>
    </w:p>
    <w:p>
      <w:pPr>
        <w:pStyle w:val="Heading1"/>
        <w:spacing w:after="120" w:before="360"/>
      </w:pPr>
      <w:r>
        <w:rPr>
          <w:rFonts w:ascii="Arial" w:cs="Arial" w:eastAsia="Arial" w:hAnsi="Arial"/>
          <w:b/>
          <w:bCs/>
          <w:color w:val="2E75B6"/>
          <w:sz w:val="32"/>
          <w:szCs w:val="32"/>
        </w:rPr>
        <w:t xml:space="preserve">6. OLED Display</w:t>
      </w:r>
    </w:p>
    <w:p>
      <w:pPr>
        <w:pStyle w:val="Heading2"/>
        <w:spacing w:after="80" w:before="240"/>
      </w:pPr>
      <w:r>
        <w:rPr>
          <w:rFonts w:ascii="Arial" w:cs="Arial" w:eastAsia="Arial" w:hAnsi="Arial"/>
          <w:b/>
          <w:bCs/>
          <w:color w:val="1F5C8B"/>
          <w:sz w:val="26"/>
          <w:szCs w:val="26"/>
        </w:rPr>
        <w:t xml:space="preserve">6.1 Configuration</w:t>
      </w:r>
    </w:p>
    <w:p>
      <w:pPr>
        <w:spacing w:after="60" w:before="60"/>
      </w:pPr>
      <w:r>
        <w:rPr>
          <w:rFonts w:ascii="Arial" w:cs="Arial" w:eastAsia="Arial" w:hAnsi="Arial"/>
          <w:sz w:val="22"/>
          <w:szCs w:val="22"/>
        </w:rPr>
        <w:t xml:space="preserve">The SSD1306 128x64 OLED display was configured on I2C bus 1 at address 0x3C. The display was enabled via raspi-config (Interface Options → I2C) and verified using i2cdetect -y 1.</w:t>
      </w:r>
    </w:p>
    <w:p>
      <w:pPr>
        <w:spacing w:after="100" w:before="100"/>
      </w:pPr>
      <w:r>
        <w:t xml:space="preserve"/>
      </w:r>
    </w:p>
    <w:p>
      <w:pPr>
        <w:pStyle w:val="Heading2"/>
        <w:spacing w:after="80" w:before="240"/>
      </w:pPr>
      <w:r>
        <w:rPr>
          <w:rFonts w:ascii="Arial" w:cs="Arial" w:eastAsia="Arial" w:hAnsi="Arial"/>
          <w:b/>
          <w:bCs/>
          <w:color w:val="1F5C8B"/>
          <w:sz w:val="26"/>
          <w:szCs w:val="26"/>
        </w:rPr>
        <w:t xml:space="preserve">6.2 Display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Sensor View</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HR, Temperature, Acceleration, Timestamp</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Normal operation (alternates every 2s)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Time, ThingsBoard connection status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operation (alternates every 2s)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Emergency View</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EMERGENCY !!, all sensor values, timestamp</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Any threshold exceeded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Startup Screen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Smartband V001, HSHL Project, Starting...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boot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Shutdown Screen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System OFF, Goodbye!, HSHL Project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Keyboard interrupt</w:t>
            </w:r>
          </w:p>
        </w:tc>
      </w:tr>
    </w:tbl>
    <w:p>
      <w:pPr>
        <w:spacing w:after="100" w:before="100"/>
      </w:pPr>
      <w:r>
        <w:t xml:space="preserve"/>
      </w:r>
    </w:p>
    <w:p>
      <w:pPr>
        <w:pStyle w:val="Heading1"/>
        <w:spacing w:after="120" w:before="360"/>
      </w:pPr>
      <w:r>
        <w:rPr>
          <w:rFonts w:ascii="Arial" w:cs="Arial" w:eastAsia="Arial" w:hAnsi="Arial"/>
          <w:b/>
          <w:bCs/>
          <w:color w:val="2E75B6"/>
          <w:sz w:val="32"/>
          <w:szCs w:val="32"/>
        </w:rPr>
        <w:t xml:space="preserve">7. ThingsBoard Cloud Integration</w:t>
      </w:r>
    </w:p>
    <w:p>
      <w:pPr>
        <w:spacing w:after="60" w:before="60"/>
      </w:pPr>
      <w:r>
        <w:rPr>
          <w:rFonts w:ascii="Arial" w:cs="Arial" w:eastAsia="Arial" w:hAnsi="Arial"/>
          <w:sz w:val="22"/>
          <w:szCs w:val="22"/>
        </w:rPr>
        <w:t xml:space="preserve">All sensor data is published to the ThingsBoard EU cloud platform via MQTT on every 2-second cycle. The connection details are: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Host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mqtt.eu.thingsboard.cloud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1883</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Protocol</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MQTT (paho-mqtt, CallbackAPIVersion.VERSION2)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v1/devices/me/telemetry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Payload Fields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heartRate, temperature, acceleration, status, hr_limit, temp_limit, acc_limit</w:t>
            </w:r>
          </w:p>
        </w:tc>
      </w:tr>
    </w:tbl>
    <w:p>
      <w:pPr>
        <w:spacing w:after="100" w:before="100"/>
      </w:pPr>
      <w:r>
        <w:t xml:space="preserve"/>
      </w:r>
    </w:p>
    <w:p>
      <w:pPr>
        <w:spacing w:after="60" w:before="60"/>
      </w:pPr>
      <w:r>
        <w:rPr>
          <w:rFonts w:ascii="Arial" w:cs="Arial" w:eastAsia="Arial" w:hAnsi="Arial"/>
          <w:sz w:val="22"/>
          <w:szCs w:val="22"/>
        </w:rPr>
        <w:t xml:space="preserve">The system operates in offline mode gracefully if the MQTT connection fails, continuing all local operations (OLED, LED, buzzer, CSV, Bluetooth) without interruption.</w:t>
      </w:r>
    </w:p>
    <w:p>
      <w:pPr>
        <w:spacing w:after="100" w:before="100"/>
      </w:pPr>
      <w:r>
        <w:t xml:space="preserve"/>
      </w:r>
    </w:p>
    <w:p>
      <w:pPr>
        <w:pStyle w:val="Heading1"/>
        <w:spacing w:after="120" w:before="360"/>
      </w:pPr>
      <w:r>
        <w:rPr>
          <w:rFonts w:ascii="Arial" w:cs="Arial" w:eastAsia="Arial" w:hAnsi="Arial"/>
          <w:b/>
          <w:bCs/>
          <w:color w:val="2E75B6"/>
          <w:sz w:val="32"/>
          <w:szCs w:val="32"/>
        </w:rPr>
        <w:t xml:space="preserve">8. Real-Time Dashboard</w:t>
      </w:r>
    </w:p>
    <w:p>
      <w:pPr>
        <w:spacing w:after="60" w:before="60"/>
      </w:pPr>
      <w:r>
        <w:rPr>
          <w:rFonts w:ascii="Arial" w:cs="Arial" w:eastAsia="Arial" w:hAnsi="Arial"/>
          <w:sz w:val="22"/>
          <w:szCs w:val="22"/>
        </w:rPr>
        <w:t xml:space="preserve">A separate real-time graph dashboard (smartband_plot.py) was developed using matplotlib. It reads sensor_data.csv every second and renders three live charts:</w:t>
      </w:r>
    </w:p>
    <w:p>
      <w:pPr>
        <w:spacing w:after="100" w:before="100"/>
      </w:pPr>
      <w:r>
        <w:t xml:space="preserve"/>
      </w:r>
    </w:p>
    <w:p>
      <w:pPr>
        <w:pStyle w:val="ListParagraph"/>
        <w:numPr>
          <w:ilvl w:val="0"/>
          <w:numId w:val="2"/>
        </w:numPr>
        <w:spacing w:after="40" w:before="40"/>
      </w:pPr>
      <w:r>
        <w:rPr>
          <w:rFonts w:ascii="Arial" w:cs="Arial" w:eastAsia="Arial" w:hAnsi="Arial"/>
          <w:sz w:val="22"/>
          <w:szCs w:val="22"/>
        </w:rPr>
        <w:t xml:space="preserve">Heart Rate (BPM) — red line with threshold marker at 100 BPM</w:t>
      </w:r>
    </w:p>
    <w:p>
      <w:pPr>
        <w:pStyle w:val="ListParagraph"/>
        <w:numPr>
          <w:ilvl w:val="0"/>
          <w:numId w:val="2"/>
        </w:numPr>
        <w:spacing w:after="40" w:before="40"/>
      </w:pPr>
      <w:r>
        <w:rPr>
          <w:rFonts w:ascii="Arial" w:cs="Arial" w:eastAsia="Arial" w:hAnsi="Arial"/>
          <w:sz w:val="22"/>
          <w:szCs w:val="22"/>
        </w:rPr>
        <w:t xml:space="preserve">Temperature (°C) — orange line with threshold marker at 38.5°C</w:t>
      </w:r>
    </w:p>
    <w:p>
      <w:pPr>
        <w:pStyle w:val="ListParagraph"/>
        <w:numPr>
          <w:ilvl w:val="0"/>
          <w:numId w:val="2"/>
        </w:numPr>
        <w:spacing w:after="40" w:before="40"/>
      </w:pPr>
      <w:r>
        <w:rPr>
          <w:rFonts w:ascii="Arial" w:cs="Arial" w:eastAsia="Arial" w:hAnsi="Arial"/>
          <w:sz w:val="22"/>
          <w:szCs w:val="22"/>
        </w:rPr>
        <w:t xml:space="preserve">Acceleration (G) — blue line with threshold marker at 2.0G</w:t>
      </w:r>
    </w:p>
    <w:p>
      <w:pPr>
        <w:spacing w:after="100" w:before="100"/>
      </w:pPr>
      <w:r>
        <w:t xml:space="preserve"/>
      </w:r>
    </w:p>
    <w:p>
      <w:pPr>
        <w:spacing w:after="60" w:before="60"/>
      </w:pPr>
      <w:r>
        <w:rPr>
          <w:rFonts w:ascii="Arial" w:cs="Arial" w:eastAsia="Arial" w:hAnsi="Arial"/>
          <w:sz w:val="22"/>
          <w:szCs w:val="22"/>
        </w:rPr>
        <w:t xml:space="preserve">The dashboard features a dark theme, a status banner that turns red during emergencies and green during normal operation, and live chart backgrounds that change color when thresholds are exceeded. The dashboard runs independently of the main system and can be started or stopped at any time.</w:t>
      </w:r>
    </w:p>
    <w:p>
      <w:pPr>
        <w:spacing w:after="100" w:before="100"/>
      </w:pPr>
      <w:r>
        <w:t xml:space="preserve"/>
      </w:r>
    </w:p>
    <w:p>
      <w:pPr>
        <w:pStyle w:val="Heading1"/>
        <w:spacing w:after="120" w:before="360"/>
      </w:pPr>
      <w:r>
        <w:rPr>
          <w:rFonts w:ascii="Arial" w:cs="Arial" w:eastAsia="Arial" w:hAnsi="Arial"/>
          <w:b/>
          <w:bCs/>
          <w:color w:val="2E75B6"/>
          <w:sz w:val="32"/>
          <w:szCs w:val="32"/>
        </w:rPr>
        <w:t xml:space="preserve">9. Testing &amp; Verification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OLED Detection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i2cdetect -y 1</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0x3C detected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OLED Display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adafruit_ssd1306 text render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Text displayed correctly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Pmod BT2 Power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Visual — LED blinking</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Slow blink = ready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Pmod BT2 UART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serial + $$$ command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CMD response received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UART Loopback</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TXD0 → RXD0 jumper</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b'hello' echoed 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 Pairing (Pi)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bluetoothctl pair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Paired and trusted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BT Data Transfer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rfcomm + Python serial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Data received on UART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Buzzer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pinctrl GPIO17 toggle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Audible buzz confirmed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LED Red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pinctrl GPIO27 toggle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Red illuminated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LED Green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pinctrl GPIO26 toggle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Green illuminated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Emergency Mode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Simulated spike (step % 8)</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LED flash + buzzer + OLED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ThingsBoard MQTT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paho-mqtt publish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Data visible on dashboard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Android BT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Serial Bluetooth Terminal app</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Live data stream received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Graph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smartband_plot.py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All 3 charts updating live</w:t>
            </w:r>
          </w:p>
        </w:tc>
      </w:tr>
    </w:tbl>
    <w:p>
      <w:pPr>
        <w:spacing w:after="100" w:before="100"/>
      </w:pPr>
      <w:r>
        <w:t xml:space="preserve"/>
      </w:r>
    </w:p>
    <w:p>
      <w:pPr>
        <w:pStyle w:val="Heading1"/>
        <w:spacing w:after="120" w:before="360"/>
      </w:pPr>
      <w:r>
        <w:rPr>
          <w:rFonts w:ascii="Arial" w:cs="Arial" w:eastAsia="Arial" w:hAnsi="Arial"/>
          <w:b/>
          <w:bCs/>
          <w:color w:val="2E75B6"/>
          <w:sz w:val="32"/>
          <w:szCs w:val="32"/>
        </w:rPr>
        <w:t xml:space="preserve">10. Issues Encountered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OLED not detected on i2cdetect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I2C not enabled on Pi</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Enabled via raspi-config → Interface Options → I2C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OLED no power (blank screen)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Wires in column j (not connected to extender)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Moved all wires to column e (directly on extender)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Pmod BT2 no response to $$$</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 5 UART not mapped to GPIO14/15</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Added enable_uart=1 to /boot/firmware/config.txt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Pmod BT2 CMD mode no response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serial device (/dev/serial0 vs /dev/ttyAMA0)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/dev/serial0 after enable_uart=1 reboot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BT pairing failed (passkey)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RN-42 uses fixed PIN not passkey</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 SA,0 (no auth) and SP,1234 (PIN) via UART commands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could not connect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 rfcomm occupied the module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Cleared stored remote (SR,Z), switched to direct UART in v3</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LED Green not lighting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Signal wire accidentally in GND row (a41)</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Moved wire to correct LED Green row (a42)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font5x8.bin missing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not in working directory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Downloaded from Adafruit GitHub to ~/smartband/</w:t>
            </w:r>
          </w:p>
        </w:tc>
      </w:tr>
    </w:tbl>
    <w:p>
      <w:pPr>
        <w:spacing w:after="100" w:before="100"/>
      </w:pPr>
      <w:r>
        <w:t xml:space="preserve"/>
      </w:r>
    </w:p>
    <w:p>
      <w:pPr>
        <w:pStyle w:val="Heading1"/>
        <w:spacing w:after="120" w:before="360"/>
      </w:pPr>
      <w:r>
        <w:rPr>
          <w:rFonts w:ascii="Arial" w:cs="Arial" w:eastAsia="Arial" w:hAnsi="Arial"/>
          <w:b/>
          <w:bCs/>
          <w:color w:val="2E75B6"/>
          <w:sz w:val="32"/>
          <w:szCs w:val="32"/>
        </w:rPr>
        <w:t xml:space="preserve">11. Next Steps</w:t>
      </w:r>
    </w:p>
    <w:p>
      <w:pPr>
        <w:spacing w:after="60" w:before="60"/>
      </w:pPr>
      <w:r>
        <w:rPr>
          <w:rFonts w:ascii="Arial" w:cs="Arial" w:eastAsia="Arial" w:hAnsi="Arial"/>
          <w:sz w:val="22"/>
          <w:szCs w:val="22"/>
        </w:rPr>
        <w:t xml:space="preserve">The following steps are planned for the next phase of the project:</w:t>
      </w:r>
    </w:p>
    <w:p>
      <w:pPr>
        <w:spacing w:after="100" w:before="100"/>
      </w:pPr>
      <w:r>
        <w:t xml:space="preserve"/>
      </w:r>
    </w:p>
    <w:p>
      <w:pPr>
        <w:pStyle w:val="ListParagraph"/>
        <w:numPr>
          <w:ilvl w:val="0"/>
          <w:numId w:val="2"/>
        </w:numPr>
        <w:spacing w:after="40" w:before="40"/>
      </w:pPr>
      <w:r>
        <w:rPr>
          <w:rFonts w:ascii="Arial" w:cs="Arial" w:eastAsia="Arial" w:hAnsi="Arial"/>
          <w:sz w:val="22"/>
          <w:szCs w:val="22"/>
        </w:rPr>
        <w:t xml:space="preserve">Assemble the Band01_Rev1 Smartband PCB hardware</w:t>
      </w:r>
    </w:p>
    <w:p>
      <w:pPr>
        <w:pStyle w:val="ListParagraph"/>
        <w:numPr>
          <w:ilvl w:val="0"/>
          <w:numId w:val="2"/>
        </w:numPr>
        <w:spacing w:after="40" w:before="40"/>
      </w:pPr>
      <w:r>
        <w:rPr>
          <w:rFonts w:ascii="Arial" w:cs="Arial" w:eastAsia="Arial" w:hAnsi="Arial"/>
          <w:sz w:val="22"/>
          <w:szCs w:val="22"/>
        </w:rPr>
        <w:t xml:space="preserve">Activate the commented-out sensor reading calls in simple_peripheral.c and i2c_sensors.c firmware</w:t>
      </w:r>
    </w:p>
    <w:p>
      <w:pPr>
        <w:pStyle w:val="ListParagraph"/>
        <w:numPr>
          <w:ilvl w:val="0"/>
          <w:numId w:val="2"/>
        </w:numPr>
        <w:spacing w:after="40" w:before="40"/>
      </w:pPr>
      <w:r>
        <w:rPr>
          <w:rFonts w:ascii="Arial" w:cs="Arial" w:eastAsia="Arial" w:hAnsi="Arial"/>
          <w:sz w:val="22"/>
          <w:szCs w:val="22"/>
        </w:rPr>
        <w:t xml:space="preserve">Replace simulated sensor values in smartband_full_v3.py with real BLE data received from the Smartband</w:t>
      </w:r>
    </w:p>
    <w:p>
      <w:pPr>
        <w:pStyle w:val="ListParagraph"/>
        <w:numPr>
          <w:ilvl w:val="0"/>
          <w:numId w:val="2"/>
        </w:numPr>
        <w:spacing w:after="40" w:before="40"/>
      </w:pPr>
      <w:r>
        <w:rPr>
          <w:rFonts w:ascii="Arial" w:cs="Arial" w:eastAsia="Arial" w:hAnsi="Arial"/>
          <w:sz w:val="22"/>
          <w:szCs w:val="22"/>
        </w:rPr>
        <w:t xml:space="preserve">Implement BLE scanning on the Raspberry Pi to receive data directly from the Band01_Rev1 CC2640R2F chip</w:t>
      </w:r>
    </w:p>
    <w:p>
      <w:pPr>
        <w:pStyle w:val="ListParagraph"/>
        <w:numPr>
          <w:ilvl w:val="0"/>
          <w:numId w:val="2"/>
        </w:numPr>
        <w:spacing w:after="40" w:before="40"/>
      </w:pPr>
      <w:r>
        <w:rPr>
          <w:rFonts w:ascii="Arial" w:cs="Arial" w:eastAsia="Arial" w:hAnsi="Arial"/>
          <w:sz w:val="22"/>
          <w:szCs w:val="22"/>
        </w:rPr>
        <w:t xml:space="preserve">Integrate the OledThread and AppThread tasks currently disabled in main.c</w:t>
      </w:r>
    </w:p>
    <w:p>
      <w:pPr>
        <w:pStyle w:val="ListParagraph"/>
        <w:numPr>
          <w:ilvl w:val="0"/>
          <w:numId w:val="2"/>
        </w:numPr>
        <w:spacing w:after="40" w:before="40"/>
      </w:pPr>
      <w:r>
        <w:rPr>
          <w:rFonts w:ascii="Arial" w:cs="Arial" w:eastAsia="Arial" w:hAnsi="Arial"/>
          <w:sz w:val="22"/>
          <w:szCs w:val="22"/>
        </w:rPr>
        <w:t xml:space="preserve">Replace the 0x7788 placeholder value with real sensor readings in the BLE GATT profile</w:t>
      </w:r>
    </w:p>
    <w:p>
      <w:pPr>
        <w:spacing w:after="100" w:before="100"/>
      </w:pPr>
      <w:r>
        <w:t xml:space="preserve"/>
      </w:r>
    </w:p>
    <w:p>
      <w:pPr>
        <w:pStyle w:val="Heading1"/>
        <w:spacing w:after="120" w:before="360"/>
      </w:pPr>
      <w:r>
        <w:rPr>
          <w:rFonts w:ascii="Arial" w:cs="Arial" w:eastAsia="Arial" w:hAnsi="Arial"/>
          <w:b/>
          <w:bCs/>
          <w:color w:val="2E75B6"/>
          <w:sz w:val="32"/>
          <w:szCs w:val="32"/>
        </w:rPr>
        <w:t xml:space="preserve">12. Conclusion</w:t>
      </w:r>
    </w:p>
    <w:p>
      <w:pPr>
        <w:spacing w:after="60" w:before="60"/>
      </w:pPr>
      <w:r>
        <w:rPr>
          <w:rFonts w:ascii="Arial" w:cs="Arial" w:eastAsia="Arial" w:hAnsi="Arial"/>
          <w:sz w:val="22"/>
          <w:szCs w:val="22"/>
        </w:rPr>
        <w:t xml:space="preserve">This phase successfully demonstrated a complete health monitoring pipeline on the Raspberry Pi 5. All hardware components were wired, tested, and integrated into a unified system. The Pmod BT2 Bluetooth module enables wireless data transmission to Android devices, the SSD1306 OLED provides a real-time local display, the RGB LED and buzzer provide visual and audible emergency alerts, and the ThingsBoard cloud platform provides remote monitoring capability.</w:t>
      </w:r>
    </w:p>
    <w:p>
      <w:pPr>
        <w:spacing w:after="60" w:before="60"/>
      </w:pPr>
      <w:r>
        <w:rPr>
          <w:rFonts w:ascii="Arial" w:cs="Arial" w:eastAsia="Arial" w:hAnsi="Arial"/>
          <w:sz w:val="22"/>
          <w:szCs w:val="22"/>
        </w:rPr>
        <w:t xml:space="preserve">The system is now ready for integration with the actual Smartband V001 hardware. The software architecture is modular and designed to easily replace simulated sensor data with real readings from the Band01_Rev1 once the hardware is assembled and the firmware is activated.</w:t>
      </w:r>
    </w:p>
    <w:p>
      <w:pPr>
        <w:spacing w:after="100" w:before="100"/>
      </w:pPr>
      <w:r>
        <w:t xml:space="preserve"/>
      </w:r>
    </w:p>
    <w:p>
      <w:pPr>
        <w:pBdr>
          <w:bottom w:val="single" w:color="2E75B6" w:sz="6" w:space="1"/>
        </w:pBdr>
        <w:spacing w:after="120" w:before="120"/>
      </w:pPr>
      <w:r>
        <w:t xml:space="preserve"/>
      </w:r>
    </w:p>
    <w:p>
      <w:pPr>
        <w:spacing w:after="0" w:before="240"/>
        <w:jc w:val="center"/>
      </w:pPr>
      <w:r>
        <w:rPr>
          <w:rFonts w:ascii="Arial" w:cs="Arial" w:eastAsia="Arial" w:hAnsi="Arial"/>
          <w:color w:val="999999"/>
          <w:sz w:val="18"/>
          <w:szCs w:val="18"/>
        </w:rPr>
        <w:t xml:space="preserve">Smartband V001 Project  |  Hochschule Hamm-Lippstadt (HSHL)  |  June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666666"/>
        <w:sz w:val="18"/>
        <w:szCs w:val="18"/>
      </w:rPr>
      <w:t xml:space="preserve">Hochschule Hamm-Lippstadt (HSHL)  |  June 2026</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color w:val="666666"/>
        <w:sz w:val="18"/>
        <w:szCs w:val="18"/>
      </w:rPr>
      <w:t xml:space="preserve">Smartband V001 — Hardware Integration Report  |  HSHL Project  |  Masrur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5C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2026-06-02T09:36:05.466Z</dcterms:created>
  <dcterms:modified xsi:type="dcterms:W3CDTF">2026-06-02T09:36:05.467Z</dcterms:modified>
</cp:coreProperties>
</file>

<file path=docProps/custom.xml><?xml version="1.0" encoding="utf-8"?>
<Properties xmlns="http://schemas.openxmlformats.org/officeDocument/2006/custom-properties" xmlns:vt="http://schemas.openxmlformats.org/officeDocument/2006/docPropsVTypes"/>
</file>