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1B5" w:rsidRDefault="00561C9B">
      <w:pPr>
        <w:spacing w:after="40"/>
      </w:pPr>
      <w:proofErr w:type="spellStart"/>
      <w:r>
        <w:rPr>
          <w:b/>
          <w:bCs/>
          <w:color w:val="1F2937"/>
          <w:sz w:val="44"/>
          <w:szCs w:val="44"/>
        </w:rPr>
        <w:t>Smartband</w:t>
      </w:r>
      <w:proofErr w:type="spellEnd"/>
      <w:r>
        <w:rPr>
          <w:b/>
          <w:bCs/>
          <w:color w:val="1F2937"/>
          <w:sz w:val="44"/>
          <w:szCs w:val="44"/>
        </w:rPr>
        <w:t xml:space="preserve"> V001 — Rev1 Firmware</w:t>
      </w:r>
    </w:p>
    <w:p w:rsidR="004961B5" w:rsidRDefault="00561C9B">
      <w:pPr>
        <w:spacing w:after="40"/>
      </w:pPr>
      <w:r>
        <w:rPr>
          <w:b/>
          <w:bCs/>
          <w:color w:val="2563EB"/>
          <w:sz w:val="26"/>
          <w:szCs w:val="26"/>
        </w:rPr>
        <w:t>CCS 21 Migration &amp; Debug Session — Detailed Technical Report</w:t>
      </w:r>
    </w:p>
    <w:p w:rsidR="004961B5" w:rsidRDefault="00561C9B">
      <w:pPr>
        <w:spacing w:after="8"/>
      </w:pPr>
      <w:r>
        <w:rPr>
          <w:i/>
          <w:iCs/>
          <w:color w:val="6B7280"/>
        </w:rPr>
        <w:t xml:space="preserve">Prepared for </w:t>
      </w:r>
      <w:proofErr w:type="spellStart"/>
      <w:r>
        <w:rPr>
          <w:i/>
          <w:iCs/>
          <w:color w:val="6B7280"/>
        </w:rPr>
        <w:t>Prof.</w:t>
      </w:r>
      <w:proofErr w:type="spellEnd"/>
      <w:r>
        <w:rPr>
          <w:i/>
          <w:iCs/>
          <w:color w:val="6B7280"/>
        </w:rPr>
        <w:t xml:space="preserve"> </w:t>
      </w:r>
      <w:proofErr w:type="gramStart"/>
      <w:r>
        <w:rPr>
          <w:i/>
          <w:iCs/>
          <w:color w:val="6B7280"/>
        </w:rPr>
        <w:t>Giovanni  ·</w:t>
      </w:r>
      <w:proofErr w:type="gramEnd"/>
      <w:r>
        <w:rPr>
          <w:i/>
          <w:iCs/>
          <w:color w:val="6B7280"/>
        </w:rPr>
        <w:t xml:space="preserve">  Masrur Jamil Prochchhod  ·  </w:t>
      </w:r>
      <w:proofErr w:type="spellStart"/>
      <w:r>
        <w:rPr>
          <w:i/>
          <w:iCs/>
          <w:color w:val="6B7280"/>
        </w:rPr>
        <w:t>Hochschule</w:t>
      </w:r>
      <w:proofErr w:type="spellEnd"/>
      <w:r>
        <w:rPr>
          <w:i/>
          <w:iCs/>
          <w:color w:val="6B7280"/>
        </w:rPr>
        <w:t xml:space="preserve"> Hamm-Lippstadt</w:t>
      </w:r>
    </w:p>
    <w:p w:rsidR="004961B5" w:rsidRDefault="00561C9B">
      <w:pPr>
        <w:spacing w:after="260"/>
      </w:pPr>
      <w:r>
        <w:rPr>
          <w:color w:val="6B7280"/>
          <w:sz w:val="18"/>
          <w:szCs w:val="18"/>
        </w:rPr>
        <w:t xml:space="preserve">Project: </w:t>
      </w:r>
      <w:proofErr w:type="spellStart"/>
      <w:r>
        <w:rPr>
          <w:color w:val="6B7280"/>
          <w:sz w:val="18"/>
          <w:szCs w:val="18"/>
        </w:rPr>
        <w:t>Smartband</w:t>
      </w:r>
      <w:proofErr w:type="spellEnd"/>
      <w:r>
        <w:rPr>
          <w:color w:val="6B7280"/>
          <w:sz w:val="18"/>
          <w:szCs w:val="18"/>
        </w:rPr>
        <w:t xml:space="preserve"> V001 · Board: Rev1 (CC2640R2FRSMR) · SDK: </w:t>
      </w:r>
      <w:proofErr w:type="spellStart"/>
      <w:r>
        <w:rPr>
          <w:color w:val="6B7280"/>
          <w:sz w:val="18"/>
          <w:szCs w:val="18"/>
        </w:rPr>
        <w:t>SimpleLink</w:t>
      </w:r>
      <w:proofErr w:type="spellEnd"/>
      <w:r>
        <w:rPr>
          <w:color w:val="6B7280"/>
          <w:sz w:val="18"/>
          <w:szCs w:val="18"/>
        </w:rPr>
        <w:t xml:space="preserve"> CC2640R2 5.30.1.11</w:t>
      </w:r>
    </w:p>
    <w:p w:rsidR="004961B5" w:rsidRDefault="004961B5">
      <w:pPr>
        <w:pBdr>
          <w:bottom w:val="single" w:sz="6" w:space="1" w:color="D1D5DB"/>
        </w:pBdr>
        <w:spacing w:after="260"/>
      </w:pPr>
    </w:p>
    <w:p w:rsidR="004961B5" w:rsidRDefault="00561C9B">
      <w:pPr>
        <w:pStyle w:val="Heading1"/>
        <w:spacing w:before="340" w:after="160"/>
      </w:pPr>
      <w:r>
        <w:t>1. Purpose and Scope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Rev1 firmware development for </w:t>
      </w:r>
      <w:proofErr w:type="spellStart"/>
      <w:r>
        <w:rPr>
          <w:color w:val="1F2937"/>
          <w:sz w:val="22"/>
          <w:szCs w:val="22"/>
        </w:rPr>
        <w:t>Smartband</w:t>
      </w:r>
      <w:proofErr w:type="spellEnd"/>
      <w:r>
        <w:rPr>
          <w:color w:val="1F2937"/>
          <w:sz w:val="22"/>
          <w:szCs w:val="22"/>
        </w:rPr>
        <w:t xml:space="preserve"> V001 had been carried out entirely under Code Composer Studio (CCS) 12.8.1, using the TI BLE5-Stack arc</w:t>
      </w:r>
      <w:r>
        <w:rPr>
          <w:color w:val="1F2937"/>
          <w:sz w:val="22"/>
          <w:szCs w:val="22"/>
        </w:rPr>
        <w:t xml:space="preserve">hitecture (a two-project split between a compiled BLE stack library and the application). Partway through the project, CCS 12.8.1 began failing to enumerate the </w:t>
      </w:r>
      <w:proofErr w:type="spellStart"/>
      <w:r>
        <w:rPr>
          <w:color w:val="1F2937"/>
          <w:sz w:val="22"/>
          <w:szCs w:val="22"/>
        </w:rPr>
        <w:t>onboard</w:t>
      </w:r>
      <w:proofErr w:type="spellEnd"/>
      <w:r>
        <w:rPr>
          <w:color w:val="1F2937"/>
          <w:sz w:val="22"/>
          <w:szCs w:val="22"/>
        </w:rPr>
        <w:t xml:space="preserve"> XDS110 debug probe with a Windows “Code 28” driver error that could not be resolved wit</w:t>
      </w:r>
      <w:r>
        <w:rPr>
          <w:color w:val="1F2937"/>
          <w:sz w:val="22"/>
          <w:szCs w:val="22"/>
        </w:rPr>
        <w:t>hin the existing install.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This forced a migration to CCS 21, a substantially newer IDE built on a different underlying framework (Eclipse-based CCS 12.8.1 vs. the Theia-based CCS 21 UI), paired with a materially newer default toolchain (TI ARM Clang instea</w:t>
      </w:r>
      <w:r>
        <w:rPr>
          <w:color w:val="1F2937"/>
          <w:sz w:val="22"/>
          <w:szCs w:val="22"/>
        </w:rPr>
        <w:t xml:space="preserve">d of the classic </w:t>
      </w:r>
      <w:proofErr w:type="spellStart"/>
      <w:r>
        <w:rPr>
          <w:color w:val="1F2937"/>
          <w:sz w:val="22"/>
          <w:szCs w:val="22"/>
        </w:rPr>
        <w:t>ti</w:t>
      </w:r>
      <w:proofErr w:type="spellEnd"/>
      <w:r>
        <w:rPr>
          <w:color w:val="1F2937"/>
          <w:sz w:val="22"/>
          <w:szCs w:val="22"/>
        </w:rPr>
        <w:t>-</w:t>
      </w:r>
      <w:proofErr w:type="spellStart"/>
      <w:r>
        <w:rPr>
          <w:color w:val="1F2937"/>
          <w:sz w:val="22"/>
          <w:szCs w:val="22"/>
        </w:rPr>
        <w:t>cgt</w:t>
      </w:r>
      <w:proofErr w:type="spellEnd"/>
      <w:r>
        <w:rPr>
          <w:color w:val="1F2937"/>
          <w:sz w:val="22"/>
          <w:szCs w:val="22"/>
        </w:rPr>
        <w:t>-arm compiler this SDK generation expects).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This report documents, in technical detail, every issue encountered during that migration and how each was diagnosed and resolved: the toolchain setup, ten independent build-system failures</w:t>
      </w:r>
      <w:r>
        <w:rPr>
          <w:color w:val="1F2937"/>
          <w:sz w:val="22"/>
          <w:szCs w:val="22"/>
        </w:rPr>
        <w:t>, the hardware debug-access lockout that followed, firmware validation, and the standalone-power issue that remains open. Source excerpts, exact error text, and the diagnostic commands used are included throughout so the reasoning is reproducible, not just</w:t>
      </w:r>
      <w:r>
        <w:rPr>
          <w:color w:val="1F2937"/>
          <w:sz w:val="22"/>
          <w:szCs w:val="22"/>
        </w:rPr>
        <w:t xml:space="preserve"> the outcome.</w:t>
      </w:r>
    </w:p>
    <w:p w:rsidR="004961B5" w:rsidRDefault="00561C9B">
      <w:pPr>
        <w:pStyle w:val="Heading1"/>
        <w:spacing w:before="340" w:after="160"/>
      </w:pPr>
      <w:r>
        <w:t>2.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200"/>
        <w:gridCol w:w="3160"/>
      </w:tblGrid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t>Area</w:t>
            </w:r>
          </w:p>
        </w:tc>
        <w:tc>
          <w:tcPr>
            <w:tcW w:w="22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t>Status</w:t>
            </w:r>
          </w:p>
        </w:tc>
        <w:tc>
          <w:tcPr>
            <w:tcW w:w="31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t>Notes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Toolchain install (CCS 21 + classic compiler)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DONE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Manual </w:t>
            </w:r>
            <w:proofErr w:type="spellStart"/>
            <w:r>
              <w:rPr>
                <w:color w:val="1F2937"/>
              </w:rPr>
              <w:t>ti</w:t>
            </w:r>
            <w:proofErr w:type="spellEnd"/>
            <w:r>
              <w:rPr>
                <w:color w:val="1F2937"/>
              </w:rPr>
              <w:t>-</w:t>
            </w:r>
            <w:proofErr w:type="spellStart"/>
            <w:r>
              <w:rPr>
                <w:color w:val="1F2937"/>
              </w:rPr>
              <w:t>cgt</w:t>
            </w:r>
            <w:proofErr w:type="spellEnd"/>
            <w:r>
              <w:rPr>
                <w:color w:val="1F2937"/>
              </w:rPr>
              <w:t>-arm 20.2.7.LTS install required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proofErr w:type="spellStart"/>
            <w:r>
              <w:rPr>
                <w:color w:val="1F2937"/>
              </w:rPr>
              <w:t>stack_library</w:t>
            </w:r>
            <w:proofErr w:type="spellEnd"/>
            <w:r>
              <w:rPr>
                <w:color w:val="1F2937"/>
              </w:rPr>
              <w:t xml:space="preserve"> project build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RESOLVED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Clean build; see §4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app project build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RESOLVED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Clean build; see §5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XDS110 debug/flash access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RESOLVED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CCFG debug lock; recovered via </w:t>
            </w:r>
            <w:proofErr w:type="spellStart"/>
            <w:r>
              <w:rPr>
                <w:color w:val="1F2937"/>
              </w:rPr>
              <w:t>UniFlash</w:t>
            </w:r>
            <w:proofErr w:type="spellEnd"/>
            <w:r>
              <w:rPr>
                <w:color w:val="1F2937"/>
              </w:rPr>
              <w:t>; see §6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BLE advertising / GATT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CONFIRMED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“Simple Peripheral” visible &amp; connectable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OLED + I2C sensors (debug-attached)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5803D"/>
              </w:rPr>
              <w:t>WORKING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Confirmed while </w:t>
            </w:r>
            <w:proofErr w:type="spellStart"/>
            <w:r>
              <w:rPr>
                <w:color w:val="1F2937"/>
              </w:rPr>
              <w:t>LaunchPad</w:t>
            </w:r>
            <w:proofErr w:type="spellEnd"/>
            <w:r>
              <w:rPr>
                <w:color w:val="1F2937"/>
              </w:rPr>
              <w:t xml:space="preserve"> attached; see §7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Standalone cold-boot power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B91C1C"/>
              </w:rPr>
              <w:t>OPEN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Power lost entirely on </w:t>
            </w:r>
            <w:proofErr w:type="spellStart"/>
            <w:r>
              <w:rPr>
                <w:color w:val="1F2937"/>
              </w:rPr>
              <w:t>PeakTech</w:t>
            </w:r>
            <w:proofErr w:type="spellEnd"/>
            <w:r>
              <w:rPr>
                <w:color w:val="1F2937"/>
              </w:rPr>
              <w:t xml:space="preserve"> cycle; see §8</w:t>
            </w:r>
          </w:p>
        </w:tc>
      </w:tr>
    </w:tbl>
    <w:p w:rsidR="004961B5" w:rsidRDefault="004961B5">
      <w:pPr>
        <w:spacing w:after="140" w:line="276" w:lineRule="auto"/>
      </w:pPr>
    </w:p>
    <w:p w:rsidR="004961B5" w:rsidRDefault="00561C9B">
      <w:pPr>
        <w:pStyle w:val="Heading1"/>
        <w:spacing w:before="340" w:after="160"/>
      </w:pPr>
      <w:r>
        <w:t>3. Toolchain Migration</w:t>
      </w:r>
    </w:p>
    <w:p w:rsidR="004961B5" w:rsidRDefault="00561C9B">
      <w:pPr>
        <w:pStyle w:val="Heading2"/>
        <w:spacing w:before="260" w:after="120"/>
      </w:pPr>
      <w:r>
        <w:t>3.1 Trigger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lastRenderedPageBreak/>
        <w:t xml:space="preserve">CCS 12.8.1's XDS110 driver failed with Windows Device Manager </w:t>
      </w:r>
      <w:proofErr w:type="gramStart"/>
      <w:r>
        <w:rPr>
          <w:color w:val="1F2937"/>
          <w:sz w:val="22"/>
          <w:szCs w:val="22"/>
        </w:rPr>
        <w:t>error</w:t>
      </w:r>
      <w:proofErr w:type="gramEnd"/>
      <w:r>
        <w:rPr>
          <w:color w:val="1F2937"/>
          <w:sz w:val="22"/>
          <w:szCs w:val="22"/>
        </w:rPr>
        <w:t xml:space="preserve"> Code 28 (“The drivers for this device are not installed”), and reinstalling the driver package within CCS 12.8.1 did not resolve it. TI's own CCS 12.8.1 release notes describe a fix for a </w:t>
      </w:r>
      <w:r>
        <w:rPr>
          <w:color w:val="1F2937"/>
          <w:sz w:val="22"/>
          <w:szCs w:val="22"/>
        </w:rPr>
        <w:t>similar class of XDS110 driver installation issue, but it did not apply cleanly on this machine (likely due to the Windows build in use, 10.0.26200.x).</w:t>
      </w:r>
    </w:p>
    <w:p w:rsidR="004961B5" w:rsidRDefault="00561C9B">
      <w:pPr>
        <w:pStyle w:val="Heading2"/>
        <w:spacing w:before="260" w:after="120"/>
      </w:pPr>
      <w:r>
        <w:t>3.2 Components installed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>CCS 21 — “Wireless Connectivity MCU” workload only (not the full install)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  <w:sz w:val="22"/>
          <w:szCs w:val="22"/>
        </w:rPr>
        <w:t>ti</w:t>
      </w:r>
      <w:proofErr w:type="spellEnd"/>
      <w:r>
        <w:rPr>
          <w:color w:val="1F2937"/>
          <w:sz w:val="22"/>
          <w:szCs w:val="22"/>
        </w:rPr>
        <w:t>-</w:t>
      </w:r>
      <w:proofErr w:type="spellStart"/>
      <w:r>
        <w:rPr>
          <w:color w:val="1F2937"/>
          <w:sz w:val="22"/>
          <w:szCs w:val="22"/>
        </w:rPr>
        <w:t>cg</w:t>
      </w:r>
      <w:r>
        <w:rPr>
          <w:color w:val="1F2937"/>
          <w:sz w:val="22"/>
          <w:szCs w:val="22"/>
        </w:rPr>
        <w:t>t</w:t>
      </w:r>
      <w:proofErr w:type="spellEnd"/>
      <w:r>
        <w:rPr>
          <w:color w:val="1F2937"/>
          <w:sz w:val="22"/>
          <w:szCs w:val="22"/>
        </w:rPr>
        <w:t>-arm 20.2.7.LTS — the classic ARM compiler, installed manually and separately, because CCS 21 defaults to TI ARM Clang (</w:t>
      </w:r>
      <w:proofErr w:type="spellStart"/>
      <w:r>
        <w:rPr>
          <w:color w:val="1F2937"/>
          <w:sz w:val="22"/>
          <w:szCs w:val="22"/>
        </w:rPr>
        <w:t>ti-cgt-armllvm</w:t>
      </w:r>
      <w:proofErr w:type="spellEnd"/>
      <w:r>
        <w:rPr>
          <w:color w:val="1F2937"/>
          <w:sz w:val="22"/>
          <w:szCs w:val="22"/>
        </w:rPr>
        <w:t>), which this SDK generation's BLE5-Stack source is not written against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  <w:sz w:val="22"/>
          <w:szCs w:val="22"/>
        </w:rPr>
        <w:t>SimpleLink</w:t>
      </w:r>
      <w:proofErr w:type="spellEnd"/>
      <w:r>
        <w:rPr>
          <w:color w:val="1F2937"/>
          <w:sz w:val="22"/>
          <w:szCs w:val="22"/>
        </w:rPr>
        <w:t xml:space="preserve"> CC2640R2 SDK 5.30.1.11 — reused unchanged from the CCS 12.8.1 setup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1F2937"/>
          <w:sz w:val="22"/>
          <w:szCs w:val="22"/>
        </w:rPr>
        <w:t>XDCtools</w:t>
      </w:r>
      <w:proofErr w:type="spellEnd"/>
      <w:r>
        <w:rPr>
          <w:color w:val="1F2937"/>
          <w:sz w:val="22"/>
          <w:szCs w:val="22"/>
        </w:rPr>
        <w:t xml:space="preserve"> 3.51.3.28_core — reused unchanged</w:t>
      </w:r>
    </w:p>
    <w:p w:rsidR="004961B5" w:rsidRDefault="00561C9B">
      <w:pPr>
        <w:pStyle w:val="Heading2"/>
        <w:spacing w:before="260" w:after="120"/>
      </w:pPr>
      <w:r>
        <w:t>3.3 Key difference from CCS 12.8.1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CCS 12.8.1's project importer/generator (Eclipse CDT-based) produced a fully correct, working proje</w:t>
      </w:r>
      <w:r>
        <w:rPr>
          <w:color w:val="1F2937"/>
          <w:sz w:val="22"/>
          <w:szCs w:val="22"/>
        </w:rPr>
        <w:t xml:space="preserve">ct the first time, with all include paths, predefined symbols and linker settings populated automatically from the </w:t>
      </w:r>
      <w:proofErr w:type="gramStart"/>
      <w:r>
        <w:rPr>
          <w:color w:val="1F2937"/>
          <w:sz w:val="22"/>
          <w:szCs w:val="22"/>
        </w:rPr>
        <w:t>SDK's .</w:t>
      </w:r>
      <w:proofErr w:type="spellStart"/>
      <w:r>
        <w:rPr>
          <w:color w:val="1F2937"/>
          <w:sz w:val="22"/>
          <w:szCs w:val="22"/>
        </w:rPr>
        <w:t>projectspec</w:t>
      </w:r>
      <w:proofErr w:type="spellEnd"/>
      <w:proofErr w:type="gramEnd"/>
      <w:r>
        <w:rPr>
          <w:color w:val="1F2937"/>
          <w:sz w:val="22"/>
          <w:szCs w:val="22"/>
        </w:rPr>
        <w:t xml:space="preserve"> template. CCS 21's newer project handling (a mixed Eclipse-CDT-backend / Theia-frontend architecture) did not reproduce th</w:t>
      </w:r>
      <w:r>
        <w:rPr>
          <w:color w:val="1F2937"/>
          <w:sz w:val="22"/>
          <w:szCs w:val="22"/>
        </w:rPr>
        <w:t>is reliably when the existing project was re-imported — each of the following ten sections documents one place where the reproduction diverged from a working configuration.</w:t>
      </w:r>
    </w:p>
    <w:p w:rsidR="004961B5" w:rsidRDefault="00561C9B">
      <w:pPr>
        <w:pStyle w:val="Heading1"/>
        <w:spacing w:before="340" w:after="160"/>
      </w:pPr>
      <w:r>
        <w:t xml:space="preserve">4. Resolving the </w:t>
      </w:r>
      <w:proofErr w:type="spellStart"/>
      <w:r>
        <w:t>stack_library</w:t>
      </w:r>
      <w:proofErr w:type="spellEnd"/>
      <w:r>
        <w:t xml:space="preserve"> Build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The ble5_simple_peripheral_cc2640r2lp_stack_li</w:t>
      </w:r>
      <w:r>
        <w:rPr>
          <w:color w:val="1F2937"/>
          <w:sz w:val="22"/>
          <w:szCs w:val="22"/>
        </w:rPr>
        <w:t xml:space="preserve">brary project compiles the BLE5-Stack into a static .lib consumed by the app project. Getting this project to build clean under CCS 21 required five separate fixes, found and verified one at a time by rebuilding after each change and reading the resulting </w:t>
      </w:r>
      <w:r>
        <w:rPr>
          <w:color w:val="1F2937"/>
          <w:sz w:val="22"/>
          <w:szCs w:val="22"/>
        </w:rPr>
        <w:t>compiler/linker output.</w:t>
      </w:r>
    </w:p>
    <w:p w:rsidR="004961B5" w:rsidRDefault="00561C9B">
      <w:pPr>
        <w:pStyle w:val="Heading2"/>
        <w:spacing w:before="260" w:after="120"/>
      </w:pPr>
      <w:r>
        <w:t>4.1 Wrong build configuration was being edited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project has three build configurations — </w:t>
      </w:r>
      <w:proofErr w:type="spellStart"/>
      <w:r>
        <w:rPr>
          <w:color w:val="1F2937"/>
          <w:sz w:val="22"/>
          <w:szCs w:val="22"/>
        </w:rPr>
        <w:t>FlashROM_Library</w:t>
      </w:r>
      <w:proofErr w:type="spellEnd"/>
      <w:r>
        <w:rPr>
          <w:color w:val="1F2937"/>
          <w:sz w:val="22"/>
          <w:szCs w:val="22"/>
        </w:rPr>
        <w:t xml:space="preserve"> (active), </w:t>
      </w:r>
      <w:proofErr w:type="spellStart"/>
      <w:r>
        <w:rPr>
          <w:color w:val="1F2937"/>
          <w:sz w:val="22"/>
          <w:szCs w:val="22"/>
        </w:rPr>
        <w:t>FlashROM_Library_PTM</w:t>
      </w:r>
      <w:proofErr w:type="spellEnd"/>
      <w:r>
        <w:rPr>
          <w:color w:val="1F2937"/>
          <w:sz w:val="22"/>
          <w:szCs w:val="22"/>
        </w:rPr>
        <w:t xml:space="preserve">, and (in the app project) </w:t>
      </w:r>
      <w:proofErr w:type="spellStart"/>
      <w:r>
        <w:rPr>
          <w:color w:val="1F2937"/>
          <w:sz w:val="22"/>
          <w:szCs w:val="22"/>
        </w:rPr>
        <w:t>FlashROM_StackLibrary_RCOSC</w:t>
      </w:r>
      <w:proofErr w:type="spellEnd"/>
      <w:r>
        <w:rPr>
          <w:color w:val="1F2937"/>
          <w:sz w:val="22"/>
          <w:szCs w:val="22"/>
        </w:rPr>
        <w:t>. Every GUI change made through Projec</w:t>
      </w:r>
      <w:r>
        <w:rPr>
          <w:color w:val="1F2937"/>
          <w:sz w:val="22"/>
          <w:szCs w:val="22"/>
        </w:rPr>
        <w:t xml:space="preserve">t Properties appeared to save successfully, but repeated rebuilds showed the same missing include paths and defines. Rather than continue guessing through the GUI, the </w:t>
      </w:r>
      <w:proofErr w:type="gramStart"/>
      <w:r>
        <w:rPr>
          <w:color w:val="1F2937"/>
          <w:sz w:val="22"/>
          <w:szCs w:val="22"/>
        </w:rPr>
        <w:t>actual .</w:t>
      </w:r>
      <w:proofErr w:type="spellStart"/>
      <w:r>
        <w:rPr>
          <w:color w:val="1F2937"/>
          <w:sz w:val="22"/>
          <w:szCs w:val="22"/>
        </w:rPr>
        <w:t>cproject</w:t>
      </w:r>
      <w:proofErr w:type="spellEnd"/>
      <w:proofErr w:type="gramEnd"/>
      <w:r>
        <w:rPr>
          <w:color w:val="1F2937"/>
          <w:sz w:val="22"/>
          <w:szCs w:val="22"/>
        </w:rPr>
        <w:t xml:space="preserve"> XML was inspected directly:</w:t>
      </w:r>
    </w:p>
    <w:p w:rsidR="004961B5" w:rsidRDefault="00561C9B">
      <w:pPr>
        <w:spacing w:before="160" w:after="40"/>
      </w:pP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Diagnostic command used: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findstr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/n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FlashR</w:t>
      </w:r>
      <w:r>
        <w:rPr>
          <w:rFonts w:ascii="Consolas" w:eastAsia="Consolas" w:hAnsi="Consolas" w:cs="Consolas"/>
          <w:color w:val="E2E8F0"/>
          <w:sz w:val="18"/>
          <w:szCs w:val="18"/>
        </w:rPr>
        <w:t>OM_Library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\"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FlashROM_Library_PTM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\" 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COM_TI_XDC_INCLUDE_PATH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src</w:t>
      </w:r>
      <w:proofErr w:type="spellEnd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" 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cproject</w:t>
      </w:r>
      <w:proofErr w:type="spellEnd"/>
      <w:proofErr w:type="gramEnd"/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confirmed that every include path added through the GUI had been landing inside the </w:t>
      </w:r>
      <w:proofErr w:type="spellStart"/>
      <w:r>
        <w:rPr>
          <w:color w:val="1F2937"/>
          <w:sz w:val="22"/>
          <w:szCs w:val="22"/>
        </w:rPr>
        <w:t>FlashROM_Library_PTM</w:t>
      </w:r>
      <w:proofErr w:type="spellEnd"/>
      <w:r>
        <w:rPr>
          <w:color w:val="1F2937"/>
          <w:sz w:val="22"/>
          <w:szCs w:val="22"/>
        </w:rPr>
        <w:t xml:space="preserve"> configuration block (starting at a later line in the XML) rath</w:t>
      </w:r>
      <w:r>
        <w:rPr>
          <w:color w:val="1F2937"/>
          <w:sz w:val="22"/>
          <w:szCs w:val="22"/>
        </w:rPr>
        <w:t xml:space="preserve">er than the active </w:t>
      </w:r>
      <w:proofErr w:type="spellStart"/>
      <w:r>
        <w:rPr>
          <w:color w:val="1F2937"/>
          <w:sz w:val="22"/>
          <w:szCs w:val="22"/>
        </w:rPr>
        <w:t>FlashROM_Library</w:t>
      </w:r>
      <w:proofErr w:type="spellEnd"/>
      <w:r>
        <w:rPr>
          <w:color w:val="1F2937"/>
          <w:sz w:val="22"/>
          <w:szCs w:val="22"/>
        </w:rPr>
        <w:t xml:space="preserve"> block (lines 5–101). Once corrected — adding paths explicitly under the </w:t>
      </w:r>
      <w:proofErr w:type="spellStart"/>
      <w:r>
        <w:rPr>
          <w:color w:val="1F2937"/>
          <w:sz w:val="22"/>
          <w:szCs w:val="22"/>
        </w:rPr>
        <w:t>FlashROM_Library</w:t>
      </w:r>
      <w:proofErr w:type="spellEnd"/>
      <w:r>
        <w:rPr>
          <w:color w:val="1F2937"/>
          <w:sz w:val="22"/>
          <w:szCs w:val="22"/>
        </w:rPr>
        <w:t xml:space="preserve"> configuration and re-verifying with the same </w:t>
      </w:r>
      <w:proofErr w:type="spellStart"/>
      <w:r>
        <w:rPr>
          <w:color w:val="1F2937"/>
          <w:sz w:val="22"/>
          <w:szCs w:val="22"/>
        </w:rPr>
        <w:t>findstr</w:t>
      </w:r>
      <w:proofErr w:type="spellEnd"/>
      <w:r>
        <w:rPr>
          <w:color w:val="1F2937"/>
          <w:sz w:val="22"/>
          <w:szCs w:val="22"/>
        </w:rPr>
        <w:t xml:space="preserve"> check before every rebuild — the paths took effect.</w:t>
      </w:r>
    </w:p>
    <w:p w:rsidR="004961B5" w:rsidRDefault="00561C9B">
      <w:pPr>
        <w:pStyle w:val="Heading2"/>
        <w:spacing w:before="260" w:after="120"/>
      </w:pPr>
      <w:r>
        <w:t>4.2 Missing workspace-leve</w:t>
      </w:r>
      <w:r>
        <w:t>l SDK path variable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The build initially failed with “69 unresolved linked resources.” This was traced to the path variable COM_TI_SIMPLELINK_CC2640R2_SDK_INSTALL_DIR being unset at the workspace level. It had to be defined via CCS → Window/IDE Settings → P</w:t>
      </w:r>
      <w:r>
        <w:rPr>
          <w:color w:val="1F2937"/>
          <w:sz w:val="22"/>
          <w:szCs w:val="22"/>
        </w:rPr>
        <w:t xml:space="preserve">ath Variables (workspace scope), not at the per-project Variables </w:t>
      </w:r>
      <w:r>
        <w:rPr>
          <w:color w:val="1F2937"/>
          <w:sz w:val="22"/>
          <w:szCs w:val="22"/>
        </w:rPr>
        <w:lastRenderedPageBreak/>
        <w:t>page and not as a Windows environment variable — CCS's resource-linking system specifically reads the workspace-level entry.</w:t>
      </w:r>
    </w:p>
    <w:p w:rsidR="004961B5" w:rsidRDefault="00561C9B">
      <w:pPr>
        <w:pStyle w:val="Heading2"/>
        <w:spacing w:before="260" w:after="120"/>
      </w:pPr>
      <w:r>
        <w:t xml:space="preserve">4.3 Missing </w:t>
      </w:r>
      <w:proofErr w:type="spellStart"/>
      <w:r>
        <w:t>XDCtools</w:t>
      </w:r>
      <w:proofErr w:type="spellEnd"/>
      <w:r>
        <w:t xml:space="preserve"> packages include path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With the correct configuration now being edited, several files still failed with: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fatal error #1965: cannot open source file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xdc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std.h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is supplied by </w:t>
      </w:r>
      <w:proofErr w:type="spellStart"/>
      <w:r>
        <w:rPr>
          <w:color w:val="1F2937"/>
          <w:sz w:val="22"/>
          <w:szCs w:val="22"/>
        </w:rPr>
        <w:t>XDCtools</w:t>
      </w:r>
      <w:proofErr w:type="spellEnd"/>
      <w:r>
        <w:rPr>
          <w:color w:val="1F2937"/>
          <w:sz w:val="22"/>
          <w:szCs w:val="22"/>
        </w:rPr>
        <w:t xml:space="preserve">, not the SDK. The fix was adding the literal path to the active </w:t>
      </w:r>
      <w:proofErr w:type="gramStart"/>
      <w:r>
        <w:rPr>
          <w:color w:val="1F2937"/>
          <w:sz w:val="22"/>
          <w:szCs w:val="22"/>
        </w:rPr>
        <w:t>configuration's</w:t>
      </w:r>
      <w:proofErr w:type="gramEnd"/>
      <w:r>
        <w:rPr>
          <w:color w:val="1F2937"/>
          <w:sz w:val="22"/>
          <w:szCs w:val="22"/>
        </w:rPr>
        <w:t xml:space="preserve"> include </w:t>
      </w:r>
      <w:r>
        <w:rPr>
          <w:color w:val="1F2937"/>
          <w:sz w:val="22"/>
          <w:szCs w:val="22"/>
        </w:rPr>
        <w:t>list: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C:/ti/xdctools_3_51_03_28_core/packages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Note: CCS 21's Add Include Path dialog rejected the variable form ${COM_TI_XDC_INCLUDE_PATH} with a “resolves to a non-existent location” warning, even though that same variable form works correctly elsewhere</w:t>
      </w:r>
      <w:r>
        <w:rPr>
          <w:color w:val="1F2937"/>
          <w:sz w:val="22"/>
          <w:szCs w:val="22"/>
        </w:rPr>
        <w:t xml:space="preserve"> in the SDK's own generated project templates. The literal, resolved path was used instead to work around this GUI validation quirk.</w:t>
      </w:r>
    </w:p>
    <w:p w:rsidR="004961B5" w:rsidRDefault="00561C9B">
      <w:pPr>
        <w:pStyle w:val="Heading2"/>
        <w:spacing w:before="260" w:after="120"/>
      </w:pPr>
      <w:r>
        <w:t>4.4 Missing / duplicated NPI include path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 second missing header appeared: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fatal error #1965: cannot open source file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inc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npi_ble.h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A directory search revealed two copies of </w:t>
      </w:r>
      <w:proofErr w:type="spellStart"/>
      <w:r>
        <w:rPr>
          <w:color w:val="1F2937"/>
          <w:sz w:val="22"/>
          <w:szCs w:val="22"/>
        </w:rPr>
        <w:t>npi_ble.h</w:t>
      </w:r>
      <w:proofErr w:type="spellEnd"/>
      <w:r>
        <w:rPr>
          <w:color w:val="1F2937"/>
          <w:sz w:val="22"/>
          <w:szCs w:val="22"/>
        </w:rPr>
        <w:t xml:space="preserve"> in the SDK, under source/</w:t>
      </w:r>
      <w:proofErr w:type="spellStart"/>
      <w:r>
        <w:rPr>
          <w:color w:val="1F2937"/>
          <w:sz w:val="22"/>
          <w:szCs w:val="22"/>
        </w:rPr>
        <w:t>ti</w:t>
      </w:r>
      <w:proofErr w:type="spellEnd"/>
      <w:r>
        <w:rPr>
          <w:color w:val="1F2937"/>
          <w:sz w:val="22"/>
          <w:szCs w:val="22"/>
        </w:rPr>
        <w:t>/ble5stack/</w:t>
      </w:r>
      <w:proofErr w:type="spellStart"/>
      <w:r>
        <w:rPr>
          <w:color w:val="1F2937"/>
          <w:sz w:val="22"/>
          <w:szCs w:val="22"/>
        </w:rPr>
        <w:t>npi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src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inc</w:t>
      </w:r>
      <w:proofErr w:type="spellEnd"/>
      <w:r>
        <w:rPr>
          <w:color w:val="1F2937"/>
          <w:sz w:val="22"/>
          <w:szCs w:val="22"/>
        </w:rPr>
        <w:t xml:space="preserve"> and source/</w:t>
      </w:r>
      <w:proofErr w:type="spellStart"/>
      <w:r>
        <w:rPr>
          <w:color w:val="1F2937"/>
          <w:sz w:val="22"/>
          <w:szCs w:val="22"/>
        </w:rPr>
        <w:t>ti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blestack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npi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src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inc</w:t>
      </w:r>
      <w:proofErr w:type="spellEnd"/>
      <w:r>
        <w:rPr>
          <w:color w:val="1F2937"/>
          <w:sz w:val="22"/>
          <w:szCs w:val="22"/>
        </w:rPr>
        <w:t xml:space="preserve"> (two parallel, differently-cased SDK trees ship side by si</w:t>
      </w:r>
      <w:r>
        <w:rPr>
          <w:color w:val="1F2937"/>
          <w:sz w:val="22"/>
          <w:szCs w:val="22"/>
        </w:rPr>
        <w:t>de in 5.30.1.11). The correct one for this project (matching every other ble5stack path already in use) was: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C:/ti/simplelink_cc2640r2_sdk_5_30_01_11/source/ti/ble5stack/npi/src/inc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Note the SDK source itself expects the parent of </w:t>
      </w:r>
      <w:proofErr w:type="spellStart"/>
      <w:r>
        <w:rPr>
          <w:color w:val="1F2937"/>
          <w:sz w:val="22"/>
          <w:szCs w:val="22"/>
        </w:rPr>
        <w:t>inc</w:t>
      </w:r>
      <w:proofErr w:type="spellEnd"/>
      <w:r>
        <w:rPr>
          <w:color w:val="1F2937"/>
          <w:sz w:val="22"/>
          <w:szCs w:val="22"/>
        </w:rPr>
        <w:t>/, i.e. .../</w:t>
      </w:r>
      <w:proofErr w:type="spellStart"/>
      <w:r>
        <w:rPr>
          <w:color w:val="1F2937"/>
          <w:sz w:val="22"/>
          <w:szCs w:val="22"/>
        </w:rPr>
        <w:t>npi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src</w:t>
      </w:r>
      <w:proofErr w:type="spellEnd"/>
      <w:r>
        <w:rPr>
          <w:color w:val="1F2937"/>
          <w:sz w:val="22"/>
          <w:szCs w:val="22"/>
        </w:rPr>
        <w:t xml:space="preserve"> </w:t>
      </w:r>
      <w:r>
        <w:rPr>
          <w:color w:val="1F2937"/>
          <w:sz w:val="22"/>
          <w:szCs w:val="22"/>
        </w:rPr>
        <w:t>(without the trailing /</w:t>
      </w:r>
      <w:proofErr w:type="spellStart"/>
      <w:r>
        <w:rPr>
          <w:color w:val="1F2937"/>
          <w:sz w:val="22"/>
          <w:szCs w:val="22"/>
        </w:rPr>
        <w:t>inc</w:t>
      </w:r>
      <w:proofErr w:type="spellEnd"/>
      <w:r>
        <w:rPr>
          <w:color w:val="1F2937"/>
          <w:sz w:val="22"/>
          <w:szCs w:val="22"/>
        </w:rPr>
        <w:t xml:space="preserve">) — the include statement in </w:t>
      </w:r>
      <w:proofErr w:type="spellStart"/>
      <w:r>
        <w:rPr>
          <w:color w:val="1F2937"/>
          <w:sz w:val="22"/>
          <w:szCs w:val="22"/>
        </w:rPr>
        <w:t>npi.c</w:t>
      </w:r>
      <w:proofErr w:type="spellEnd"/>
      <w:r>
        <w:rPr>
          <w:color w:val="1F2937"/>
          <w:sz w:val="22"/>
          <w:szCs w:val="22"/>
        </w:rPr>
        <w:t xml:space="preserve"> is #include "</w:t>
      </w:r>
      <w:proofErr w:type="spellStart"/>
      <w:r>
        <w:rPr>
          <w:color w:val="1F2937"/>
          <w:sz w:val="22"/>
          <w:szCs w:val="22"/>
        </w:rPr>
        <w:t>inc</w:t>
      </w:r>
      <w:proofErr w:type="spellEnd"/>
      <w:r>
        <w:rPr>
          <w:color w:val="1F2937"/>
          <w:sz w:val="22"/>
          <w:szCs w:val="22"/>
        </w:rPr>
        <w:t>/</w:t>
      </w:r>
      <w:proofErr w:type="spellStart"/>
      <w:r>
        <w:rPr>
          <w:color w:val="1F2937"/>
          <w:sz w:val="22"/>
          <w:szCs w:val="22"/>
        </w:rPr>
        <w:t>npi_ble.h</w:t>
      </w:r>
      <w:proofErr w:type="spellEnd"/>
      <w:r>
        <w:rPr>
          <w:color w:val="1F2937"/>
          <w:sz w:val="22"/>
          <w:szCs w:val="22"/>
        </w:rPr>
        <w:t>", a relative path assuming the search root is one level up.</w:t>
      </w:r>
    </w:p>
    <w:p w:rsidR="004961B5" w:rsidRDefault="00561C9B">
      <w:pPr>
        <w:pStyle w:val="Heading2"/>
        <w:spacing w:before="260" w:after="120"/>
      </w:pPr>
      <w:r>
        <w:t>4.5 Files that must be excluded from the build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Two files failed with an explicit, intentional compiler direc</w:t>
      </w:r>
      <w:r>
        <w:rPr>
          <w:color w:val="1F2937"/>
          <w:sz w:val="22"/>
          <w:szCs w:val="22"/>
        </w:rPr>
        <w:t>tive: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fatal error #35: #error directive: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Callback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Timer module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shouldn't be included (no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callback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timer is needed)!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affected </w:t>
      </w:r>
      <w:proofErr w:type="spellStart"/>
      <w:r>
        <w:rPr>
          <w:color w:val="1F2937"/>
          <w:sz w:val="22"/>
          <w:szCs w:val="22"/>
        </w:rPr>
        <w:t>osal_cbtimer.c</w:t>
      </w:r>
      <w:proofErr w:type="spellEnd"/>
      <w:r>
        <w:rPr>
          <w:color w:val="1F2937"/>
          <w:sz w:val="22"/>
          <w:szCs w:val="22"/>
        </w:rPr>
        <w:t xml:space="preserve"> and </w:t>
      </w:r>
      <w:proofErr w:type="spellStart"/>
      <w:r>
        <w:rPr>
          <w:color w:val="1F2937"/>
          <w:sz w:val="22"/>
          <w:szCs w:val="22"/>
        </w:rPr>
        <w:t>rom_init.c</w:t>
      </w:r>
      <w:proofErr w:type="spellEnd"/>
      <w:r>
        <w:rPr>
          <w:color w:val="1F2937"/>
          <w:sz w:val="22"/>
          <w:szCs w:val="22"/>
        </w:rPr>
        <w:t>. These are guarded by an #error specifically to prevent them from being compiled in this build configuration; they were excluded from the build via right-click → Exclude from Build on the active configuration (co</w:t>
      </w:r>
      <w:r>
        <w:rPr>
          <w:color w:val="1F2937"/>
          <w:sz w:val="22"/>
          <w:szCs w:val="22"/>
        </w:rPr>
        <w:t>nfirmed by them disappearing from the compile-file list in the next build log).</w:t>
      </w:r>
    </w:p>
    <w:p w:rsidR="004961B5" w:rsidRDefault="00561C9B">
      <w:pPr>
        <w:pStyle w:val="Heading2"/>
        <w:spacing w:before="260" w:after="120"/>
      </w:pPr>
      <w:r>
        <w:t>4.6 C89 vs. C99 dialect</w:t>
      </w:r>
    </w:p>
    <w:p w:rsidR="004961B5" w:rsidRDefault="00561C9B">
      <w:pPr>
        <w:spacing w:after="140" w:line="276" w:lineRule="auto"/>
      </w:pPr>
      <w:proofErr w:type="spellStart"/>
      <w:r>
        <w:rPr>
          <w:color w:val="1F2937"/>
          <w:sz w:val="22"/>
          <w:szCs w:val="22"/>
        </w:rPr>
        <w:lastRenderedPageBreak/>
        <w:t>osal.c</w:t>
      </w:r>
      <w:proofErr w:type="spellEnd"/>
      <w:r>
        <w:rPr>
          <w:color w:val="1F2937"/>
          <w:sz w:val="22"/>
          <w:szCs w:val="22"/>
        </w:rPr>
        <w:t xml:space="preserve"> failed to compile: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osal.c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line 1881: error #256: type name is not allowed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osal.c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, line 1881: error #66: expected a ";"</w:t>
      </w:r>
    </w:p>
    <w:p w:rsidR="004961B5" w:rsidRDefault="00561C9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osal.c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 xml:space="preserve"> — offending line: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for (uint8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tasksCnt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;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++)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is a C89-vs-C99 issue: the loop counter is declared inline inside the </w:t>
      </w:r>
      <w:proofErr w:type="gramStart"/>
      <w:r>
        <w:rPr>
          <w:color w:val="1F2937"/>
          <w:sz w:val="22"/>
          <w:szCs w:val="22"/>
        </w:rPr>
        <w:t>for(</w:t>
      </w:r>
      <w:proofErr w:type="gramEnd"/>
      <w:r>
        <w:rPr>
          <w:color w:val="1F2937"/>
          <w:sz w:val="22"/>
          <w:szCs w:val="22"/>
        </w:rPr>
        <w:t>), which C89 (the compiler's apparent default dialect in this configuration) does not permit. Enabling --c99 on the active configuration's</w:t>
      </w:r>
      <w:r>
        <w:rPr>
          <w:color w:val="1F2937"/>
          <w:sz w:val="22"/>
          <w:szCs w:val="22"/>
        </w:rPr>
        <w:t xml:space="preserve"> Arm Compiler settings resolved this without touching the SDK source.</w:t>
      </w:r>
    </w:p>
    <w:p w:rsidR="004961B5" w:rsidRDefault="00561C9B">
      <w:pPr>
        <w:pStyle w:val="Heading2"/>
        <w:spacing w:before="260" w:after="120"/>
      </w:pPr>
      <w:r>
        <w:t>4.7 Stale macro name in vendor source</w:t>
      </w:r>
    </w:p>
    <w:p w:rsidR="004961B5" w:rsidRDefault="00561C9B">
      <w:pPr>
        <w:spacing w:after="140" w:line="276" w:lineRule="auto"/>
      </w:pPr>
      <w:proofErr w:type="spellStart"/>
      <w:r>
        <w:rPr>
          <w:color w:val="1F2937"/>
          <w:sz w:val="22"/>
          <w:szCs w:val="22"/>
        </w:rPr>
        <w:t>mb_patch.c</w:t>
      </w:r>
      <w:proofErr w:type="spellEnd"/>
      <w:r>
        <w:rPr>
          <w:color w:val="1F2937"/>
          <w:sz w:val="22"/>
          <w:szCs w:val="22"/>
        </w:rPr>
        <w:t xml:space="preserve"> failed with: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error #20: identifier "INT_RFC_CPE1" is undefined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error #20: identifier "INT_RFC_CPE0" is undefined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 search of the SDK's ow</w:t>
      </w:r>
      <w:r>
        <w:rPr>
          <w:color w:val="1F2937"/>
          <w:sz w:val="22"/>
          <w:szCs w:val="22"/>
        </w:rPr>
        <w:t xml:space="preserve">n </w:t>
      </w:r>
      <w:proofErr w:type="spellStart"/>
      <w:r>
        <w:rPr>
          <w:color w:val="1F2937"/>
          <w:sz w:val="22"/>
          <w:szCs w:val="22"/>
        </w:rPr>
        <w:t>driverlib</w:t>
      </w:r>
      <w:proofErr w:type="spellEnd"/>
      <w:r>
        <w:rPr>
          <w:color w:val="1F2937"/>
          <w:sz w:val="22"/>
          <w:szCs w:val="22"/>
        </w:rPr>
        <w:t xml:space="preserve"> header showed the real, current macro names:</w:t>
      </w:r>
    </w:p>
    <w:p w:rsidR="004961B5" w:rsidRDefault="00561C9B">
      <w:pPr>
        <w:spacing w:before="160" w:after="40"/>
      </w:pP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source/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ti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/devices/cc26x0r2/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inc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hw_ints.h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#define INT_RFC_CPE_1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18  /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/ Combined Interrupt for CPE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#define INT_RFC_CPE_0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25  /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/ Combined Interrupt for CPE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This SDK's BLE5-Stack </w:t>
      </w:r>
      <w:proofErr w:type="spellStart"/>
      <w:r>
        <w:rPr>
          <w:color w:val="1F2937"/>
          <w:sz w:val="22"/>
          <w:szCs w:val="22"/>
        </w:rPr>
        <w:t>mb_patch.c</w:t>
      </w:r>
      <w:proofErr w:type="spellEnd"/>
      <w:r>
        <w:rPr>
          <w:color w:val="1F2937"/>
          <w:sz w:val="22"/>
          <w:szCs w:val="22"/>
        </w:rPr>
        <w:t xml:space="preserve"> had not been updated in step with its own </w:t>
      </w:r>
      <w:proofErr w:type="spellStart"/>
      <w:r>
        <w:rPr>
          <w:color w:val="1F2937"/>
          <w:sz w:val="22"/>
          <w:szCs w:val="22"/>
        </w:rPr>
        <w:t>driverlib</w:t>
      </w:r>
      <w:proofErr w:type="spellEnd"/>
      <w:r>
        <w:rPr>
          <w:color w:val="1F2937"/>
          <w:sz w:val="22"/>
          <w:szCs w:val="22"/>
        </w:rPr>
        <w:t xml:space="preserve"> headers in this release — the macro gained an underscore before the trailing digit at some point. </w:t>
      </w:r>
      <w:proofErr w:type="spellStart"/>
      <w:r>
        <w:rPr>
          <w:color w:val="1F2937"/>
          <w:sz w:val="22"/>
          <w:szCs w:val="22"/>
        </w:rPr>
        <w:t>mb_patch.c</w:t>
      </w:r>
      <w:proofErr w:type="spellEnd"/>
      <w:r>
        <w:rPr>
          <w:color w:val="1F2937"/>
          <w:sz w:val="22"/>
          <w:szCs w:val="22"/>
        </w:rPr>
        <w:t xml:space="preserve"> was patched directly to use the underscored form (INT_RFC_CPE_</w:t>
      </w:r>
      <w:r>
        <w:rPr>
          <w:color w:val="1F2937"/>
          <w:sz w:val="22"/>
          <w:szCs w:val="22"/>
        </w:rPr>
        <w:t>1 / INT_RFC_CPE_0).</w:t>
      </w:r>
    </w:p>
    <w:p w:rsidR="004961B5" w:rsidRDefault="00561C9B">
      <w:pPr>
        <w:pStyle w:val="Heading2"/>
        <w:spacing w:before="260" w:after="120"/>
      </w:pPr>
      <w:r>
        <w:t>4.8 USE_ICALL / ICALL_LITE define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Once compiling, </w:t>
      </w:r>
      <w:proofErr w:type="spellStart"/>
      <w:r>
        <w:rPr>
          <w:color w:val="1F2937"/>
          <w:sz w:val="22"/>
          <w:szCs w:val="22"/>
        </w:rPr>
        <w:t>osal.c</w:t>
      </w:r>
      <w:proofErr w:type="spellEnd"/>
      <w:r>
        <w:rPr>
          <w:color w:val="1F2937"/>
          <w:sz w:val="22"/>
          <w:szCs w:val="22"/>
        </w:rPr>
        <w:t xml:space="preserve"> and </w:t>
      </w:r>
      <w:proofErr w:type="spellStart"/>
      <w:r>
        <w:rPr>
          <w:color w:val="1F2937"/>
          <w:sz w:val="22"/>
          <w:szCs w:val="22"/>
        </w:rPr>
        <w:t>osal_icall_ble.c</w:t>
      </w:r>
      <w:proofErr w:type="spellEnd"/>
      <w:r>
        <w:rPr>
          <w:color w:val="1F2937"/>
          <w:sz w:val="22"/>
          <w:szCs w:val="22"/>
        </w:rPr>
        <w:t xml:space="preserve"> both failed with a cluster of undefined </w:t>
      </w:r>
      <w:proofErr w:type="spellStart"/>
      <w:r>
        <w:rPr>
          <w:color w:val="1F2937"/>
          <w:sz w:val="22"/>
          <w:szCs w:val="22"/>
        </w:rPr>
        <w:t>ICall</w:t>
      </w:r>
      <w:proofErr w:type="spellEnd"/>
      <w:r>
        <w:rPr>
          <w:color w:val="1F2937"/>
          <w:sz w:val="22"/>
          <w:szCs w:val="22"/>
        </w:rPr>
        <w:t xml:space="preserve"> identifiers (</w:t>
      </w:r>
      <w:proofErr w:type="spellStart"/>
      <w:r>
        <w:rPr>
          <w:color w:val="1F2937"/>
          <w:sz w:val="22"/>
          <w:szCs w:val="22"/>
        </w:rPr>
        <w:t>ICall_EntityID</w:t>
      </w:r>
      <w:proofErr w:type="spellEnd"/>
      <w:r>
        <w:rPr>
          <w:color w:val="1F2937"/>
          <w:sz w:val="22"/>
          <w:szCs w:val="22"/>
        </w:rPr>
        <w:t xml:space="preserve">, OSAL_EVENT_SERVICE, </w:t>
      </w:r>
      <w:proofErr w:type="spellStart"/>
      <w:r>
        <w:rPr>
          <w:color w:val="1F2937"/>
          <w:sz w:val="22"/>
          <w:szCs w:val="22"/>
        </w:rPr>
        <w:t>osal_service_entry</w:t>
      </w:r>
      <w:proofErr w:type="spellEnd"/>
      <w:r>
        <w:rPr>
          <w:color w:val="1F2937"/>
          <w:sz w:val="22"/>
          <w:szCs w:val="22"/>
        </w:rPr>
        <w:t xml:space="preserve">, and others). Their common ancestor in </w:t>
      </w:r>
      <w:proofErr w:type="spellStart"/>
      <w:r>
        <w:rPr>
          <w:color w:val="1F2937"/>
          <w:sz w:val="22"/>
          <w:szCs w:val="22"/>
        </w:rPr>
        <w:t>osal.</w:t>
      </w:r>
      <w:r>
        <w:rPr>
          <w:color w:val="1F2937"/>
          <w:sz w:val="22"/>
          <w:szCs w:val="22"/>
        </w:rPr>
        <w:t>c</w:t>
      </w:r>
      <w:proofErr w:type="spellEnd"/>
      <w:r>
        <w:rPr>
          <w:color w:val="1F2937"/>
          <w:sz w:val="22"/>
          <w:szCs w:val="22"/>
        </w:rPr>
        <w:t xml:space="preserve"> is:</w:t>
      </w:r>
    </w:p>
    <w:p w:rsidR="004961B5" w:rsidRDefault="00561C9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osal.c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ifdef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USE_ICALL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ifdef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ICALL_JT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#include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icall_jt.h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#else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#include &lt;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icall.h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&gt;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endif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/* ICALL_JT */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endif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/* USE_ICALL */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The active configuration defined ICALL_JT but not the outer guard, USE_ICALL, so the entire block — including the include of </w:t>
      </w:r>
      <w:proofErr w:type="spellStart"/>
      <w:r>
        <w:rPr>
          <w:color w:val="1F2937"/>
          <w:sz w:val="22"/>
          <w:szCs w:val="22"/>
        </w:rPr>
        <w:t>icall_jt.h</w:t>
      </w:r>
      <w:proofErr w:type="spellEnd"/>
      <w:r>
        <w:rPr>
          <w:color w:val="1F2937"/>
          <w:sz w:val="22"/>
          <w:szCs w:val="22"/>
        </w:rPr>
        <w:t xml:space="preserve"> — was skipped by the </w:t>
      </w:r>
      <w:proofErr w:type="spellStart"/>
      <w:r>
        <w:rPr>
          <w:color w:val="1F2937"/>
          <w:sz w:val="22"/>
          <w:szCs w:val="22"/>
        </w:rPr>
        <w:t>preprocessor</w:t>
      </w:r>
      <w:proofErr w:type="spellEnd"/>
      <w:r>
        <w:rPr>
          <w:color w:val="1F2937"/>
          <w:sz w:val="22"/>
          <w:szCs w:val="22"/>
        </w:rPr>
        <w:t>. Adding USE_ICALL as a bare predefined symbol resolved every identifier in this cluste</w:t>
      </w:r>
      <w:r>
        <w:rPr>
          <w:color w:val="1F2937"/>
          <w:sz w:val="22"/>
          <w:szCs w:val="22"/>
        </w:rPr>
        <w:t>r in one pass.</w:t>
      </w:r>
    </w:p>
    <w:p w:rsidR="004961B5" w:rsidRDefault="00561C9B">
      <w:pPr>
        <w:pStyle w:val="Heading2"/>
        <w:spacing w:before="260" w:after="120"/>
      </w:pPr>
      <w:r>
        <w:t>4.9 Result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With all of the above applied, ble5_simple_peripheral_cc2640r2lp_stack_library built cleanly, producing ble5_simple_peripheral_cc2640r2lp_stack_library.lib.</w:t>
      </w:r>
    </w:p>
    <w:p w:rsidR="004961B5" w:rsidRDefault="004961B5"/>
    <w:p w:rsidR="004961B5" w:rsidRDefault="00561C9B">
      <w:pPr>
        <w:pStyle w:val="Heading1"/>
        <w:spacing w:before="340" w:after="160"/>
      </w:pPr>
      <w:r>
        <w:t>5. Resolving the app Project Build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With the stack library building, the ble5_simple_peripheral_cc2640r2lp_app project surfaced a further, largely independent set of issues — several of which turned out to be more consequential than they first appeared.</w:t>
      </w:r>
    </w:p>
    <w:p w:rsidR="004961B5" w:rsidRDefault="00561C9B">
      <w:pPr>
        <w:pStyle w:val="Heading2"/>
        <w:spacing w:before="260" w:after="120"/>
      </w:pPr>
      <w:r>
        <w:t>5.1 Same USE_ICALL fix, different proj</w:t>
      </w:r>
      <w:r>
        <w:t>ect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As with the stack library, USE_ICALL had to be added separately to the app project's own predefined symbols — each CCS project's build settings are entirely independent, so a fix applied to one project has no effect on the other.</w:t>
      </w:r>
    </w:p>
    <w:p w:rsidR="004961B5" w:rsidRDefault="00561C9B">
      <w:pPr>
        <w:pStyle w:val="Heading2"/>
        <w:spacing w:before="260" w:after="120"/>
      </w:pPr>
      <w:r>
        <w:t xml:space="preserve">5.2 The STACK_LIBRARY </w:t>
      </w:r>
      <w:r>
        <w:t>define — root cause of a cascading failure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After adding USE_ICALL, two new, seemingly unrelated errors appeared: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error #20: identifier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IDX_Gap_RegisterConnEventCb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 is undefined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error #20: identifier "MAX_NUM_BLE_CONNS" is undefined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The first instinct was </w:t>
      </w:r>
      <w:r>
        <w:rPr>
          <w:color w:val="1F2937"/>
          <w:sz w:val="22"/>
          <w:szCs w:val="22"/>
        </w:rPr>
        <w:t xml:space="preserve">to add ICALL_LITE (which the missing identifiers' surrounding code is guarded by). That define did fix </w:t>
      </w:r>
      <w:proofErr w:type="spellStart"/>
      <w:r>
        <w:rPr>
          <w:color w:val="1F2937"/>
          <w:sz w:val="22"/>
          <w:szCs w:val="22"/>
        </w:rPr>
        <w:t>icall_user_config.c</w:t>
      </w:r>
      <w:proofErr w:type="spellEnd"/>
      <w:r>
        <w:rPr>
          <w:color w:val="1F2937"/>
          <w:sz w:val="22"/>
          <w:szCs w:val="22"/>
        </w:rPr>
        <w:t xml:space="preserve">, but reintroduced the same two errors from a different file — because </w:t>
      </w:r>
      <w:proofErr w:type="spellStart"/>
      <w:r>
        <w:rPr>
          <w:color w:val="1F2937"/>
          <w:sz w:val="22"/>
          <w:szCs w:val="22"/>
        </w:rPr>
        <w:t>icall_api_idx.h</w:t>
      </w:r>
      <w:proofErr w:type="spellEnd"/>
      <w:r>
        <w:rPr>
          <w:color w:val="1F2937"/>
          <w:sz w:val="22"/>
          <w:szCs w:val="22"/>
        </w:rPr>
        <w:t xml:space="preserve"> branches on a second, independent condition:</w:t>
      </w:r>
    </w:p>
    <w:p w:rsidR="004961B5" w:rsidRDefault="00561C9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ic</w:t>
      </w: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inc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icall_api_idx.h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ifndef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STACK_LIBRARY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#include "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ble_dispatch_lite_idx.h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"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#else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// ... real, populated #define IDX_... table ...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endif</w:t>
      </w:r>
      <w:proofErr w:type="spellEnd"/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Without STACK_LIBRARY defined, the app pulled in </w:t>
      </w:r>
      <w:proofErr w:type="spellStart"/>
      <w:r>
        <w:rPr>
          <w:color w:val="1F2937"/>
          <w:sz w:val="22"/>
          <w:szCs w:val="22"/>
        </w:rPr>
        <w:t>ble_dispatch_lite_idx.h</w:t>
      </w:r>
      <w:proofErr w:type="spellEnd"/>
      <w:r>
        <w:rPr>
          <w:color w:val="1F2937"/>
          <w:sz w:val="22"/>
          <w:szCs w:val="22"/>
        </w:rPr>
        <w:t xml:space="preserve"> — which, on inspection, is a code-generation template file, still containing literal // &lt;&lt;</w:t>
      </w:r>
      <w:proofErr w:type="gramStart"/>
      <w:r>
        <w:rPr>
          <w:color w:val="1F2937"/>
          <w:sz w:val="22"/>
          <w:szCs w:val="22"/>
        </w:rPr>
        <w:t>INSERT:...</w:t>
      </w:r>
      <w:proofErr w:type="gramEnd"/>
      <w:r>
        <w:rPr>
          <w:color w:val="1F2937"/>
          <w:sz w:val="22"/>
          <w:szCs w:val="22"/>
        </w:rPr>
        <w:t>&gt;&gt; placeholder markers rather than a complete, real index table. It does not define</w:t>
      </w:r>
      <w:r>
        <w:rPr>
          <w:color w:val="1F2937"/>
          <w:sz w:val="22"/>
          <w:szCs w:val="22"/>
        </w:rPr>
        <w:t xml:space="preserve"> </w:t>
      </w:r>
      <w:proofErr w:type="spellStart"/>
      <w:r>
        <w:rPr>
          <w:color w:val="1F2937"/>
          <w:sz w:val="22"/>
          <w:szCs w:val="22"/>
        </w:rPr>
        <w:t>IDX_Gap_RegisterConnEventCb</w:t>
      </w:r>
      <w:proofErr w:type="spellEnd"/>
      <w:r>
        <w:rPr>
          <w:color w:val="1F2937"/>
          <w:sz w:val="22"/>
          <w:szCs w:val="22"/>
        </w:rPr>
        <w:t xml:space="preserve"> at all, which is exactly the symbol the app's own </w:t>
      </w:r>
      <w:proofErr w:type="spellStart"/>
      <w:r>
        <w:rPr>
          <w:color w:val="1F2937"/>
          <w:sz w:val="22"/>
          <w:szCs w:val="22"/>
        </w:rPr>
        <w:t>SimplePeripheral_</w:t>
      </w:r>
      <w:proofErr w:type="gramStart"/>
      <w:r>
        <w:rPr>
          <w:color w:val="1F2937"/>
          <w:sz w:val="22"/>
          <w:szCs w:val="22"/>
        </w:rPr>
        <w:t>startAutoPhyChange</w:t>
      </w:r>
      <w:proofErr w:type="spellEnd"/>
      <w:r>
        <w:rPr>
          <w:color w:val="1F2937"/>
          <w:sz w:val="22"/>
          <w:szCs w:val="22"/>
        </w:rPr>
        <w:t>(</w:t>
      </w:r>
      <w:proofErr w:type="gramEnd"/>
      <w:r>
        <w:rPr>
          <w:color w:val="1F2937"/>
          <w:sz w:val="22"/>
          <w:szCs w:val="22"/>
        </w:rPr>
        <w:t>) calls.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The actual, correct fix was located by comparing against TI's original project template </w:t>
      </w:r>
      <w:proofErr w:type="gramStart"/>
      <w:r>
        <w:rPr>
          <w:color w:val="1F2937"/>
          <w:sz w:val="22"/>
          <w:szCs w:val="22"/>
        </w:rPr>
        <w:t>(.</w:t>
      </w:r>
      <w:proofErr w:type="spellStart"/>
      <w:r>
        <w:rPr>
          <w:color w:val="1F2937"/>
          <w:sz w:val="22"/>
          <w:szCs w:val="22"/>
        </w:rPr>
        <w:t>projectspec</w:t>
      </w:r>
      <w:proofErr w:type="spellEnd"/>
      <w:proofErr w:type="gramEnd"/>
      <w:r>
        <w:rPr>
          <w:color w:val="1F2937"/>
          <w:sz w:val="22"/>
          <w:szCs w:val="22"/>
        </w:rPr>
        <w:t>) for this exact board/example,</w:t>
      </w:r>
      <w:r>
        <w:rPr>
          <w:color w:val="1F2937"/>
          <w:sz w:val="22"/>
          <w:szCs w:val="22"/>
        </w:rPr>
        <w:t xml:space="preserve"> which lists the complete, correct predefined-symbol set for this build configuration:</w:t>
      </w:r>
    </w:p>
    <w:p w:rsidR="004961B5" w:rsidRDefault="00561C9B">
      <w:pPr>
        <w:spacing w:before="160" w:after="40"/>
      </w:pP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 xml:space="preserve">TI </w:t>
      </w:r>
      <w:proofErr w:type="gram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reference .opt</w:t>
      </w:r>
      <w:proofErr w:type="gram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 xml:space="preserve"> file (excerpt):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-DBOARD_DISPLAY_USE_LCD=0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-DBOARD_DISPLAY_USE_UART=1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-DBOARD_DISPLAY_USE_UART_ANSI=1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-DCC2640R2_LAUNCHXL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-DCC26XX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-DCC26XX_R2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-DDeviceF</w:t>
      </w:r>
      <w:r>
        <w:rPr>
          <w:rFonts w:ascii="Consolas" w:eastAsia="Consolas" w:hAnsi="Consolas" w:cs="Consolas"/>
          <w:color w:val="E2E8F0"/>
          <w:sz w:val="18"/>
          <w:szCs w:val="18"/>
        </w:rPr>
        <w:t>amily_CC26X0R2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-DICALL_EVENTS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-DICALL_JT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-DICALL_LITE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-DICALL_MAX_NUM_ENTITIES=6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-DICALL_MAX_NUM_TASKS=3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-DICALL_STACK0_ADDR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-DMAX_NUM_BLE_CONNS=1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lastRenderedPageBreak/>
        <w:t>-DPOWER_SAVING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-DRF_SINGLEMODE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-DSTACK_LIBRARY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-DTBM_ACTIVE_ITEMS_ONLY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-DUSE_ICALL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Dxdc_runtime_Assert_DISABLE_ALL</w:t>
      </w:r>
      <w:proofErr w:type="spellEnd"/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Dxdc_runtime_Log_DISABLE_ALL</w:t>
      </w:r>
      <w:proofErr w:type="spellEnd"/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The active CCS 21 configuration's define list was missing STACK_LIBRARY, CC26XX_R2, ICALL_MAX_NUM_ENTITIES, ICALL_MAX_NUM_TASKS, MAX_NUM_BLE_CONNS, POWER_SAVING, RF_SINGLEMODE, TBM_ACTIVE_ITE</w:t>
      </w:r>
      <w:r>
        <w:rPr>
          <w:color w:val="1F2937"/>
          <w:sz w:val="22"/>
          <w:szCs w:val="22"/>
        </w:rPr>
        <w:t xml:space="preserve">MS_ONLY, BOARD_DISPLAY_USE_*, and the two </w:t>
      </w:r>
      <w:proofErr w:type="spellStart"/>
      <w:r>
        <w:rPr>
          <w:color w:val="1F2937"/>
          <w:sz w:val="22"/>
          <w:szCs w:val="22"/>
        </w:rPr>
        <w:t>xdc_runtime</w:t>
      </w:r>
      <w:proofErr w:type="spellEnd"/>
      <w:r>
        <w:rPr>
          <w:color w:val="1F2937"/>
          <w:sz w:val="22"/>
          <w:szCs w:val="22"/>
        </w:rPr>
        <w:t>_*_DISABLE_ALL symbols, and additionally carried two symbols that do not belong in this project at all (BLE_V50_FEATURES and CC2650EM_7ID — the source of a recurring “incompatible redefinition of macro C</w:t>
      </w:r>
      <w:r>
        <w:rPr>
          <w:color w:val="1F2937"/>
          <w:sz w:val="22"/>
          <w:szCs w:val="22"/>
        </w:rPr>
        <w:t>C2650EM_7ID” warning seen in every build log up to this point). The full symbol list was replaced wholesale to match the reference set.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With STACK_LIBRARY correctly defined, </w:t>
      </w:r>
      <w:proofErr w:type="spellStart"/>
      <w:r>
        <w:rPr>
          <w:color w:val="1F2937"/>
          <w:sz w:val="22"/>
          <w:szCs w:val="22"/>
        </w:rPr>
        <w:t>icall_api_idx.h</w:t>
      </w:r>
      <w:proofErr w:type="spellEnd"/>
      <w:r>
        <w:rPr>
          <w:color w:val="1F2937"/>
          <w:sz w:val="22"/>
          <w:szCs w:val="22"/>
        </w:rPr>
        <w:t xml:space="preserve"> takes its populated branch, and both previously-undefined identifi</w:t>
      </w:r>
      <w:r>
        <w:rPr>
          <w:color w:val="1F2937"/>
          <w:sz w:val="22"/>
          <w:szCs w:val="22"/>
        </w:rPr>
        <w:t>ers resolved without any further source changes.</w:t>
      </w:r>
    </w:p>
    <w:p w:rsidR="004961B5" w:rsidRDefault="00561C9B">
      <w:pPr>
        <w:pStyle w:val="Heading2"/>
        <w:spacing w:before="260" w:after="120"/>
      </w:pPr>
      <w:r>
        <w:t>5.3 Linker library list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Once every file compiled, the link stage failed with dozens of unresolved symbols (GAP_*, GATT_*, PIN_*, UART_*, RF_*, Display_*, and others), plus a memory-map error. The active conf</w:t>
      </w:r>
      <w:r>
        <w:rPr>
          <w:color w:val="1F2937"/>
          <w:sz w:val="22"/>
          <w:szCs w:val="22"/>
        </w:rPr>
        <w:t xml:space="preserve">iguration's linker Library list had, at some point, been reduced to just </w:t>
      </w:r>
      <w:proofErr w:type="spellStart"/>
      <w:r>
        <w:rPr>
          <w:color w:val="1F2937"/>
          <w:sz w:val="22"/>
          <w:szCs w:val="22"/>
        </w:rPr>
        <w:t>libc.a</w:t>
      </w:r>
      <w:proofErr w:type="spellEnd"/>
      <w:r>
        <w:rPr>
          <w:color w:val="1F2937"/>
          <w:sz w:val="22"/>
          <w:szCs w:val="22"/>
        </w:rPr>
        <w:t>. The full list, matching the working _PTM/_RCOSC sibling configurations, was restored: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driverlib.lib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dpl_cc26x0r2.aem3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drivers_cc26x0r2.aem3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rf_singleMode_cc26x0r2.aem3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display</w:t>
      </w:r>
      <w:r>
        <w:rPr>
          <w:rFonts w:ascii="Consolas" w:eastAsia="Consolas" w:hAnsi="Consolas" w:cs="Consolas"/>
          <w:color w:val="E2E8F0"/>
          <w:sz w:val="18"/>
          <w:szCs w:val="18"/>
        </w:rPr>
        <w:t>.aem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3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grlib.a</w:t>
      </w:r>
      <w:proofErr w:type="spellEnd"/>
      <w:proofErr w:type="gramEnd"/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ble_r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2.symbols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     (from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FlashROM_Library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lib_linker.cmd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FlashROM_Library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ble5_..._stack_library.lib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FlashROM_Library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cc26xx_app.cmd     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BLE memory map / linker script)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libc.a</w:t>
      </w:r>
      <w:proofErr w:type="spellEnd"/>
      <w:proofErr w:type="gramEnd"/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cc26xx_app.cmd in particular is essential: it supplies the </w:t>
      </w:r>
      <w:proofErr w:type="gramStart"/>
      <w:r>
        <w:rPr>
          <w:color w:val="1F2937"/>
          <w:sz w:val="22"/>
          <w:szCs w:val="22"/>
        </w:rPr>
        <w:t>MEMORY{</w:t>
      </w:r>
      <w:proofErr w:type="gramEnd"/>
      <w:r>
        <w:rPr>
          <w:color w:val="1F2937"/>
          <w:sz w:val="22"/>
          <w:szCs w:val="22"/>
        </w:rPr>
        <w:t>} section definitions and the SNV/</w:t>
      </w:r>
      <w:proofErr w:type="spellStart"/>
      <w:r>
        <w:rPr>
          <w:color w:val="1F2937"/>
          <w:sz w:val="22"/>
          <w:szCs w:val="22"/>
        </w:rPr>
        <w:t>ICall</w:t>
      </w:r>
      <w:proofErr w:type="spellEnd"/>
      <w:r>
        <w:rPr>
          <w:color w:val="1F2937"/>
          <w:sz w:val="22"/>
          <w:szCs w:val="22"/>
        </w:rPr>
        <w:t xml:space="preserve"> boundary sections the BLE stack depends on, which is why omitting it produced “program will not fit into available memory” and “DEFAULT memory range o</w:t>
      </w:r>
      <w:r>
        <w:rPr>
          <w:color w:val="1F2937"/>
          <w:sz w:val="22"/>
          <w:szCs w:val="22"/>
        </w:rPr>
        <w:t>verlaps” errors even once every symbol was otherwise resolved.</w:t>
      </w:r>
    </w:p>
    <w:p w:rsidR="004961B5" w:rsidRDefault="00561C9B">
      <w:pPr>
        <w:pStyle w:val="Heading2"/>
        <w:spacing w:before="260" w:after="120"/>
      </w:pPr>
      <w:r>
        <w:t>5.4 Duplicate outer/inner project folders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 structural issue, separate from any compiler/linker setting, repeatedly disrupted CCS 21's Theia-based project importer: the exported project directo</w:t>
      </w:r>
      <w:r>
        <w:rPr>
          <w:color w:val="1F2937"/>
          <w:sz w:val="22"/>
          <w:szCs w:val="22"/>
        </w:rPr>
        <w:t xml:space="preserve">ry contained a folder named identically to its own parent (…\ble5_simple_peripheral_cc2640r2lp_app\ble5_simple_peripheral_cc2640r2lp_app\), an </w:t>
      </w:r>
      <w:proofErr w:type="spellStart"/>
      <w:r>
        <w:rPr>
          <w:color w:val="1F2937"/>
          <w:sz w:val="22"/>
          <w:szCs w:val="22"/>
        </w:rPr>
        <w:t>artifact</w:t>
      </w:r>
      <w:proofErr w:type="spellEnd"/>
      <w:r>
        <w:rPr>
          <w:color w:val="1F2937"/>
          <w:sz w:val="22"/>
          <w:szCs w:val="22"/>
        </w:rPr>
        <w:t xml:space="preserve"> of how the </w:t>
      </w:r>
      <w:proofErr w:type="gramStart"/>
      <w:r>
        <w:rPr>
          <w:color w:val="1F2937"/>
          <w:sz w:val="22"/>
          <w:szCs w:val="22"/>
        </w:rPr>
        <w:t>original .</w:t>
      </w:r>
      <w:proofErr w:type="spellStart"/>
      <w:r>
        <w:rPr>
          <w:color w:val="1F2937"/>
          <w:sz w:val="22"/>
          <w:szCs w:val="22"/>
        </w:rPr>
        <w:t>projectspec</w:t>
      </w:r>
      <w:proofErr w:type="spellEnd"/>
      <w:proofErr w:type="gramEnd"/>
      <w:r>
        <w:rPr>
          <w:color w:val="1F2937"/>
          <w:sz w:val="22"/>
          <w:szCs w:val="22"/>
        </w:rPr>
        <w:t>-based export laid the project out.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lastRenderedPageBreak/>
        <w:t xml:space="preserve">CCS 21's Import CCS Projects dialog </w:t>
      </w:r>
      <w:r>
        <w:rPr>
          <w:color w:val="1F2937"/>
          <w:sz w:val="22"/>
          <w:szCs w:val="22"/>
        </w:rPr>
        <w:t>was inconsistent about which of the two levels it treated as the actual project root, at times importing the outer wrapper as a plain, unbuildable folder, and at least once importing an entirely unrelated TI SDK example project it found nested nearby. This</w:t>
      </w:r>
      <w:r>
        <w:rPr>
          <w:color w:val="1F2937"/>
          <w:sz w:val="22"/>
          <w:szCs w:val="22"/>
        </w:rPr>
        <w:t xml:space="preserve"> was resolved structurally: both projects (app and </w:t>
      </w:r>
      <w:proofErr w:type="spellStart"/>
      <w:r>
        <w:rPr>
          <w:color w:val="1F2937"/>
          <w:sz w:val="22"/>
          <w:szCs w:val="22"/>
        </w:rPr>
        <w:t>stack_library</w:t>
      </w:r>
      <w:proofErr w:type="spellEnd"/>
      <w:r>
        <w:rPr>
          <w:color w:val="1F2937"/>
          <w:sz w:val="22"/>
          <w:szCs w:val="22"/>
        </w:rPr>
        <w:t>) were moved out from under the duplicate-named wrapper folder directly into C:\ti\smart_band_v001_app\, so each has exactly one, unambiguous project directory.</w:t>
      </w:r>
    </w:p>
    <w:p w:rsidR="004961B5" w:rsidRDefault="00561C9B">
      <w:pPr>
        <w:pStyle w:val="Heading2"/>
        <w:spacing w:before="260" w:after="120"/>
      </w:pPr>
      <w:r>
        <w:t>5.5 Result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With the corrected s</w:t>
      </w:r>
      <w:r>
        <w:rPr>
          <w:color w:val="1F2937"/>
          <w:sz w:val="22"/>
          <w:szCs w:val="22"/>
        </w:rPr>
        <w:t xml:space="preserve">ymbol list, restored linker library list, and flattened folder structure, ble5_simple_peripheral_cc2640r2lp_app built and linked cleanly, producing ble5_simple_peripheral_cc2640r2lp_app.out and the </w:t>
      </w:r>
      <w:proofErr w:type="gramStart"/>
      <w:r>
        <w:rPr>
          <w:color w:val="1F2937"/>
          <w:sz w:val="22"/>
          <w:szCs w:val="22"/>
        </w:rPr>
        <w:t>corresponding .hex</w:t>
      </w:r>
      <w:proofErr w:type="gramEnd"/>
      <w:r>
        <w:rPr>
          <w:color w:val="1F2937"/>
          <w:sz w:val="22"/>
          <w:szCs w:val="22"/>
        </w:rPr>
        <w:t>.</w:t>
      </w:r>
    </w:p>
    <w:p w:rsidR="004961B5" w:rsidRDefault="004961B5"/>
    <w:p w:rsidR="004961B5" w:rsidRDefault="00561C9B">
      <w:pPr>
        <w:pStyle w:val="Heading1"/>
        <w:spacing w:before="340" w:after="160"/>
      </w:pPr>
      <w:r>
        <w:t>6. XDS110 Debug Access Recovery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With</w:t>
      </w:r>
      <w:r>
        <w:rPr>
          <w:color w:val="1F2937"/>
          <w:sz w:val="22"/>
          <w:szCs w:val="22"/>
        </w:rPr>
        <w:t xml:space="preserve"> a clean build in hand, flashing failed — not due to any remaining build issue, but due to a hardware-level debug-access problem on the CC2640R2F itself. This was isolated methodically by working through each distinct error code returned by the XDS110/</w:t>
      </w:r>
      <w:proofErr w:type="spellStart"/>
      <w:r>
        <w:rPr>
          <w:color w:val="1F2937"/>
          <w:sz w:val="22"/>
          <w:szCs w:val="22"/>
        </w:rPr>
        <w:t>IceP</w:t>
      </w:r>
      <w:r>
        <w:rPr>
          <w:color w:val="1F2937"/>
          <w:sz w:val="22"/>
          <w:szCs w:val="22"/>
        </w:rPr>
        <w:t>ick_C</w:t>
      </w:r>
      <w:proofErr w:type="spellEnd"/>
      <w:r>
        <w:rPr>
          <w:color w:val="1F2937"/>
          <w:sz w:val="22"/>
          <w:szCs w:val="22"/>
        </w:rPr>
        <w:t xml:space="preserve"> connection sequence, in the order encountered.</w:t>
      </w:r>
    </w:p>
    <w:p w:rsidR="004961B5" w:rsidRDefault="00561C9B">
      <w:pPr>
        <w:pStyle w:val="Heading2"/>
        <w:spacing w:before="260" w:after="120"/>
      </w:pPr>
      <w:r>
        <w:t xml:space="preserve">6.1 Error -242 — router </w:t>
      </w:r>
      <w:proofErr w:type="spellStart"/>
      <w:r>
        <w:t>subpath</w:t>
      </w:r>
      <w:proofErr w:type="spellEnd"/>
      <w:r>
        <w:t xml:space="preserve"> inaccessible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Error connecting to the target: (Error -242 @ 0x0)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A router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subpath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could not be accessed. The board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configuration file is probably incorrect.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Investigated and ruled out, in order: P10 jumper position (XDS110 Power vs. Extern </w:t>
      </w:r>
      <w:proofErr w:type="spellStart"/>
      <w:r>
        <w:rPr>
          <w:color w:val="1F2937"/>
          <w:sz w:val="22"/>
          <w:szCs w:val="22"/>
        </w:rPr>
        <w:t>Pwr</w:t>
      </w:r>
      <w:proofErr w:type="spellEnd"/>
      <w:r>
        <w:rPr>
          <w:color w:val="1F2937"/>
          <w:sz w:val="22"/>
          <w:szCs w:val="22"/>
        </w:rPr>
        <w:t xml:space="preserve">), physical JTAG wiring on the loose-wired P1 header (TCK/TMS specifically, since these are required for the </w:t>
      </w:r>
      <w:proofErr w:type="spellStart"/>
      <w:r>
        <w:rPr>
          <w:color w:val="1F2937"/>
          <w:sz w:val="22"/>
          <w:szCs w:val="22"/>
        </w:rPr>
        <w:t>IcePick</w:t>
      </w:r>
      <w:proofErr w:type="spellEnd"/>
      <w:r>
        <w:rPr>
          <w:color w:val="1F2937"/>
          <w:sz w:val="22"/>
          <w:szCs w:val="22"/>
        </w:rPr>
        <w:t xml:space="preserve"> router to respond at all), and the XDS110 probe's own</w:t>
      </w:r>
      <w:r>
        <w:rPr>
          <w:color w:val="1F2937"/>
          <w:sz w:val="22"/>
          <w:szCs w:val="22"/>
        </w:rPr>
        <w:t xml:space="preserve"> firmware/driver, confirmed current (3.0.0.43) via CCS's bundled xdsdfu.exe utility and clean in Windows Device Manager with no warning icons on either “XDS110 Class Data Port” or “XDS110 Class Debug Probe.”</w:t>
      </w:r>
    </w:p>
    <w:p w:rsidR="004961B5" w:rsidRDefault="00561C9B">
      <w:pPr>
        <w:pStyle w:val="Heading2"/>
        <w:spacing w:before="260" w:after="120"/>
      </w:pPr>
      <w:r>
        <w:t>6.2 Error -2131 and -241 — the real cause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IcePic</w:t>
      </w:r>
      <w:r>
        <w:rPr>
          <w:rFonts w:ascii="Consolas" w:eastAsia="Consolas" w:hAnsi="Consolas" w:cs="Consolas"/>
          <w:color w:val="E2E8F0"/>
          <w:sz w:val="18"/>
          <w:szCs w:val="18"/>
        </w:rPr>
        <w:t>k_C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: Error connecting to the target: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(Error -241 @ 0x0) A router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subpath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could not be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accessed. A security error has probably occurred.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Make sure your device is unlocked.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SC_ERR_ROUTER_SECURE_SUBPATH is a documented CC2640R2 failure mode: the CCFG (Custome</w:t>
      </w:r>
      <w:r>
        <w:rPr>
          <w:color w:val="1F2937"/>
          <w:sz w:val="22"/>
          <w:szCs w:val="22"/>
        </w:rPr>
        <w:t>r Configuration) region's debug-access bits can end up in a locked state, which blocks JTAG at a security level rather than an electrical one. This is unrelated to wiring and would explain every prior symptom (including the earlier -242, if the router itse</w:t>
      </w:r>
      <w:r>
        <w:rPr>
          <w:color w:val="1F2937"/>
          <w:sz w:val="22"/>
          <w:szCs w:val="22"/>
        </w:rPr>
        <w:t>lf refuses full access while locked).</w:t>
      </w:r>
    </w:p>
    <w:p w:rsidR="004961B5" w:rsidRDefault="00561C9B">
      <w:pPr>
        <w:pStyle w:val="Heading2"/>
        <w:spacing w:before="260" w:after="120"/>
      </w:pPr>
      <w:r>
        <w:t xml:space="preserve">6.3 Recovery via </w:t>
      </w:r>
      <w:proofErr w:type="spellStart"/>
      <w:r>
        <w:t>UniFlash</w:t>
      </w:r>
      <w:proofErr w:type="spellEnd"/>
      <w:r>
        <w:t xml:space="preserve"> forced mass erase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TI </w:t>
      </w:r>
      <w:proofErr w:type="spellStart"/>
      <w:r>
        <w:rPr>
          <w:color w:val="1F2937"/>
          <w:sz w:val="22"/>
          <w:szCs w:val="22"/>
        </w:rPr>
        <w:t>UniFlash</w:t>
      </w:r>
      <w:proofErr w:type="spellEnd"/>
      <w:r>
        <w:rPr>
          <w:color w:val="1F2937"/>
          <w:sz w:val="22"/>
          <w:szCs w:val="22"/>
        </w:rPr>
        <w:t xml:space="preserve"> was used (Program → Settings &amp; Utilities → Manual Erase → “Erase entire flash” → Erase Entire Flash) to perform a forced mass erase, which is the standard, TI-doc</w:t>
      </w:r>
      <w:r>
        <w:rPr>
          <w:color w:val="1F2937"/>
          <w:sz w:val="22"/>
          <w:szCs w:val="22"/>
        </w:rPr>
        <w:t>umented recovery path for a CC2640R2 with a locked debug interface. Note (documented for completeness, not because it applies here): if a device's mass-erase-disable lock bit has itself been set, no tool can recover it — this is a separate, rare, deliberat</w:t>
      </w:r>
      <w:r>
        <w:rPr>
          <w:color w:val="1F2937"/>
          <w:sz w:val="22"/>
          <w:szCs w:val="22"/>
        </w:rPr>
        <w:t>ely-configured option and was not the case on this board.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After the forced mass erase completed, CCS 21 was able to connect, flash, and debug the board normally.</w:t>
      </w:r>
    </w:p>
    <w:p w:rsidR="004961B5" w:rsidRDefault="00561C9B">
      <w:pPr>
        <w:pStyle w:val="Heading1"/>
        <w:spacing w:before="340" w:after="160"/>
      </w:pPr>
      <w:r>
        <w:lastRenderedPageBreak/>
        <w:t>7. Firmware Validation</w:t>
      </w:r>
    </w:p>
    <w:p w:rsidR="004961B5" w:rsidRDefault="00561C9B">
      <w:pPr>
        <w:pStyle w:val="Heading2"/>
        <w:spacing w:before="260" w:after="120"/>
      </w:pPr>
      <w:r>
        <w:t>7.1 BLE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The board advertises as “Simple Peripheral” and is visible and </w:t>
      </w:r>
      <w:r>
        <w:rPr>
          <w:color w:val="1F2937"/>
          <w:sz w:val="22"/>
          <w:szCs w:val="22"/>
        </w:rPr>
        <w:t xml:space="preserve">connectable from </w:t>
      </w:r>
      <w:proofErr w:type="spellStart"/>
      <w:r>
        <w:rPr>
          <w:color w:val="1F2937"/>
          <w:sz w:val="22"/>
          <w:szCs w:val="22"/>
        </w:rPr>
        <w:t>nRF</w:t>
      </w:r>
      <w:proofErr w:type="spellEnd"/>
      <w:r>
        <w:rPr>
          <w:color w:val="1F2937"/>
          <w:sz w:val="22"/>
          <w:szCs w:val="22"/>
        </w:rPr>
        <w:t xml:space="preserve"> Connect on a mobile device, with the expected GATT services (Device Information, GAP GATT Service, and the custom Simple GATT Profile) present.</w:t>
      </w:r>
    </w:p>
    <w:p w:rsidR="004961B5" w:rsidRDefault="00561C9B">
      <w:pPr>
        <w:pStyle w:val="Heading2"/>
        <w:spacing w:before="260" w:after="120"/>
      </w:pPr>
      <w:r>
        <w:t>7.2 OLED and I2C sensors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The SSD1306 OLED and the three I2C-bus sensors (LIS331 acceleromet</w:t>
      </w:r>
      <w:r>
        <w:rPr>
          <w:color w:val="1F2937"/>
          <w:sz w:val="22"/>
          <w:szCs w:val="22"/>
        </w:rPr>
        <w:t xml:space="preserve">er, MAX30102 heart-rate/SpO2, MAX30205 temperature) were all confirmed functional while the </w:t>
      </w:r>
      <w:proofErr w:type="spellStart"/>
      <w:r>
        <w:rPr>
          <w:color w:val="1F2937"/>
          <w:sz w:val="22"/>
          <w:szCs w:val="22"/>
        </w:rPr>
        <w:t>LaunchPad</w:t>
      </w:r>
      <w:proofErr w:type="spellEnd"/>
      <w:r>
        <w:rPr>
          <w:color w:val="1F2937"/>
          <w:sz w:val="22"/>
          <w:szCs w:val="22"/>
        </w:rPr>
        <w:t>/XDS110 remained attached and providing power via XDS110 Power mode.</w:t>
      </w:r>
    </w:p>
    <w:p w:rsidR="004961B5" w:rsidRDefault="00561C9B">
      <w:pPr>
        <w:pStyle w:val="Heading2"/>
        <w:spacing w:before="260" w:after="120"/>
      </w:pPr>
      <w:r>
        <w:t xml:space="preserve">7.3 Cold-boot </w:t>
      </w:r>
      <w:proofErr w:type="spellStart"/>
      <w:r>
        <w:t>startup</w:t>
      </w:r>
      <w:proofErr w:type="spellEnd"/>
      <w:r>
        <w:t xml:space="preserve"> delay (attempted mitigation)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Initial standalone testing showed t</w:t>
      </w:r>
      <w:r>
        <w:rPr>
          <w:color w:val="1F2937"/>
          <w:sz w:val="22"/>
          <w:szCs w:val="22"/>
        </w:rPr>
        <w:t xml:space="preserve">he OLED producing garbled output on some power-ups. As a first hypothesis, a </w:t>
      </w:r>
      <w:proofErr w:type="spellStart"/>
      <w:r>
        <w:rPr>
          <w:color w:val="1F2937"/>
          <w:sz w:val="22"/>
          <w:szCs w:val="22"/>
        </w:rPr>
        <w:t>startup</w:t>
      </w:r>
      <w:proofErr w:type="spellEnd"/>
      <w:r>
        <w:rPr>
          <w:color w:val="1F2937"/>
          <w:sz w:val="22"/>
          <w:szCs w:val="22"/>
        </w:rPr>
        <w:t xml:space="preserve"> delay was added before I2C/OLED initialisation in </w:t>
      </w:r>
      <w:proofErr w:type="spellStart"/>
      <w:r>
        <w:rPr>
          <w:color w:val="1F2937"/>
          <w:sz w:val="22"/>
          <w:szCs w:val="22"/>
        </w:rPr>
        <w:t>SimplePeripheral_</w:t>
      </w:r>
      <w:proofErr w:type="gramStart"/>
      <w:r>
        <w:rPr>
          <w:color w:val="1F2937"/>
          <w:sz w:val="22"/>
          <w:szCs w:val="22"/>
        </w:rPr>
        <w:t>init</w:t>
      </w:r>
      <w:proofErr w:type="spellEnd"/>
      <w:r>
        <w:rPr>
          <w:color w:val="1F2937"/>
          <w:sz w:val="22"/>
          <w:szCs w:val="22"/>
        </w:rPr>
        <w:t>(</w:t>
      </w:r>
      <w:proofErr w:type="gramEnd"/>
      <w:r>
        <w:rPr>
          <w:color w:val="1F2937"/>
          <w:sz w:val="22"/>
          <w:szCs w:val="22"/>
        </w:rPr>
        <w:t>), to rule out a race between power-rail settling and the first I2C bus traffic:</w:t>
      </w:r>
    </w:p>
    <w:p w:rsidR="004961B5" w:rsidRDefault="00561C9B">
      <w:pPr>
        <w:spacing w:before="160" w:after="40"/>
      </w:pP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Application/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simple</w:t>
      </w: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_peripheral.c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 xml:space="preserve"> — </w:t>
      </w:r>
      <w:proofErr w:type="spell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SimplePeripheral_</w:t>
      </w:r>
      <w:proofErr w:type="gramStart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):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dispHandle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Display_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open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SBP_DISPLAY_TYPE, NULL);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/* Give the power rail, crystal, and I2C peripherals time to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* settle on a genuine cold boot (no debugger attached). */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Task_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sleep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200000 /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Clock_tickPeriod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>);   // ~200ms settle time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/* --- I2C SENSOR TEST --- */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if (</w:t>
      </w:r>
      <w:proofErr w:type="spellStart"/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dispHandle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= NULL) {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I2C_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init(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);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uint8_t 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lis_whoami</w:t>
      </w:r>
      <w:proofErr w:type="spell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get_i2c_value_lis331_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whoami(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);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 xml:space="preserve">    ...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 w:rsidP="00D232DB">
      <w:pPr>
        <w:spacing w:after="140" w:line="276" w:lineRule="auto"/>
      </w:pPr>
      <w:r>
        <w:rPr>
          <w:color w:val="1F2937"/>
          <w:sz w:val="22"/>
          <w:szCs w:val="22"/>
        </w:rPr>
        <w:t xml:space="preserve">Tested at both 200 </w:t>
      </w:r>
      <w:proofErr w:type="spellStart"/>
      <w:r>
        <w:rPr>
          <w:color w:val="1F2937"/>
          <w:sz w:val="22"/>
          <w:szCs w:val="22"/>
        </w:rPr>
        <w:t>ms</w:t>
      </w:r>
      <w:proofErr w:type="spellEnd"/>
      <w:r>
        <w:rPr>
          <w:color w:val="1F2937"/>
          <w:sz w:val="22"/>
          <w:szCs w:val="22"/>
        </w:rPr>
        <w:t xml:space="preserve"> and 500 </w:t>
      </w:r>
      <w:proofErr w:type="spellStart"/>
      <w:r>
        <w:rPr>
          <w:color w:val="1F2937"/>
          <w:sz w:val="22"/>
          <w:szCs w:val="22"/>
        </w:rPr>
        <w:t>ms</w:t>
      </w:r>
      <w:proofErr w:type="spellEnd"/>
      <w:r>
        <w:rPr>
          <w:color w:val="1F2937"/>
          <w:sz w:val="22"/>
          <w:szCs w:val="22"/>
        </w:rPr>
        <w:t>; neither resolved th</w:t>
      </w:r>
      <w:r>
        <w:rPr>
          <w:color w:val="1F2937"/>
          <w:sz w:val="22"/>
          <w:szCs w:val="22"/>
        </w:rPr>
        <w:t xml:space="preserve">e issue. This was superseded once the true, larger-scope symptom was identified (§8): the board was losing power entirely, not merely producing corrupted I2C data on an otherwise-successful boot. This delay remains in the source as a reasonable, low-cost </w:t>
      </w:r>
      <w:proofErr w:type="spellStart"/>
      <w:r>
        <w:rPr>
          <w:color w:val="1F2937"/>
          <w:sz w:val="22"/>
          <w:szCs w:val="22"/>
        </w:rPr>
        <w:t>s</w:t>
      </w:r>
      <w:r>
        <w:rPr>
          <w:color w:val="1F2937"/>
          <w:sz w:val="22"/>
          <w:szCs w:val="22"/>
        </w:rPr>
        <w:t>tartup</w:t>
      </w:r>
      <w:proofErr w:type="spellEnd"/>
      <w:r>
        <w:rPr>
          <w:color w:val="1F2937"/>
          <w:sz w:val="22"/>
          <w:szCs w:val="22"/>
        </w:rPr>
        <w:t xml:space="preserve"> safeguard, but it does not address the open issue below.</w:t>
      </w:r>
      <w:bookmarkStart w:id="0" w:name="_GoBack"/>
      <w:bookmarkEnd w:id="0"/>
    </w:p>
    <w:p w:rsidR="004961B5" w:rsidRDefault="00561C9B">
      <w:pPr>
        <w:pStyle w:val="Heading1"/>
        <w:spacing w:before="340" w:after="160"/>
      </w:pPr>
      <w:r>
        <w:t>8. Open Issue: Standalone Cold-Boot Power Loss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W</w:t>
      </w:r>
      <w:r>
        <w:rPr>
          <w:color w:val="1F2937"/>
          <w:sz w:val="22"/>
          <w:szCs w:val="22"/>
        </w:rPr>
        <w:t xml:space="preserve">ith the </w:t>
      </w:r>
      <w:proofErr w:type="spellStart"/>
      <w:r>
        <w:rPr>
          <w:color w:val="1F2937"/>
          <w:sz w:val="22"/>
          <w:szCs w:val="22"/>
        </w:rPr>
        <w:t>LaunchPad</w:t>
      </w:r>
      <w:proofErr w:type="spellEnd"/>
      <w:r>
        <w:rPr>
          <w:color w:val="1F2937"/>
          <w:sz w:val="22"/>
          <w:szCs w:val="22"/>
        </w:rPr>
        <w:t xml:space="preserve"> fully disconnected and the board powered only from a </w:t>
      </w:r>
      <w:proofErr w:type="spellStart"/>
      <w:r>
        <w:rPr>
          <w:color w:val="1F2937"/>
          <w:sz w:val="22"/>
          <w:szCs w:val="22"/>
        </w:rPr>
        <w:t>PeakTech</w:t>
      </w:r>
      <w:proofErr w:type="spellEnd"/>
      <w:r>
        <w:rPr>
          <w:color w:val="1F2937"/>
          <w:sz w:val="22"/>
          <w:szCs w:val="22"/>
        </w:rPr>
        <w:t xml:space="preserve"> bench supply (P10 jumper set to Extern </w:t>
      </w:r>
      <w:proofErr w:type="spellStart"/>
      <w:r>
        <w:rPr>
          <w:color w:val="1F2937"/>
          <w:sz w:val="22"/>
          <w:szCs w:val="22"/>
        </w:rPr>
        <w:t>Pwr</w:t>
      </w:r>
      <w:proofErr w:type="spellEnd"/>
      <w:r>
        <w:rPr>
          <w:color w:val="1F2937"/>
          <w:sz w:val="22"/>
          <w:szCs w:val="22"/>
        </w:rPr>
        <w:t xml:space="preserve">), cycling the </w:t>
      </w:r>
      <w:proofErr w:type="spellStart"/>
      <w:r>
        <w:rPr>
          <w:color w:val="1F2937"/>
          <w:sz w:val="22"/>
          <w:szCs w:val="22"/>
        </w:rPr>
        <w:t>PeakT</w:t>
      </w:r>
      <w:r>
        <w:rPr>
          <w:color w:val="1F2937"/>
          <w:sz w:val="22"/>
          <w:szCs w:val="22"/>
        </w:rPr>
        <w:t>ech's</w:t>
      </w:r>
      <w:proofErr w:type="spellEnd"/>
      <w:r>
        <w:rPr>
          <w:color w:val="1F2937"/>
          <w:sz w:val="22"/>
          <w:szCs w:val="22"/>
        </w:rPr>
        <w:t xml:space="preserve"> output off and back on causes the board to lose power entirely rather than reboot — no OLED activity, no LEDs, nothing on a subsequent power-up. This is a distinct and more fundamental symptom than the earlier OLED-garbling behaviour, and points to t</w:t>
      </w:r>
      <w:r>
        <w:rPr>
          <w:color w:val="1F2937"/>
          <w:sz w:val="22"/>
          <w:szCs w:val="22"/>
        </w:rPr>
        <w:t>he power path itself, upstream of anything firmware can influence.</w:t>
      </w:r>
    </w:p>
    <w:p w:rsidR="004961B5" w:rsidRDefault="00561C9B">
      <w:pPr>
        <w:pStyle w:val="Heading2"/>
        <w:spacing w:before="260" w:after="120"/>
      </w:pPr>
      <w:r>
        <w:t>8.1 Passive-component verification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Because the initial symptom (garbled OLED) looked I2C-related, the I2C bus and reset circuit passives were checked first, using a </w:t>
      </w:r>
      <w:proofErr w:type="spellStart"/>
      <w:r>
        <w:rPr>
          <w:color w:val="1F2937"/>
          <w:sz w:val="22"/>
          <w:szCs w:val="22"/>
        </w:rPr>
        <w:t>multimeter</w:t>
      </w:r>
      <w:proofErr w:type="spellEnd"/>
      <w:r>
        <w:rPr>
          <w:color w:val="1F2937"/>
          <w:sz w:val="22"/>
          <w:szCs w:val="22"/>
        </w:rPr>
        <w:t xml:space="preserve"> in resistance mode with the board fully unpowered: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900"/>
        <w:gridCol w:w="2860"/>
      </w:tblGrid>
      <w:tr w:rsidR="004961B5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lastRenderedPageBreak/>
              <w:t>Check</w:t>
            </w:r>
          </w:p>
        </w:tc>
        <w:tc>
          <w:tcPr>
            <w:tcW w:w="190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t>Expected</w:t>
            </w:r>
          </w:p>
        </w:tc>
        <w:tc>
          <w:tcPr>
            <w:tcW w:w="2860" w:type="dxa"/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b/>
                <w:bCs/>
                <w:color w:val="1F2937"/>
              </w:rPr>
              <w:t>Measured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R103 — I2C SCL pull-up to 3V3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~10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~10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  <w:r>
              <w:rPr>
                <w:color w:val="1F2937"/>
              </w:rPr>
              <w:t xml:space="preserve"> — OK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R104 — I2C SDA pull-up to 3V3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~10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9.92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  <w:r>
              <w:rPr>
                <w:color w:val="1F2937"/>
              </w:rPr>
              <w:t xml:space="preserve"> — OK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R1 — </w:t>
            </w:r>
            <w:proofErr w:type="spellStart"/>
            <w:r>
              <w:rPr>
                <w:color w:val="1F2937"/>
              </w:rPr>
              <w:t>nRESET</w:t>
            </w:r>
            <w:proofErr w:type="spellEnd"/>
            <w:r>
              <w:rPr>
                <w:color w:val="1F2937"/>
              </w:rPr>
              <w:t xml:space="preserve"> pull-up to 3V3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~100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 xml:space="preserve">98.8 </w:t>
            </w:r>
            <w:proofErr w:type="spellStart"/>
            <w:r>
              <w:rPr>
                <w:color w:val="1F2937"/>
              </w:rPr>
              <w:t>kΩ</w:t>
            </w:r>
            <w:proofErr w:type="spellEnd"/>
            <w:r>
              <w:rPr>
                <w:color w:val="1F2937"/>
              </w:rPr>
              <w:t xml:space="preserve"> — OK</w:t>
            </w:r>
          </w:p>
        </w:tc>
      </w:tr>
      <w:tr w:rsidR="004961B5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R17 / R18 — JTAG_TDI / TDO pulls (schematic: DNM)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Open (not populated)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61B5" w:rsidRDefault="00561C9B">
            <w:r>
              <w:rPr>
                <w:color w:val="1F2937"/>
              </w:rPr>
              <w:t>Open — OK, as designed</w:t>
            </w:r>
          </w:p>
        </w:tc>
      </w:tr>
    </w:tbl>
    <w:p w:rsidR="004961B5" w:rsidRDefault="004961B5">
      <w:pPr>
        <w:spacing w:after="140" w:line="276" w:lineRule="auto"/>
      </w:pPr>
    </w:p>
    <w:p w:rsidR="004961B5" w:rsidRDefault="00561C9B">
      <w:pPr>
        <w:pStyle w:val="Heading2"/>
        <w:spacing w:before="260" w:after="120"/>
      </w:pPr>
      <w:r>
        <w:t>8.2 Firmware-side I2C configuration verification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 xml:space="preserve">The I2C0 pin mapping used by the board support file was also inspected directly, since the schematic's own annotation (“Not needed. Perhaps internal </w:t>
      </w:r>
      <w:proofErr w:type="spellStart"/>
      <w:r>
        <w:rPr>
          <w:color w:val="1F2937"/>
          <w:sz w:val="22"/>
          <w:szCs w:val="22"/>
        </w:rPr>
        <w:t>pullups</w:t>
      </w:r>
      <w:proofErr w:type="spellEnd"/>
      <w:r>
        <w:rPr>
          <w:color w:val="1F2937"/>
          <w:sz w:val="22"/>
          <w:szCs w:val="22"/>
        </w:rPr>
        <w:t xml:space="preserve"> on CC2640?” next to R103/R104) raised the possibil</w:t>
      </w:r>
      <w:r>
        <w:rPr>
          <w:color w:val="1F2937"/>
          <w:sz w:val="22"/>
          <w:szCs w:val="22"/>
        </w:rPr>
        <w:t>ity that firmware might be relying on internal pull-ups on the wrong pins:</w:t>
      </w:r>
    </w:p>
    <w:p w:rsidR="004961B5" w:rsidRDefault="00561C9B">
      <w:pPr>
        <w:spacing w:before="160" w:after="40"/>
      </w:pPr>
      <w:r>
        <w:rPr>
          <w:rFonts w:ascii="Consolas" w:eastAsia="Consolas" w:hAnsi="Consolas" w:cs="Consolas"/>
          <w:b/>
          <w:bCs/>
          <w:color w:val="2563EB"/>
          <w:sz w:val="18"/>
          <w:szCs w:val="18"/>
        </w:rPr>
        <w:t>boards/CC2640R2_LAUNCHXL/CC2640R2_LAUNCHXL.c:</w:t>
      </w:r>
    </w:p>
    <w:p w:rsidR="004961B5" w:rsidRDefault="00561C9B">
      <w:pPr>
        <w:pBdr>
          <w:top w:val="single" w:sz="4" w:space="4" w:color="0F172A"/>
        </w:pBdr>
        <w:shd w:val="clear" w:color="auto" w:fill="0F172A"/>
        <w:spacing w:line="264" w:lineRule="auto"/>
        <w:ind w:left="120" w:right="120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sdaPin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IOID_6,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E2E8F0"/>
          <w:sz w:val="18"/>
          <w:szCs w:val="18"/>
        </w:rPr>
        <w:t>sclPin</w:t>
      </w:r>
      <w:proofErr w:type="spellEnd"/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 xml:space="preserve"> = IOID_5,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// ...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// NOT using CC2640R2_LAUNCHXL_I2C0_SCL0/SDA0 -- wrong for Rev1.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IOID_5 | PIN_INPUT_EN | PIN_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PULLUP,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/* SCL */</w:t>
      </w:r>
    </w:p>
    <w:p w:rsidR="004961B5" w:rsidRDefault="00561C9B">
      <w:pPr>
        <w:shd w:val="clear" w:color="auto" w:fill="0F172A"/>
        <w:spacing w:line="264" w:lineRule="auto"/>
        <w:ind w:left="120" w:right="120"/>
      </w:pPr>
      <w:r>
        <w:rPr>
          <w:rFonts w:ascii="Consolas" w:eastAsia="Consolas" w:hAnsi="Consolas" w:cs="Consolas"/>
          <w:color w:val="E2E8F0"/>
          <w:sz w:val="18"/>
          <w:szCs w:val="18"/>
        </w:rPr>
        <w:t>IOID_6 | PIN_INPUT_EN | PIN_</w:t>
      </w:r>
      <w:proofErr w:type="gramStart"/>
      <w:r>
        <w:rPr>
          <w:rFonts w:ascii="Consolas" w:eastAsia="Consolas" w:hAnsi="Consolas" w:cs="Consolas"/>
          <w:color w:val="E2E8F0"/>
          <w:sz w:val="18"/>
          <w:szCs w:val="18"/>
        </w:rPr>
        <w:t xml:space="preserve">PULLUP,   </w:t>
      </w:r>
      <w:proofErr w:type="gramEnd"/>
      <w:r>
        <w:rPr>
          <w:rFonts w:ascii="Consolas" w:eastAsia="Consolas" w:hAnsi="Consolas" w:cs="Consolas"/>
          <w:color w:val="E2E8F0"/>
          <w:sz w:val="18"/>
          <w:szCs w:val="18"/>
        </w:rPr>
        <w:t>/* SDA */</w:t>
      </w:r>
    </w:p>
    <w:p w:rsidR="004961B5" w:rsidRDefault="00561C9B">
      <w:pPr>
        <w:pBdr>
          <w:bottom w:val="single" w:sz="4" w:space="4" w:color="0F172A"/>
        </w:pBdr>
        <w:shd w:val="clear" w:color="auto" w:fill="0F172A"/>
        <w:spacing w:before="20" w:after="180"/>
        <w:ind w:left="120" w:right="120"/>
      </w:pPr>
      <w:r>
        <w:rPr>
          <w:rFonts w:ascii="Consolas" w:eastAsia="Consolas" w:hAnsi="Consolas" w:cs="Consolas"/>
          <w:color w:val="0F172A"/>
          <w:sz w:val="4"/>
          <w:szCs w:val="4"/>
        </w:rPr>
        <w:t xml:space="preserve"> 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This confirmed the pin mapping had already been corrected for Rev1 in an earlier session (the header file's default I2C0_SCL0/SDA0 macros point at IOID_4/IOID</w:t>
      </w:r>
      <w:r>
        <w:rPr>
          <w:color w:val="1F2937"/>
          <w:sz w:val="22"/>
          <w:szCs w:val="22"/>
        </w:rPr>
        <w:t>_5, which is wrong for this board; the .c file overrides this correctly to IOID_5/IOID_6, matching the schematic, with internal pull-ups also explicitly enabled as a second line of defence alongside the physical R103/R104).</w:t>
      </w:r>
    </w:p>
    <w:p w:rsidR="004961B5" w:rsidRDefault="00561C9B">
      <w:pPr>
        <w:pStyle w:val="Heading2"/>
        <w:spacing w:before="260" w:after="120"/>
      </w:pPr>
      <w:r>
        <w:t>8.3 Conclusion of this session</w:t>
      </w:r>
    </w:p>
    <w:p w:rsidR="004961B5" w:rsidRDefault="00561C9B">
      <w:pPr>
        <w:spacing w:after="140" w:line="276" w:lineRule="auto"/>
      </w:pPr>
      <w:r>
        <w:rPr>
          <w:color w:val="1F2937"/>
          <w:sz w:val="22"/>
          <w:szCs w:val="22"/>
        </w:rPr>
        <w:t>E</w:t>
      </w:r>
      <w:r>
        <w:rPr>
          <w:color w:val="1F2937"/>
          <w:sz w:val="22"/>
          <w:szCs w:val="22"/>
        </w:rPr>
        <w:t xml:space="preserve">very electrically-relevant passive component checked measures correctly, and the I2C0 pin mapping and pull-up configuration in firmware are both correct. Since the actual fault — complete loss of power on a </w:t>
      </w:r>
      <w:proofErr w:type="spellStart"/>
      <w:r>
        <w:rPr>
          <w:color w:val="1F2937"/>
          <w:sz w:val="22"/>
          <w:szCs w:val="22"/>
        </w:rPr>
        <w:t>PeakTech</w:t>
      </w:r>
      <w:proofErr w:type="spellEnd"/>
      <w:r>
        <w:rPr>
          <w:color w:val="1F2937"/>
          <w:sz w:val="22"/>
          <w:szCs w:val="22"/>
        </w:rPr>
        <w:t>-only cold cycle — is not explained by an</w:t>
      </w:r>
      <w:r>
        <w:rPr>
          <w:color w:val="1F2937"/>
          <w:sz w:val="22"/>
          <w:szCs w:val="22"/>
        </w:rPr>
        <w:t xml:space="preserve">y of the above, the fault most likely sits in the VBAT power path itself: </w:t>
      </w:r>
      <w:proofErr w:type="gramStart"/>
      <w:r>
        <w:rPr>
          <w:color w:val="1F2937"/>
          <w:sz w:val="22"/>
          <w:szCs w:val="22"/>
        </w:rPr>
        <w:t>the</w:t>
      </w:r>
      <w:proofErr w:type="gramEnd"/>
      <w:r>
        <w:rPr>
          <w:color w:val="1F2937"/>
          <w:sz w:val="22"/>
          <w:szCs w:val="22"/>
        </w:rPr>
        <w:t xml:space="preserve"> P10 jumper header, or the trace/solder joint between P10's Extern </w:t>
      </w:r>
      <w:proofErr w:type="spellStart"/>
      <w:r>
        <w:rPr>
          <w:color w:val="1F2937"/>
          <w:sz w:val="22"/>
          <w:szCs w:val="22"/>
        </w:rPr>
        <w:t>Pwr</w:t>
      </w:r>
      <w:proofErr w:type="spellEnd"/>
      <w:r>
        <w:rPr>
          <w:color w:val="1F2937"/>
          <w:sz w:val="22"/>
          <w:szCs w:val="22"/>
        </w:rPr>
        <w:t xml:space="preserve"> position and P1 pin 16 (VBAT). This is consistent with power working correctly whenever the </w:t>
      </w:r>
      <w:proofErr w:type="spellStart"/>
      <w:r>
        <w:rPr>
          <w:color w:val="1F2937"/>
          <w:sz w:val="22"/>
          <w:szCs w:val="22"/>
        </w:rPr>
        <w:t>LaunchPad</w:t>
      </w:r>
      <w:proofErr w:type="spellEnd"/>
      <w:r>
        <w:rPr>
          <w:color w:val="1F2937"/>
          <w:sz w:val="22"/>
          <w:szCs w:val="22"/>
        </w:rPr>
        <w:t xml:space="preserve"> is att</w:t>
      </w:r>
      <w:r>
        <w:rPr>
          <w:color w:val="1F2937"/>
          <w:sz w:val="22"/>
          <w:szCs w:val="22"/>
        </w:rPr>
        <w:t xml:space="preserve">ached (XDS110 Power mode routes VBAT through a completely different physical path than Extern </w:t>
      </w:r>
      <w:proofErr w:type="spellStart"/>
      <w:r>
        <w:rPr>
          <w:color w:val="1F2937"/>
          <w:sz w:val="22"/>
          <w:szCs w:val="22"/>
        </w:rPr>
        <w:t>Pwr</w:t>
      </w:r>
      <w:proofErr w:type="spellEnd"/>
      <w:r>
        <w:rPr>
          <w:color w:val="1F2937"/>
          <w:sz w:val="22"/>
          <w:szCs w:val="22"/>
        </w:rPr>
        <w:t xml:space="preserve"> mode does).</w:t>
      </w:r>
    </w:p>
    <w:p w:rsidR="004961B5" w:rsidRDefault="00561C9B">
      <w:pPr>
        <w:pStyle w:val="Heading2"/>
        <w:spacing w:before="260" w:after="120"/>
      </w:pPr>
      <w:r>
        <w:t>8.4 Suggested next steps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Continuity check (board fully unpowered, </w:t>
      </w:r>
      <w:proofErr w:type="spellStart"/>
      <w:r>
        <w:rPr>
          <w:color w:val="1F2937"/>
          <w:sz w:val="22"/>
          <w:szCs w:val="22"/>
        </w:rPr>
        <w:t>multimeter</w:t>
      </w:r>
      <w:proofErr w:type="spellEnd"/>
      <w:r>
        <w:rPr>
          <w:color w:val="1F2937"/>
          <w:sz w:val="22"/>
          <w:szCs w:val="22"/>
        </w:rPr>
        <w:t xml:space="preserve"> in resistance/continuity mode) from the Extern </w:t>
      </w:r>
      <w:proofErr w:type="spellStart"/>
      <w:r>
        <w:rPr>
          <w:color w:val="1F2937"/>
          <w:sz w:val="22"/>
          <w:szCs w:val="22"/>
        </w:rPr>
        <w:t>Pwr</w:t>
      </w:r>
      <w:proofErr w:type="spellEnd"/>
      <w:r>
        <w:rPr>
          <w:color w:val="1F2937"/>
          <w:sz w:val="22"/>
          <w:szCs w:val="22"/>
        </w:rPr>
        <w:t xml:space="preserve"> side of the P10 he</w:t>
      </w:r>
      <w:r>
        <w:rPr>
          <w:color w:val="1F2937"/>
          <w:sz w:val="22"/>
          <w:szCs w:val="22"/>
        </w:rPr>
        <w:t>ader through to P1 pin 16 (VBAT)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>Close visual inspection of the P10 header itself for a cold solder joint, lifted pad, or bent pin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Once the </w:t>
      </w:r>
      <w:proofErr w:type="spellStart"/>
      <w:r>
        <w:rPr>
          <w:color w:val="1F2937"/>
          <w:sz w:val="22"/>
          <w:szCs w:val="22"/>
        </w:rPr>
        <w:t>LiPo</w:t>
      </w:r>
      <w:proofErr w:type="spellEnd"/>
      <w:r>
        <w:rPr>
          <w:color w:val="1F2937"/>
          <w:sz w:val="22"/>
          <w:szCs w:val="22"/>
        </w:rPr>
        <w:t xml:space="preserve"> battery and TP4056 charge module arrive, repeat the standalone cold-boot test powered from battery rather than </w:t>
      </w:r>
      <w:proofErr w:type="spellStart"/>
      <w:r>
        <w:rPr>
          <w:color w:val="1F2937"/>
          <w:sz w:val="22"/>
          <w:szCs w:val="22"/>
        </w:rPr>
        <w:t>PeakTech</w:t>
      </w:r>
      <w:proofErr w:type="spellEnd"/>
      <w:r>
        <w:rPr>
          <w:color w:val="1F2937"/>
          <w:sz w:val="22"/>
          <w:szCs w:val="22"/>
        </w:rPr>
        <w:t xml:space="preserve"> — this will determine whether the </w:t>
      </w:r>
      <w:proofErr w:type="spellStart"/>
      <w:r>
        <w:rPr>
          <w:color w:val="1F2937"/>
          <w:sz w:val="22"/>
          <w:szCs w:val="22"/>
        </w:rPr>
        <w:t>PeakTech's</w:t>
      </w:r>
      <w:proofErr w:type="spellEnd"/>
      <w:r>
        <w:rPr>
          <w:color w:val="1F2937"/>
          <w:sz w:val="22"/>
          <w:szCs w:val="22"/>
        </w:rPr>
        <w:t xml:space="preserve"> own current-limiting behaviour is a contributing factor, independent of the board fault itself</w:t>
      </w:r>
    </w:p>
    <w:p w:rsidR="004961B5" w:rsidRDefault="00561C9B">
      <w:r>
        <w:br w:type="page"/>
      </w:r>
    </w:p>
    <w:p w:rsidR="004961B5" w:rsidRDefault="00561C9B">
      <w:pPr>
        <w:pStyle w:val="Heading1"/>
        <w:spacing w:before="340" w:after="160"/>
      </w:pPr>
      <w:r>
        <w:lastRenderedPageBreak/>
        <w:t>9. Key Learnings Carried Forward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When a CCS project silently behaves as if a change was never applied, trust the </w:t>
      </w:r>
      <w:proofErr w:type="gramStart"/>
      <w:r>
        <w:rPr>
          <w:color w:val="1F2937"/>
          <w:sz w:val="22"/>
          <w:szCs w:val="22"/>
        </w:rPr>
        <w:t>raw .</w:t>
      </w:r>
      <w:proofErr w:type="spellStart"/>
      <w:r>
        <w:rPr>
          <w:color w:val="1F2937"/>
          <w:sz w:val="22"/>
          <w:szCs w:val="22"/>
        </w:rPr>
        <w:t>cproject</w:t>
      </w:r>
      <w:proofErr w:type="spellEnd"/>
      <w:proofErr w:type="gramEnd"/>
      <w:r>
        <w:rPr>
          <w:color w:val="1F2937"/>
          <w:sz w:val="22"/>
          <w:szCs w:val="22"/>
        </w:rPr>
        <w:t xml:space="preserve"> XML (</w:t>
      </w:r>
      <w:proofErr w:type="spellStart"/>
      <w:r>
        <w:rPr>
          <w:color w:val="1F2937"/>
          <w:sz w:val="22"/>
          <w:szCs w:val="22"/>
        </w:rPr>
        <w:t>findstr</w:t>
      </w:r>
      <w:proofErr w:type="spellEnd"/>
      <w:r>
        <w:rPr>
          <w:color w:val="1F2937"/>
          <w:sz w:val="22"/>
          <w:szCs w:val="22"/>
        </w:rPr>
        <w:t xml:space="preserve"> /n on the exact setting) over the GUI — the GUI can visually confirm a save while writing to the wrong build configuration, with no error shown.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>Gene</w:t>
      </w:r>
      <w:r>
        <w:rPr>
          <w:color w:val="1F2937"/>
          <w:sz w:val="22"/>
          <w:szCs w:val="22"/>
        </w:rPr>
        <w:t xml:space="preserve">rated build files — </w:t>
      </w:r>
      <w:proofErr w:type="spellStart"/>
      <w:r>
        <w:rPr>
          <w:color w:val="1F2937"/>
          <w:sz w:val="22"/>
          <w:szCs w:val="22"/>
        </w:rPr>
        <w:t>ccsIncludes.opt</w:t>
      </w:r>
      <w:proofErr w:type="spellEnd"/>
      <w:r>
        <w:rPr>
          <w:color w:val="1F2937"/>
          <w:sz w:val="22"/>
          <w:szCs w:val="22"/>
        </w:rPr>
        <w:t xml:space="preserve">, the </w:t>
      </w:r>
      <w:proofErr w:type="spellStart"/>
      <w:r>
        <w:rPr>
          <w:color w:val="1F2937"/>
          <w:sz w:val="22"/>
          <w:szCs w:val="22"/>
        </w:rPr>
        <w:t>makefile</w:t>
      </w:r>
      <w:proofErr w:type="spellEnd"/>
      <w:r>
        <w:rPr>
          <w:color w:val="1F2937"/>
          <w:sz w:val="22"/>
          <w:szCs w:val="22"/>
        </w:rPr>
        <w:t xml:space="preserve"> itself, </w:t>
      </w:r>
      <w:proofErr w:type="spellStart"/>
      <w:r>
        <w:rPr>
          <w:color w:val="1F2937"/>
          <w:sz w:val="22"/>
          <w:szCs w:val="22"/>
        </w:rPr>
        <w:t>compiler.opt</w:t>
      </w:r>
      <w:proofErr w:type="spellEnd"/>
      <w:r>
        <w:rPr>
          <w:color w:val="1F2937"/>
          <w:sz w:val="22"/>
          <w:szCs w:val="22"/>
        </w:rPr>
        <w:t xml:space="preserve"> — are regenerated by CCS </w:t>
      </w:r>
      <w:proofErr w:type="gramStart"/>
      <w:r>
        <w:rPr>
          <w:color w:val="1F2937"/>
          <w:sz w:val="22"/>
          <w:szCs w:val="22"/>
        </w:rPr>
        <w:t>from .</w:t>
      </w:r>
      <w:proofErr w:type="spellStart"/>
      <w:r>
        <w:rPr>
          <w:color w:val="1F2937"/>
          <w:sz w:val="22"/>
          <w:szCs w:val="22"/>
        </w:rPr>
        <w:t>cproject</w:t>
      </w:r>
      <w:proofErr w:type="spellEnd"/>
      <w:proofErr w:type="gramEnd"/>
      <w:r>
        <w:rPr>
          <w:color w:val="1F2937"/>
          <w:sz w:val="22"/>
          <w:szCs w:val="22"/>
        </w:rPr>
        <w:t xml:space="preserve"> on every build and must never be hand-edited directly; a hand-edit will silently vanish on the next build.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>USE_ICALL, ICALL_LITE and STACK_LIBRAR</w:t>
      </w:r>
      <w:r>
        <w:rPr>
          <w:color w:val="1F2937"/>
          <w:sz w:val="22"/>
          <w:szCs w:val="22"/>
        </w:rPr>
        <w:t xml:space="preserve">Y must be defined together, consistently, in both the app and </w:t>
      </w:r>
      <w:proofErr w:type="spellStart"/>
      <w:r>
        <w:rPr>
          <w:color w:val="1F2937"/>
          <w:sz w:val="22"/>
          <w:szCs w:val="22"/>
        </w:rPr>
        <w:t>stack_library</w:t>
      </w:r>
      <w:proofErr w:type="spellEnd"/>
      <w:r>
        <w:rPr>
          <w:color w:val="1F2937"/>
          <w:sz w:val="22"/>
          <w:szCs w:val="22"/>
        </w:rPr>
        <w:t xml:space="preserve"> projects. Missing STACK_LIBRARY specifically and silently redirects the </w:t>
      </w:r>
      <w:proofErr w:type="spellStart"/>
      <w:r>
        <w:rPr>
          <w:color w:val="1F2937"/>
          <w:sz w:val="22"/>
          <w:szCs w:val="22"/>
        </w:rPr>
        <w:t>ICall</w:t>
      </w:r>
      <w:proofErr w:type="spellEnd"/>
      <w:r>
        <w:rPr>
          <w:color w:val="1F2937"/>
          <w:sz w:val="22"/>
          <w:szCs w:val="22"/>
        </w:rPr>
        <w:t xml:space="preserve"> API index layer onto an incomplete, template-stage source file rather than the real, generated index —</w:t>
      </w:r>
      <w:r>
        <w:rPr>
          <w:color w:val="1F2937"/>
          <w:sz w:val="22"/>
          <w:szCs w:val="22"/>
        </w:rPr>
        <w:t xml:space="preserve"> producing “undefined identifier” errors that look like a missing include, not a missing #define.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>A CC2640R2F reporting a router or security-</w:t>
      </w:r>
      <w:proofErr w:type="spellStart"/>
      <w:r>
        <w:rPr>
          <w:color w:val="1F2937"/>
          <w:sz w:val="22"/>
          <w:szCs w:val="22"/>
        </w:rPr>
        <w:t>subpath</w:t>
      </w:r>
      <w:proofErr w:type="spellEnd"/>
      <w:r>
        <w:rPr>
          <w:color w:val="1F2937"/>
          <w:sz w:val="22"/>
          <w:szCs w:val="22"/>
        </w:rPr>
        <w:t xml:space="preserve"> error (-241/-2131) during a debug connect attempt is very likely a CCFG debug-interface lock, not a wiring </w:t>
      </w:r>
      <w:r>
        <w:rPr>
          <w:color w:val="1F2937"/>
          <w:sz w:val="22"/>
          <w:szCs w:val="22"/>
        </w:rPr>
        <w:t xml:space="preserve">fault — recoverable via a forced mass erase in TI </w:t>
      </w:r>
      <w:proofErr w:type="spellStart"/>
      <w:r>
        <w:rPr>
          <w:color w:val="1F2937"/>
          <w:sz w:val="22"/>
          <w:szCs w:val="22"/>
        </w:rPr>
        <w:t>UniFlash</w:t>
      </w:r>
      <w:proofErr w:type="spellEnd"/>
      <w:r>
        <w:rPr>
          <w:color w:val="1F2937"/>
          <w:sz w:val="22"/>
          <w:szCs w:val="22"/>
        </w:rPr>
        <w:t>, and not something further wiring changes will fix.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Duplicate-named outer/inner project folders, an </w:t>
      </w:r>
      <w:proofErr w:type="spellStart"/>
      <w:r>
        <w:rPr>
          <w:color w:val="1F2937"/>
          <w:sz w:val="22"/>
          <w:szCs w:val="22"/>
        </w:rPr>
        <w:t>artifact</w:t>
      </w:r>
      <w:proofErr w:type="spellEnd"/>
      <w:r>
        <w:rPr>
          <w:color w:val="1F2937"/>
          <w:sz w:val="22"/>
          <w:szCs w:val="22"/>
        </w:rPr>
        <w:t xml:space="preserve"> of </w:t>
      </w:r>
      <w:proofErr w:type="gramStart"/>
      <w:r>
        <w:rPr>
          <w:color w:val="1F2937"/>
          <w:sz w:val="22"/>
          <w:szCs w:val="22"/>
        </w:rPr>
        <w:t>TI's .</w:t>
      </w:r>
      <w:proofErr w:type="spellStart"/>
      <w:r>
        <w:rPr>
          <w:color w:val="1F2937"/>
          <w:sz w:val="22"/>
          <w:szCs w:val="22"/>
        </w:rPr>
        <w:t>projectspec</w:t>
      </w:r>
      <w:proofErr w:type="spellEnd"/>
      <w:proofErr w:type="gramEnd"/>
      <w:r>
        <w:rPr>
          <w:color w:val="1F2937"/>
          <w:sz w:val="22"/>
          <w:szCs w:val="22"/>
        </w:rPr>
        <w:t>-based export process, are a recurring and easy-to-miss trap for CCS</w:t>
      </w:r>
      <w:r>
        <w:rPr>
          <w:color w:val="1F2937"/>
          <w:sz w:val="22"/>
          <w:szCs w:val="22"/>
        </w:rPr>
        <w:t xml:space="preserve"> 21's Theia-based project importer. Keep one, unambiguous project directory per project rather than the nested export structure.</w:t>
      </w:r>
    </w:p>
    <w:p w:rsidR="004961B5" w:rsidRDefault="00561C9B">
      <w:pPr>
        <w:pStyle w:val="ListParagraph"/>
        <w:numPr>
          <w:ilvl w:val="0"/>
          <w:numId w:val="2"/>
        </w:numPr>
        <w:spacing w:after="80"/>
      </w:pPr>
      <w:r>
        <w:rPr>
          <w:color w:val="1F2937"/>
          <w:sz w:val="22"/>
          <w:szCs w:val="22"/>
        </w:rPr>
        <w:t xml:space="preserve">When a board's schematic carries an uncertain designer note (e.g. “Not needed. Perhaps internal </w:t>
      </w:r>
      <w:proofErr w:type="spellStart"/>
      <w:r>
        <w:rPr>
          <w:color w:val="1F2937"/>
          <w:sz w:val="22"/>
          <w:szCs w:val="22"/>
        </w:rPr>
        <w:t>pullups</w:t>
      </w:r>
      <w:proofErr w:type="spellEnd"/>
      <w:r>
        <w:rPr>
          <w:color w:val="1F2937"/>
          <w:sz w:val="22"/>
          <w:szCs w:val="22"/>
        </w:rPr>
        <w:t>?”) about a component, v</w:t>
      </w:r>
      <w:r>
        <w:rPr>
          <w:color w:val="1F2937"/>
          <w:sz w:val="22"/>
          <w:szCs w:val="22"/>
        </w:rPr>
        <w:t>erify electrically rather than assuming either answer — in this case the resistors were in fact populated and correctly valued, ruling out what looked like the most likely explanation for the original symptom.</w:t>
      </w:r>
    </w:p>
    <w:sectPr w:rsidR="004961B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C9B" w:rsidRDefault="00561C9B" w:rsidP="00D232DB">
      <w:r>
        <w:separator/>
      </w:r>
    </w:p>
  </w:endnote>
  <w:endnote w:type="continuationSeparator" w:id="0">
    <w:p w:rsidR="00561C9B" w:rsidRDefault="00561C9B" w:rsidP="00D23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C9B" w:rsidRDefault="00561C9B" w:rsidP="00D232DB">
      <w:r>
        <w:separator/>
      </w:r>
    </w:p>
  </w:footnote>
  <w:footnote w:type="continuationSeparator" w:id="0">
    <w:p w:rsidR="00561C9B" w:rsidRDefault="00561C9B" w:rsidP="00D23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827E3"/>
    <w:multiLevelType w:val="hybridMultilevel"/>
    <w:tmpl w:val="B98CD6CA"/>
    <w:lvl w:ilvl="0" w:tplc="9B1CEE4C">
      <w:start w:val="1"/>
      <w:numFmt w:val="bullet"/>
      <w:lvlText w:val="●"/>
      <w:lvlJc w:val="left"/>
      <w:pPr>
        <w:ind w:left="720" w:hanging="360"/>
      </w:pPr>
    </w:lvl>
    <w:lvl w:ilvl="1" w:tplc="8984315A">
      <w:start w:val="1"/>
      <w:numFmt w:val="bullet"/>
      <w:lvlText w:val="○"/>
      <w:lvlJc w:val="left"/>
      <w:pPr>
        <w:ind w:left="1440" w:hanging="360"/>
      </w:pPr>
    </w:lvl>
    <w:lvl w:ilvl="2" w:tplc="A732DBE4">
      <w:start w:val="1"/>
      <w:numFmt w:val="bullet"/>
      <w:lvlText w:val="■"/>
      <w:lvlJc w:val="left"/>
      <w:pPr>
        <w:ind w:left="2160" w:hanging="360"/>
      </w:pPr>
    </w:lvl>
    <w:lvl w:ilvl="3" w:tplc="756888F0">
      <w:start w:val="1"/>
      <w:numFmt w:val="bullet"/>
      <w:lvlText w:val="●"/>
      <w:lvlJc w:val="left"/>
      <w:pPr>
        <w:ind w:left="2880" w:hanging="360"/>
      </w:pPr>
    </w:lvl>
    <w:lvl w:ilvl="4" w:tplc="08E45EE4">
      <w:start w:val="1"/>
      <w:numFmt w:val="bullet"/>
      <w:lvlText w:val="○"/>
      <w:lvlJc w:val="left"/>
      <w:pPr>
        <w:ind w:left="3600" w:hanging="360"/>
      </w:pPr>
    </w:lvl>
    <w:lvl w:ilvl="5" w:tplc="E24C2970">
      <w:start w:val="1"/>
      <w:numFmt w:val="bullet"/>
      <w:lvlText w:val="■"/>
      <w:lvlJc w:val="left"/>
      <w:pPr>
        <w:ind w:left="4320" w:hanging="360"/>
      </w:pPr>
    </w:lvl>
    <w:lvl w:ilvl="6" w:tplc="23060678">
      <w:start w:val="1"/>
      <w:numFmt w:val="bullet"/>
      <w:lvlText w:val="●"/>
      <w:lvlJc w:val="left"/>
      <w:pPr>
        <w:ind w:left="5040" w:hanging="360"/>
      </w:pPr>
    </w:lvl>
    <w:lvl w:ilvl="7" w:tplc="7346CD14">
      <w:start w:val="1"/>
      <w:numFmt w:val="bullet"/>
      <w:lvlText w:val="●"/>
      <w:lvlJc w:val="left"/>
      <w:pPr>
        <w:ind w:left="5760" w:hanging="360"/>
      </w:pPr>
    </w:lvl>
    <w:lvl w:ilvl="8" w:tplc="077C65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05FC9"/>
    <w:multiLevelType w:val="hybridMultilevel"/>
    <w:tmpl w:val="F096398A"/>
    <w:lvl w:ilvl="0" w:tplc="B004FA90">
      <w:start w:val="1"/>
      <w:numFmt w:val="bullet"/>
      <w:lvlText w:val="•"/>
      <w:lvlJc w:val="left"/>
      <w:pPr>
        <w:ind w:left="360" w:hanging="260"/>
      </w:pPr>
    </w:lvl>
    <w:lvl w:ilvl="1" w:tplc="FED60724">
      <w:start w:val="1"/>
      <w:numFmt w:val="bullet"/>
      <w:lvlText w:val="◦"/>
      <w:lvlJc w:val="left"/>
      <w:pPr>
        <w:ind w:left="720" w:hanging="260"/>
      </w:pPr>
    </w:lvl>
    <w:lvl w:ilvl="2" w:tplc="50068216">
      <w:numFmt w:val="decimal"/>
      <w:lvlText w:val=""/>
      <w:lvlJc w:val="left"/>
    </w:lvl>
    <w:lvl w:ilvl="3" w:tplc="08F0475A">
      <w:numFmt w:val="decimal"/>
      <w:lvlText w:val=""/>
      <w:lvlJc w:val="left"/>
    </w:lvl>
    <w:lvl w:ilvl="4" w:tplc="D1EC00C0">
      <w:numFmt w:val="decimal"/>
      <w:lvlText w:val=""/>
      <w:lvlJc w:val="left"/>
    </w:lvl>
    <w:lvl w:ilvl="5" w:tplc="1FBCEEFC">
      <w:numFmt w:val="decimal"/>
      <w:lvlText w:val=""/>
      <w:lvlJc w:val="left"/>
    </w:lvl>
    <w:lvl w:ilvl="6" w:tplc="DFB84874">
      <w:numFmt w:val="decimal"/>
      <w:lvlText w:val=""/>
      <w:lvlJc w:val="left"/>
    </w:lvl>
    <w:lvl w:ilvl="7" w:tplc="E208C940">
      <w:numFmt w:val="decimal"/>
      <w:lvlText w:val=""/>
      <w:lvlJc w:val="left"/>
    </w:lvl>
    <w:lvl w:ilvl="8" w:tplc="13CA69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1B5"/>
    <w:rsid w:val="004961B5"/>
    <w:rsid w:val="00561C9B"/>
    <w:rsid w:val="00D2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C4B4"/>
  <w15:docId w15:val="{5D33BD42-05F1-439C-8C0E-5EE1BBFC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32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2DB"/>
  </w:style>
  <w:style w:type="paragraph" w:styleId="Footer">
    <w:name w:val="footer"/>
    <w:basedOn w:val="Normal"/>
    <w:link w:val="FooterChar"/>
    <w:uiPriority w:val="99"/>
    <w:unhideWhenUsed/>
    <w:rsid w:val="00D232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3483</Words>
  <Characters>19859</Characters>
  <Application>Microsoft Office Word</Application>
  <DocSecurity>0</DocSecurity>
  <Lines>165</Lines>
  <Paragraphs>46</Paragraphs>
  <ScaleCrop>false</ScaleCrop>
  <Company/>
  <LinksUpToDate>false</LinksUpToDate>
  <CharactersWithSpaces>23296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Masrur Jamil Prochchhod</cp:lastModifiedBy>
  <cp:revision>3</cp:revision>
  <dcterms:created xsi:type="dcterms:W3CDTF">2026-07-23T11:42:00Z</dcterms:created>
  <dcterms:modified xsi:type="dcterms:W3CDTF">2026-07-23T11:44:00Z</dcterms:modified>
</cp:coreProperties>
</file>