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A2BB" w14:textId="11058CAF" w:rsidR="009A79AB" w:rsidRDefault="00A42375">
      <w:bookmarkStart w:id="0" w:name="_GoBack"/>
      <w:bookmarkEnd w:id="0"/>
      <w:r>
        <w:t xml:space="preserve">There </w:t>
      </w:r>
      <w:r w:rsidR="0022618C">
        <w:t>are</w:t>
      </w:r>
      <w:r>
        <w:t xml:space="preserve"> a few things to we can see from </w:t>
      </w:r>
      <w:r w:rsidR="0022618C">
        <w:t>the Kickstarter’s funding campaigns data</w:t>
      </w:r>
      <w:r>
        <w:t xml:space="preserve">. Out of all the type of categories that </w:t>
      </w:r>
      <w:r w:rsidR="0022618C">
        <w:t xml:space="preserve">were </w:t>
      </w:r>
      <w:r>
        <w:t xml:space="preserve">created </w:t>
      </w:r>
      <w:r w:rsidR="0022618C">
        <w:t xml:space="preserve">on </w:t>
      </w:r>
      <w:r>
        <w:t xml:space="preserve">Kickstarter </w:t>
      </w:r>
      <w:r w:rsidR="0022618C">
        <w:t xml:space="preserve">for </w:t>
      </w:r>
      <w:r>
        <w:t xml:space="preserve">funding, theater was the highest </w:t>
      </w:r>
      <w:r w:rsidR="0022618C">
        <w:t xml:space="preserve">and </w:t>
      </w:r>
      <w:r>
        <w:t>journalism was the lowest type of campaign</w:t>
      </w:r>
      <w:r w:rsidR="0022618C">
        <w:t>s that were</w:t>
      </w:r>
      <w:r>
        <w:t xml:space="preserve"> created.</w:t>
      </w:r>
      <w:r w:rsidR="0022618C">
        <w:t xml:space="preserve"> Also,</w:t>
      </w:r>
      <w:r>
        <w:t xml:space="preserve"> </w:t>
      </w:r>
      <w:r w:rsidR="009A79AB">
        <w:t>Journalism</w:t>
      </w:r>
      <w:r>
        <w:t xml:space="preserve"> was the only</w:t>
      </w:r>
      <w:r w:rsidR="009A79AB">
        <w:t xml:space="preserve"> </w:t>
      </w:r>
      <w:r>
        <w:t xml:space="preserve">category that didn’t have any campaigns that was completed. Every Journalism campaign was </w:t>
      </w:r>
      <w:r w:rsidR="009A79AB">
        <w:t>cancelled</w:t>
      </w:r>
      <w:r w:rsidR="0022618C">
        <w:t xml:space="preserve"> prior to their deadline date</w:t>
      </w:r>
      <w:r w:rsidR="009A79AB">
        <w:t>.</w:t>
      </w:r>
      <w:r>
        <w:t xml:space="preserve"> I don’t have the data on why they were all cancelled.</w:t>
      </w:r>
    </w:p>
    <w:p w14:paraId="1CF2DE68" w14:textId="620FB53D" w:rsidR="0022618C" w:rsidRDefault="00DA567C">
      <w:r>
        <w:t xml:space="preserve">There are 41 sub-category groups within all the categories. </w:t>
      </w:r>
      <w:r w:rsidR="00AB5AC1">
        <w:t>Plays was the largest sub-category that created.</w:t>
      </w:r>
      <w:r>
        <w:t xml:space="preserve"> Plays had 1066 campaigns that were created. </w:t>
      </w:r>
      <w:r w:rsidR="003465C3">
        <w:t>Plays</w:t>
      </w:r>
      <w:r>
        <w:t xml:space="preserve"> had 80</w:t>
      </w:r>
      <w:r w:rsidR="003465C3">
        <w:t>6</w:t>
      </w:r>
      <w:r>
        <w:t xml:space="preserve"> more campaigns created than the next sub-category which was Rock. </w:t>
      </w:r>
      <w:r w:rsidR="003465C3">
        <w:t>Plays counted for 25% and Rock was only 6%</w:t>
      </w:r>
      <w:r w:rsidR="003465C3" w:rsidRPr="003465C3">
        <w:t xml:space="preserve"> </w:t>
      </w:r>
      <w:r w:rsidR="003465C3">
        <w:t xml:space="preserve">of all sub-campaigns that were created. </w:t>
      </w:r>
      <w:r>
        <w:t>That’s a 19% gap between the highest two sub-categories groups. This is why theater was the highest category created on Kickstarter</w:t>
      </w:r>
      <w:r w:rsidR="003465C3">
        <w:t>.</w:t>
      </w:r>
    </w:p>
    <w:p w14:paraId="59557D47" w14:textId="60D82A55" w:rsidR="0022618C" w:rsidRDefault="009E3280">
      <w:r>
        <w:t>There is a decision to be made on</w:t>
      </w:r>
      <w:r w:rsidR="00802226">
        <w:t xml:space="preserve"> when or</w:t>
      </w:r>
      <w:r>
        <w:t xml:space="preserve"> what month a campaign should be created. </w:t>
      </w:r>
      <w:r w:rsidR="00802226">
        <w:t>May had the highest number of successful campaigns and Dec had the least successful campaigns.</w:t>
      </w:r>
      <w:r>
        <w:t xml:space="preserve"> Dec was the only month</w:t>
      </w:r>
      <w:r w:rsidR="00AB5AC1">
        <w:t xml:space="preserve"> that the successful campaigns didn’t exceed the failed campaigns</w:t>
      </w:r>
      <w:r w:rsidR="00897D8C">
        <w:t xml:space="preserve"> leading to a negative successful rate</w:t>
      </w:r>
      <w:r w:rsidR="00AB5AC1">
        <w:t>.</w:t>
      </w:r>
    </w:p>
    <w:p w14:paraId="3848205D" w14:textId="34553D92" w:rsidR="00656586" w:rsidRDefault="00656586"/>
    <w:p w14:paraId="4527C682" w14:textId="77777777" w:rsidR="00E840A2" w:rsidRDefault="00E840A2"/>
    <w:p w14:paraId="2B1C7C62" w14:textId="183276F5" w:rsidR="00897D8C" w:rsidRDefault="00897D8C">
      <w:r>
        <w:t>Some Limitations would be the reasons behind the cancelled campaigns. It’s a sample size of data. Is this all the all campaigns between 2009 to 2017? What did the campaigns use to get their backers?</w:t>
      </w:r>
    </w:p>
    <w:p w14:paraId="630A6147" w14:textId="09A1A5AD" w:rsidR="00897D8C" w:rsidRDefault="00897D8C"/>
    <w:p w14:paraId="195D88C9" w14:textId="77777777" w:rsidR="00E840A2" w:rsidRDefault="00E840A2"/>
    <w:p w14:paraId="403A2E42" w14:textId="257C063C" w:rsidR="00897D8C" w:rsidRDefault="00897D8C">
      <w:r>
        <w:t>Tables could be the number of backers to a successful or failed campaign.</w:t>
      </w:r>
    </w:p>
    <w:p w14:paraId="785FF99C" w14:textId="2207E305" w:rsidR="00897D8C" w:rsidRDefault="00897D8C">
      <w:r>
        <w:t xml:space="preserve">The successful and fail rate for each category, sub-category and </w:t>
      </w:r>
      <w:r>
        <w:t>each month</w:t>
      </w:r>
      <w:r>
        <w:t xml:space="preserve">. </w:t>
      </w:r>
    </w:p>
    <w:p w14:paraId="7BABF26F" w14:textId="4DC13F2E" w:rsidR="00E840A2" w:rsidRDefault="00897D8C">
      <w:r>
        <w:t>The average donation to the</w:t>
      </w:r>
      <w:r w:rsidR="00E840A2">
        <w:t xml:space="preserve"> type of category/sub-category. Then see the average donation related to if a campaign was successful or failed.</w:t>
      </w:r>
    </w:p>
    <w:sectPr w:rsidR="00E84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86"/>
    <w:rsid w:val="0022618C"/>
    <w:rsid w:val="002A5987"/>
    <w:rsid w:val="003465C3"/>
    <w:rsid w:val="00656586"/>
    <w:rsid w:val="00683B40"/>
    <w:rsid w:val="006E4D7A"/>
    <w:rsid w:val="00802226"/>
    <w:rsid w:val="00897D8C"/>
    <w:rsid w:val="009A79AB"/>
    <w:rsid w:val="009E3280"/>
    <w:rsid w:val="00A42375"/>
    <w:rsid w:val="00AB5AC1"/>
    <w:rsid w:val="00DA567C"/>
    <w:rsid w:val="00E8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1DA9"/>
  <w15:chartTrackingRefBased/>
  <w15:docId w15:val="{D9027079-5798-4FC7-98F6-F04FC602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3737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Mass</dc:creator>
  <cp:keywords/>
  <dc:description/>
  <cp:lastModifiedBy>A Mass</cp:lastModifiedBy>
  <cp:revision>1</cp:revision>
  <dcterms:created xsi:type="dcterms:W3CDTF">2020-02-24T07:59:00Z</dcterms:created>
  <dcterms:modified xsi:type="dcterms:W3CDTF">2020-02-26T22:16:00Z</dcterms:modified>
</cp:coreProperties>
</file>