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27583" w14:textId="77777777" w:rsidR="00BB340F" w:rsidRDefault="00BB340F" w:rsidP="00BB340F">
      <w:pPr>
        <w:spacing w:line="360" w:lineRule="auto"/>
        <w:rPr>
          <w:rFonts w:hint="eastAsia"/>
          <w:sz w:val="24"/>
        </w:rPr>
      </w:pPr>
    </w:p>
    <w:p w14:paraId="7DB2E26D" w14:textId="16488059" w:rsidR="00BB340F" w:rsidRDefault="00BB340F" w:rsidP="00BB340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70471E6" wp14:editId="02551D0F">
            <wp:simplePos x="0" y="0"/>
            <wp:positionH relativeFrom="column">
              <wp:posOffset>1028700</wp:posOffset>
            </wp:positionH>
            <wp:positionV relativeFrom="paragraph">
              <wp:posOffset>198120</wp:posOffset>
            </wp:positionV>
            <wp:extent cx="3429000" cy="739140"/>
            <wp:effectExtent l="0" t="0" r="0" b="3810"/>
            <wp:wrapNone/>
            <wp:docPr id="1" name="图片 1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华电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56682" w14:textId="77777777" w:rsidR="00BB340F" w:rsidRDefault="00BB340F" w:rsidP="00BB340F">
      <w:pPr>
        <w:spacing w:line="360" w:lineRule="auto"/>
        <w:ind w:firstLineChars="396" w:firstLine="950"/>
        <w:rPr>
          <w:rFonts w:hint="eastAsia"/>
          <w:sz w:val="24"/>
        </w:rPr>
      </w:pPr>
    </w:p>
    <w:p w14:paraId="2E5A6D42" w14:textId="77777777" w:rsidR="00BB340F" w:rsidRDefault="00BB340F" w:rsidP="00BB340F">
      <w:pPr>
        <w:spacing w:line="360" w:lineRule="auto"/>
        <w:jc w:val="center"/>
        <w:rPr>
          <w:rFonts w:hint="eastAsia"/>
          <w:sz w:val="48"/>
          <w:szCs w:val="48"/>
        </w:rPr>
      </w:pPr>
    </w:p>
    <w:p w14:paraId="5E1E4342" w14:textId="77777777" w:rsidR="00BB340F" w:rsidRDefault="00BB340F" w:rsidP="00BB340F">
      <w:pPr>
        <w:spacing w:line="360" w:lineRule="auto"/>
        <w:jc w:val="center"/>
        <w:rPr>
          <w:rFonts w:hint="eastAsia"/>
          <w:sz w:val="48"/>
          <w:szCs w:val="48"/>
        </w:rPr>
      </w:pPr>
    </w:p>
    <w:p w14:paraId="4A07235A" w14:textId="77777777" w:rsidR="00BB340F" w:rsidRDefault="00BB340F" w:rsidP="00BB340F">
      <w:pPr>
        <w:spacing w:line="360" w:lineRule="auto"/>
        <w:jc w:val="center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课程设计</w:t>
      </w:r>
      <w:r>
        <w:rPr>
          <w:rFonts w:hint="eastAsia"/>
          <w:b/>
          <w:sz w:val="48"/>
        </w:rPr>
        <w:t>(</w:t>
      </w:r>
      <w:r>
        <w:rPr>
          <w:rFonts w:hint="eastAsia"/>
          <w:b/>
          <w:sz w:val="48"/>
        </w:rPr>
        <w:t>综合实验</w:t>
      </w:r>
      <w:r>
        <w:rPr>
          <w:rFonts w:hint="eastAsia"/>
          <w:b/>
          <w:sz w:val="48"/>
        </w:rPr>
        <w:t>)</w:t>
      </w:r>
      <w:r>
        <w:rPr>
          <w:rFonts w:hint="eastAsia"/>
          <w:b/>
          <w:sz w:val="48"/>
        </w:rPr>
        <w:t>报告</w:t>
      </w:r>
    </w:p>
    <w:p w14:paraId="0EE40E83" w14:textId="77777777" w:rsidR="00BB340F" w:rsidRDefault="00BB340F" w:rsidP="00BB340F">
      <w:pPr>
        <w:ind w:leftChars="229" w:left="481" w:firstLineChars="1100" w:firstLine="26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( 2019 </w:t>
      </w:r>
      <w:r>
        <w:rPr>
          <w:rFonts w:ascii="宋体" w:hAnsi="宋体"/>
          <w:sz w:val="24"/>
        </w:rPr>
        <w:t>–</w:t>
      </w:r>
      <w:r>
        <w:rPr>
          <w:rFonts w:ascii="宋体" w:hAnsi="宋体" w:hint="eastAsia"/>
          <w:sz w:val="24"/>
        </w:rPr>
        <w:t xml:space="preserve"> 2020 </w:t>
      </w:r>
      <w:proofErr w:type="gramStart"/>
      <w:r>
        <w:rPr>
          <w:rFonts w:ascii="宋体" w:hAnsi="宋体" w:hint="eastAsia"/>
          <w:sz w:val="24"/>
        </w:rPr>
        <w:t>年度第</w:t>
      </w:r>
      <w:proofErr w:type="gramEnd"/>
      <w:r>
        <w:rPr>
          <w:rFonts w:ascii="宋体" w:hAnsi="宋体" w:hint="eastAsia"/>
          <w:sz w:val="24"/>
        </w:rPr>
        <w:t xml:space="preserve"> 2 学期)</w:t>
      </w:r>
    </w:p>
    <w:p w14:paraId="5E0D70C2" w14:textId="77777777" w:rsidR="00BB340F" w:rsidRDefault="00BB340F" w:rsidP="00BB340F">
      <w:pPr>
        <w:spacing w:line="360" w:lineRule="auto"/>
        <w:rPr>
          <w:rFonts w:hint="eastAsia"/>
          <w:sz w:val="44"/>
        </w:rPr>
      </w:pPr>
    </w:p>
    <w:p w14:paraId="44ABB305" w14:textId="77777777" w:rsidR="00BB340F" w:rsidRDefault="00BB340F" w:rsidP="00BB340F">
      <w:pPr>
        <w:spacing w:line="360" w:lineRule="auto"/>
        <w:rPr>
          <w:rFonts w:hint="eastAsia"/>
          <w:sz w:val="28"/>
        </w:rPr>
      </w:pPr>
    </w:p>
    <w:p w14:paraId="09FF99EA" w14:textId="77777777" w:rsidR="00BB340F" w:rsidRDefault="00BB340F" w:rsidP="00BB340F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操作系统综合实验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 w14:paraId="2DC06A58" w14:textId="75B5E104" w:rsidR="00BB340F" w:rsidRDefault="00BB340F" w:rsidP="00BB340F">
      <w:pPr>
        <w:spacing w:line="360" w:lineRule="auto"/>
        <w:ind w:firstLineChars="500" w:firstLine="16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独占设备分配回收</w:t>
      </w:r>
      <w:r>
        <w:rPr>
          <w:rFonts w:hint="eastAsia"/>
          <w:sz w:val="32"/>
          <w:u w:val="single"/>
        </w:rPr>
        <w:t xml:space="preserve">   </w:t>
      </w:r>
    </w:p>
    <w:p w14:paraId="49BC7E9F" w14:textId="77777777" w:rsidR="00BB340F" w:rsidRDefault="00BB340F" w:rsidP="00BB340F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14:paraId="5F526CA1" w14:textId="77777777" w:rsidR="00BB340F" w:rsidRDefault="00BB340F" w:rsidP="00BB340F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软件</w:t>
      </w:r>
      <w:r>
        <w:rPr>
          <w:rFonts w:hint="eastAsia"/>
          <w:sz w:val="32"/>
          <w:u w:val="single"/>
        </w:rPr>
        <w:t xml:space="preserve">1802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</w:t>
      </w:r>
    </w:p>
    <w:p w14:paraId="781E58A4" w14:textId="77777777" w:rsidR="00BB340F" w:rsidRDefault="00BB340F" w:rsidP="00BB340F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201809000121       </w:t>
      </w:r>
    </w:p>
    <w:p w14:paraId="3F3B8AF5" w14:textId="77777777" w:rsidR="00BB340F" w:rsidRDefault="00BB340F" w:rsidP="00BB340F">
      <w:pPr>
        <w:spacing w:line="360" w:lineRule="auto"/>
        <w:ind w:firstLineChars="600" w:firstLine="1920"/>
        <w:rPr>
          <w:rFonts w:hint="eastAsia"/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王毅涛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</w:p>
    <w:p w14:paraId="6A4EAAC0" w14:textId="77777777" w:rsidR="00BB340F" w:rsidRDefault="00BB340F" w:rsidP="00BB340F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王德文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</w:p>
    <w:p w14:paraId="66F9681B" w14:textId="77777777" w:rsidR="00BB340F" w:rsidRDefault="00BB340F" w:rsidP="00BB340F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分散进行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</w:t>
      </w:r>
    </w:p>
    <w:p w14:paraId="091BC448" w14:textId="77777777" w:rsidR="00BB340F" w:rsidRDefault="00BB340F" w:rsidP="00BB340F">
      <w:pPr>
        <w:spacing w:line="360" w:lineRule="auto"/>
        <w:ind w:firstLineChars="600" w:firstLine="1920"/>
        <w:rPr>
          <w:rFonts w:hint="eastAsia"/>
          <w:sz w:val="32"/>
        </w:rPr>
      </w:pPr>
    </w:p>
    <w:p w14:paraId="0945A3EC" w14:textId="77777777" w:rsidR="00BB340F" w:rsidRDefault="00BB340F" w:rsidP="00BB340F">
      <w:pPr>
        <w:spacing w:line="360" w:lineRule="auto"/>
        <w:ind w:firstLineChars="600" w:firstLine="1920"/>
        <w:rPr>
          <w:rFonts w:hint="eastAsia"/>
          <w:sz w:val="32"/>
        </w:rPr>
      </w:pP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rFonts w:hint="eastAsia"/>
          <w:sz w:val="32"/>
          <w:u w:val="single"/>
        </w:rPr>
        <w:t xml:space="preserve">                  </w:t>
      </w:r>
      <w:r>
        <w:rPr>
          <w:rFonts w:hint="eastAsia"/>
          <w:sz w:val="32"/>
        </w:rPr>
        <w:t xml:space="preserve"> </w:t>
      </w:r>
    </w:p>
    <w:p w14:paraId="4FAE5D30" w14:textId="77777777" w:rsidR="00BB340F" w:rsidRDefault="00BB340F" w:rsidP="00BB340F">
      <w:pPr>
        <w:spacing w:line="360" w:lineRule="auto"/>
        <w:rPr>
          <w:rFonts w:hint="eastAsia"/>
          <w:sz w:val="30"/>
        </w:rPr>
      </w:pPr>
      <w:r>
        <w:rPr>
          <w:rFonts w:hint="eastAsia"/>
          <w:sz w:val="32"/>
        </w:rPr>
        <w:t xml:space="preserve">           </w:t>
      </w:r>
    </w:p>
    <w:p w14:paraId="6F39ED13" w14:textId="77777777" w:rsidR="00BB340F" w:rsidRDefault="00BB340F" w:rsidP="00BB340F">
      <w:pPr>
        <w:spacing w:line="360" w:lineRule="auto"/>
        <w:jc w:val="center"/>
        <w:rPr>
          <w:sz w:val="30"/>
        </w:rPr>
        <w:sectPr w:rsidR="00BB340F">
          <w:headerReference w:type="default" r:id="rId6"/>
          <w:pgSz w:w="11906" w:h="16838"/>
          <w:pgMar w:top="1134" w:right="1286" w:bottom="1134" w:left="1440" w:header="851" w:footer="992" w:gutter="0"/>
          <w:cols w:space="425"/>
          <w:docGrid w:type="lines" w:linePitch="312"/>
        </w:sect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 xml:space="preserve">  </w:t>
      </w:r>
      <w:r>
        <w:rPr>
          <w:sz w:val="30"/>
        </w:rPr>
        <w:t xml:space="preserve">  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日</w:t>
      </w:r>
    </w:p>
    <w:p w14:paraId="1C48EEA9" w14:textId="77777777" w:rsidR="00BB340F" w:rsidRDefault="00BB340F" w:rsidP="00BB340F">
      <w:pPr>
        <w:spacing w:line="360" w:lineRule="auto"/>
        <w:jc w:val="center"/>
        <w:rPr>
          <w:rFonts w:hint="eastAsia"/>
          <w:sz w:val="30"/>
        </w:rPr>
      </w:pPr>
    </w:p>
    <w:p w14:paraId="34F88D81" w14:textId="77777777" w:rsidR="00BB340F" w:rsidRDefault="00BB340F" w:rsidP="00BB340F">
      <w:pPr>
        <w:widowControl/>
        <w:spacing w:line="360" w:lineRule="auto"/>
        <w:jc w:val="left"/>
        <w:rPr>
          <w:rFonts w:ascii="宋体" w:hAnsi="宋体" w:cs="宋体" w:hint="eastAsia"/>
          <w:b/>
          <w:kern w:val="0"/>
        </w:rPr>
      </w:pPr>
      <w:r>
        <w:rPr>
          <w:rFonts w:ascii="宋体" w:hAnsi="宋体" w:cs="宋体" w:hint="eastAsia"/>
          <w:b/>
          <w:kern w:val="0"/>
        </w:rPr>
        <w:t>一、 综合实验的目的与要求</w:t>
      </w:r>
    </w:p>
    <w:p w14:paraId="0C4ABDAD" w14:textId="234646F8" w:rsidR="00BB340F" w:rsidRDefault="005E4180" w:rsidP="005E4180">
      <w:pPr>
        <w:pStyle w:val="a3"/>
        <w:spacing w:line="320" w:lineRule="exact"/>
        <w:ind w:firstLineChars="0"/>
        <w:rPr>
          <w:bCs/>
        </w:rPr>
      </w:pPr>
      <w:r w:rsidRPr="005E4180">
        <w:rPr>
          <w:rFonts w:hint="eastAsia"/>
          <w:bCs/>
        </w:rPr>
        <w:t>本实验</w:t>
      </w:r>
      <w:proofErr w:type="gramStart"/>
      <w:r w:rsidRPr="005E4180">
        <w:rPr>
          <w:rFonts w:hint="eastAsia"/>
          <w:bCs/>
        </w:rPr>
        <w:t>模拟模拟</w:t>
      </w:r>
      <w:proofErr w:type="gramEnd"/>
      <w:r w:rsidRPr="005E4180">
        <w:rPr>
          <w:rFonts w:hint="eastAsia"/>
          <w:bCs/>
        </w:rPr>
        <w:t>设备的分配与回收。</w:t>
      </w:r>
    </w:p>
    <w:p w14:paraId="5A1D6B7D" w14:textId="3B3AA8BC" w:rsidR="005E4180" w:rsidRDefault="005E4180" w:rsidP="005E4180">
      <w:pPr>
        <w:pStyle w:val="a3"/>
        <w:spacing w:line="320" w:lineRule="exact"/>
        <w:ind w:firstLineChars="0"/>
        <w:rPr>
          <w:rFonts w:cs="宋体" w:hint="eastAsia"/>
          <w:bCs/>
          <w:kern w:val="0"/>
        </w:rPr>
      </w:pPr>
      <w:r>
        <w:rPr>
          <w:rFonts w:cs="宋体" w:hint="eastAsia"/>
          <w:bCs/>
          <w:kern w:val="0"/>
        </w:rPr>
        <w:t>通过实验过程，</w:t>
      </w:r>
      <w:r w:rsidRPr="005E4180">
        <w:rPr>
          <w:rFonts w:cs="宋体" w:hint="eastAsia"/>
          <w:bCs/>
          <w:kern w:val="0"/>
        </w:rPr>
        <w:t>加深</w:t>
      </w:r>
      <w:r>
        <w:rPr>
          <w:rFonts w:cs="宋体" w:hint="eastAsia"/>
          <w:bCs/>
          <w:kern w:val="0"/>
        </w:rPr>
        <w:t>实验者</w:t>
      </w:r>
      <w:r w:rsidRPr="005E4180">
        <w:rPr>
          <w:rFonts w:cs="宋体" w:hint="eastAsia"/>
          <w:bCs/>
          <w:kern w:val="0"/>
        </w:rPr>
        <w:t>对设备管理</w:t>
      </w:r>
      <w:r>
        <w:rPr>
          <w:rFonts w:cs="宋体" w:hint="eastAsia"/>
          <w:bCs/>
          <w:kern w:val="0"/>
        </w:rPr>
        <w:t>方案</w:t>
      </w:r>
      <w:r w:rsidRPr="005E4180">
        <w:rPr>
          <w:rFonts w:cs="宋体" w:hint="eastAsia"/>
          <w:bCs/>
          <w:kern w:val="0"/>
        </w:rPr>
        <w:t>的理解。</w:t>
      </w:r>
    </w:p>
    <w:p w14:paraId="2A5B58AF" w14:textId="77777777" w:rsidR="00BB340F" w:rsidRDefault="00BB340F" w:rsidP="00BB340F">
      <w:pPr>
        <w:widowControl/>
        <w:spacing w:line="360" w:lineRule="auto"/>
        <w:jc w:val="left"/>
        <w:rPr>
          <w:rFonts w:ascii="宋体" w:hAnsi="宋体" w:cs="宋体" w:hint="eastAsia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二、实验正文</w:t>
      </w:r>
    </w:p>
    <w:p w14:paraId="5A08071A" w14:textId="44549EBE" w:rsidR="00BB340F" w:rsidRDefault="005E4180" w:rsidP="00BB340F">
      <w:pPr>
        <w:pStyle w:val="a3"/>
        <w:spacing w:line="320" w:lineRule="exact"/>
        <w:ind w:firstLineChars="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实验是模拟，因此我们把设备管理抽象化，此处我设计了设备表</w:t>
      </w:r>
      <w:r w:rsidR="0020746A">
        <w:rPr>
          <w:rFonts w:ascii="宋体" w:hAnsi="宋体" w:cs="宋体" w:hint="eastAsia"/>
          <w:kern w:val="0"/>
        </w:rPr>
        <w:t>，下辖若干设备类表，某一设备类表管理若干同一类型的设备。设备</w:t>
      </w:r>
      <w:proofErr w:type="gramStart"/>
      <w:r w:rsidR="0020746A">
        <w:rPr>
          <w:rFonts w:ascii="宋体" w:hAnsi="宋体" w:cs="宋体" w:hint="eastAsia"/>
          <w:kern w:val="0"/>
        </w:rPr>
        <w:t>表负责</w:t>
      </w:r>
      <w:proofErr w:type="gramEnd"/>
      <w:r w:rsidR="0020746A">
        <w:rPr>
          <w:rFonts w:ascii="宋体" w:hAnsi="宋体" w:cs="宋体" w:hint="eastAsia"/>
          <w:kern w:val="0"/>
        </w:rPr>
        <w:t>总体管理和命令行交互界面。</w:t>
      </w:r>
      <w:r w:rsidR="00163B34">
        <w:rPr>
          <w:rFonts w:ascii="宋体" w:hAnsi="宋体" w:cs="宋体" w:hint="eastAsia"/>
          <w:kern w:val="0"/>
        </w:rPr>
        <w:t>用户根据提示输入信息，然后再输入相关信息。如果选择“分配”，那么提示输入符合要求的</w:t>
      </w:r>
      <w:r w:rsidR="001C65E4">
        <w:rPr>
          <w:rFonts w:ascii="宋体" w:hAnsi="宋体" w:cs="宋体" w:hint="eastAsia"/>
          <w:kern w:val="0"/>
        </w:rPr>
        <w:t>名称，相对号</w:t>
      </w:r>
      <w:r w:rsidR="00452719">
        <w:rPr>
          <w:rFonts w:ascii="宋体" w:hAnsi="宋体" w:cs="宋体" w:hint="eastAsia"/>
          <w:kern w:val="0"/>
        </w:rPr>
        <w:t>，类型号。然后查询相应类表中是不是有足够多的，空闲且设备完好的设备，如果有就分配，然后标记为正在使用。如果选择了释放，先输入作业名和类号，定位到对应类号的类型表，遍历设备表比较输入的作业名，找到就将其设定为不在使用，设备占用名清空。</w:t>
      </w:r>
      <w:r w:rsidR="0083675D">
        <w:rPr>
          <w:rFonts w:ascii="宋体" w:hAnsi="宋体" w:cs="宋体" w:hint="eastAsia"/>
          <w:kern w:val="0"/>
        </w:rPr>
        <w:t>选择退出即可退出主程序，选择打印可以打印基本信息。</w:t>
      </w:r>
    </w:p>
    <w:p w14:paraId="7D5AC2AD" w14:textId="4AAAFA8D" w:rsidR="0083675D" w:rsidRDefault="0083675D" w:rsidP="00BB340F">
      <w:pPr>
        <w:pStyle w:val="a3"/>
        <w:spacing w:line="320" w:lineRule="exact"/>
        <w:ind w:firstLineChars="0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代码和流程图见附录。</w:t>
      </w:r>
    </w:p>
    <w:p w14:paraId="01055EAB" w14:textId="77777777" w:rsidR="00BB340F" w:rsidRDefault="00BB340F" w:rsidP="00BB340F">
      <w:pPr>
        <w:widowControl/>
        <w:spacing w:line="360" w:lineRule="auto"/>
        <w:jc w:val="left"/>
        <w:rPr>
          <w:rFonts w:ascii="宋体" w:hAnsi="宋体" w:cs="宋体" w:hint="eastAsia"/>
          <w:b/>
          <w:kern w:val="0"/>
        </w:rPr>
      </w:pPr>
      <w:r>
        <w:rPr>
          <w:rFonts w:ascii="宋体" w:hAnsi="宋体" w:cs="宋体" w:hint="eastAsia"/>
          <w:b/>
          <w:kern w:val="0"/>
        </w:rPr>
        <w:t>三、综合实验总结或结论</w:t>
      </w:r>
    </w:p>
    <w:p w14:paraId="68C5F3E0" w14:textId="5BCB2E76" w:rsidR="00BB340F" w:rsidRDefault="0083675D" w:rsidP="00BB340F">
      <w:pPr>
        <w:pStyle w:val="a3"/>
        <w:spacing w:line="320" w:lineRule="exact"/>
        <w:ind w:firstLineChars="174" w:firstLine="365"/>
        <w:rPr>
          <w:rFonts w:ascii="宋体" w:hAnsi="宋体" w:cs="宋体" w:hint="eastAsia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实验目的基本达成。本实验的难点在于合理有效地统筹组织各个功能类</w:t>
      </w:r>
    </w:p>
    <w:p w14:paraId="0D29B66A" w14:textId="77777777" w:rsidR="00BB340F" w:rsidRDefault="00BB340F" w:rsidP="00BB340F">
      <w:pPr>
        <w:widowControl/>
        <w:spacing w:line="360" w:lineRule="auto"/>
        <w:jc w:val="left"/>
        <w:rPr>
          <w:rFonts w:ascii="宋体" w:hAnsi="宋体" w:cs="宋体" w:hint="eastAsia"/>
          <w:b/>
          <w:kern w:val="0"/>
        </w:rPr>
      </w:pPr>
      <w:r>
        <w:rPr>
          <w:rFonts w:ascii="宋体" w:hAnsi="宋体" w:cs="宋体" w:hint="eastAsia"/>
          <w:b/>
          <w:kern w:val="0"/>
        </w:rPr>
        <w:t>四、参考文献</w:t>
      </w:r>
    </w:p>
    <w:p w14:paraId="1D943EF0" w14:textId="1CC24740" w:rsidR="00BB340F" w:rsidRPr="0083675D" w:rsidRDefault="00BB340F" w:rsidP="0083675D">
      <w:pPr>
        <w:pStyle w:val="a3"/>
        <w:spacing w:line="320" w:lineRule="exact"/>
        <w:ind w:firstLineChars="0" w:firstLine="0"/>
        <w:rPr>
          <w:rFonts w:hint="eastAsia"/>
          <w:bCs/>
        </w:rPr>
      </w:pPr>
      <w:r>
        <w:rPr>
          <w:rFonts w:hint="eastAsia"/>
          <w:bCs/>
        </w:rPr>
        <w:t xml:space="preserve">   </w:t>
      </w:r>
      <w:r>
        <w:rPr>
          <w:rFonts w:hint="eastAsia"/>
          <w:szCs w:val="21"/>
        </w:rPr>
        <w:t xml:space="preserve">[1] </w:t>
      </w:r>
      <w:r>
        <w:rPr>
          <w:rFonts w:hint="eastAsia"/>
          <w:szCs w:val="21"/>
        </w:rPr>
        <w:t>汤小丹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梁红兵</w:t>
      </w:r>
      <w:r>
        <w:rPr>
          <w:rFonts w:hint="eastAsia"/>
          <w:szCs w:val="21"/>
        </w:rPr>
        <w:sym w:font="Symbol" w:char="F02E"/>
      </w:r>
      <w:r>
        <w:rPr>
          <w:rFonts w:hint="eastAsia"/>
          <w:szCs w:val="21"/>
        </w:rPr>
        <w:t>《计算机操作系统》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西安电子科技大学出版社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第四版</w:t>
      </w:r>
      <w:r>
        <w:rPr>
          <w:rFonts w:hint="eastAsia"/>
          <w:szCs w:val="21"/>
        </w:rPr>
        <w:t>. 2014-05</w:t>
      </w:r>
    </w:p>
    <w:p w14:paraId="5B3F3A07" w14:textId="77777777" w:rsidR="00BB340F" w:rsidRDefault="00BB340F" w:rsidP="00BB340F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附录（</w:t>
      </w:r>
      <w:r>
        <w:rPr>
          <w:rFonts w:ascii="宋体" w:hAnsi="宋体" w:cs="宋体" w:hint="eastAsia"/>
          <w:b/>
          <w:kern w:val="0"/>
        </w:rPr>
        <w:t>设计流程图、程序、表格、数据等</w:t>
      </w:r>
      <w:r>
        <w:rPr>
          <w:rFonts w:ascii="宋体" w:hAnsi="宋体" w:cs="宋体"/>
          <w:b/>
          <w:kern w:val="0"/>
        </w:rPr>
        <w:t>）</w:t>
      </w:r>
    </w:p>
    <w:p w14:paraId="23A20B44" w14:textId="76994E6B" w:rsidR="00BB340F" w:rsidRDefault="005E4180" w:rsidP="00BB340F">
      <w:pPr>
        <w:widowControl/>
        <w:spacing w:line="360" w:lineRule="auto"/>
        <w:rPr>
          <w:rFonts w:ascii="宋体" w:hAnsi="宋体" w:cs="宋体" w:hint="eastAsia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流程图：</w:t>
      </w:r>
    </w:p>
    <w:p w14:paraId="63BB4356" w14:textId="269AD1D6" w:rsidR="0083675D" w:rsidRPr="0083675D" w:rsidRDefault="0083675D" w:rsidP="00BB340F">
      <w:pPr>
        <w:widowControl/>
        <w:spacing w:line="360" w:lineRule="auto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EFA202" wp14:editId="65270FED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3281045" cy="389890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F2845" w14:textId="30C6934D" w:rsidR="00BB340F" w:rsidRDefault="005E4180" w:rsidP="00BB340F">
      <w:pPr>
        <w:widowControl/>
        <w:spacing w:line="360" w:lineRule="auto"/>
        <w:rPr>
          <w:rFonts w:ascii="宋体" w:hAnsi="宋体" w:cs="宋体" w:hint="eastAsia"/>
          <w:bCs/>
          <w:kern w:val="0"/>
        </w:rPr>
      </w:pPr>
      <w:r>
        <w:rPr>
          <w:rFonts w:ascii="宋体" w:hAnsi="宋体" w:cs="宋体" w:hint="eastAsia"/>
          <w:bCs/>
          <w:kern w:val="0"/>
        </w:rPr>
        <w:lastRenderedPageBreak/>
        <w:t>代码：</w:t>
      </w:r>
    </w:p>
    <w:p w14:paraId="2248989D" w14:textId="63132886" w:rsidR="00BB340F" w:rsidRDefault="0083675D" w:rsidP="0083675D">
      <w:proofErr w:type="spellStart"/>
      <w:r>
        <w:t>EquipmentChart</w:t>
      </w:r>
      <w:proofErr w:type="spellEnd"/>
      <w:r>
        <w:t>:</w:t>
      </w:r>
    </w:p>
    <w:p w14:paraId="4390626C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fourExclusiveDevice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1C919E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B1FB6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CC3D45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43B9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EquipmentChart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CE113D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Scanner in =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3577FC8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typeMax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2040DA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arrayLen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64DBA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Typechart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[]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typechartArray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存放类表的表，不同表项之间不同类别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号码就是类别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BD4E3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initialize(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332D0E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请输入有多少类设备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然后回车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85BA02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typenum_tmp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83DDBA2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.typeMax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typenum_tmp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1FA7E7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.typechartArray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Typechart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typenum_tmp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178F86C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typenum_tmp;i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是表示种类，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表示该类别下的局部编号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F2737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号类有</w:t>
      </w:r>
      <w:proofErr w:type="gramEnd"/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多少个设备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然后回车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F05CF9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typetotal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号类的</w:t>
      </w:r>
      <w:proofErr w:type="gramEnd"/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设备总数目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B76D4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.typechartArray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Typechart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typetotal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A699A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.typechartArray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setChartType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31F079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typetotal;j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EE2F5E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为第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类的设备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+j+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输入一个设备名吧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请避免</w:t>
      </w:r>
      <w:proofErr w:type="gramEnd"/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重名！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013FC4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.typechartArray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[i].chart[j]=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Equipment(j, i, in.next());  </w:t>
      </w:r>
    </w:p>
    <w:p w14:paraId="1EF824BC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0A614A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有几个坏机器？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73ABD3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badNum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几个坏设备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3B755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;k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badNum;k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BED377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输入损毁的设备号，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开始，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+(typetotal-</w:t>
      </w:r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结束，不符合条件的不会录入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765055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.typechartArray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[i].markTheBad(in.nextInt());  </w:t>
      </w:r>
    </w:p>
    <w:p w14:paraId="63F4C73C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8C3A63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"OK"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8CFE4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3C3533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.arrayLen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.typechartArray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.length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D1910F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B6DABE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//initialize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29340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/////////////////////////////////////MAIN//////////////////////////////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7CB21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3087267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.initialize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619A2D9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08938F9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选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分配，选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回收，选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退出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4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打印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输入后按下回车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B6FA3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instruct=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DD6AF7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(instruct==</w:t>
      </w:r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016F7D9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.allocate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2F048A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2CE11A1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(instruct==</w:t>
      </w:r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6870BC1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.release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5DAC2C8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6F3A10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(instruct==</w:t>
      </w:r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A13559F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正在退出程序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C89E7C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74E033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FC9E69C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(instruct==</w:t>
      </w:r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FA0BF98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.printme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4E30AA8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1C79D1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7A15E8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输入格式不正确，请重新输入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A703A0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43009F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7B9D7E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55BA6C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DD9E4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////////////////////////////////////MAIN///////////////////////////////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E9403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allocate(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511F2A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输入作业名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25738F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name=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ACF24F8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输入类型（数字）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0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开始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+(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.typeMax-</w:t>
      </w:r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结束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CA06C6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type=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C72BB1C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(type&lt;</w:t>
      </w:r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||type&gt;=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.typeMax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8811191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类型号输入错误，返回到主菜单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8BACD6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725A51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FFC7B2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1B9CAB4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输入相对号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,0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开始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,"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+(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.typechartArray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[type].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().length-</w:t>
      </w:r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结束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64157D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E9953E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addr&lt;</w:t>
      </w:r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||addr&gt;=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.typechartArray[type].getChart().length) {  </w:t>
      </w:r>
    </w:p>
    <w:p w14:paraId="0B3553B6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相对号输入错误，返回到主菜单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D931F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5F1AE4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159752D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9524D9C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.typechartArray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[type].allocate(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name,addr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785768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BDDC51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//allocate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9D75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E87A648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release(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030B65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输入作业名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D9099E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name=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152C9C3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输入类型（数字）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0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开始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+(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.typeMax-</w:t>
      </w:r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结束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13361A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type=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C0F4B61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(type&lt;</w:t>
      </w:r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||type&gt;=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.typeMax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1CB8A1A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类型号输入错误，返回到主菜单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7DD452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473591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DEC51B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93C76F3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.typechartArray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[type].release(name);  </w:t>
      </w:r>
    </w:p>
    <w:p w14:paraId="3FAC0F76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6D9EAC6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//release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07DA8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0B153B2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printme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E4C050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.typeMax;i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B27F14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以下</w:t>
      </w:r>
      <w:proofErr w:type="gramStart"/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是类型</w:t>
      </w:r>
      <w:proofErr w:type="gramEnd"/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C1D6B8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Typechart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.typechartArray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C570A04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可用资源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tc.available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资源总数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tc.total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2805A3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(Equipment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eq: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.typechartArray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].chart) {  </w:t>
      </w:r>
    </w:p>
    <w:p w14:paraId="546CEAF2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占用进程名称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eq.getOccupant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()+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是否良好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eq.isGood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()+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是否正在使用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eq.isInUse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17E309D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1BDAB1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A18241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0EDC2A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C212E79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0008B22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E67383" w14:textId="77777777" w:rsidR="0052240A" w:rsidRPr="0052240A" w:rsidRDefault="0052240A" w:rsidP="0052240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分配设备要求输入作业名、设备类名和相对号；回收设备要求输入作业名和设</w:t>
      </w:r>
      <w:proofErr w:type="gramStart"/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备类名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385B1" w14:textId="21FC90A0" w:rsidR="00BB340F" w:rsidRPr="0052240A" w:rsidRDefault="00BB340F" w:rsidP="0083675D">
      <w:pPr>
        <w:rPr>
          <w:rFonts w:ascii="宋体" w:hAnsi="宋体" w:cs="宋体" w:hint="eastAsia"/>
          <w:bCs/>
          <w:kern w:val="0"/>
        </w:rPr>
      </w:pPr>
    </w:p>
    <w:p w14:paraId="45FCBC27" w14:textId="481C54DB" w:rsidR="00BB340F" w:rsidRDefault="0083675D" w:rsidP="0083675D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ypeChart</w:t>
      </w:r>
      <w:proofErr w:type="spellEnd"/>
      <w:r>
        <w:t>:</w:t>
      </w:r>
    </w:p>
    <w:p w14:paraId="6307A24F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fourExclusiveDevice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EAA6B6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A712D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Typechart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2A4BC1E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Equipment [] chart;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存放设备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D18C8A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总共存放的设备数目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421B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//int </w:t>
      </w:r>
      <w:proofErr w:type="spellStart"/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globalStartAddr</w:t>
      </w:r>
      <w:proofErr w:type="spellEnd"/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在设备表里的起始位置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39D395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chartType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//INT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表示的种类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76E9CC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available;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目前可用的（好的，且没有分配）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41BE3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4DEB912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markTheBad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</w:t>
      </w:r>
    </w:p>
    <w:p w14:paraId="6F6EA6B3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index&lt;</w:t>
      </w:r>
      <w:r w:rsidRPr="0052240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||index&gt;=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.chart.length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FE25F4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超出界限，拒绝录入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02BE1B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020D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0FA163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9AF25AF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.chart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[index].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setGood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4598CB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.available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0C038502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12485B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6ED8D3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D80E39B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4A879B0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E51409B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Typechart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total) {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一开始都是好的空闲的。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87B43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840B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.total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total;  </w:t>
      </w:r>
    </w:p>
    <w:p w14:paraId="1B8F7782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.chart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Equipment[total];  </w:t>
      </w:r>
    </w:p>
    <w:p w14:paraId="69E88413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.available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.total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1FC28B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7708B8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96337E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Typechart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42288A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19FFB7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constructor stub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3D131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D2A1B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Equipment[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2DB51777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chart;  </w:t>
      </w:r>
    </w:p>
    <w:p w14:paraId="1751F8EA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C6E3D4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getTotal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F1F060B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total;  </w:t>
      </w:r>
    </w:p>
    <w:p w14:paraId="1437BF85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BB1DF8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getChartType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7985F7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chartType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152A87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0D2FB1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getAvailable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AEB916A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available;  </w:t>
      </w:r>
    </w:p>
    <w:p w14:paraId="7A366081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211C44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setChart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Equipment[] chart) {  </w:t>
      </w:r>
    </w:p>
    <w:p w14:paraId="784629A7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.chart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chart;  </w:t>
      </w:r>
    </w:p>
    <w:p w14:paraId="36B8DA6A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9FD9F7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setTotal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total) {  </w:t>
      </w:r>
    </w:p>
    <w:p w14:paraId="4B79C12E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.total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total;  </w:t>
      </w:r>
    </w:p>
    <w:p w14:paraId="18F4E3A5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CDF3EE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setChartType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chartType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913B3C6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.chartType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chartType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E48341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8C23AA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setAvailable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available) {  </w:t>
      </w:r>
    </w:p>
    <w:p w14:paraId="5B40FC6F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.available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available;  </w:t>
      </w:r>
    </w:p>
    <w:p w14:paraId="672119B2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E3A6AA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7DC243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283F1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C9B34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allocate(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name,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B3AEDE2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method stub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4E8B1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Equipment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tmpeq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.chart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31FB639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tmpeq.isGood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()&amp;&amp;!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tmpeq.isInUse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229EA670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tmpeq.setOccupant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3B63E8BC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tmpeq.setInUse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E44A2B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.available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0AFE0D3F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4ED127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DBA9688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"Equipment not available at this moment \nPlease release it or wait until it's repaired."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1A2DB401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5F409C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E8DFD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A23A3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60074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release(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14:paraId="499C2C9E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method stub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68985F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(Equipment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tmpeq: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.chart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2AA285C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tmpeq.compareOccupantName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(name)) {  </w:t>
      </w:r>
    </w:p>
    <w:p w14:paraId="64DB45EF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tmpeq.setInUse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16CCF9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tmpeq.setOccupant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C23C8E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.available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A99F417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3614C3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8C740BA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1F0AE8C7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90DF88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5224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result released Please check your input."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DC1196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9B95A4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C873F7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15BE33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A2E5A7C" w14:textId="77777777" w:rsidR="0052240A" w:rsidRPr="0052240A" w:rsidRDefault="0052240A" w:rsidP="0052240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CB10BE" w14:textId="5FE5D47B" w:rsidR="00BB340F" w:rsidRDefault="00BB340F" w:rsidP="0083675D">
      <w:pPr>
        <w:rPr>
          <w:rFonts w:hint="eastAsia"/>
        </w:rPr>
      </w:pPr>
    </w:p>
    <w:p w14:paraId="444E2350" w14:textId="08B69621" w:rsidR="00522D33" w:rsidRDefault="0083675D" w:rsidP="0083675D">
      <w:r>
        <w:rPr>
          <w:rFonts w:hint="eastAsia"/>
        </w:rPr>
        <w:t>E</w:t>
      </w:r>
      <w:r>
        <w:t>quipment:</w:t>
      </w:r>
    </w:p>
    <w:p w14:paraId="19AC5F64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fourExclusiveDevice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D44098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EC2B6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Equipment {  </w:t>
      </w:r>
    </w:p>
    <w:p w14:paraId="7A40A27F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绝对编号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6CEEF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相对编号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D76C6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25C81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inUse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是不是正在使用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37AC9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good;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状态是不是良好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A3429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Occupant;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24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占用的作业的名称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FB2C8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Equipment(</w:t>
      </w:r>
      <w:proofErr w:type="gramEnd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type, String occupant) {  </w:t>
      </w:r>
    </w:p>
    <w:p w14:paraId="753A6ABC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1DA475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.typeNum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3B0793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type;  </w:t>
      </w:r>
    </w:p>
    <w:p w14:paraId="549E81E5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Occupant = occupant;  </w:t>
      </w:r>
    </w:p>
    <w:p w14:paraId="5FEA12D2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.inUse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E0D9F5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.good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16536A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58AC0F4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compareOccupantName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comp) {  </w:t>
      </w:r>
    </w:p>
    <w:p w14:paraId="17193A5E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comp.equals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.Occupant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3DE0E6F0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78086744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6E92FC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getGlobalNum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09D458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24051E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E51EDF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DE3C16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B3E120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D046E4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E3C707F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type;  </w:t>
      </w:r>
    </w:p>
    <w:p w14:paraId="0FB47F8C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8DD54F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isInUse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E3CFB0F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inUse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78539B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2C1D06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isGood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2626678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good;  </w:t>
      </w:r>
    </w:p>
    <w:p w14:paraId="3401C3AA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BC21D5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getOccupant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6AB063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Occupant;  </w:t>
      </w:r>
    </w:p>
    <w:p w14:paraId="05FD8ECD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5BF0DD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setGlobalNum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343670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.globalNum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192CC0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FD66EDB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setTypeNum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067AEBC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.typeNum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typeNum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740B4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6A347F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setType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86CD6B0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type;  </w:t>
      </w:r>
    </w:p>
    <w:p w14:paraId="7274DCCD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478D87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setInUse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inUse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0D1AA2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.inUse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inUse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C3813B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41A01B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setGood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good) {  </w:t>
      </w:r>
    </w:p>
    <w:p w14:paraId="60A80652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.good</w:t>
      </w:r>
      <w:proofErr w:type="spellEnd"/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good;  </w:t>
      </w:r>
    </w:p>
    <w:p w14:paraId="290761D0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40433A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24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setOccupant</w:t>
      </w:r>
      <w:proofErr w:type="spell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occupant) {  </w:t>
      </w:r>
    </w:p>
    <w:p w14:paraId="0B5FD9AC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Occupant = occupant;  </w:t>
      </w:r>
    </w:p>
    <w:p w14:paraId="772E478A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7B71D8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BCB36EC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E06D234" w14:textId="77777777" w:rsidR="0052240A" w:rsidRPr="0052240A" w:rsidRDefault="0052240A" w:rsidP="0052240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24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CF278D" w14:textId="5B2A56BC" w:rsidR="0083675D" w:rsidRPr="00BB340F" w:rsidRDefault="0083675D" w:rsidP="0083675D">
      <w:bookmarkStart w:id="0" w:name="_GoBack"/>
      <w:bookmarkEnd w:id="0"/>
    </w:p>
    <w:sectPr w:rsidR="0083675D" w:rsidRPr="00BB3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E0412" w14:textId="77777777" w:rsidR="00D0211E" w:rsidRDefault="0052240A" w:rsidP="00D0211E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F4564"/>
    <w:multiLevelType w:val="multilevel"/>
    <w:tmpl w:val="8E2A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44940"/>
    <w:multiLevelType w:val="hybridMultilevel"/>
    <w:tmpl w:val="3F0E8870"/>
    <w:lvl w:ilvl="0" w:tplc="A630E896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4911306"/>
    <w:multiLevelType w:val="multilevel"/>
    <w:tmpl w:val="0186B42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355"/>
        </w:tabs>
        <w:ind w:left="535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570"/>
        </w:tabs>
        <w:ind w:left="657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425"/>
        </w:tabs>
        <w:ind w:left="742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640"/>
        </w:tabs>
        <w:ind w:left="8640" w:hanging="1800"/>
      </w:pPr>
      <w:rPr>
        <w:rFonts w:hint="eastAsia"/>
      </w:rPr>
    </w:lvl>
  </w:abstractNum>
  <w:abstractNum w:abstractNumId="3" w15:restartNumberingAfterBreak="0">
    <w:nsid w:val="2E553919"/>
    <w:multiLevelType w:val="multilevel"/>
    <w:tmpl w:val="6476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B201A"/>
    <w:multiLevelType w:val="multilevel"/>
    <w:tmpl w:val="63DA364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355"/>
        </w:tabs>
        <w:ind w:left="535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570"/>
        </w:tabs>
        <w:ind w:left="657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425"/>
        </w:tabs>
        <w:ind w:left="742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640"/>
        </w:tabs>
        <w:ind w:left="8640" w:hanging="1800"/>
      </w:pPr>
      <w:rPr>
        <w:rFonts w:hint="eastAsia"/>
      </w:rPr>
    </w:lvl>
  </w:abstractNum>
  <w:abstractNum w:abstractNumId="5" w15:restartNumberingAfterBreak="0">
    <w:nsid w:val="40611B5E"/>
    <w:multiLevelType w:val="multilevel"/>
    <w:tmpl w:val="4B20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92D35"/>
    <w:multiLevelType w:val="multilevel"/>
    <w:tmpl w:val="FBBAD67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715"/>
        </w:tabs>
        <w:ind w:left="571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930"/>
        </w:tabs>
        <w:ind w:left="693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785"/>
        </w:tabs>
        <w:ind w:left="7785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000"/>
        </w:tabs>
        <w:ind w:left="9000" w:hanging="2160"/>
      </w:pPr>
      <w:rPr>
        <w:rFonts w:hint="eastAsia"/>
      </w:rPr>
    </w:lvl>
  </w:abstractNum>
  <w:abstractNum w:abstractNumId="7" w15:restartNumberingAfterBreak="0">
    <w:nsid w:val="6C706079"/>
    <w:multiLevelType w:val="hybridMultilevel"/>
    <w:tmpl w:val="4058D98C"/>
    <w:lvl w:ilvl="0" w:tplc="CB946508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F7741B9"/>
    <w:multiLevelType w:val="hybridMultilevel"/>
    <w:tmpl w:val="24763A98"/>
    <w:lvl w:ilvl="0" w:tplc="B9CC3574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82"/>
    <w:rsid w:val="00163B34"/>
    <w:rsid w:val="001C65E4"/>
    <w:rsid w:val="0020746A"/>
    <w:rsid w:val="00452719"/>
    <w:rsid w:val="0052240A"/>
    <w:rsid w:val="00522D33"/>
    <w:rsid w:val="005E4180"/>
    <w:rsid w:val="0083675D"/>
    <w:rsid w:val="00AD1182"/>
    <w:rsid w:val="00BB340F"/>
    <w:rsid w:val="00D9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51750"/>
  <w14:defaultImageDpi w14:val="32767"/>
  <w15:chartTrackingRefBased/>
  <w15:docId w15:val="{6A148666-D08E-443F-A09A-CB84FB7E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等线" w:hAnsiTheme="minorHAnsi" w:cstheme="minorBidi"/>
        <w:kern w:val="2"/>
        <w:sz w:val="19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40F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BB340F"/>
    <w:pPr>
      <w:ind w:firstLineChars="200" w:firstLine="420"/>
    </w:pPr>
  </w:style>
  <w:style w:type="character" w:customStyle="1" w:styleId="a4">
    <w:name w:val="正文文本缩进 字符"/>
    <w:basedOn w:val="a0"/>
    <w:link w:val="a3"/>
    <w:semiHidden/>
    <w:rsid w:val="00BB340F"/>
    <w:rPr>
      <w:rFonts w:ascii="Times New Roman" w:eastAsia="宋体" w:hAnsi="Times New Roman" w:cs="Times New Roman"/>
      <w:sz w:val="21"/>
    </w:rPr>
  </w:style>
  <w:style w:type="paragraph" w:styleId="a5">
    <w:name w:val="header"/>
    <w:basedOn w:val="a"/>
    <w:link w:val="a6"/>
    <w:uiPriority w:val="99"/>
    <w:unhideWhenUsed/>
    <w:rsid w:val="00BB3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340F"/>
    <w:rPr>
      <w:rFonts w:ascii="Times New Roman" w:eastAsia="宋体" w:hAnsi="Times New Roman" w:cs="Times New Roman"/>
      <w:sz w:val="18"/>
      <w:szCs w:val="18"/>
    </w:rPr>
  </w:style>
  <w:style w:type="paragraph" w:customStyle="1" w:styleId="alt">
    <w:name w:val="alt"/>
    <w:basedOn w:val="a"/>
    <w:rsid w:val="005224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52240A"/>
  </w:style>
  <w:style w:type="character" w:customStyle="1" w:styleId="comment">
    <w:name w:val="comment"/>
    <w:basedOn w:val="a0"/>
    <w:rsid w:val="0052240A"/>
  </w:style>
  <w:style w:type="character" w:customStyle="1" w:styleId="string">
    <w:name w:val="string"/>
    <w:basedOn w:val="a0"/>
    <w:rsid w:val="0052240A"/>
  </w:style>
  <w:style w:type="character" w:customStyle="1" w:styleId="number">
    <w:name w:val="number"/>
    <w:basedOn w:val="a0"/>
    <w:rsid w:val="00522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Yitao</dc:creator>
  <cp:keywords/>
  <dc:description/>
  <cp:lastModifiedBy>Wang Yitao</cp:lastModifiedBy>
  <cp:revision>3</cp:revision>
  <dcterms:created xsi:type="dcterms:W3CDTF">2020-06-26T13:36:00Z</dcterms:created>
  <dcterms:modified xsi:type="dcterms:W3CDTF">2020-06-26T15:22:00Z</dcterms:modified>
</cp:coreProperties>
</file>