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5781675</wp:posOffset>
            </wp:positionH>
            <wp:positionV relativeFrom="margin">
              <wp:posOffset>-111125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5408" behindDoc="0" locked="0" layoutInCell="1" allowOverlap="1">
            <wp:simplePos x="0" y="0"/>
            <wp:positionH relativeFrom="margin">
              <wp:posOffset>340995</wp:posOffset>
            </wp:positionH>
            <wp:positionV relativeFrom="margin">
              <wp:posOffset>-197485</wp:posOffset>
            </wp:positionV>
            <wp:extent cx="793115" cy="911225"/>
            <wp:effectExtent l="0" t="0" r="1460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3F604553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1C1E6A4B">
      <w:pPr>
        <w:pBdr>
          <w:bottom w:val="double" w:color="auto" w:sz="4" w:space="1"/>
        </w:pBdr>
        <w:contextualSpacing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032 CHEMISTRY</w:t>
      </w:r>
    </w:p>
    <w:p w14:paraId="5A1AC5C2">
      <w:pPr>
        <w:pBdr>
          <w:bottom w:val="double" w:color="auto" w:sz="4" w:space="1"/>
        </w:pBdr>
        <w:spacing w:after="0" w:line="240" w:lineRule="auto"/>
        <w:contextualSpacing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>MARKING SCHEME 2026</w:t>
      </w:r>
    </w:p>
    <w:p w14:paraId="50217AC4">
      <w:pPr>
        <w:spacing w:after="0" w:line="276" w:lineRule="auto"/>
        <w:rPr>
          <w:rFonts w:hint="default" w:ascii="Times New Roman" w:hAnsi="Times New Roman" w:cs="Times New Roman"/>
          <w:b/>
          <w:sz w:val="24"/>
          <w:szCs w:val="24"/>
        </w:rPr>
      </w:pPr>
    </w:p>
    <w:p w14:paraId="2F6FA27F">
      <w:pPr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A (16 MARKS)</w:t>
      </w:r>
    </w:p>
    <w:p w14:paraId="365C4F4A">
      <w:pPr>
        <w:pStyle w:val="15"/>
        <w:numPr>
          <w:ilvl w:val="0"/>
          <w:numId w:val="1"/>
        </w:numPr>
        <w:ind w:hanging="63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4"/>
        <w:tblW w:w="0" w:type="auto"/>
        <w:tblInd w:w="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14:paraId="456D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0E5A9A49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44DD922D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033D8FE9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14:paraId="6BC67CAA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38A9673E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55EA8C11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220C3A26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4A1F92B4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384BE77F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14:paraId="52FCC063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77E4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13F691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57" w:type="dxa"/>
          </w:tcPr>
          <w:p w14:paraId="7539EA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57" w:type="dxa"/>
          </w:tcPr>
          <w:p w14:paraId="49E2E6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57" w:type="dxa"/>
          </w:tcPr>
          <w:p w14:paraId="20BD68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58" w:type="dxa"/>
          </w:tcPr>
          <w:p w14:paraId="1D54F2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14:paraId="5EEB12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58" w:type="dxa"/>
          </w:tcPr>
          <w:p w14:paraId="7B3A1FD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58" w:type="dxa"/>
          </w:tcPr>
          <w:p w14:paraId="7FE382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58" w:type="dxa"/>
          </w:tcPr>
          <w:p w14:paraId="560885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Georgia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58" w:type="dxa"/>
          </w:tcPr>
          <w:p w14:paraId="1FEFA44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</w:tbl>
    <w:p w14:paraId="52000EBF">
      <w:pPr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1583055</wp:posOffset>
                </wp:positionH>
                <wp:positionV relativeFrom="paragraph">
                  <wp:posOffset>147320</wp:posOffset>
                </wp:positionV>
                <wp:extent cx="1388110" cy="213995"/>
                <wp:effectExtent l="0" t="0" r="2540" b="14605"/>
                <wp:wrapNone/>
                <wp:docPr id="57" name="Text Box 8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81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BDFEF">
                            <w:p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(01@ = 10 marks)</w:t>
                            </w:r>
                          </w:p>
                          <w:p w14:paraId="2E7AC51E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36E8DBF4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E4AE121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39" o:spid="_x0000_s1026" o:spt="202" type="#_x0000_t202" style="position:absolute;left:0pt;margin-left:124.65pt;margin-top:11.6pt;height:16.85pt;width:109.3pt;mso-position-horizontal-relative:margin;z-index:251659264;mso-width-relative:page;mso-height-relative:page;" filled="f" stroked="f" coordsize="21600,21600" o:gfxdata="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1x7RPZAAAACQEAAA8AAAAAAAAAAQAgAAAAIgAAAGRycy9k&#10;b3ducmV2LnhtbFBLAQIUABQAAAAIAIdO4kBRsAOVAQIAAAgEAAAOAAAAAAAAAAEAIAAAACg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6BDFEF">
                      <w:p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(01@ = 10 marks)</w:t>
                      </w:r>
                    </w:p>
                    <w:p w14:paraId="2E7AC51E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36E8DBF4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E4AE121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428BB4">
      <w:pPr>
        <w:pStyle w:val="15"/>
        <w:numPr>
          <w:ilvl w:val="0"/>
          <w:numId w:val="1"/>
        </w:numPr>
        <w:ind w:hanging="630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4"/>
        <w:tblW w:w="0" w:type="auto"/>
        <w:tblInd w:w="7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852"/>
        <w:gridCol w:w="810"/>
        <w:gridCol w:w="810"/>
        <w:gridCol w:w="810"/>
        <w:gridCol w:w="810"/>
        <w:gridCol w:w="810"/>
      </w:tblGrid>
      <w:tr w14:paraId="5EF1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 w14:paraId="7EF65B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852" w:type="dxa"/>
          </w:tcPr>
          <w:p w14:paraId="4C2D628D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42A9E5B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209C872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C5BB0E0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649D7E21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08FCA277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088B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 w14:paraId="6E08640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852" w:type="dxa"/>
          </w:tcPr>
          <w:p w14:paraId="52F341C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810" w:type="dxa"/>
          </w:tcPr>
          <w:p w14:paraId="592E6CD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810" w:type="dxa"/>
          </w:tcPr>
          <w:p w14:paraId="65126B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810" w:type="dxa"/>
          </w:tcPr>
          <w:p w14:paraId="0EA8FC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810" w:type="dxa"/>
          </w:tcPr>
          <w:p w14:paraId="03D925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810" w:type="dxa"/>
          </w:tcPr>
          <w:p w14:paraId="3C7250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</w:tbl>
    <w:p w14:paraId="61380676">
      <w:pPr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813435</wp:posOffset>
                </wp:positionH>
                <wp:positionV relativeFrom="paragraph">
                  <wp:posOffset>99695</wp:posOffset>
                </wp:positionV>
                <wp:extent cx="1388110" cy="213995"/>
                <wp:effectExtent l="0" t="0" r="2540" b="14605"/>
                <wp:wrapNone/>
                <wp:docPr id="3" name="Text Box 8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8110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2CEFD">
                            <w:p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(01@ = 06 marks)</w:t>
                            </w:r>
                          </w:p>
                          <w:p w14:paraId="350B611B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10990E33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14:paraId="5AC26649">
                            <w:p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39" o:spid="_x0000_s1026" o:spt="202" type="#_x0000_t202" style="position:absolute;left:0pt;margin-left:64.05pt;margin-top:7.85pt;height:16.85pt;width:109.3pt;mso-position-horizontal-relative:margin;z-index:251660288;mso-width-relative:page;mso-height-relative:page;" filled="f" stroked="f" coordsize="21600,21600" o:gfxdata="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SXQwjXAAAACQEAAA8AAAAAAAAAAQAgAAAAIgAAAGRycy9kb3du&#10;cmV2LnhtbFBLAQIUABQAAAAIAIdO4kD0o6caAAIAAAcEAAAOAAAAAAAAAAEAIAAAACY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42CEFD">
                      <w:p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(01@ = 06 marks)</w:t>
                      </w:r>
                    </w:p>
                    <w:p w14:paraId="350B611B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10990E33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14:paraId="5AC26649">
                      <w:pPr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5CC146">
      <w:pPr>
        <w:spacing w:after="0"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B (54 MARKS)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070E30E">
      <w:pPr>
        <w:pStyle w:val="15"/>
        <w:numPr>
          <w:ilvl w:val="0"/>
          <w:numId w:val="1"/>
        </w:numPr>
        <w:tabs>
          <w:tab w:val="left" w:pos="440"/>
        </w:tabs>
        <w:spacing w:after="0"/>
        <w:ind w:left="900" w:hanging="81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</w:p>
    <w:p w14:paraId="4B5C7661">
      <w:pPr>
        <w:pStyle w:val="15"/>
        <w:numPr>
          <w:ilvl w:val="0"/>
          <w:numId w:val="4"/>
        </w:numPr>
        <w:tabs>
          <w:tab w:val="left" w:pos="540"/>
        </w:tabs>
        <w:spacing w:after="0"/>
        <w:ind w:left="876" w:leftChars="300" w:hanging="216" w:hangingChars="9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Ca(OH)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2(aq)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+ 2HCl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 xml:space="preserve">(aq)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→ CaCl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2(aq)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 + 2H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(l)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 marks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0AA38F84">
      <w:pPr>
        <w:pStyle w:val="15"/>
        <w:numPr>
          <w:ilvl w:val="0"/>
          <w:numId w:val="4"/>
        </w:numPr>
        <w:tabs>
          <w:tab w:val="left" w:pos="540"/>
        </w:tabs>
        <w:spacing w:after="0"/>
        <w:ind w:left="876" w:leftChars="300" w:hanging="216" w:hangingChars="9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Neutralisation reaction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269C3D4B">
      <w:pPr>
        <w:pStyle w:val="15"/>
        <w:numPr>
          <w:ilvl w:val="0"/>
          <w:numId w:val="4"/>
        </w:numPr>
        <w:tabs>
          <w:tab w:val="left" w:pos="540"/>
        </w:tabs>
        <w:spacing w:after="0"/>
        <w:ind w:left="876" w:leftChars="300" w:hanging="216" w:hangingChars="9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Calcium chloride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0F56F8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658" w:leftChars="200" w:hanging="218" w:hangingChars="91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(b)</w:t>
      </w:r>
    </w:p>
    <w:p w14:paraId="335A1186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76" w:leftChars="300" w:hanging="216" w:hangingChars="9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Any two: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 marks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133E156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320" w:leftChars="0" w:hanging="360" w:firstLineChars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Effervescence/bubbling occurs. </w:t>
      </w:r>
    </w:p>
    <w:p w14:paraId="29AAC85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320" w:leftChars="0" w:hanging="360" w:firstLineChars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A gas is evolved. </w:t>
      </w:r>
    </w:p>
    <w:p w14:paraId="7A3B154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320" w:leftChars="0" w:hanging="360" w:firstLineChars="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The solid carbonate gradually dissolves. </w:t>
      </w:r>
    </w:p>
    <w:p w14:paraId="122C23D0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76" w:leftChars="300" w:hanging="216" w:hangingChars="9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Na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3(aq)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+ 2HCl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(aq)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→ 2NaCl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(aq)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+ H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 xml:space="preserve">(l)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+ 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2(g)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 marks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42936733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Chars="21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3916C69">
      <w:pPr>
        <w:pStyle w:val="15"/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76" w:leftChars="300" w:hanging="216" w:hangingChars="90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CO₂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45C27B2F">
      <w:pPr>
        <w:pStyle w:val="15"/>
        <w:numPr>
          <w:ilvl w:val="0"/>
          <w:numId w:val="0"/>
        </w:numPr>
        <w:tabs>
          <w:tab w:val="left" w:pos="540"/>
        </w:tabs>
        <w:spacing w:after="0" w:line="276" w:lineRule="auto"/>
        <w:contextualSpacing/>
        <w:rPr>
          <w:rFonts w:hint="default" w:ascii="Times New Roman" w:hAnsi="Times New Roman" w:cs="Times New Roman"/>
          <w:sz w:val="24"/>
          <w:szCs w:val="24"/>
        </w:rPr>
      </w:pPr>
    </w:p>
    <w:p w14:paraId="0A58FDBA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900" w:hanging="81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sz w:val="24"/>
          <w:szCs w:val="24"/>
        </w:rPr>
        <w:t xml:space="preserve"> </w:t>
      </w:r>
    </w:p>
    <w:p w14:paraId="37102DB6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5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: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group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I 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period</w:t>
      </w:r>
      <w:r>
        <w:rPr>
          <w:rStyle w:val="13"/>
          <w:rFonts w:hint="default" w:cs="Times New Roman"/>
          <w:b w:val="0"/>
          <w:bCs w:val="0"/>
          <w:sz w:val="24"/>
          <w:szCs w:val="24"/>
          <w:lang w:val="en-US"/>
        </w:rPr>
        <w:t xml:space="preserve"> 3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32379248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firstLine="960" w:firstLineChars="4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Y: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group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VII 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period</w:t>
      </w:r>
      <w:r>
        <w:rPr>
          <w:rStyle w:val="13"/>
          <w:rFonts w:hint="default" w:cs="Times New Roman"/>
          <w:b w:val="0"/>
          <w:bCs w:val="0"/>
          <w:sz w:val="24"/>
          <w:szCs w:val="24"/>
          <w:lang w:val="en-US"/>
        </w:rPr>
        <w:t xml:space="preserve"> 3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6303DE06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85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X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2B230E5D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85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03BF8D6E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85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Z has a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complete outermost electron shell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/ stable electronic configuration.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12A8818B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85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Ionic/electrovalent bond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4ABC222B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858" w:leftChars="302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X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loses one electron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form X+, while Y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gains one electron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form Y−; the oppositely charged ions attract.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3E9A8E79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900" w:hanging="81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1BD6C26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76" w:leftChars="310" w:hanging="194" w:hangingChars="81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 xml:space="preserve">Standard solution: </w:t>
      </w:r>
      <w:r>
        <w:rPr>
          <w:rFonts w:hint="default" w:ascii="Times New Roman" w:hAnsi="Times New Roman" w:cs="Times New Roman"/>
          <w:sz w:val="24"/>
          <w:szCs w:val="24"/>
        </w:rPr>
        <w:t>A solution whose chemical concentration is precisely known</w:t>
      </w:r>
    </w:p>
    <w:p w14:paraId="35061E08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76" w:leftChars="310" w:hanging="194" w:hangingChars="81"/>
        <w:jc w:val="both"/>
        <w:textAlignment w:val="auto"/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 xml:space="preserve"> End point: </w:t>
      </w:r>
      <w:r>
        <w:rPr>
          <w:rFonts w:hint="default" w:ascii="Times New Roman" w:hAnsi="Times New Roman" w:cs="Times New Roman"/>
          <w:sz w:val="24"/>
          <w:szCs w:val="24"/>
        </w:rPr>
        <w:t xml:space="preserve">The point in a titration at which the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indicator shows a permanent colour change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indicating that the reaction has reached the required completion.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2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marks)</w:t>
      </w:r>
    </w:p>
    <w:p w14:paraId="7FD7BE2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Given:</w:t>
      </w:r>
    </w:p>
    <w:p w14:paraId="329C773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onc </w:t>
      </w:r>
      <w:r>
        <w:rPr>
          <w:rFonts w:hint="default" w:ascii="Times New Roman" w:hAnsi="Times New Roman" w:cs="Times New Roman"/>
          <w:sz w:val="24"/>
          <w:szCs w:val="24"/>
        </w:rPr>
        <w:t>HCl​=0.100 mol/dm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222D9F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ol </w:t>
      </w:r>
      <w:r>
        <w:rPr>
          <w:rFonts w:hint="default" w:ascii="Times New Roman" w:hAnsi="Times New Roman" w:cs="Times New Roman"/>
          <w:sz w:val="24"/>
          <w:szCs w:val="24"/>
        </w:rPr>
        <w:t>HCl​=20.0 cm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 xml:space="preserve">3 </w:t>
      </w:r>
    </w:p>
    <w:p w14:paraId="6B59709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ol </w:t>
      </w:r>
      <w:r>
        <w:rPr>
          <w:rFonts w:hint="default" w:ascii="Times New Roman" w:hAnsi="Times New Roman" w:cs="Times New Roman"/>
          <w:sz w:val="24"/>
          <w:szCs w:val="24"/>
        </w:rPr>
        <w:t>NaOH​=25.0 cm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AAECAF0">
      <w:pPr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HCl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vertAlign w:val="subscript"/>
          <w:lang w:val="en-US" w:eastAsia="zh-CN" w:bidi="ar"/>
        </w:rPr>
        <w:t>(aq)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+ NaOH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vertAlign w:val="subscript"/>
          <w:lang w:val="en-US" w:eastAsia="zh-CN" w:bidi="ar"/>
        </w:rPr>
        <w:t>(aq)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→ NaCl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vertAlign w:val="subscript"/>
          <w:lang w:val="en-US" w:eastAsia="zh-CN" w:bidi="ar"/>
        </w:rPr>
        <w:t>(aq)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+ H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vertAlign w:val="subscript"/>
          <w:lang w:val="en-US" w:eastAsia="zh-CN" w:bidi="ar"/>
        </w:rPr>
        <w:t>(l)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3E80A9AC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76" w:leftChars="310" w:hanging="194" w:hangingChars="81"/>
        <w:jc w:val="both"/>
        <w:textAlignment w:val="auto"/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oles of HCl used in the titration.</w:t>
      </w:r>
    </w:p>
    <w:p w14:paraId="16D86E2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 volume:</w:t>
      </w:r>
    </w:p>
    <w:p w14:paraId="7F81B3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20.0 cm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 xml:space="preserve">3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20/1000 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(1 mark)</w:t>
      </w:r>
    </w:p>
    <w:p w14:paraId="0CDB19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 0.0200 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</w:p>
    <w:p w14:paraId="51E0CD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 = Con </w:t>
      </w:r>
      <m:oMath>
        <m:r>
          <m:rPr/>
          <w:rPr>
            <w:rFonts w:ascii="Cambria Math" w:hAnsi="Cambria Math" w:cs="Times New Roman"/>
            <w:kern w:val="0"/>
            <w:sz w:val="24"/>
            <w:szCs w:val="24"/>
            <w:lang w:val="en-US" w:bidi="ar"/>
          </w:rPr>
          <m:t>×</m:t>
        </m:r>
        <m:r>
          <m:rPr/>
          <w:rPr>
            <w:rFonts w:hint="default" w:ascii="Cambria Math" w:hAnsi="Cambria Math" w:cs="Times New Roman"/>
            <w:kern w:val="0"/>
            <w:sz w:val="24"/>
            <w:szCs w:val="24"/>
            <w:lang w:val="en-US" w:bidi="ar"/>
          </w:rPr>
          <m:t xml:space="preserve"> </m:t>
        </m:r>
      </m:oMath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Vol </w:t>
      </w:r>
    </w:p>
    <w:p w14:paraId="68C16C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 =0.100  </w:t>
      </w:r>
      <m:oMath>
        <m:r>
          <m:rPr/>
          <w:rPr>
            <w:rFonts w:ascii="Cambria Math" w:hAnsi="Cambria Math" w:cs="Times New Roman"/>
            <w:kern w:val="0"/>
            <w:sz w:val="24"/>
            <w:szCs w:val="24"/>
            <w:lang w:val="en-US" w:bidi="ar"/>
          </w:rPr>
          <m:t>×</m:t>
        </m:r>
      </m:oMath>
      <w:r>
        <w:rPr>
          <w:rFonts w:hint="default" w:hAnsi="Cambria Math" w:cs="Times New Roman"/>
          <w:i w:val="0"/>
          <w:kern w:val="0"/>
          <w:sz w:val="24"/>
          <w:szCs w:val="24"/>
          <w:lang w:val="en-US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0.0200 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(1 mark)</w:t>
      </w:r>
    </w:p>
    <w:p w14:paraId="7397E3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100" w:leftChars="500" w:firstLine="0" w:firstLineChars="0"/>
        <w:jc w:val="left"/>
        <w:textAlignment w:val="auto"/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n(HCl) = 0.00200 mol​ </w:t>
      </w:r>
    </w:p>
    <w:p w14:paraId="57BDCFFF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76" w:leftChars="310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oles of NaOH that reacted. </w:t>
      </w:r>
    </w:p>
    <w:p w14:paraId="220E174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From:</w:t>
      </w:r>
    </w:p>
    <w:p w14:paraId="6DE548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HCl:NaOH=1:1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(1 mark)</w:t>
      </w:r>
    </w:p>
    <w:p w14:paraId="7E24FD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Therefore:</w:t>
      </w:r>
    </w:p>
    <w:p w14:paraId="27D397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n(NaOH)=0.00200 mol​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(1 mark)</w:t>
      </w:r>
    </w:p>
    <w:p w14:paraId="5813B61C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76" w:leftChars="310" w:hanging="194" w:hangingChars="81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Concentration of the NaOH solution in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mol/dm³</w:t>
      </w:r>
      <w:r>
        <w:rPr>
          <w:rStyle w:val="13"/>
          <w:rFonts w:hint="default" w:cs="Times New Roman"/>
          <w:b w:val="0"/>
          <w:bCs w:val="0"/>
          <w:sz w:val="24"/>
          <w:szCs w:val="24"/>
          <w:lang w:val="en-US"/>
        </w:rPr>
        <w:t xml:space="preserve"> (Molarity)</w:t>
      </w:r>
    </w:p>
    <w:p w14:paraId="41BE6D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Vol NaOH = 25.0 cm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0.0250 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 xml:space="preserve">3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3F1593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Molarity = mole per 1 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 xml:space="preserve">3 </w:t>
      </w:r>
    </w:p>
    <w:p w14:paraId="06E5FF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 0.0250 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 xml:space="preserve">3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baseline"/>
          <w:lang w:val="en-US" w:eastAsia="zh-CN" w:bidi="ar"/>
        </w:rPr>
        <w:t xml:space="preserve">= 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0.00200 mol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1EE434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 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baseline"/>
          <w:lang w:val="en-US" w:eastAsia="zh-CN" w:bidi="ar"/>
        </w:rPr>
        <w:t xml:space="preserve">  = ? moles</w:t>
      </w:r>
    </w:p>
    <w:p w14:paraId="088A95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hint="default" w:hAnsi="Cambria Math" w:cs="Times New Roman"/>
          <w:i w:val="0"/>
          <w:kern w:val="0"/>
          <w:sz w:val="24"/>
          <w:szCs w:val="24"/>
          <w:lang w:val="en-US" w:bidi="ar"/>
        </w:rPr>
        <w:t xml:space="preserve"> 0.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00200/0.02500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1FA57960">
      <w:pPr>
        <w:keepNext w:val="0"/>
        <w:keepLines w:val="0"/>
        <w:widowControl/>
        <w:suppressLineNumbers w:val="0"/>
        <w:ind w:left="1100" w:leftChars="50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Molarity NaOH​=0.0800 mol/dm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​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22C0A309">
      <w:pPr>
        <w:pStyle w:val="15"/>
        <w:numPr>
          <w:ilvl w:val="0"/>
          <w:numId w:val="0"/>
        </w:numPr>
        <w:tabs>
          <w:tab w:val="left" w:pos="540"/>
        </w:tabs>
        <w:spacing w:after="0"/>
        <w:ind w:left="1098" w:leftChars="401" w:hanging="216" w:hangingChars="9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6D73577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540"/>
          <w:tab w:val="left" w:pos="6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660" w:leftChars="0" w:hanging="66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19BD072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00" w:leftChars="320" w:hanging="396" w:hangingChars="16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Sample A </w:t>
      </w: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 xml:space="preserve">: Soft water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01486C81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120" w:firstLineChars="5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Sample B</w:t>
      </w:r>
      <w:r>
        <w:rPr>
          <w:rFonts w:hint="default" w:cs="Times New Roman"/>
          <w:b w:val="0"/>
          <w:bCs w:val="0"/>
          <w:color w:val="auto"/>
          <w:sz w:val="24"/>
          <w:szCs w:val="24"/>
          <w:lang w:val="en-US"/>
        </w:rPr>
        <w:t>: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hard water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E1FC539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320" w:hanging="396" w:hangingChars="165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Removal of temporary hardness by boiling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</w:p>
    <w:p w14:paraId="65CD21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Boiling decomposes soluble calcium hydrogencarbonate, forming insoluble calcium carbonate, which can be removed.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color w:val="auto"/>
          <w:sz w:val="24"/>
          <w:szCs w:val="24"/>
          <w:lang w:val="en-US"/>
        </w:rPr>
        <w:t>1.5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marks)</w:t>
      </w:r>
    </w:p>
    <w:p w14:paraId="57A2C4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Ca(HCO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2(aq)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→ CaCO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3(s)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+ 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2(g)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+ H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 xml:space="preserve">(l) 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color w:val="auto"/>
          <w:sz w:val="24"/>
          <w:szCs w:val="24"/>
          <w:lang w:val="en-US"/>
        </w:rPr>
        <w:t>1.5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1C025C23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320" w:hanging="396" w:hangingChars="165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Removal of permanent hardness using washing soda — 2 marks</w:t>
      </w:r>
    </w:p>
    <w:p w14:paraId="66EEAE4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155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7D1B24F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Washing soda, Na</w:t>
      </w:r>
      <w:r>
        <w:rPr>
          <w:rFonts w:hint="default" w:ascii="Times New Roman" w:hAnsi="Times New Roman" w:cs="Times New Roman"/>
          <w:color w:val="auto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CO</w:t>
      </w:r>
      <w:r>
        <w:rPr>
          <w:rFonts w:hint="default" w:ascii="Times New Roman" w:hAnsi="Times New Roman" w:cs="Times New Roman"/>
          <w:color w:val="auto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supplies carbonate ions which react with dissolved calcium ions to form insoluble calcium carbonate.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color w:val="auto"/>
          <w:sz w:val="24"/>
          <w:szCs w:val="24"/>
          <w:lang w:val="en-US"/>
        </w:rPr>
        <w:t>1.5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45AD36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Ca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perscript"/>
          <w:lang w:val="en-US" w:eastAsia="zh-CN" w:bidi="ar"/>
        </w:rPr>
        <w:t>2+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 xml:space="preserve">(aq)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+ 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perscript"/>
          <w:lang w:val="en-US" w:eastAsia="zh-CN" w:bidi="ar"/>
        </w:rPr>
        <w:t>2−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 xml:space="preserve">(aq)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→ CaCO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3(s)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color w:val="auto"/>
          <w:sz w:val="24"/>
          <w:szCs w:val="24"/>
          <w:lang w:val="en-US"/>
        </w:rPr>
        <w:t>1.5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72133DEE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320" w:hanging="396" w:hangingChars="165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Two disadvantages of hard water — </w:t>
      </w:r>
    </w:p>
    <w:p w14:paraId="787A526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320" w:leftChars="6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Any two: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 marks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)</w:t>
      </w:r>
    </w:p>
    <w:p w14:paraId="42A2FF5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320" w:leftChars="6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Wastes soap. </w:t>
      </w:r>
    </w:p>
    <w:p w14:paraId="794EB2BC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320" w:leftChars="6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Forms scum with soap. </w:t>
      </w:r>
    </w:p>
    <w:p w14:paraId="29E5898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320" w:leftChars="6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Produces scale in boilers and kettles. </w:t>
      </w:r>
    </w:p>
    <w:p w14:paraId="7FD49B8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320" w:leftChars="6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Blocks pipes. </w:t>
      </w:r>
    </w:p>
    <w:p w14:paraId="3F6AF663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320" w:leftChars="600" w:firstLine="0" w:firstLineChars="0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Reduces efficiency of heating systems. </w:t>
      </w:r>
    </w:p>
    <w:p w14:paraId="1FEEF4F3">
      <w:pPr>
        <w:pStyle w:val="15"/>
        <w:numPr>
          <w:ilvl w:val="0"/>
          <w:numId w:val="0"/>
        </w:numPr>
        <w:tabs>
          <w:tab w:val="left" w:pos="540"/>
        </w:tabs>
        <w:spacing w:after="0"/>
        <w:rPr>
          <w:rFonts w:hint="default" w:ascii="Times New Roman" w:hAnsi="Times New Roman" w:cs="Times New Roman"/>
          <w:sz w:val="24"/>
          <w:szCs w:val="24"/>
        </w:rPr>
      </w:pPr>
    </w:p>
    <w:p w14:paraId="4A1329DE">
      <w:pPr>
        <w:pStyle w:val="15"/>
        <w:numPr>
          <w:ilvl w:val="0"/>
          <w:numId w:val="1"/>
        </w:numPr>
        <w:tabs>
          <w:tab w:val="left" w:pos="540"/>
        </w:tabs>
        <w:spacing w:after="0"/>
        <w:ind w:left="900" w:hanging="81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95034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6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Given:</w:t>
      </w:r>
    </w:p>
    <w:p w14:paraId="1FD0D8F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6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Mass of Mg =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4.8 g</w:t>
      </w:r>
    </w:p>
    <w:p w14:paraId="2DA0B1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6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(Mg)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24</w:t>
      </w:r>
    </w:p>
    <w:p w14:paraId="6D3F15C9">
      <w:pPr>
        <w:pStyle w:val="15"/>
        <w:numPr>
          <w:ilvl w:val="0"/>
          <w:numId w:val="0"/>
        </w:numPr>
        <w:tabs>
          <w:tab w:val="left" w:pos="540"/>
        </w:tabs>
        <w:spacing w:after="0"/>
        <w:ind w:left="44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Write the equation:</w:t>
      </w:r>
    </w:p>
    <w:p w14:paraId="138CC9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660" w:leftChars="30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Mg + 2HCl → MgCl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bscript"/>
          <w:lang w:val="en-US" w:eastAsia="zh-CN" w:bidi="ar"/>
        </w:rPr>
        <w:t xml:space="preserve">2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 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​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780A0528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36" w:leftChars="200" w:right="0" w:rightChars="0" w:hanging="196" w:hangingChars="8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number of moles of magnesium used.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(2 marks)</w:t>
      </w:r>
    </w:p>
    <w:p w14:paraId="4060F6AB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uto"/>
        <w:ind w:left="880" w:leftChars="40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Times New Roman"/>
          <w:kern w:val="0"/>
          <w:sz w:val="24"/>
          <w:szCs w:val="24"/>
          <w:lang w:val="en-US" w:eastAsia="zh-CN" w:bidi="ar"/>
        </w:rPr>
        <w:t xml:space="preserve">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eastAsia="SimSun" w:cs="Times New Roman"/>
          <w:kern w:val="0"/>
          <w:sz w:val="24"/>
          <w:szCs w:val="24"/>
          <w:lang w:val="en-US" w:eastAsia="zh-CN" w:bidi="ar"/>
        </w:rPr>
        <w:t xml:space="preserve"> m/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Mr​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78723821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uto"/>
        <w:ind w:left="880" w:leftChars="400" w:right="0" w:rightChars="0" w:firstLine="0" w:firstLineChars="0"/>
        <w:jc w:val="both"/>
        <w:textAlignment w:val="auto"/>
        <w:rPr>
          <w:rFonts w:hint="default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Times New Roman"/>
          <w:kern w:val="0"/>
          <w:sz w:val="24"/>
          <w:szCs w:val="24"/>
          <w:lang w:val="en-US" w:eastAsia="zh-CN" w:bidi="ar"/>
        </w:rPr>
        <w:t>n 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​</w:t>
      </w:r>
      <w:r>
        <w:rPr>
          <w:rFonts w:hint="default" w:eastAsia="SimSun" w:cs="Times New Roman"/>
          <w:kern w:val="0"/>
          <w:sz w:val="24"/>
          <w:szCs w:val="24"/>
          <w:lang w:val="en-US" w:eastAsia="zh-CN" w:bidi="ar"/>
        </w:rPr>
        <w:t xml:space="preserve">4.8/24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C94D1E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uto"/>
        <w:ind w:left="880" w:leftChars="40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​ 0.20 mol​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3DCC271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36" w:leftChars="200" w:right="0" w:rightChars="0" w:hanging="196" w:hangingChars="82"/>
        <w:jc w:val="both"/>
        <w:textAlignment w:val="auto"/>
        <w:rPr>
          <w:rFonts w:hint="default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volume of hydrogen gas produced at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TP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.</w:t>
      </w:r>
    </w:p>
    <w:p w14:paraId="366589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Moles of hydrogen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0A69C7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From: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Mg + 2HCl → MgCl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bscript"/>
          <w:lang w:val="en-US" w:eastAsia="zh-CN" w:bidi="ar"/>
        </w:rPr>
        <w:t xml:space="preserve">2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+ 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bscript"/>
          <w:lang w:val="en-US" w:eastAsia="zh-CN" w:bidi="ar"/>
        </w:rPr>
        <w:t>2</w:t>
      </w:r>
    </w:p>
    <w:p w14:paraId="670F16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40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Mg:H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​=1:1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E12D87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Therefore:</w:t>
      </w:r>
    </w:p>
    <w:p w14:paraId="3270FB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400" w:firstLine="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n(H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) = 0.20 mol​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3704F7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400" w:firstLine="0" w:firstLine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61998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Volume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hydrogen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</w:t>
      </w:r>
    </w:p>
    <w:p w14:paraId="3F8759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80" w:leftChars="4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 mol = 24 dm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062BA9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80" w:leftChars="4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0.20 mol = ?</w:t>
      </w:r>
    </w:p>
    <w:p w14:paraId="018D6A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80" w:leftChars="400" w:firstLine="0" w:firstLineChars="0"/>
        <w:jc w:val="left"/>
        <w:textAlignment w:val="auto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 = 0.20 × 24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02DD51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80" w:leftChars="400" w:firstLine="0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V=4.8dm3​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</w:t>
      </w:r>
      <w:r>
        <w:rPr>
          <w:rStyle w:val="13"/>
          <w:rFonts w:hint="default" w:cs="Times New Roman"/>
          <w:b/>
          <w:bCs/>
          <w:sz w:val="24"/>
          <w:szCs w:val="24"/>
          <w:lang w:val="en-US"/>
        </w:rPr>
        <w:t>0.5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7CD7906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36" w:leftChars="200" w:right="0" w:rightChars="0" w:hanging="196" w:hangingChars="8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3"/>
          <w:rFonts w:hint="default" w:cs="Times New Roman"/>
          <w:b w:val="0"/>
          <w:bCs w:val="0"/>
          <w:sz w:val="24"/>
          <w:szCs w:val="24"/>
          <w:lang w:val="en-US"/>
        </w:rPr>
        <w:t>O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bservations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603ADED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6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two: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(2 marks)</w:t>
      </w:r>
    </w:p>
    <w:p w14:paraId="0463B48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Effervescence/bubbling occurs. </w:t>
      </w:r>
    </w:p>
    <w:p w14:paraId="10B0241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Hydrogen gas is evolved. </w:t>
      </w:r>
    </w:p>
    <w:p w14:paraId="0F3C5B5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Magnesium gradually dissolves. </w:t>
      </w:r>
    </w:p>
    <w:p w14:paraId="7561F6E6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Heat may be produced. </w:t>
      </w:r>
    </w:p>
    <w:p w14:paraId="484D0EA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left" w:pos="8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0" w:hanging="36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reaction produces a colourless gas. </w:t>
      </w:r>
    </w:p>
    <w:p w14:paraId="27CD6546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36" w:leftChars="200" w:right="0" w:rightChars="0" w:hanging="196" w:hangingChars="8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Hydrochloric acid is in excess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because the question states that the magnesium reacts with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excess hydrochloric acid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(2 marks)</w:t>
      </w:r>
    </w:p>
    <w:p w14:paraId="1AD241EF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44EA573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440"/>
          <w:tab w:val="left" w:pos="540"/>
          <w:tab w:val="left" w:pos="6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900" w:hanging="81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(a)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Form Three student wants to investigate whether increasing temperature affects the rate at which sugar dissolves in water.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State the following:</w:t>
      </w:r>
    </w:p>
    <w:p w14:paraId="2AA4499C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859" w:leftChars="300" w:hanging="199" w:hangingChars="83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investigate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the effect of temperature on the rate/time taken for sugar to dissolve in water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(1 mark)</w:t>
      </w:r>
    </w:p>
    <w:p w14:paraId="2457BCAE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59" w:leftChars="300" w:hanging="199" w:hangingChars="83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Temperature of water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(1 mark)</w:t>
      </w:r>
    </w:p>
    <w:p w14:paraId="0DA8AFA2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59" w:leftChars="300" w:hanging="199" w:hangingChars="83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Time taken for sugar to dissolve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(1 mark)</w:t>
      </w:r>
    </w:p>
    <w:p w14:paraId="095180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60" w:lineRule="auto"/>
        <w:ind w:left="440" w:leftChars="20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(b)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Six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appropriate steps,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1 mark each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>(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6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mark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s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30EB8F0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60" w:lineRule="auto"/>
        <w:ind w:left="878" w:leftChars="300" w:hanging="218" w:hangingChars="91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Identify/state the problem. </w:t>
      </w:r>
    </w:p>
    <w:p w14:paraId="75C831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878" w:leftChars="300" w:hanging="218" w:hangingChars="91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Formulate a hypothesis. </w:t>
      </w:r>
    </w:p>
    <w:p w14:paraId="012585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878" w:leftChars="300" w:hanging="218" w:hangingChars="91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Plan/design the experiment. </w:t>
      </w:r>
    </w:p>
    <w:p w14:paraId="6E8F65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878" w:leftChars="300" w:hanging="218" w:hangingChars="91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Collect observations/data.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Record results. </w:t>
      </w:r>
    </w:p>
    <w:p w14:paraId="158228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878" w:leftChars="300" w:hanging="218" w:hangingChars="91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Analyse/interprete the results. </w:t>
      </w:r>
    </w:p>
    <w:p w14:paraId="6733F9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878" w:leftChars="300" w:hanging="218" w:hangingChars="91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Draw a conclusion. </w:t>
      </w:r>
    </w:p>
    <w:p w14:paraId="0C7877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878" w:leftChars="300" w:hanging="218" w:hangingChars="91"/>
        <w:jc w:val="both"/>
        <w:rPr>
          <w:rFonts w:hint="default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Communicate/report findings. </w:t>
      </w:r>
    </w:p>
    <w:p w14:paraId="4D8336BB">
      <w:pPr>
        <w:pStyle w:val="15"/>
        <w:numPr>
          <w:ilvl w:val="0"/>
          <w:numId w:val="0"/>
        </w:numPr>
        <w:tabs>
          <w:tab w:val="left" w:pos="540"/>
        </w:tabs>
        <w:spacing w:after="0"/>
        <w:ind w:left="90"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C</w:t>
      </w:r>
      <w:r>
        <w:rPr>
          <w:rFonts w:hint="default" w:ascii="Times New Roman" w:hAnsi="Times New Roman" w:cs="Times New Roman"/>
          <w:b/>
          <w:spacing w:val="5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(30 MARKS)</w:t>
      </w:r>
    </w:p>
    <w:p w14:paraId="791FAEB6">
      <w:pPr>
        <w:pStyle w:val="15"/>
        <w:numPr>
          <w:ilvl w:val="0"/>
          <w:numId w:val="1"/>
        </w:numPr>
        <w:tabs>
          <w:tab w:val="left" w:pos="540"/>
        </w:tabs>
        <w:spacing w:after="0"/>
        <w:ind w:left="900" w:hanging="810"/>
        <w:rPr>
          <w:rFonts w:hint="default" w:ascii="Times New Roman" w:hAnsi="Times New Roman" w:cs="Times New Roman"/>
          <w:sz w:val="24"/>
          <w:szCs w:val="24"/>
        </w:rPr>
      </w:pPr>
    </w:p>
    <w:p w14:paraId="5EF5D631">
      <w:pPr>
        <w:pStyle w:val="15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1577340</wp:posOffset>
                </wp:positionH>
                <wp:positionV relativeFrom="paragraph">
                  <wp:posOffset>14605</wp:posOffset>
                </wp:positionV>
                <wp:extent cx="1021080" cy="299085"/>
                <wp:effectExtent l="0" t="0" r="0" b="0"/>
                <wp:wrapNone/>
                <wp:docPr id="8615477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99012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14:paraId="0E29EB3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(01½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24.2pt;margin-top:1.15pt;height:23.55pt;width:80.4pt;z-index:251664384;mso-width-relative:page;mso-height-relative:page;" filled="f" stroked="f" coordsize="21600,21600" o:gfxdata="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9vHGT1gAAAAgBAAAPAAAA&#10;AAAAAAEAIAAAACIAAABkcnMvZG93bnJldi54bWxQSwECFAAUAAAACACHTuJApxaNvBcCAAAxBAAA&#10;DgAAAAAAAAABACAAAAAlAQAAZHJzL2Uyb0RvYy54bWxQSwUGAAAAAAYABgBZAQAAr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E29EB3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(01½ marks)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Introduction: </w:t>
      </w:r>
    </w:p>
    <w:p w14:paraId="46496E51">
      <w:pPr>
        <w:pStyle w:val="15"/>
        <w:numPr>
          <w:ilvl w:val="0"/>
          <w:numId w:val="17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Renewable energy: energy that can be replenished within a short period after use</w:t>
      </w:r>
    </w:p>
    <w:p w14:paraId="68E0ACE0">
      <w:pPr>
        <w:pStyle w:val="1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 of renewable sources of energy</w:t>
      </w:r>
    </w:p>
    <w:p w14:paraId="7BFD2D2A">
      <w:pPr>
        <w:pStyle w:val="15"/>
        <w:numPr>
          <w:ilvl w:val="0"/>
          <w:numId w:val="18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3444240</wp:posOffset>
                </wp:positionH>
                <wp:positionV relativeFrom="paragraph">
                  <wp:posOffset>7620</wp:posOffset>
                </wp:positionV>
                <wp:extent cx="2446020" cy="299085"/>
                <wp:effectExtent l="0" t="0" r="0" b="0"/>
                <wp:wrapNone/>
                <wp:docPr id="6618726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299012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14:paraId="38BC74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(Any six 0½ marks = 03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1.2pt;margin-top:0.6pt;height:23.55pt;width:192.6pt;mso-position-horizontal-relative:margin;z-index:251663360;mso-width-relative:page;mso-height-relative:page;" filled="f" stroked="f" coordsize="21600,21600" o:gfxdata="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rYnFPXAAAACAEAAA8A&#10;AAAAAAAAAQAgAAAAIgAAAGRycy9kb3ducmV2LnhtbFBLAQIUABQAAAAIAIdO4kBb9W4rGAIAADEE&#10;AAAOAAAAAAAAAAEAIAAAACYBAABkcnMvZTJvRG9jLnhtbFBLBQYAAAAABgAGAFkBAACw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8BC74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(Any six 0½ marks = 03 marks)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Solar energy: energy obtained from sunlight</w:t>
      </w:r>
    </w:p>
    <w:p w14:paraId="033BA33B">
      <w:pPr>
        <w:pStyle w:val="15"/>
        <w:numPr>
          <w:ilvl w:val="0"/>
          <w:numId w:val="18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Biomass: energy obtained from organic matter</w:t>
      </w:r>
    </w:p>
    <w:p w14:paraId="7F989DC2">
      <w:pPr>
        <w:pStyle w:val="15"/>
        <w:numPr>
          <w:ilvl w:val="0"/>
          <w:numId w:val="18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Biogas: A fuel gas obtained from fermentation of organic waste</w:t>
      </w:r>
    </w:p>
    <w:p w14:paraId="0AA24F04">
      <w:pPr>
        <w:pStyle w:val="15"/>
        <w:numPr>
          <w:ilvl w:val="0"/>
          <w:numId w:val="18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Geothermal energy: energy obtained by tapping the heat from underneath the earth</w:t>
      </w:r>
    </w:p>
    <w:p w14:paraId="09AF1E21">
      <w:pPr>
        <w:pStyle w:val="15"/>
        <w:numPr>
          <w:ilvl w:val="0"/>
          <w:numId w:val="18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Wind energy: Energy harnessed from windmill </w:t>
      </w:r>
    </w:p>
    <w:p w14:paraId="5608D18C">
      <w:pPr>
        <w:pStyle w:val="15"/>
        <w:numPr>
          <w:ilvl w:val="0"/>
          <w:numId w:val="18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power: obtained from hydroelectric plants, tidal stream energy, wave energy or ocean thermal energy.</w:t>
      </w:r>
    </w:p>
    <w:p w14:paraId="7DAF08C8">
      <w:pPr>
        <w:pStyle w:val="15"/>
        <w:numPr>
          <w:ilvl w:val="0"/>
          <w:numId w:val="18"/>
        </w:numPr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Nuclear energy: energy obtained from changes that occurs in the nuclei of atoms</w:t>
      </w:r>
    </w:p>
    <w:p w14:paraId="56FADED0">
      <w:pPr>
        <w:pStyle w:val="15"/>
        <w:ind w:left="3153"/>
        <w:jc w:val="both"/>
        <w:rPr>
          <w:rFonts w:ascii="Times New Roman" w:hAnsi="Times New Roman" w:cs="Times New Roman"/>
          <w:sz w:val="24"/>
          <w:szCs w:val="24"/>
        </w:rPr>
      </w:pPr>
    </w:p>
    <w:p w14:paraId="4F79B872">
      <w:pPr>
        <w:pStyle w:val="1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Adverse consequences of not using renewable energy sources</w:t>
      </w:r>
    </w:p>
    <w:p w14:paraId="1266DAA8">
      <w:pPr>
        <w:pStyle w:val="15"/>
        <w:numPr>
          <w:ilvl w:val="0"/>
          <w:numId w:val="19"/>
        </w:numPr>
        <w:spacing w:after="16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Prolonged drought spells and hence famine. </w:t>
      </w:r>
    </w:p>
    <w:p w14:paraId="0EDF1582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Drastic change in rainfall patterns: </w:t>
      </w:r>
    </w:p>
    <w:p w14:paraId="1F48D1BA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Gobal warming and climate change: </w:t>
      </w:r>
    </w:p>
    <w:p w14:paraId="47A29A92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165100</wp:posOffset>
                </wp:positionV>
                <wp:extent cx="2446020" cy="299085"/>
                <wp:effectExtent l="0" t="0" r="0" b="0"/>
                <wp:wrapNone/>
                <wp:docPr id="19361437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299012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14:paraId="422A9E9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(Any six 01½ marks = 09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13pt;height:23.55pt;width:192.6pt;mso-position-horizontal:right;mso-position-horizontal-relative:margin;z-index:251662336;mso-width-relative:page;mso-height-relative:page;" filled="f" stroked="f" coordsize="21600,21600" o:gfxdata="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mcm7LWAAAABgEAAA8A&#10;AAAAAAAAAQAgAAAAIgAAAGRycy9kb3ducmV2LnhtbFBLAQIUABQAAAAIAIdO4kBkhWPOGQIAADIE&#10;AAAOAAAAAAAAAAEAIAAAACUBAABkcnMvZTJvRG9jLnhtbFBLBQYAAAAABgAGAFkBAACw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22A9E9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(Any six 01½ marks = 09 marks)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Increased soil erosion and rapid depletion of soil nutrients</w:t>
      </w:r>
    </w:p>
    <w:p w14:paraId="4410B040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Increased aridity and desertification.</w:t>
      </w:r>
    </w:p>
    <w:p w14:paraId="51F09E19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valuable species of economic or medicinal value.</w:t>
      </w:r>
    </w:p>
    <w:p w14:paraId="420C0469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Broken food chain and reduced ecosystem stability:</w:t>
      </w:r>
    </w:p>
    <w:p w14:paraId="14444DD2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Destruction of animal habitats and shelters: </w:t>
      </w:r>
    </w:p>
    <w:p w14:paraId="5CB7CA71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Extinction of animal, microbial and plant species</w:t>
      </w:r>
    </w:p>
    <w:p w14:paraId="7329C1C4">
      <w:pPr>
        <w:pStyle w:val="15"/>
        <w:numPr>
          <w:ilvl w:val="0"/>
          <w:numId w:val="19"/>
        </w:numPr>
        <w:spacing w:after="0" w:line="259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biodiversity.</w:t>
      </w:r>
    </w:p>
    <w:p w14:paraId="55349B05">
      <w:pPr>
        <w:pStyle w:val="15"/>
        <w:numPr>
          <w:ilvl w:val="0"/>
          <w:numId w:val="16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7620</wp:posOffset>
                </wp:positionV>
                <wp:extent cx="1021080" cy="299085"/>
                <wp:effectExtent l="0" t="0" r="0" b="0"/>
                <wp:wrapNone/>
                <wp:docPr id="15915130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99012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14:paraId="79F9C5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(01½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10.6pt;margin-top:0.6pt;height:23.55pt;width:80.4pt;z-index:251661312;mso-width-relative:page;mso-height-relative:page;" filled="f" stroked="f" coordsize="21600,21600" o:gfxdata="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3e/ftUAAAAIAQAADwAA&#10;AAAAAAABACAAAAAiAAAAZHJzL2Rvd25yZXYueG1sUEsBAhQAFAAAAAgAh07iQHHkbYYZAgAAMgQA&#10;AA4AAAAAAAAAAQAgAAAAJAEAAGRycy9lMm9Eb2MueG1sUEsFBgAAAAAGAAYAWQEAAK8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F9C5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(01½ marks)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Conclusion: Any relevant.</w:t>
      </w:r>
    </w:p>
    <w:p w14:paraId="1B9D6C1D">
      <w:pPr>
        <w:pStyle w:val="12"/>
        <w:keepNext w:val="0"/>
        <w:keepLines w:val="0"/>
        <w:widowControl/>
        <w:suppressLineNumbers w:val="0"/>
        <w:ind w:left="660" w:leftChars="3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Total: 15 marks</w:t>
      </w:r>
    </w:p>
    <w:p w14:paraId="0ABE79EF">
      <w:pPr>
        <w:pStyle w:val="15"/>
        <w:numPr>
          <w:ilvl w:val="0"/>
          <w:numId w:val="0"/>
        </w:numPr>
        <w:tabs>
          <w:tab w:val="left" w:pos="540"/>
        </w:tabs>
        <w:spacing w:after="0" w:line="276" w:lineRule="auto"/>
        <w:contextualSpacing/>
        <w:rPr>
          <w:rFonts w:hint="default" w:ascii="Times New Roman" w:hAnsi="Times New Roman" w:cs="Times New Roman"/>
          <w:sz w:val="24"/>
          <w:szCs w:val="24"/>
        </w:rPr>
      </w:pPr>
    </w:p>
    <w:p w14:paraId="41F2F1CA">
      <w:pPr>
        <w:pStyle w:val="15"/>
        <w:numPr>
          <w:ilvl w:val="0"/>
          <w:numId w:val="1"/>
        </w:numPr>
        <w:tabs>
          <w:tab w:val="left" w:pos="540"/>
        </w:tabs>
        <w:spacing w:after="0"/>
        <w:ind w:left="900" w:hanging="81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Reaction:</w:t>
      </w:r>
    </w:p>
    <w:p w14:paraId="4DA04AFF">
      <w:pPr>
        <w:keepNext w:val="0"/>
        <w:keepLines w:val="0"/>
        <w:widowControl/>
        <w:suppressLineNumbers w:val="0"/>
        <w:ind w:left="660" w:leftChars="3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CaCO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3(s)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→ CaO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(s)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+ CO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2(g)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 w14:paraId="1B3B524B">
      <w:pPr>
        <w:pStyle w:val="4"/>
        <w:keepNext w:val="0"/>
        <w:keepLines w:val="0"/>
        <w:widowControl/>
        <w:suppressLineNumbers w:val="0"/>
        <w:ind w:left="660" w:leftChars="3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(a) Relative formula mass of CaCO₃ —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marks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</w:p>
    <w:p w14:paraId="4B45A0B2">
      <w:pPr>
        <w:keepNext w:val="0"/>
        <w:keepLines w:val="0"/>
        <w:widowControl/>
        <w:suppressLineNumbers w:val="0"/>
        <w:ind w:left="660" w:leftChars="3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Mr​=40+(12)+(3×16) =40+12+48 Mr​=100​ </w:t>
      </w:r>
    </w:p>
    <w:p w14:paraId="4F51E357">
      <w:pPr>
        <w:pStyle w:val="4"/>
        <w:keepNext w:val="0"/>
        <w:keepLines w:val="0"/>
        <w:widowControl/>
        <w:suppressLineNumbers w:val="0"/>
        <w:ind w:left="660" w:leftChars="3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(b) Moles of CaCO₃ —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 marks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</w:p>
    <w:p w14:paraId="28305B42">
      <w:pPr>
        <w:keepNext w:val="0"/>
        <w:keepLines w:val="0"/>
        <w:widowControl/>
        <w:suppressLineNumbers w:val="0"/>
        <w:ind w:left="880" w:leftChars="400" w:firstLine="0" w:firstLineChars="0"/>
        <w:jc w:val="both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n = m/Mr​m​ n = 10.0/100​ </w:t>
      </w:r>
    </w:p>
    <w:p w14:paraId="4C9F9D0F">
      <w:pPr>
        <w:keepNext w:val="0"/>
        <w:keepLines w:val="0"/>
        <w:widowControl/>
        <w:suppressLineNumbers w:val="0"/>
        <w:ind w:left="880" w:leftChars="4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n(CaCO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) = 0.100 mol​ </w:t>
      </w:r>
    </w:p>
    <w:p w14:paraId="6D9D71C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60" w:leftChars="3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(c) Moles of evolved CO₂ —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marks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</w:p>
    <w:p w14:paraId="686B5C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From:</w:t>
      </w:r>
    </w:p>
    <w:p w14:paraId="3CE2C0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CaCO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​→CaO+CO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​ </w:t>
      </w:r>
    </w:p>
    <w:p w14:paraId="0DD7DB5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Mole ratio CaCO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:CO2​=1:1.</w:t>
      </w:r>
    </w:p>
    <w:p w14:paraId="1065E25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Therefore:</w:t>
      </w:r>
    </w:p>
    <w:p w14:paraId="28BF2703">
      <w:pPr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n(CO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) = 0.100 mol​ </w:t>
      </w:r>
    </w:p>
    <w:p w14:paraId="244049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60" w:leftChars="3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(d) Volume of CO₂ at RTP —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 marks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</w:p>
    <w:p w14:paraId="6E9C0E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Using molar gas volume at RTP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24 dm³ mol⁻¹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70F88C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100" w:leftChars="500" w:firstLine="0" w:firstLineChars="0"/>
        <w:jc w:val="both"/>
        <w:textAlignment w:val="auto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V = n × 24 </w:t>
      </w:r>
    </w:p>
    <w:p w14:paraId="0692B4A8">
      <w:pPr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V= 0.100 × 24 </w:t>
      </w:r>
    </w:p>
    <w:p w14:paraId="5E6C63DE">
      <w:pPr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V=2.40 dm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perscript"/>
          <w:lang w:val="en-US" w:eastAsia="zh-CN" w:bidi="ar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​ </w:t>
      </w:r>
    </w:p>
    <w:p w14:paraId="65E8126F">
      <w:pPr>
        <w:pStyle w:val="4"/>
        <w:keepNext w:val="0"/>
        <w:keepLines w:val="0"/>
        <w:widowControl/>
        <w:suppressLineNumbers w:val="0"/>
        <w:ind w:left="660" w:leftChars="3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(e) Mass of CO₂ —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 marks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</w:p>
    <w:p w14:paraId="2B59A433">
      <w:pPr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Mr(CO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vertAlign w:val="subscript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) = 12 + (2×16) = 44 </w:t>
      </w:r>
    </w:p>
    <w:p w14:paraId="67C39B01">
      <w:pPr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m  = n × Mr​</w:t>
      </w:r>
    </w:p>
    <w:p w14:paraId="7A490391">
      <w:pPr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M = 0.100 × 44 m = 4.40 g​ </w:t>
      </w:r>
    </w:p>
    <w:p w14:paraId="7F26CD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60" w:leftChars="3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(f) Evidence that reaction is complete —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marks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</w:t>
      </w:r>
    </w:p>
    <w:p w14:paraId="12B8899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ny two:</w:t>
      </w:r>
    </w:p>
    <w:p w14:paraId="465AB103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1316" w:leftChars="500" w:hanging="216" w:hangingChars="90"/>
        <w:jc w:val="both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No further gas is evolved on continued heating. </w:t>
      </w:r>
    </w:p>
    <w:p w14:paraId="38672A9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316" w:leftChars="500" w:hanging="216" w:hangingChars="9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Limewater test shows no further increase in the amount of CO₂ produced. </w:t>
      </w:r>
    </w:p>
    <w:p w14:paraId="1BC7B4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316" w:leftChars="500" w:hanging="216" w:hangingChars="9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mass of the residue becomes constant. </w:t>
      </w:r>
    </w:p>
    <w:p w14:paraId="3089D4F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316" w:leftChars="500" w:hanging="216" w:hangingChars="9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Further heating produces no additional change. </w:t>
      </w:r>
    </w:p>
    <w:p w14:paraId="73553959">
      <w:pPr>
        <w:pStyle w:val="12"/>
        <w:keepNext w:val="0"/>
        <w:keepLines w:val="0"/>
        <w:widowControl/>
        <w:suppressLineNumbers w:val="0"/>
        <w:ind w:left="660" w:leftChars="300" w:firstLine="0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Total: 15 marks</w:t>
      </w:r>
    </w:p>
    <w:p w14:paraId="26B94DE8">
      <w:pPr>
        <w:pStyle w:val="15"/>
        <w:numPr>
          <w:ilvl w:val="0"/>
          <w:numId w:val="0"/>
        </w:numPr>
        <w:tabs>
          <w:tab w:val="left" w:pos="540"/>
        </w:tabs>
        <w:spacing w:after="0"/>
        <w:ind w:left="90" w:leftChars="0"/>
        <w:rPr>
          <w:rFonts w:hint="default" w:ascii="Times New Roman" w:hAnsi="Times New Roman" w:cs="Times New Roman"/>
          <w:sz w:val="24"/>
          <w:szCs w:val="24"/>
        </w:rPr>
      </w:pPr>
    </w:p>
    <w:p w14:paraId="3E90971C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5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900" w:hanging="81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(a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</w:rPr>
        <w:t>A student is given a mixture containing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iron filings, sand and sodium chloride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1B7D86F8">
      <w:pPr>
        <w:pStyle w:val="12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076" w:leftChars="400" w:hanging="196" w:hangingChars="82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</w:rPr>
        <w:t>Heterogeneous mixture</w:t>
      </w:r>
      <w:r>
        <w:rPr>
          <w:rStyle w:val="13"/>
          <w:rFonts w:hint="default" w:cs="Times New Roman"/>
          <w:b w:val="0"/>
          <w:bCs w:val="0"/>
          <w:color w:val="auto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Reason: Its components are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</w:rPr>
        <w:t>not uniformly distributed and can be physically distinguished/separated</w:t>
      </w:r>
      <w:r>
        <w:rPr>
          <w:rStyle w:val="13"/>
          <w:rFonts w:hint="default" w:cs="Times New Roman"/>
          <w:b w:val="0"/>
          <w:bCs w:val="0"/>
          <w:color w:val="auto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(2 marks)</w:t>
      </w:r>
    </w:p>
    <w:p w14:paraId="558299E7">
      <w:pPr>
        <w:pStyle w:val="12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076" w:leftChars="400" w:hanging="196" w:hangingChars="82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Separation procedure </w:t>
      </w:r>
      <w:r>
        <w:rPr>
          <w:rFonts w:hint="default" w:cs="Times New Roman"/>
          <w:b w:val="0"/>
          <w:bCs w:val="0"/>
          <w:color w:val="auto"/>
          <w:lang w:val="en-US"/>
        </w:rPr>
        <w:t xml:space="preserve"> </w:t>
      </w: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>(6 marks)</w:t>
      </w:r>
    </w:p>
    <w:p w14:paraId="23FF6877">
      <w:pPr>
        <w:pStyle w:val="12"/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3"/>
          <w:rFonts w:hint="default" w:ascii="Times New Roman" w:hAnsi="Times New Roman" w:cs="Times New Roman"/>
          <w:color w:val="auto"/>
        </w:rPr>
        <w:t>Step 1:</w:t>
      </w:r>
      <w:r>
        <w:rPr>
          <w:rFonts w:hint="default" w:ascii="Times New Roman" w:hAnsi="Times New Roman" w:cs="Times New Roman"/>
          <w:color w:val="auto"/>
        </w:rPr>
        <w:t xml:space="preserve"> Use a magnet to remove the iron filings.</w:t>
      </w:r>
    </w:p>
    <w:p w14:paraId="218210D8">
      <w:pPr>
        <w:pStyle w:val="12"/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3"/>
          <w:rFonts w:hint="default" w:ascii="Times New Roman" w:hAnsi="Times New Roman" w:cs="Times New Roman"/>
          <w:color w:val="auto"/>
        </w:rPr>
        <w:t>Step 2:</w:t>
      </w:r>
      <w:r>
        <w:rPr>
          <w:rFonts w:hint="default" w:ascii="Times New Roman" w:hAnsi="Times New Roman" w:cs="Times New Roman"/>
          <w:color w:val="auto"/>
        </w:rPr>
        <w:t xml:space="preserve"> Add water to the remaining sand and sodium chloride and stir so that sodium chloride dissolves. </w:t>
      </w:r>
    </w:p>
    <w:p w14:paraId="15BE5165">
      <w:pPr>
        <w:pStyle w:val="12"/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3"/>
          <w:rFonts w:hint="default" w:ascii="Times New Roman" w:hAnsi="Times New Roman" w:cs="Times New Roman"/>
          <w:color w:val="auto"/>
        </w:rPr>
        <w:t>Step 3:</w:t>
      </w:r>
      <w:r>
        <w:rPr>
          <w:rFonts w:hint="default" w:ascii="Times New Roman" w:hAnsi="Times New Roman" w:cs="Times New Roman"/>
          <w:color w:val="auto"/>
        </w:rPr>
        <w:t xml:space="preserve"> Filter the mixture to separate the insoluble sand from the sodium chloride solution.</w:t>
      </w:r>
      <w:r>
        <w:rPr>
          <w:rStyle w:val="13"/>
          <w:rFonts w:hint="default" w:ascii="Times New Roman" w:hAnsi="Times New Roman" w:cs="Times New Roman"/>
          <w:color w:val="auto"/>
        </w:rPr>
        <w:t>mark</w:t>
      </w:r>
    </w:p>
    <w:p w14:paraId="03852573">
      <w:pPr>
        <w:pStyle w:val="12"/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3"/>
          <w:rFonts w:hint="default" w:ascii="Times New Roman" w:hAnsi="Times New Roman" w:cs="Times New Roman"/>
          <w:color w:val="auto"/>
        </w:rPr>
        <w:t>Step 4:</w:t>
      </w:r>
      <w:r>
        <w:rPr>
          <w:rFonts w:hint="default" w:ascii="Times New Roman" w:hAnsi="Times New Roman" w:cs="Times New Roman"/>
          <w:color w:val="auto"/>
        </w:rPr>
        <w:t xml:space="preserve"> Wash the sand with a little water and dry it. </w:t>
      </w:r>
    </w:p>
    <w:p w14:paraId="521D8E8F">
      <w:pPr>
        <w:pStyle w:val="12"/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3"/>
          <w:rFonts w:hint="default" w:ascii="Times New Roman" w:hAnsi="Times New Roman" w:cs="Times New Roman"/>
          <w:color w:val="auto"/>
        </w:rPr>
        <w:t>Step 5:</w:t>
      </w:r>
      <w:r>
        <w:rPr>
          <w:rFonts w:hint="default" w:ascii="Times New Roman" w:hAnsi="Times New Roman" w:cs="Times New Roman"/>
          <w:color w:val="auto"/>
        </w:rPr>
        <w:t xml:space="preserve"> Evaporate/concentrate the filtrate to recover sodium chloride. </w:t>
      </w:r>
    </w:p>
    <w:p w14:paraId="3A74C8F7">
      <w:pPr>
        <w:pStyle w:val="12"/>
        <w:keepNext w:val="0"/>
        <w:keepLines w:val="0"/>
        <w:widowControl/>
        <w:suppressLineNumbers w:val="0"/>
        <w:ind w:left="1100" w:leftChars="5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3"/>
          <w:rFonts w:hint="default" w:ascii="Times New Roman" w:hAnsi="Times New Roman" w:cs="Times New Roman"/>
          <w:color w:val="auto"/>
        </w:rPr>
        <w:t>Step 6:</w:t>
      </w:r>
      <w:r>
        <w:rPr>
          <w:rFonts w:hint="default" w:ascii="Times New Roman" w:hAnsi="Times New Roman" w:cs="Times New Roman"/>
          <w:color w:val="auto"/>
        </w:rPr>
        <w:t xml:space="preserve"> Dry the recovered sodium chloride crystals. </w:t>
      </w:r>
    </w:p>
    <w:p w14:paraId="379CFF03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318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74C5462">
      <w:pPr>
        <w:pStyle w:val="4"/>
        <w:keepNext w:val="0"/>
        <w:keepLines w:val="0"/>
        <w:widowControl/>
        <w:suppressLineNumbers w:val="0"/>
        <w:ind w:left="639" w:leftChars="200" w:hanging="199" w:hangingChars="83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(b)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A water sample contains dissolved calcium hydrogencarbonate.</w:t>
      </w:r>
    </w:p>
    <w:p w14:paraId="678D56C7">
      <w:pPr>
        <w:pStyle w:val="12"/>
        <w:keepNext w:val="0"/>
        <w:keepLines w:val="0"/>
        <w:widowControl/>
        <w:numPr>
          <w:ilvl w:val="0"/>
          <w:numId w:val="22"/>
        </w:numPr>
        <w:suppressLineNumbers w:val="0"/>
        <w:ind w:left="880" w:leftChars="400" w:firstLine="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color w:val="auto"/>
        </w:rPr>
        <w:t>Temporary hardness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>(1 mark)</w:t>
      </w:r>
    </w:p>
    <w:p w14:paraId="5F28CF6B">
      <w:pPr>
        <w:pStyle w:val="12"/>
        <w:keepNext w:val="0"/>
        <w:keepLines w:val="0"/>
        <w:widowControl/>
        <w:numPr>
          <w:ilvl w:val="0"/>
          <w:numId w:val="22"/>
        </w:numPr>
        <w:suppressLineNumbers w:val="0"/>
        <w:ind w:left="880" w:leftChars="400" w:firstLine="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Removing by boiling.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color w:val="auto"/>
          <w:sz w:val="24"/>
          <w:szCs w:val="24"/>
        </w:rPr>
        <w:t>(3 marks)</w:t>
      </w:r>
    </w:p>
    <w:p w14:paraId="3C2AAD57">
      <w:pPr>
        <w:pStyle w:val="12"/>
        <w:keepNext w:val="0"/>
        <w:keepLines w:val="0"/>
        <w:widowControl/>
        <w:suppressLineNumbers w:val="0"/>
        <w:ind w:left="880" w:leftChars="4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Boiling decomposes calcium hydrogencarbonate to form insoluble calcium carbonate.</w:t>
      </w:r>
    </w:p>
    <w:p w14:paraId="4E140C59">
      <w:pPr>
        <w:keepNext w:val="0"/>
        <w:keepLines w:val="0"/>
        <w:widowControl/>
        <w:suppressLineNumbers w:val="0"/>
        <w:ind w:left="880" w:leftChars="400" w:firstLine="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Ca(HCO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3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2(aq)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→ CaCO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3(s)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+ CO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2(g)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+ H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O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vertAlign w:val="subscript"/>
          <w:lang w:val="en-US" w:eastAsia="zh-CN" w:bidi="ar"/>
        </w:rPr>
        <w:t>(l)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</w:p>
    <w:p w14:paraId="13D86A3A">
      <w:pPr>
        <w:pStyle w:val="4"/>
        <w:keepNext w:val="0"/>
        <w:keepLines w:val="0"/>
        <w:widowControl/>
        <w:suppressLineNumbers w:val="0"/>
        <w:ind w:left="440" w:leftChars="200" w:firstLine="0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(c)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 Any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three differences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4"/>
          <w:szCs w:val="24"/>
        </w:rPr>
        <w:t>(3 marks)</w:t>
      </w:r>
    </w:p>
    <w:p w14:paraId="37290C3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80" w:leftChars="300" w:hanging="220" w:hangingChars="10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Physical change does not form a new substance; chemical change forms new substance(s). </w:t>
      </w:r>
    </w:p>
    <w:p w14:paraId="34C33F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80" w:leftChars="300" w:hanging="220" w:hangingChars="10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Physical change is generally reversible; chemical change is generally difficult to reverse. </w:t>
      </w:r>
    </w:p>
    <w:p w14:paraId="2D7562D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80" w:leftChars="300" w:hanging="220" w:hangingChars="10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Physical change usually affects state, shape or size; chemical change affects chemical composition. </w:t>
      </w:r>
    </w:p>
    <w:p w14:paraId="48F6A0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880" w:leftChars="300" w:hanging="220" w:hangingChars="10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Original properties are generally retained in a physical change; new properties appear in a chemical change. </w:t>
      </w:r>
    </w:p>
    <w:p w14:paraId="6901DC3C">
      <w:pPr>
        <w:pStyle w:val="12"/>
        <w:keepNext w:val="0"/>
        <w:keepLines w:val="0"/>
        <w:widowControl/>
        <w:suppressLineNumbers w:val="0"/>
        <w:ind w:left="440" w:leftChars="200" w:firstLine="0" w:firstLineChars="0"/>
        <w:jc w:val="both"/>
        <w:rPr>
          <w:rFonts w:hint="default" w:ascii="Times New Roman" w:hAnsi="Times New Roman" w:cs="Times New Roman"/>
          <w:color w:val="auto"/>
        </w:rPr>
      </w:pPr>
      <w:r>
        <w:rPr>
          <w:rStyle w:val="13"/>
          <w:rFonts w:hint="default" w:ascii="Times New Roman" w:hAnsi="Times New Roman" w:cs="Times New Roman"/>
          <w:color w:val="auto"/>
        </w:rPr>
        <w:t>Total = 15 marks</w:t>
      </w:r>
    </w:p>
    <w:p w14:paraId="5BE3F333">
      <w:pPr>
        <w:tabs>
          <w:tab w:val="left" w:pos="2280"/>
        </w:tabs>
        <w:spacing w:after="0"/>
        <w:ind w:left="879" w:leftChars="200" w:hanging="439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type w:val="continuous"/>
      <w:pgSz w:w="12240" w:h="15840"/>
      <w:pgMar w:top="900" w:right="630" w:bottom="720" w:left="720" w:header="72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imesNewRomanPSMT">
    <w:altName w:val="Arial"/>
    <w:panose1 w:val="00000000000000000000"/>
    <w:charset w:val="00"/>
    <w:family w:val="swiss"/>
    <w:pitch w:val="default"/>
    <w:sig w:usb0="00000000" w:usb1="00000000" w:usb2="00000000" w:usb3="00000000" w:csb0="0000004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5342431"/>
      <w:docPartObj>
        <w:docPartGallery w:val="autotext"/>
      </w:docPartObj>
    </w:sdtPr>
    <w:sdtContent>
      <w:sdt>
        <w:sdtPr>
          <w:id w:val="898017494"/>
          <w:docPartObj>
            <w:docPartGallery w:val="autotext"/>
          </w:docPartObj>
        </w:sdtPr>
        <w:sdtContent>
          <w:p w14:paraId="7DC221C2">
            <w:pPr>
              <w:pStyle w:val="9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960724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15D95"/>
    <w:multiLevelType w:val="singleLevel"/>
    <w:tmpl w:val="89815D95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b w:val="0"/>
        <w:bCs w:val="0"/>
        <w:sz w:val="24"/>
        <w:szCs w:val="24"/>
      </w:rPr>
    </w:lvl>
  </w:abstractNum>
  <w:abstractNum w:abstractNumId="1">
    <w:nsid w:val="912F115C"/>
    <w:multiLevelType w:val="singleLevel"/>
    <w:tmpl w:val="912F115C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2">
    <w:nsid w:val="9510E18A"/>
    <w:multiLevelType w:val="singleLevel"/>
    <w:tmpl w:val="9510E18A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3">
    <w:nsid w:val="A6DCFD47"/>
    <w:multiLevelType w:val="singleLevel"/>
    <w:tmpl w:val="A6DCFD47"/>
    <w:lvl w:ilvl="0" w:tentative="0">
      <w:start w:val="1"/>
      <w:numFmt w:val="lowerRoman"/>
      <w:suff w:val="space"/>
      <w:lvlText w:val="(%1)"/>
      <w:lvlJc w:val="left"/>
    </w:lvl>
  </w:abstractNum>
  <w:abstractNum w:abstractNumId="4">
    <w:nsid w:val="BC8B8A0F"/>
    <w:multiLevelType w:val="singleLevel"/>
    <w:tmpl w:val="BC8B8A0F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5">
    <w:nsid w:val="BCF53D46"/>
    <w:multiLevelType w:val="multilevel"/>
    <w:tmpl w:val="BCF53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3736142"/>
    <w:multiLevelType w:val="singleLevel"/>
    <w:tmpl w:val="F3736142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FB389BE4"/>
    <w:multiLevelType w:val="singleLevel"/>
    <w:tmpl w:val="FB389BE4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8">
    <w:nsid w:val="FC4997E9"/>
    <w:multiLevelType w:val="multilevel"/>
    <w:tmpl w:val="FC499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65D598"/>
    <w:multiLevelType w:val="singleLevel"/>
    <w:tmpl w:val="0565D598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0">
    <w:nsid w:val="067F6252"/>
    <w:multiLevelType w:val="multilevel"/>
    <w:tmpl w:val="067F6252"/>
    <w:lvl w:ilvl="0" w:tentative="0">
      <w:start w:val="18"/>
      <w:numFmt w:val="bullet"/>
      <w:lvlText w:val="-"/>
      <w:lvlJc w:val="left"/>
      <w:pPr>
        <w:ind w:left="90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1">
    <w:nsid w:val="0DB02CE0"/>
    <w:multiLevelType w:val="singleLevel"/>
    <w:tmpl w:val="0DB02CE0"/>
    <w:lvl w:ilvl="0" w:tentative="0">
      <w:start w:val="1"/>
      <w:numFmt w:val="lowerRoman"/>
      <w:suff w:val="space"/>
      <w:lvlText w:val="(%1)"/>
      <w:lvlJc w:val="left"/>
    </w:lvl>
  </w:abstractNum>
  <w:abstractNum w:abstractNumId="12">
    <w:nsid w:val="0F207EA7"/>
    <w:multiLevelType w:val="multilevel"/>
    <w:tmpl w:val="0F207EA7"/>
    <w:lvl w:ilvl="0" w:tentative="0">
      <w:start w:val="18"/>
      <w:numFmt w:val="bullet"/>
      <w:lvlText w:val="-"/>
      <w:lvlJc w:val="left"/>
      <w:pPr>
        <w:ind w:left="3153" w:hanging="72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lowerLetter"/>
      <w:lvlText w:val="%2."/>
      <w:lvlJc w:val="left"/>
      <w:pPr>
        <w:ind w:left="3513" w:hanging="360"/>
      </w:pPr>
    </w:lvl>
    <w:lvl w:ilvl="2" w:tentative="0">
      <w:start w:val="1"/>
      <w:numFmt w:val="lowerRoman"/>
      <w:lvlText w:val="%3."/>
      <w:lvlJc w:val="right"/>
      <w:pPr>
        <w:ind w:left="4233" w:hanging="180"/>
      </w:pPr>
    </w:lvl>
    <w:lvl w:ilvl="3" w:tentative="0">
      <w:start w:val="1"/>
      <w:numFmt w:val="decimal"/>
      <w:lvlText w:val="%4."/>
      <w:lvlJc w:val="left"/>
      <w:pPr>
        <w:ind w:left="4953" w:hanging="360"/>
      </w:pPr>
    </w:lvl>
    <w:lvl w:ilvl="4" w:tentative="0">
      <w:start w:val="1"/>
      <w:numFmt w:val="lowerLetter"/>
      <w:lvlText w:val="%5."/>
      <w:lvlJc w:val="left"/>
      <w:pPr>
        <w:ind w:left="5673" w:hanging="360"/>
      </w:pPr>
    </w:lvl>
    <w:lvl w:ilvl="5" w:tentative="0">
      <w:start w:val="1"/>
      <w:numFmt w:val="lowerRoman"/>
      <w:lvlText w:val="%6."/>
      <w:lvlJc w:val="right"/>
      <w:pPr>
        <w:ind w:left="6393" w:hanging="180"/>
      </w:pPr>
    </w:lvl>
    <w:lvl w:ilvl="6" w:tentative="0">
      <w:start w:val="1"/>
      <w:numFmt w:val="decimal"/>
      <w:lvlText w:val="%7."/>
      <w:lvlJc w:val="left"/>
      <w:pPr>
        <w:ind w:left="7113" w:hanging="360"/>
      </w:pPr>
    </w:lvl>
    <w:lvl w:ilvl="7" w:tentative="0">
      <w:start w:val="1"/>
      <w:numFmt w:val="lowerLetter"/>
      <w:lvlText w:val="%8."/>
      <w:lvlJc w:val="left"/>
      <w:pPr>
        <w:ind w:left="7833" w:hanging="360"/>
      </w:pPr>
    </w:lvl>
    <w:lvl w:ilvl="8" w:tentative="0">
      <w:start w:val="1"/>
      <w:numFmt w:val="lowerRoman"/>
      <w:lvlText w:val="%9."/>
      <w:lvlJc w:val="right"/>
      <w:pPr>
        <w:ind w:left="8553" w:hanging="180"/>
      </w:pPr>
    </w:lvl>
  </w:abstractNum>
  <w:abstractNum w:abstractNumId="13">
    <w:nsid w:val="14FBFD35"/>
    <w:multiLevelType w:val="singleLevel"/>
    <w:tmpl w:val="14FBFD35"/>
    <w:lvl w:ilvl="0" w:tentative="0">
      <w:start w:val="1"/>
      <w:numFmt w:val="lowerRoman"/>
      <w:suff w:val="space"/>
      <w:lvlText w:val="(%1)"/>
      <w:lvlJc w:val="left"/>
    </w:lvl>
  </w:abstractNum>
  <w:abstractNum w:abstractNumId="14">
    <w:nsid w:val="16281FB1"/>
    <w:multiLevelType w:val="singleLevel"/>
    <w:tmpl w:val="16281FB1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15">
    <w:nsid w:val="370166AF"/>
    <w:multiLevelType w:val="multilevel"/>
    <w:tmpl w:val="37016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902533D"/>
    <w:multiLevelType w:val="multilevel"/>
    <w:tmpl w:val="3902533D"/>
    <w:lvl w:ilvl="0" w:tentative="0">
      <w:start w:val="18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9A1C6B"/>
    <w:multiLevelType w:val="singleLevel"/>
    <w:tmpl w:val="649A1C6B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18">
    <w:nsid w:val="660A5ABE"/>
    <w:multiLevelType w:val="multilevel"/>
    <w:tmpl w:val="660A5ABE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(%3)"/>
      <w:lvlJc w:val="left"/>
      <w:pPr>
        <w:ind w:left="2700" w:hanging="720"/>
      </w:pPr>
      <w:rPr>
        <w:rFonts w:hint="default"/>
        <w:b w:val="0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421A4D"/>
    <w:multiLevelType w:val="multilevel"/>
    <w:tmpl w:val="6E421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9D5AF36"/>
    <w:multiLevelType w:val="singleLevel"/>
    <w:tmpl w:val="79D5AF36"/>
    <w:lvl w:ilvl="0" w:tentative="0">
      <w:start w:val="1"/>
      <w:numFmt w:val="lowerRoman"/>
      <w:suff w:val="space"/>
      <w:lvlText w:val="(%1)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21">
    <w:nsid w:val="7C989EF3"/>
    <w:multiLevelType w:val="singleLevel"/>
    <w:tmpl w:val="7C989EF3"/>
    <w:lvl w:ilvl="0" w:tentative="0">
      <w:start w:val="1"/>
      <w:numFmt w:val="lowerRoman"/>
      <w:suff w:val="space"/>
      <w:lvlText w:val="(%1)"/>
      <w:lvlJc w:val="left"/>
    </w:lvl>
  </w:abstractNum>
  <w:abstractNum w:abstractNumId="22">
    <w:nsid w:val="7D5B6FA1"/>
    <w:multiLevelType w:val="multilevel"/>
    <w:tmpl w:val="7D5B6FA1"/>
    <w:lvl w:ilvl="0" w:tentative="0">
      <w:start w:val="1"/>
      <w:numFmt w:val="lowerRoman"/>
      <w:lvlText w:val="(%1)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8"/>
  </w:num>
  <w:num w:numId="2">
    <w:abstractNumId w:val="3"/>
  </w:num>
  <w:num w:numId="3">
    <w:abstractNumId w:val="11"/>
  </w:num>
  <w:num w:numId="4">
    <w:abstractNumId w:val="4"/>
  </w:num>
  <w:num w:numId="5">
    <w:abstractNumId w:val="9"/>
  </w:num>
  <w:num w:numId="6">
    <w:abstractNumId w:val="15"/>
  </w:num>
  <w:num w:numId="7">
    <w:abstractNumId w:val="6"/>
  </w:num>
  <w:num w:numId="8">
    <w:abstractNumId w:val="13"/>
  </w:num>
  <w:num w:numId="9">
    <w:abstractNumId w:val="19"/>
  </w:num>
  <w:num w:numId="10">
    <w:abstractNumId w:val="17"/>
  </w:num>
  <w:num w:numId="11">
    <w:abstractNumId w:val="5"/>
  </w:num>
  <w:num w:numId="12">
    <w:abstractNumId w:val="20"/>
  </w:num>
  <w:num w:numId="13">
    <w:abstractNumId w:val="8"/>
  </w:num>
  <w:num w:numId="14">
    <w:abstractNumId w:val="0"/>
  </w:num>
  <w:num w:numId="15">
    <w:abstractNumId w:val="1"/>
  </w:num>
  <w:num w:numId="16">
    <w:abstractNumId w:val="22"/>
  </w:num>
  <w:num w:numId="17">
    <w:abstractNumId w:val="10"/>
  </w:num>
  <w:num w:numId="18">
    <w:abstractNumId w:val="12"/>
  </w:num>
  <w:num w:numId="19">
    <w:abstractNumId w:val="16"/>
  </w:num>
  <w:num w:numId="20">
    <w:abstractNumId w:val="21"/>
  </w:num>
  <w:num w:numId="21">
    <w:abstractNumId w:val="7"/>
  </w:num>
  <w:num w:numId="22">
    <w:abstractNumId w:val="1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A1"/>
    <w:rsid w:val="000068F8"/>
    <w:rsid w:val="0000763E"/>
    <w:rsid w:val="00007728"/>
    <w:rsid w:val="0001417A"/>
    <w:rsid w:val="000202C3"/>
    <w:rsid w:val="000204CD"/>
    <w:rsid w:val="00020F40"/>
    <w:rsid w:val="00022366"/>
    <w:rsid w:val="000225D6"/>
    <w:rsid w:val="00024552"/>
    <w:rsid w:val="00026171"/>
    <w:rsid w:val="0002720D"/>
    <w:rsid w:val="00036BF3"/>
    <w:rsid w:val="00052A5B"/>
    <w:rsid w:val="000548B4"/>
    <w:rsid w:val="00056FF3"/>
    <w:rsid w:val="00064D56"/>
    <w:rsid w:val="00067838"/>
    <w:rsid w:val="00067C14"/>
    <w:rsid w:val="000740C1"/>
    <w:rsid w:val="00090395"/>
    <w:rsid w:val="00093A76"/>
    <w:rsid w:val="00095139"/>
    <w:rsid w:val="000A6098"/>
    <w:rsid w:val="000A68A7"/>
    <w:rsid w:val="000C00A8"/>
    <w:rsid w:val="000C0412"/>
    <w:rsid w:val="000C50EA"/>
    <w:rsid w:val="000C5E7C"/>
    <w:rsid w:val="000C718C"/>
    <w:rsid w:val="000D3BB6"/>
    <w:rsid w:val="000D60C5"/>
    <w:rsid w:val="000D6AE3"/>
    <w:rsid w:val="000E2758"/>
    <w:rsid w:val="000F16C3"/>
    <w:rsid w:val="00102EC8"/>
    <w:rsid w:val="001041C3"/>
    <w:rsid w:val="00105334"/>
    <w:rsid w:val="0011125E"/>
    <w:rsid w:val="00113DDB"/>
    <w:rsid w:val="00117615"/>
    <w:rsid w:val="00122831"/>
    <w:rsid w:val="00141BC5"/>
    <w:rsid w:val="001519DA"/>
    <w:rsid w:val="00155E87"/>
    <w:rsid w:val="00170D6E"/>
    <w:rsid w:val="00171668"/>
    <w:rsid w:val="001802A5"/>
    <w:rsid w:val="0019261B"/>
    <w:rsid w:val="00192671"/>
    <w:rsid w:val="00194491"/>
    <w:rsid w:val="00196A97"/>
    <w:rsid w:val="00196FAA"/>
    <w:rsid w:val="001A14F4"/>
    <w:rsid w:val="001A1A16"/>
    <w:rsid w:val="001A6FBF"/>
    <w:rsid w:val="001B1885"/>
    <w:rsid w:val="001C1273"/>
    <w:rsid w:val="001D2B26"/>
    <w:rsid w:val="001D4A4B"/>
    <w:rsid w:val="001D7039"/>
    <w:rsid w:val="001E6F53"/>
    <w:rsid w:val="001F1251"/>
    <w:rsid w:val="002013E9"/>
    <w:rsid w:val="00202542"/>
    <w:rsid w:val="0020453C"/>
    <w:rsid w:val="00205DA9"/>
    <w:rsid w:val="0021185D"/>
    <w:rsid w:val="00211A64"/>
    <w:rsid w:val="00224298"/>
    <w:rsid w:val="0022434A"/>
    <w:rsid w:val="00231B29"/>
    <w:rsid w:val="00240D1C"/>
    <w:rsid w:val="00243971"/>
    <w:rsid w:val="002447FA"/>
    <w:rsid w:val="002462CE"/>
    <w:rsid w:val="002510AA"/>
    <w:rsid w:val="002524D3"/>
    <w:rsid w:val="00253FE4"/>
    <w:rsid w:val="002560F7"/>
    <w:rsid w:val="00256975"/>
    <w:rsid w:val="00260D28"/>
    <w:rsid w:val="00266408"/>
    <w:rsid w:val="002708B5"/>
    <w:rsid w:val="0027470D"/>
    <w:rsid w:val="002761E4"/>
    <w:rsid w:val="00277ECF"/>
    <w:rsid w:val="0028646E"/>
    <w:rsid w:val="002924F0"/>
    <w:rsid w:val="002A125D"/>
    <w:rsid w:val="002A1D7A"/>
    <w:rsid w:val="002A1F15"/>
    <w:rsid w:val="002A2A84"/>
    <w:rsid w:val="002B0CFC"/>
    <w:rsid w:val="002B5A16"/>
    <w:rsid w:val="002C2E63"/>
    <w:rsid w:val="002D367C"/>
    <w:rsid w:val="002E2A73"/>
    <w:rsid w:val="002E31C9"/>
    <w:rsid w:val="002E6AA7"/>
    <w:rsid w:val="002E6B69"/>
    <w:rsid w:val="002F5068"/>
    <w:rsid w:val="002F551A"/>
    <w:rsid w:val="003047C5"/>
    <w:rsid w:val="00314CB7"/>
    <w:rsid w:val="0032468C"/>
    <w:rsid w:val="0033261F"/>
    <w:rsid w:val="00333DD4"/>
    <w:rsid w:val="00334AFF"/>
    <w:rsid w:val="00340DD4"/>
    <w:rsid w:val="003447AE"/>
    <w:rsid w:val="00353184"/>
    <w:rsid w:val="00376784"/>
    <w:rsid w:val="00383F53"/>
    <w:rsid w:val="003A233C"/>
    <w:rsid w:val="003A5512"/>
    <w:rsid w:val="003A558D"/>
    <w:rsid w:val="003B4028"/>
    <w:rsid w:val="003B4616"/>
    <w:rsid w:val="003B6372"/>
    <w:rsid w:val="003C0B34"/>
    <w:rsid w:val="003C21A6"/>
    <w:rsid w:val="003D2AEF"/>
    <w:rsid w:val="003D326E"/>
    <w:rsid w:val="003E2F73"/>
    <w:rsid w:val="003E5EC7"/>
    <w:rsid w:val="003F14B2"/>
    <w:rsid w:val="003F3340"/>
    <w:rsid w:val="00404551"/>
    <w:rsid w:val="00414422"/>
    <w:rsid w:val="00415528"/>
    <w:rsid w:val="004230E8"/>
    <w:rsid w:val="00424954"/>
    <w:rsid w:val="00427905"/>
    <w:rsid w:val="00430719"/>
    <w:rsid w:val="0043467A"/>
    <w:rsid w:val="00436B24"/>
    <w:rsid w:val="004436D9"/>
    <w:rsid w:val="00444C8E"/>
    <w:rsid w:val="004502CC"/>
    <w:rsid w:val="00452C4A"/>
    <w:rsid w:val="00461C1A"/>
    <w:rsid w:val="00463606"/>
    <w:rsid w:val="00464F4B"/>
    <w:rsid w:val="00467E58"/>
    <w:rsid w:val="00472DE5"/>
    <w:rsid w:val="00491B2E"/>
    <w:rsid w:val="00492229"/>
    <w:rsid w:val="004965FC"/>
    <w:rsid w:val="004A052B"/>
    <w:rsid w:val="004A1D94"/>
    <w:rsid w:val="004A2741"/>
    <w:rsid w:val="004A4867"/>
    <w:rsid w:val="004B05C8"/>
    <w:rsid w:val="004B76BC"/>
    <w:rsid w:val="004B7A48"/>
    <w:rsid w:val="004C3C96"/>
    <w:rsid w:val="004C67AA"/>
    <w:rsid w:val="004C7DCA"/>
    <w:rsid w:val="004D782A"/>
    <w:rsid w:val="004F3020"/>
    <w:rsid w:val="004F5C22"/>
    <w:rsid w:val="004F7C82"/>
    <w:rsid w:val="00501E2C"/>
    <w:rsid w:val="00503935"/>
    <w:rsid w:val="00503FEF"/>
    <w:rsid w:val="00505AD5"/>
    <w:rsid w:val="00514508"/>
    <w:rsid w:val="00534300"/>
    <w:rsid w:val="005369D9"/>
    <w:rsid w:val="005414BC"/>
    <w:rsid w:val="00541C74"/>
    <w:rsid w:val="00542C1D"/>
    <w:rsid w:val="00555C1C"/>
    <w:rsid w:val="00555E9D"/>
    <w:rsid w:val="00557AB4"/>
    <w:rsid w:val="00560007"/>
    <w:rsid w:val="00561BB9"/>
    <w:rsid w:val="005860AC"/>
    <w:rsid w:val="0059381A"/>
    <w:rsid w:val="005962D1"/>
    <w:rsid w:val="005A14C6"/>
    <w:rsid w:val="005A1BED"/>
    <w:rsid w:val="005A5453"/>
    <w:rsid w:val="005D023B"/>
    <w:rsid w:val="005D243F"/>
    <w:rsid w:val="005D24FF"/>
    <w:rsid w:val="005D5D0A"/>
    <w:rsid w:val="005E0B14"/>
    <w:rsid w:val="005E33CF"/>
    <w:rsid w:val="005E4C09"/>
    <w:rsid w:val="005E7DEA"/>
    <w:rsid w:val="005F3516"/>
    <w:rsid w:val="005F351F"/>
    <w:rsid w:val="005F3694"/>
    <w:rsid w:val="00603BBF"/>
    <w:rsid w:val="0060613C"/>
    <w:rsid w:val="00611CC0"/>
    <w:rsid w:val="00616E22"/>
    <w:rsid w:val="00620C4A"/>
    <w:rsid w:val="00621B4C"/>
    <w:rsid w:val="006262D9"/>
    <w:rsid w:val="00635C05"/>
    <w:rsid w:val="00637580"/>
    <w:rsid w:val="006379D3"/>
    <w:rsid w:val="00647585"/>
    <w:rsid w:val="006513F3"/>
    <w:rsid w:val="006527E2"/>
    <w:rsid w:val="00652FF7"/>
    <w:rsid w:val="00657B97"/>
    <w:rsid w:val="00664DFB"/>
    <w:rsid w:val="00671F7F"/>
    <w:rsid w:val="00673AC3"/>
    <w:rsid w:val="006743F5"/>
    <w:rsid w:val="00677EEE"/>
    <w:rsid w:val="00680013"/>
    <w:rsid w:val="006872FF"/>
    <w:rsid w:val="00691817"/>
    <w:rsid w:val="006918E3"/>
    <w:rsid w:val="00694580"/>
    <w:rsid w:val="006A3AF6"/>
    <w:rsid w:val="006A688C"/>
    <w:rsid w:val="006B424C"/>
    <w:rsid w:val="006B4D3B"/>
    <w:rsid w:val="006D203F"/>
    <w:rsid w:val="006D29E8"/>
    <w:rsid w:val="006E722C"/>
    <w:rsid w:val="006E7A77"/>
    <w:rsid w:val="006F381E"/>
    <w:rsid w:val="0070697B"/>
    <w:rsid w:val="007079BD"/>
    <w:rsid w:val="007107B1"/>
    <w:rsid w:val="007175B0"/>
    <w:rsid w:val="007213CD"/>
    <w:rsid w:val="00723F94"/>
    <w:rsid w:val="00734CC6"/>
    <w:rsid w:val="00740C3E"/>
    <w:rsid w:val="00744BA3"/>
    <w:rsid w:val="00747980"/>
    <w:rsid w:val="00754B54"/>
    <w:rsid w:val="0076391B"/>
    <w:rsid w:val="00765699"/>
    <w:rsid w:val="007734AF"/>
    <w:rsid w:val="00775FED"/>
    <w:rsid w:val="00783A9E"/>
    <w:rsid w:val="007842DB"/>
    <w:rsid w:val="00790926"/>
    <w:rsid w:val="00796CB3"/>
    <w:rsid w:val="007B3191"/>
    <w:rsid w:val="007B4873"/>
    <w:rsid w:val="007B6AFD"/>
    <w:rsid w:val="007C0D0B"/>
    <w:rsid w:val="007C2AD0"/>
    <w:rsid w:val="007D121E"/>
    <w:rsid w:val="007D166C"/>
    <w:rsid w:val="007D33F8"/>
    <w:rsid w:val="007D4A5C"/>
    <w:rsid w:val="007D5A12"/>
    <w:rsid w:val="007E731B"/>
    <w:rsid w:val="007F6B06"/>
    <w:rsid w:val="007F7726"/>
    <w:rsid w:val="00801FCC"/>
    <w:rsid w:val="00806542"/>
    <w:rsid w:val="0081044C"/>
    <w:rsid w:val="00815108"/>
    <w:rsid w:val="008151D7"/>
    <w:rsid w:val="008254E3"/>
    <w:rsid w:val="00827E38"/>
    <w:rsid w:val="008365FD"/>
    <w:rsid w:val="00843EA9"/>
    <w:rsid w:val="00845689"/>
    <w:rsid w:val="00846C6E"/>
    <w:rsid w:val="008628E3"/>
    <w:rsid w:val="00874744"/>
    <w:rsid w:val="00884582"/>
    <w:rsid w:val="008869C4"/>
    <w:rsid w:val="00891DD7"/>
    <w:rsid w:val="0089516F"/>
    <w:rsid w:val="00895D4C"/>
    <w:rsid w:val="008A143D"/>
    <w:rsid w:val="008A2E66"/>
    <w:rsid w:val="008A3F0D"/>
    <w:rsid w:val="008A561E"/>
    <w:rsid w:val="008A750A"/>
    <w:rsid w:val="008A76AE"/>
    <w:rsid w:val="008B27B1"/>
    <w:rsid w:val="008B546C"/>
    <w:rsid w:val="008B7EF8"/>
    <w:rsid w:val="008C32B2"/>
    <w:rsid w:val="008C5CB0"/>
    <w:rsid w:val="008E5E44"/>
    <w:rsid w:val="008E63B9"/>
    <w:rsid w:val="008E6465"/>
    <w:rsid w:val="008E6D0E"/>
    <w:rsid w:val="008F5134"/>
    <w:rsid w:val="00900349"/>
    <w:rsid w:val="00901807"/>
    <w:rsid w:val="0090182E"/>
    <w:rsid w:val="00907564"/>
    <w:rsid w:val="00910DF6"/>
    <w:rsid w:val="009165DF"/>
    <w:rsid w:val="00917403"/>
    <w:rsid w:val="009255DE"/>
    <w:rsid w:val="00925FFE"/>
    <w:rsid w:val="00933F1B"/>
    <w:rsid w:val="00934641"/>
    <w:rsid w:val="00937B11"/>
    <w:rsid w:val="00944DDD"/>
    <w:rsid w:val="00951585"/>
    <w:rsid w:val="0095548C"/>
    <w:rsid w:val="00961734"/>
    <w:rsid w:val="0096673A"/>
    <w:rsid w:val="009702CD"/>
    <w:rsid w:val="009702F2"/>
    <w:rsid w:val="00971447"/>
    <w:rsid w:val="009762C8"/>
    <w:rsid w:val="00976DE8"/>
    <w:rsid w:val="00977917"/>
    <w:rsid w:val="009818C3"/>
    <w:rsid w:val="00982088"/>
    <w:rsid w:val="009849CC"/>
    <w:rsid w:val="0098778A"/>
    <w:rsid w:val="009913B1"/>
    <w:rsid w:val="009949EB"/>
    <w:rsid w:val="00997F0D"/>
    <w:rsid w:val="009A0EE4"/>
    <w:rsid w:val="009B3A72"/>
    <w:rsid w:val="009B44BA"/>
    <w:rsid w:val="009C0AAE"/>
    <w:rsid w:val="009C171D"/>
    <w:rsid w:val="009C4668"/>
    <w:rsid w:val="009C50C7"/>
    <w:rsid w:val="009C577C"/>
    <w:rsid w:val="009D538C"/>
    <w:rsid w:val="009E4B34"/>
    <w:rsid w:val="009E5C39"/>
    <w:rsid w:val="009E6286"/>
    <w:rsid w:val="009E74D4"/>
    <w:rsid w:val="009F02F9"/>
    <w:rsid w:val="009F4376"/>
    <w:rsid w:val="009F5EA0"/>
    <w:rsid w:val="00A04224"/>
    <w:rsid w:val="00A04F2A"/>
    <w:rsid w:val="00A10210"/>
    <w:rsid w:val="00A13A61"/>
    <w:rsid w:val="00A20603"/>
    <w:rsid w:val="00A21D54"/>
    <w:rsid w:val="00A22B70"/>
    <w:rsid w:val="00A33BA3"/>
    <w:rsid w:val="00A4764C"/>
    <w:rsid w:val="00A50F86"/>
    <w:rsid w:val="00A51E40"/>
    <w:rsid w:val="00A52E12"/>
    <w:rsid w:val="00A55B73"/>
    <w:rsid w:val="00A5792F"/>
    <w:rsid w:val="00A60756"/>
    <w:rsid w:val="00A608A7"/>
    <w:rsid w:val="00A64F78"/>
    <w:rsid w:val="00A724FB"/>
    <w:rsid w:val="00A72D23"/>
    <w:rsid w:val="00A8001A"/>
    <w:rsid w:val="00A8750F"/>
    <w:rsid w:val="00AA38D1"/>
    <w:rsid w:val="00AA597A"/>
    <w:rsid w:val="00AB7A9C"/>
    <w:rsid w:val="00AC7159"/>
    <w:rsid w:val="00AD0198"/>
    <w:rsid w:val="00AD0821"/>
    <w:rsid w:val="00AD2DFF"/>
    <w:rsid w:val="00AD434C"/>
    <w:rsid w:val="00AD6969"/>
    <w:rsid w:val="00AD75A3"/>
    <w:rsid w:val="00AD7E37"/>
    <w:rsid w:val="00B00AD7"/>
    <w:rsid w:val="00B07B9D"/>
    <w:rsid w:val="00B27BF9"/>
    <w:rsid w:val="00B45C6F"/>
    <w:rsid w:val="00B52B1C"/>
    <w:rsid w:val="00B53036"/>
    <w:rsid w:val="00B62D36"/>
    <w:rsid w:val="00B6600A"/>
    <w:rsid w:val="00B73438"/>
    <w:rsid w:val="00B77EA3"/>
    <w:rsid w:val="00B847EC"/>
    <w:rsid w:val="00B85E5A"/>
    <w:rsid w:val="00B86FAB"/>
    <w:rsid w:val="00BA2F3F"/>
    <w:rsid w:val="00BA389E"/>
    <w:rsid w:val="00BA51E9"/>
    <w:rsid w:val="00BB3B6E"/>
    <w:rsid w:val="00BC714F"/>
    <w:rsid w:val="00BD03CB"/>
    <w:rsid w:val="00BD0781"/>
    <w:rsid w:val="00BF22C2"/>
    <w:rsid w:val="00BF2F9D"/>
    <w:rsid w:val="00BF4D13"/>
    <w:rsid w:val="00C0234B"/>
    <w:rsid w:val="00C038A6"/>
    <w:rsid w:val="00C10B88"/>
    <w:rsid w:val="00C1225E"/>
    <w:rsid w:val="00C1569B"/>
    <w:rsid w:val="00C16031"/>
    <w:rsid w:val="00C175E1"/>
    <w:rsid w:val="00C17FF3"/>
    <w:rsid w:val="00C2492B"/>
    <w:rsid w:val="00C25FDE"/>
    <w:rsid w:val="00C32AC3"/>
    <w:rsid w:val="00C33878"/>
    <w:rsid w:val="00C37489"/>
    <w:rsid w:val="00C3796A"/>
    <w:rsid w:val="00C40379"/>
    <w:rsid w:val="00C41C57"/>
    <w:rsid w:val="00C43314"/>
    <w:rsid w:val="00C50708"/>
    <w:rsid w:val="00C51804"/>
    <w:rsid w:val="00C53D55"/>
    <w:rsid w:val="00C55255"/>
    <w:rsid w:val="00C57799"/>
    <w:rsid w:val="00C57841"/>
    <w:rsid w:val="00C60E96"/>
    <w:rsid w:val="00C71855"/>
    <w:rsid w:val="00C7683B"/>
    <w:rsid w:val="00C8252F"/>
    <w:rsid w:val="00C91DED"/>
    <w:rsid w:val="00C949AA"/>
    <w:rsid w:val="00C95C15"/>
    <w:rsid w:val="00CA19F1"/>
    <w:rsid w:val="00CA3486"/>
    <w:rsid w:val="00CA6217"/>
    <w:rsid w:val="00CA65A1"/>
    <w:rsid w:val="00CB3D4D"/>
    <w:rsid w:val="00CB7A98"/>
    <w:rsid w:val="00CC32E6"/>
    <w:rsid w:val="00CC3B75"/>
    <w:rsid w:val="00CC67C2"/>
    <w:rsid w:val="00CC76E7"/>
    <w:rsid w:val="00CD0C35"/>
    <w:rsid w:val="00CE229C"/>
    <w:rsid w:val="00CF0778"/>
    <w:rsid w:val="00CF52A2"/>
    <w:rsid w:val="00D02917"/>
    <w:rsid w:val="00D131AC"/>
    <w:rsid w:val="00D156EB"/>
    <w:rsid w:val="00D16CDA"/>
    <w:rsid w:val="00D20AB4"/>
    <w:rsid w:val="00D27E6B"/>
    <w:rsid w:val="00D27FCF"/>
    <w:rsid w:val="00D36AAB"/>
    <w:rsid w:val="00D42FF7"/>
    <w:rsid w:val="00D47071"/>
    <w:rsid w:val="00D55980"/>
    <w:rsid w:val="00D5628B"/>
    <w:rsid w:val="00D56463"/>
    <w:rsid w:val="00D61D24"/>
    <w:rsid w:val="00D6585A"/>
    <w:rsid w:val="00D742E6"/>
    <w:rsid w:val="00D74A17"/>
    <w:rsid w:val="00D80ECC"/>
    <w:rsid w:val="00D8193A"/>
    <w:rsid w:val="00D81AF5"/>
    <w:rsid w:val="00D95018"/>
    <w:rsid w:val="00DA3056"/>
    <w:rsid w:val="00DB1081"/>
    <w:rsid w:val="00DB6C3A"/>
    <w:rsid w:val="00DD0C6E"/>
    <w:rsid w:val="00DD1F45"/>
    <w:rsid w:val="00DD58CF"/>
    <w:rsid w:val="00DE1C91"/>
    <w:rsid w:val="00DE2240"/>
    <w:rsid w:val="00DE26BE"/>
    <w:rsid w:val="00DE2D80"/>
    <w:rsid w:val="00DF3619"/>
    <w:rsid w:val="00DF68F2"/>
    <w:rsid w:val="00E02480"/>
    <w:rsid w:val="00E02F35"/>
    <w:rsid w:val="00E059CD"/>
    <w:rsid w:val="00E06079"/>
    <w:rsid w:val="00E14417"/>
    <w:rsid w:val="00E1682C"/>
    <w:rsid w:val="00E3449B"/>
    <w:rsid w:val="00E42934"/>
    <w:rsid w:val="00E43A7E"/>
    <w:rsid w:val="00E43A9E"/>
    <w:rsid w:val="00E46071"/>
    <w:rsid w:val="00E540F3"/>
    <w:rsid w:val="00E63342"/>
    <w:rsid w:val="00E648B2"/>
    <w:rsid w:val="00E653ED"/>
    <w:rsid w:val="00E7261D"/>
    <w:rsid w:val="00E7340C"/>
    <w:rsid w:val="00E844F7"/>
    <w:rsid w:val="00E928A1"/>
    <w:rsid w:val="00E93B0C"/>
    <w:rsid w:val="00E97F67"/>
    <w:rsid w:val="00EA3AD0"/>
    <w:rsid w:val="00EA45F2"/>
    <w:rsid w:val="00EB3A67"/>
    <w:rsid w:val="00EE72B6"/>
    <w:rsid w:val="00EF565B"/>
    <w:rsid w:val="00F0293B"/>
    <w:rsid w:val="00F15897"/>
    <w:rsid w:val="00F16C94"/>
    <w:rsid w:val="00F1755D"/>
    <w:rsid w:val="00F2016B"/>
    <w:rsid w:val="00F227E3"/>
    <w:rsid w:val="00F250A6"/>
    <w:rsid w:val="00F277DE"/>
    <w:rsid w:val="00F37896"/>
    <w:rsid w:val="00F43699"/>
    <w:rsid w:val="00F44BBE"/>
    <w:rsid w:val="00F57A46"/>
    <w:rsid w:val="00F638C1"/>
    <w:rsid w:val="00F67790"/>
    <w:rsid w:val="00F72FD0"/>
    <w:rsid w:val="00F73912"/>
    <w:rsid w:val="00F76939"/>
    <w:rsid w:val="00F83671"/>
    <w:rsid w:val="00F90687"/>
    <w:rsid w:val="00F91F7C"/>
    <w:rsid w:val="00F93A11"/>
    <w:rsid w:val="00F9699F"/>
    <w:rsid w:val="00FA057E"/>
    <w:rsid w:val="00FA3AC4"/>
    <w:rsid w:val="00FA5D00"/>
    <w:rsid w:val="00FB0B58"/>
    <w:rsid w:val="00FB1ABA"/>
    <w:rsid w:val="00FB5E99"/>
    <w:rsid w:val="00FB66AE"/>
    <w:rsid w:val="00FB6FFA"/>
    <w:rsid w:val="00FC1FC9"/>
    <w:rsid w:val="00FC458A"/>
    <w:rsid w:val="00FD01BC"/>
    <w:rsid w:val="00FD22F9"/>
    <w:rsid w:val="00FD2D47"/>
    <w:rsid w:val="00FD68EB"/>
    <w:rsid w:val="00FE3FF6"/>
    <w:rsid w:val="00FF0D39"/>
    <w:rsid w:val="00FF60CD"/>
    <w:rsid w:val="00FF7624"/>
    <w:rsid w:val="015D337C"/>
    <w:rsid w:val="05005E9E"/>
    <w:rsid w:val="051A35ED"/>
    <w:rsid w:val="05B52341"/>
    <w:rsid w:val="05BA04FD"/>
    <w:rsid w:val="07075397"/>
    <w:rsid w:val="07794554"/>
    <w:rsid w:val="08525163"/>
    <w:rsid w:val="08552ABB"/>
    <w:rsid w:val="09A12392"/>
    <w:rsid w:val="09A2275D"/>
    <w:rsid w:val="09F559B3"/>
    <w:rsid w:val="0A035C37"/>
    <w:rsid w:val="0A2D1CC4"/>
    <w:rsid w:val="0ABC5E6F"/>
    <w:rsid w:val="0B59727A"/>
    <w:rsid w:val="0C8A5C1E"/>
    <w:rsid w:val="12451B70"/>
    <w:rsid w:val="127A187C"/>
    <w:rsid w:val="13BE783C"/>
    <w:rsid w:val="13EC3FBB"/>
    <w:rsid w:val="142C6FFF"/>
    <w:rsid w:val="14416FC6"/>
    <w:rsid w:val="152B6F63"/>
    <w:rsid w:val="164A3F23"/>
    <w:rsid w:val="1764541E"/>
    <w:rsid w:val="1774573A"/>
    <w:rsid w:val="178421F6"/>
    <w:rsid w:val="17F60A0D"/>
    <w:rsid w:val="18671C16"/>
    <w:rsid w:val="188226AC"/>
    <w:rsid w:val="1899292F"/>
    <w:rsid w:val="198951B6"/>
    <w:rsid w:val="1A5843E1"/>
    <w:rsid w:val="1C467B05"/>
    <w:rsid w:val="1D296AED"/>
    <w:rsid w:val="1D333A07"/>
    <w:rsid w:val="1DCC2CF2"/>
    <w:rsid w:val="1F495E5D"/>
    <w:rsid w:val="210067A6"/>
    <w:rsid w:val="218963D3"/>
    <w:rsid w:val="22350AE4"/>
    <w:rsid w:val="240659F0"/>
    <w:rsid w:val="24271D5D"/>
    <w:rsid w:val="252D3F7D"/>
    <w:rsid w:val="25571E03"/>
    <w:rsid w:val="256D244F"/>
    <w:rsid w:val="25AF387F"/>
    <w:rsid w:val="26054B71"/>
    <w:rsid w:val="264F2C44"/>
    <w:rsid w:val="26B36E4D"/>
    <w:rsid w:val="26F465AD"/>
    <w:rsid w:val="27074394"/>
    <w:rsid w:val="27107221"/>
    <w:rsid w:val="29484DB1"/>
    <w:rsid w:val="2B7A6008"/>
    <w:rsid w:val="2C657FCC"/>
    <w:rsid w:val="2CE11947"/>
    <w:rsid w:val="2DC01B3D"/>
    <w:rsid w:val="2DC81877"/>
    <w:rsid w:val="2DD4153F"/>
    <w:rsid w:val="2E28390A"/>
    <w:rsid w:val="311717F5"/>
    <w:rsid w:val="319869B1"/>
    <w:rsid w:val="31CF55C7"/>
    <w:rsid w:val="32096C28"/>
    <w:rsid w:val="323C725A"/>
    <w:rsid w:val="325E2A42"/>
    <w:rsid w:val="351A2118"/>
    <w:rsid w:val="356A1E79"/>
    <w:rsid w:val="357850C8"/>
    <w:rsid w:val="35B474AB"/>
    <w:rsid w:val="363E0F29"/>
    <w:rsid w:val="37670BB7"/>
    <w:rsid w:val="38432FDD"/>
    <w:rsid w:val="39A82DA8"/>
    <w:rsid w:val="3A037CC9"/>
    <w:rsid w:val="3A9F382D"/>
    <w:rsid w:val="3CD72047"/>
    <w:rsid w:val="3E596B3C"/>
    <w:rsid w:val="408F185E"/>
    <w:rsid w:val="40DB3312"/>
    <w:rsid w:val="40DB4E75"/>
    <w:rsid w:val="411B580C"/>
    <w:rsid w:val="41CF398A"/>
    <w:rsid w:val="440E14B4"/>
    <w:rsid w:val="44EF31AF"/>
    <w:rsid w:val="453A5F3C"/>
    <w:rsid w:val="45976794"/>
    <w:rsid w:val="48F570D6"/>
    <w:rsid w:val="48FC07B7"/>
    <w:rsid w:val="49522D5E"/>
    <w:rsid w:val="49D04EA8"/>
    <w:rsid w:val="4C286B90"/>
    <w:rsid w:val="4EF00FB3"/>
    <w:rsid w:val="4F0D1CEF"/>
    <w:rsid w:val="4F844F1F"/>
    <w:rsid w:val="51B13C95"/>
    <w:rsid w:val="52583355"/>
    <w:rsid w:val="52923265"/>
    <w:rsid w:val="53772781"/>
    <w:rsid w:val="53991B1F"/>
    <w:rsid w:val="54E9135D"/>
    <w:rsid w:val="55C840CB"/>
    <w:rsid w:val="571C2CDF"/>
    <w:rsid w:val="57F22F9A"/>
    <w:rsid w:val="58235328"/>
    <w:rsid w:val="5AFC7FD4"/>
    <w:rsid w:val="5B375B0F"/>
    <w:rsid w:val="5B420748"/>
    <w:rsid w:val="5C2F7D76"/>
    <w:rsid w:val="5D1F2257"/>
    <w:rsid w:val="5DA65D35"/>
    <w:rsid w:val="5E3E330E"/>
    <w:rsid w:val="5F6C401A"/>
    <w:rsid w:val="60684A80"/>
    <w:rsid w:val="614013B6"/>
    <w:rsid w:val="62F56060"/>
    <w:rsid w:val="638E102D"/>
    <w:rsid w:val="63CB07F7"/>
    <w:rsid w:val="650F35CD"/>
    <w:rsid w:val="67AC10B4"/>
    <w:rsid w:val="69C76017"/>
    <w:rsid w:val="6A4C7438"/>
    <w:rsid w:val="6A7B433D"/>
    <w:rsid w:val="6AF57000"/>
    <w:rsid w:val="6C1825D5"/>
    <w:rsid w:val="6C2A54EE"/>
    <w:rsid w:val="6C2B4D1F"/>
    <w:rsid w:val="6CB07BB2"/>
    <w:rsid w:val="6D080AC0"/>
    <w:rsid w:val="6E7C32EF"/>
    <w:rsid w:val="6F003BCD"/>
    <w:rsid w:val="7045513D"/>
    <w:rsid w:val="70733926"/>
    <w:rsid w:val="71663DE2"/>
    <w:rsid w:val="721870D8"/>
    <w:rsid w:val="730F6A8A"/>
    <w:rsid w:val="737D3686"/>
    <w:rsid w:val="73864B96"/>
    <w:rsid w:val="753057C7"/>
    <w:rsid w:val="75F31898"/>
    <w:rsid w:val="75FE3D53"/>
    <w:rsid w:val="76A80655"/>
    <w:rsid w:val="77264B77"/>
    <w:rsid w:val="775C4FEC"/>
    <w:rsid w:val="77D8682E"/>
    <w:rsid w:val="78ED12E5"/>
    <w:rsid w:val="79535D1B"/>
    <w:rsid w:val="7AAC17CF"/>
    <w:rsid w:val="7B103271"/>
    <w:rsid w:val="7B450F0D"/>
    <w:rsid w:val="7BCA6FC9"/>
    <w:rsid w:val="7D077714"/>
    <w:rsid w:val="7D3667B4"/>
    <w:rsid w:val="7D487D29"/>
    <w:rsid w:val="7D734C9A"/>
    <w:rsid w:val="7D81421E"/>
    <w:rsid w:val="7DBB6420"/>
    <w:rsid w:val="7DBC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link w:val="22"/>
    <w:unhideWhenUsed/>
    <w:qFormat/>
    <w:uiPriority w:val="9"/>
    <w:pPr>
      <w:keepNext/>
      <w:keepLines/>
      <w:spacing w:after="4" w:line="259" w:lineRule="auto"/>
      <w:ind w:left="10" w:hanging="10"/>
      <w:outlineLvl w:val="0"/>
    </w:pPr>
    <w:rPr>
      <w:rFonts w:ascii="Arial" w:hAnsi="Arial" w:eastAsia="Arial" w:cs="Arial"/>
      <w:b/>
      <w:color w:val="000000"/>
      <w:sz w:val="28"/>
      <w:szCs w:val="22"/>
      <w:bdr w:val="single" w:color="2F71AC" w:sz="16" w:space="0"/>
      <w:lang w:val="en-US" w:eastAsia="en-US" w:bidi="ar-SA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6"/>
    <w:semiHidden/>
    <w:unhideWhenUsed/>
    <w:qFormat/>
    <w:uiPriority w:val="1"/>
    <w:pPr>
      <w:widowControl w:val="0"/>
      <w:autoSpaceDE w:val="0"/>
      <w:autoSpaceDN w:val="0"/>
      <w:spacing w:after="0" w:line="240" w:lineRule="auto"/>
      <w:ind w:left="2260"/>
    </w:pPr>
    <w:rPr>
      <w:rFonts w:ascii="Times New Roman" w:hAnsi="Times New Roman" w:eastAsia="Times New Roman" w:cs="Times New Roman"/>
      <w:sz w:val="24"/>
      <w:szCs w:val="24"/>
    </w:rPr>
  </w:style>
  <w:style w:type="paragraph" w:styleId="9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6"/>
    <w:qFormat/>
    <w:uiPriority w:val="22"/>
    <w:rPr>
      <w:b/>
      <w:bCs/>
    </w:rPr>
  </w:style>
  <w:style w:type="table" w:styleId="14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spacing w:after="200" w:line="276" w:lineRule="auto"/>
      <w:ind w:left="720"/>
      <w:contextualSpacing/>
    </w:pPr>
  </w:style>
  <w:style w:type="character" w:customStyle="1" w:styleId="16">
    <w:name w:val="Footer Char"/>
    <w:basedOn w:val="6"/>
    <w:link w:val="9"/>
    <w:qFormat/>
    <w:uiPriority w:val="99"/>
  </w:style>
  <w:style w:type="character" w:customStyle="1" w:styleId="17">
    <w:name w:val="Header Char"/>
    <w:basedOn w:val="6"/>
    <w:link w:val="10"/>
    <w:qFormat/>
    <w:uiPriority w:val="99"/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 w:eastAsiaTheme="minorHAnsi"/>
      <w:color w:val="000000"/>
      <w:sz w:val="24"/>
      <w:szCs w:val="24"/>
      <w:lang w:val="en-US" w:eastAsia="en-US" w:bidi="ar-SA"/>
    </w:rPr>
  </w:style>
  <w:style w:type="paragraph" w:styleId="1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20">
    <w:name w:val="fontstyle01"/>
    <w:basedOn w:val="6"/>
    <w:qFormat/>
    <w:uiPriority w:val="0"/>
    <w:rPr>
      <w:rFonts w:hint="default" w:ascii="TimesNewRomanPSMT" w:hAnsi="TimesNewRomanPSMT" w:cs="TimesNewRomanPSMT"/>
      <w:color w:val="000000"/>
      <w:sz w:val="22"/>
      <w:szCs w:val="22"/>
    </w:rPr>
  </w:style>
  <w:style w:type="character" w:customStyle="1" w:styleId="21">
    <w:name w:val="apple-converted-space"/>
    <w:basedOn w:val="6"/>
    <w:qFormat/>
    <w:uiPriority w:val="0"/>
  </w:style>
  <w:style w:type="character" w:customStyle="1" w:styleId="22">
    <w:name w:val="Heading 1 Char"/>
    <w:basedOn w:val="6"/>
    <w:link w:val="2"/>
    <w:qFormat/>
    <w:uiPriority w:val="9"/>
    <w:rPr>
      <w:rFonts w:ascii="Arial" w:hAnsi="Arial" w:eastAsia="Arial" w:cs="Arial"/>
      <w:b/>
      <w:color w:val="000000"/>
      <w:sz w:val="28"/>
      <w:bdr w:val="single" w:color="2F71AC" w:sz="16" w:space="0"/>
    </w:rPr>
  </w:style>
  <w:style w:type="table" w:customStyle="1" w:styleId="23">
    <w:name w:val="TableGrid"/>
    <w:qFormat/>
    <w:uiPriority w:val="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4">
    <w:name w:val="Heading 2 Char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5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Body Text Char"/>
    <w:basedOn w:val="6"/>
    <w:link w:val="8"/>
    <w:semiHidden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paragraph" w:customStyle="1" w:styleId="27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07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1153</Words>
  <Characters>5984</Characters>
  <Lines>65</Lines>
  <Paragraphs>18</Paragraphs>
  <TotalTime>0</TotalTime>
  <ScaleCrop>false</ScaleCrop>
  <LinksUpToDate>false</LinksUpToDate>
  <CharactersWithSpaces>7034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2026-03-05T20:16:00Z</dcterms:created>
  <dc:creator>MR.Kapinga</dc:creator>
  <cp:lastModifiedBy>Abdallah Mkanda</cp:lastModifiedBy>
  <cp:lastPrinted>2026-03-05T20:18:00Z</cp:lastPrinted>
  <dcterms:modified xsi:type="dcterms:W3CDTF">2026-08-26T10:50:11Z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FE3CF8FB2B3B4C22B310DEB178D2235F_13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