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5540AE" w:rsidRDefault="005540AE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5540AE" w:rsidRDefault="00A757CC" w:rsidP="005540AE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CHEMISTRY FORM  THREE </w:t>
      </w:r>
      <w:r w:rsidR="005540AE">
        <w:rPr>
          <w:rFonts w:asciiTheme="majorHAnsi" w:hAnsiTheme="majorHAnsi" w:cs="Times New Roman"/>
          <w:b/>
          <w:u w:val="single"/>
        </w:rPr>
        <w:t>TIME: 2:30 HRS</w:t>
      </w:r>
    </w:p>
    <w:p w:rsidR="005540AE" w:rsidRDefault="005540AE" w:rsidP="005540AE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consists of three sections A, B and C.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all sections</w:t>
      </w:r>
    </w:p>
    <w:p w:rsidR="005540AE" w:rsidRDefault="005540AE" w:rsidP="005540A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constant may be used.</w:t>
      </w:r>
    </w:p>
    <w:p w:rsidR="005540AE" w:rsidRDefault="005540AE" w:rsidP="005540A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Molar mass. of Mg =24g/mol</w:t>
      </w:r>
    </w:p>
    <w:p w:rsidR="005540AE" w:rsidRDefault="005540AE" w:rsidP="005540A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Avogadro’s constant,(L)= 6.02 x10</w:t>
      </w:r>
      <w:r w:rsidRPr="005540AE">
        <w:rPr>
          <w:rFonts w:asciiTheme="majorHAnsi" w:hAnsiTheme="majorHAnsi"/>
          <w:vertAlign w:val="superscript"/>
        </w:rPr>
        <w:t>23</w:t>
      </w:r>
      <w:r>
        <w:rPr>
          <w:rFonts w:asciiTheme="majorHAnsi" w:hAnsiTheme="majorHAnsi"/>
        </w:rPr>
        <w:t xml:space="preserve"> particles </w:t>
      </w:r>
    </w:p>
    <w:p w:rsidR="005540AE" w:rsidRDefault="005540AE" w:rsidP="005540AE">
      <w:pPr>
        <w:rPr>
          <w:rFonts w:asciiTheme="majorHAnsi" w:hAnsiTheme="majorHAnsi"/>
        </w:rPr>
      </w:pPr>
      <w:r w:rsidRPr="005540AE">
        <w:rPr>
          <w:rFonts w:asciiTheme="majorHAnsi" w:hAnsiTheme="majorHAnsi"/>
        </w:rPr>
        <w:t>SECTION A: (30Marks)</w:t>
      </w:r>
    </w:p>
    <w:p w:rsidR="005540AE" w:rsidRDefault="005540AE" w:rsidP="005540A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the letter of the correct answer in the answer sheet provided:</w:t>
      </w:r>
    </w:p>
    <w:p w:rsidR="005540AE" w:rsidRDefault="005540AE" w:rsidP="005540AE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substance which can easily catch fire is 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Flammable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toxic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Irritant</w:t>
      </w:r>
    </w:p>
    <w:p w:rsidR="005540AE" w:rsidRDefault="005540AE" w:rsidP="005540A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Oxidizing agent</w:t>
      </w:r>
    </w:p>
    <w:p w:rsidR="005540AE" w:rsidRDefault="005540AE" w:rsidP="005540AE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Oxidation state of sulphur in SO</w:t>
      </w:r>
      <w:r w:rsidRPr="005540AE">
        <w:rPr>
          <w:rFonts w:asciiTheme="majorHAnsi" w:hAnsiTheme="majorHAnsi"/>
          <w:vertAlign w:val="superscript"/>
        </w:rPr>
        <w:t>4</w:t>
      </w:r>
      <w:r w:rsidRPr="005540AE">
        <w:rPr>
          <w:rFonts w:asciiTheme="majorHAnsi" w:hAnsiTheme="majorHAnsi"/>
          <w:vertAlign w:val="subscript"/>
        </w:rPr>
        <w:t>2-</w:t>
      </w:r>
      <w:r>
        <w:rPr>
          <w:rFonts w:asciiTheme="majorHAnsi" w:hAnsiTheme="majorHAnsi"/>
        </w:rPr>
        <w:t xml:space="preserve"> is 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-</w:t>
      </w:r>
      <w:r>
        <w:rPr>
          <w:rFonts w:asciiTheme="majorHAnsi" w:hAnsiTheme="majorHAnsi"/>
        </w:rPr>
        <w:t>2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4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0</w:t>
      </w:r>
    </w:p>
    <w:p w:rsidR="00DE70A6" w:rsidRDefault="00DE70A6" w:rsidP="00DE70A6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DE70A6">
        <w:rPr>
          <w:rFonts w:asciiTheme="majorHAnsi" w:hAnsiTheme="majorHAnsi"/>
          <w:vertAlign w:val="superscript"/>
        </w:rPr>
        <w:t>+</w:t>
      </w:r>
      <w:r>
        <w:rPr>
          <w:rFonts w:asciiTheme="majorHAnsi" w:hAnsiTheme="majorHAnsi"/>
        </w:rPr>
        <w:t>6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Stable structure of electrons is called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Duplet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 structure only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 or duplet</w:t>
      </w:r>
    </w:p>
    <w:p w:rsidR="00DE70A6" w:rsidRDefault="00DE70A6" w:rsidP="00DE70A6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Octate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process of changing a substance directly from solid to gaseous state is called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freezing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Melting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Boiling</w:t>
      </w:r>
    </w:p>
    <w:p w:rsidR="00DE70A6" w:rsidRDefault="00DE70A6" w:rsidP="00DE70A6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Sublimation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………………..produce hydrogen ions when dissolve water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Acids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Bases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Salts</w:t>
      </w:r>
    </w:p>
    <w:p w:rsidR="00DE70A6" w:rsidRDefault="00DE70A6" w:rsidP="00DE70A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Sugar</w:t>
      </w:r>
    </w:p>
    <w:p w:rsidR="00DE70A6" w:rsidRDefault="00DE70A6" w:rsidP="00DE70A6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During experiment in the laboratory, girding of solid substances into fine powder is done by using</w:t>
      </w:r>
    </w:p>
    <w:p w:rsidR="005B19A5" w:rsidRDefault="00DE70A6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Bunsen burner and filter 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Test tube and water through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Pestle and filter funnel</w:t>
      </w:r>
    </w:p>
    <w:p w:rsidR="005B19A5" w:rsidRDefault="005B19A5" w:rsidP="00DE70A6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Mortar and pestle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…………………..is the reaction between an acid and base to produce salt and water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Combination reaction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Redox reaction</w:t>
      </w:r>
    </w:p>
    <w:p w:rsidR="00DE70A6" w:rsidRDefault="00DE70A6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  <w:r w:rsidR="004A6C85">
        <w:rPr>
          <w:rFonts w:asciiTheme="majorHAnsi" w:hAnsiTheme="majorHAnsi"/>
        </w:rPr>
        <w:t>Neutr</w:t>
      </w:r>
      <w:r w:rsidR="005B19A5">
        <w:rPr>
          <w:rFonts w:asciiTheme="majorHAnsi" w:hAnsiTheme="majorHAnsi"/>
        </w:rPr>
        <w:t>alization reaction</w:t>
      </w:r>
    </w:p>
    <w:p w:rsidR="005B19A5" w:rsidRDefault="005B19A5" w:rsidP="005B19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Esterification reaction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0.69g of sodium is equivalent to………………………..moles of sodium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0.13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0.03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0.3</w:t>
      </w:r>
    </w:p>
    <w:p w:rsidR="005B19A5" w:rsidRDefault="005B19A5" w:rsidP="005B19A5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3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When you heat calcium carbonate strongly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forms an oxide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changes its colour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gives off heat</w:t>
      </w:r>
    </w:p>
    <w:p w:rsidR="005B19A5" w:rsidRDefault="005B19A5" w:rsidP="005B19A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forms metal oxide and carbon dioxide</w:t>
      </w:r>
    </w:p>
    <w:p w:rsidR="005B19A5" w:rsidRDefault="005B19A5" w:rsidP="005B19A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……………………is expressed in grams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mass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Molar volume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Mole</w:t>
      </w:r>
    </w:p>
    <w:p w:rsidR="005B19A5" w:rsidRDefault="005B19A5" w:rsidP="005B19A5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Dilution</w:t>
      </w:r>
    </w:p>
    <w:p w:rsidR="005B19A5" w:rsidRDefault="005B19A5" w:rsidP="005B19A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each item in list A with a response in list B by writing its correct letter below the number</w:t>
      </w:r>
      <w:r w:rsidR="00E51A8C">
        <w:rPr>
          <w:rFonts w:asciiTheme="majorHAnsi" w:hAnsiTheme="majorHAnsi"/>
        </w:rPr>
        <w:t xml:space="preserve"> of the corresponding item in the table provided.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778"/>
        <w:gridCol w:w="450"/>
        <w:gridCol w:w="4065"/>
      </w:tblGrid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06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Basicity of an acid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Methyl</w:t>
            </w:r>
            <w:r w:rsidR="00E51A8C">
              <w:rPr>
                <w:rFonts w:asciiTheme="majorHAnsi" w:hAnsiTheme="majorHAnsi"/>
              </w:rPr>
              <w:t xml:space="preserve"> orange (M.O)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Molar volume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gaseous mixture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Normal salt 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Ionic bond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Electrovalent bond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 mole of gas occupy 22.4dm3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Oxygen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KMnO4</w:t>
            </w:r>
          </w:p>
        </w:tc>
      </w:tr>
      <w:tr w:rsidR="00E51A8C" w:rsidTr="00E51A8C">
        <w:tc>
          <w:tcPr>
            <w:tcW w:w="558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780" w:type="dxa"/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Catalyst</w:t>
            </w:r>
          </w:p>
        </w:tc>
        <w:tc>
          <w:tcPr>
            <w:tcW w:w="450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4068" w:type="dxa"/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Separate oil and water</w:t>
            </w:r>
          </w:p>
        </w:tc>
      </w:tr>
      <w:tr w:rsidR="00E51A8C" w:rsidTr="00E51A8C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Indicator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4068" w:type="dxa"/>
            <w:tcBorders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Ca(HCO3)2</w:t>
            </w:r>
          </w:p>
        </w:tc>
      </w:tr>
      <w:tr w:rsidR="00E51A8C" w:rsidTr="00E51A8C">
        <w:trPr>
          <w:trHeight w:val="20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Temporary hardness of water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Compound</w:t>
            </w:r>
          </w:p>
        </w:tc>
      </w:tr>
      <w:tr w:rsidR="00E51A8C" w:rsidTr="00E51A8C">
        <w:trPr>
          <w:trHeight w:val="19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Air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CasO4</w:t>
            </w:r>
          </w:p>
        </w:tc>
      </w:tr>
      <w:tr w:rsidR="00E51A8C" w:rsidTr="00E51A8C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Chromatography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Formed by sharing electrons </w:t>
            </w:r>
          </w:p>
        </w:tc>
      </w:tr>
      <w:tr w:rsidR="00E51A8C" w:rsidTr="00E51A8C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Relight a glowing splint</w:t>
            </w:r>
          </w:p>
        </w:tc>
      </w:tr>
      <w:tr w:rsidR="00E51A8C" w:rsidTr="00E51A8C">
        <w:trPr>
          <w:trHeight w:val="176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number of mole of acid</w:t>
            </w:r>
          </w:p>
        </w:tc>
      </w:tr>
      <w:tr w:rsidR="00E51A8C" w:rsidTr="00E51A8C">
        <w:trPr>
          <w:trHeight w:val="161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Method of separate dyes</w:t>
            </w:r>
          </w:p>
        </w:tc>
      </w:tr>
      <w:tr w:rsidR="00E51A8C" w:rsidTr="00BB5B18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E51A8C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E51A8C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number of mole of acid</w:t>
            </w:r>
          </w:p>
        </w:tc>
      </w:tr>
      <w:tr w:rsidR="00BB5B18" w:rsidTr="00BB5B18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Iron(III) ammonium sulphate</w:t>
            </w:r>
          </w:p>
        </w:tc>
      </w:tr>
      <w:tr w:rsidR="00BB5B18" w:rsidTr="00FE221B">
        <w:trPr>
          <w:trHeight w:val="19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BB5B18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Mole of a gas occupy 22.4cm3</w:t>
            </w:r>
          </w:p>
        </w:tc>
      </w:tr>
      <w:tr w:rsidR="00FE221B" w:rsidTr="00FE221B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4068" w:type="dxa"/>
            <w:tcBorders>
              <w:top w:val="single" w:sz="4" w:space="0" w:color="auto"/>
              <w:bottom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Zinc chloride</w:t>
            </w:r>
          </w:p>
        </w:tc>
      </w:tr>
      <w:tr w:rsidR="00FE221B" w:rsidTr="00E51A8C">
        <w:trPr>
          <w:trHeight w:val="240"/>
        </w:trPr>
        <w:tc>
          <w:tcPr>
            <w:tcW w:w="558" w:type="dxa"/>
            <w:tcBorders>
              <w:top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FE221B" w:rsidRDefault="00FE221B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4068" w:type="dxa"/>
            <w:tcBorders>
              <w:top w:val="single" w:sz="4" w:space="0" w:color="auto"/>
            </w:tcBorders>
          </w:tcPr>
          <w:p w:rsidR="00FE221B" w:rsidRDefault="00BB5B18" w:rsidP="00E51A8C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Formed by transferring electrons</w:t>
            </w:r>
          </w:p>
        </w:tc>
      </w:tr>
    </w:tbl>
    <w:p w:rsidR="00E51A8C" w:rsidRDefault="00E51A8C" w:rsidP="00E51A8C">
      <w:pPr>
        <w:pStyle w:val="ListParagraph"/>
        <w:rPr>
          <w:rFonts w:asciiTheme="majorHAnsi" w:hAnsiTheme="majorHAnsi"/>
        </w:rPr>
      </w:pPr>
    </w:p>
    <w:p w:rsidR="005B19A5" w:rsidRDefault="009A42EE" w:rsidP="009A42EE">
      <w:pPr>
        <w:rPr>
          <w:rFonts w:asciiTheme="majorHAnsi" w:hAnsiTheme="majorHAnsi"/>
        </w:rPr>
      </w:pPr>
      <w:r>
        <w:rPr>
          <w:rFonts w:asciiTheme="majorHAnsi" w:hAnsiTheme="majorHAnsi"/>
        </w:rPr>
        <w:t>SECTION B (30Marks)</w:t>
      </w:r>
    </w:p>
    <w:p w:rsidR="009A42EE" w:rsidRDefault="00A26CFF" w:rsidP="009A42E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9A42EE">
        <w:rPr>
          <w:rFonts w:asciiTheme="majorHAnsi" w:hAnsiTheme="majorHAnsi"/>
        </w:rPr>
        <w:t>What is hard water?</w:t>
      </w:r>
    </w:p>
    <w:p w:rsidR="009A42EE" w:rsidRDefault="00A26CFF" w:rsidP="009A42EE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9A42EE">
        <w:rPr>
          <w:rFonts w:asciiTheme="majorHAnsi" w:hAnsiTheme="majorHAnsi"/>
        </w:rPr>
        <w:t>Limestone is a common compound in many areas in Tanzania and it affects the quality of water originating from such areas</w:t>
      </w:r>
    </w:p>
    <w:p w:rsidR="009A42EE" w:rsidRDefault="000C62C2" w:rsidP="009A42E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a chemical name and chemical formula of time stone</w:t>
      </w:r>
    </w:p>
    <w:p w:rsidR="000C62C2" w:rsidRDefault="000C62C2" w:rsidP="000C62C2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type of water hardness is caused by present of lime stone?</w:t>
      </w:r>
    </w:p>
    <w:p w:rsidR="000C62C2" w:rsidRDefault="000C62C2" w:rsidP="000C62C2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Name two chemical methods and two non – chemical methods used to remove type of water hardness you have named in (b) (ii)</w:t>
      </w:r>
    </w:p>
    <w:p w:rsidR="000C62C2" w:rsidRDefault="00A26CFF" w:rsidP="000C62C2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0C62C2">
        <w:rPr>
          <w:rFonts w:asciiTheme="majorHAnsi" w:hAnsiTheme="majorHAnsi"/>
        </w:rPr>
        <w:t>Explain how an ion exchanger works in removing hardness of water.</w:t>
      </w:r>
    </w:p>
    <w:p w:rsidR="000C62C2" w:rsidRDefault="007F4F28" w:rsidP="000C62C2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0C62C2">
        <w:rPr>
          <w:rFonts w:asciiTheme="majorHAnsi" w:hAnsiTheme="majorHAnsi"/>
        </w:rPr>
        <w:t>List down four assumption</w:t>
      </w:r>
      <w:r w:rsidR="006A11D3">
        <w:rPr>
          <w:rFonts w:asciiTheme="majorHAnsi" w:hAnsiTheme="majorHAnsi"/>
        </w:rPr>
        <w:t>s of Dalton’s atomic theory</w:t>
      </w:r>
    </w:p>
    <w:p w:rsidR="006A11D3" w:rsidRDefault="007F4F28" w:rsidP="006A11D3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6A11D3">
        <w:rPr>
          <w:rFonts w:asciiTheme="majorHAnsi" w:hAnsiTheme="majorHAnsi"/>
        </w:rPr>
        <w:t>Write the chemical formula for each of the following compounds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Magnesium oxide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Calcium hydroxide </w:t>
      </w:r>
    </w:p>
    <w:p w:rsidR="006A11D3" w:rsidRDefault="006A11D3" w:rsidP="006A11D3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Potassium chloride</w:t>
      </w:r>
    </w:p>
    <w:p w:rsidR="006A11D3" w:rsidRDefault="006E2E27" w:rsidP="006A11D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6A11D3" w:rsidRPr="006A11D3">
        <w:rPr>
          <w:rFonts w:asciiTheme="majorHAnsi" w:hAnsiTheme="majorHAnsi"/>
        </w:rPr>
        <w:t>Give the method used to separate each of the following mixtures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and kerosene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and alcohol</w:t>
      </w:r>
    </w:p>
    <w:p w:rsidR="006A11D3" w:rsidRDefault="006A11D3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Ink colours</w:t>
      </w:r>
    </w:p>
    <w:p w:rsidR="006A11D3" w:rsidRDefault="00483320" w:rsidP="006A11D3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>Sand and iron fillings</w:t>
      </w:r>
    </w:p>
    <w:p w:rsidR="00483320" w:rsidRDefault="00483320" w:rsidP="00483320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SECTION C (40MARKS)</w:t>
      </w:r>
    </w:p>
    <w:p w:rsidR="00483320" w:rsidRDefault="00483320" w:rsidP="0048332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Acid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Base</w:t>
      </w:r>
    </w:p>
    <w:p w:rsidR="00483320" w:rsidRDefault="00483320" w:rsidP="00483320">
      <w:pPr>
        <w:pStyle w:val="ListParagraph"/>
        <w:numPr>
          <w:ilvl w:val="0"/>
          <w:numId w:val="18"/>
        </w:numPr>
        <w:rPr>
          <w:rFonts w:asciiTheme="majorHAnsi" w:hAnsiTheme="majorHAnsi"/>
        </w:rPr>
      </w:pPr>
      <w:r>
        <w:rPr>
          <w:rFonts w:asciiTheme="majorHAnsi" w:hAnsiTheme="majorHAnsi"/>
        </w:rPr>
        <w:t>Indicator</w:t>
      </w:r>
    </w:p>
    <w:p w:rsidR="00483320" w:rsidRDefault="00483320" w:rsidP="0048332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Fill the gaps of the table below</w:t>
      </w:r>
    </w:p>
    <w:p w:rsidR="00483320" w:rsidRDefault="00483320" w:rsidP="00483320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Indicator                            </w:t>
      </w:r>
      <w:r w:rsidR="00EB0E59">
        <w:rPr>
          <w:rFonts w:asciiTheme="majorHAnsi" w:hAnsiTheme="majorHAnsi"/>
        </w:rPr>
        <w:t xml:space="preserve">                </w:t>
      </w:r>
      <w:r>
        <w:rPr>
          <w:rFonts w:asciiTheme="majorHAnsi" w:hAnsiTheme="majorHAnsi"/>
        </w:rPr>
        <w:t xml:space="preserve">   Acid                  </w:t>
      </w:r>
      <w:r w:rsidR="00D82B0B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 xml:space="preserve">     </w:t>
      </w:r>
      <w:r w:rsidR="00D82B0B">
        <w:rPr>
          <w:rFonts w:asciiTheme="majorHAnsi" w:hAnsiTheme="majorHAnsi"/>
        </w:rPr>
        <w:t xml:space="preserve">                   </w:t>
      </w:r>
      <w:r>
        <w:rPr>
          <w:rFonts w:asciiTheme="majorHAnsi" w:hAnsiTheme="majorHAnsi"/>
        </w:rPr>
        <w:t xml:space="preserve">  Base</w:t>
      </w:r>
    </w:p>
    <w:p w:rsidR="00483320" w:rsidRDefault="00483320" w:rsidP="00483320">
      <w:pPr>
        <w:pStyle w:val="ListParagraph"/>
        <w:numPr>
          <w:ilvl w:val="0"/>
          <w:numId w:val="1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…………………………            </w:t>
      </w:r>
      <w:r w:rsidR="00EB0E59">
        <w:rPr>
          <w:rFonts w:asciiTheme="majorHAnsi" w:hAnsiTheme="majorHAnsi"/>
        </w:rPr>
        <w:t xml:space="preserve">                 </w:t>
      </w:r>
      <w:r>
        <w:rPr>
          <w:rFonts w:asciiTheme="majorHAnsi" w:hAnsiTheme="majorHAnsi"/>
        </w:rPr>
        <w:t xml:space="preserve">  Red                       </w:t>
      </w:r>
      <w:r w:rsidR="00EB0E59">
        <w:rPr>
          <w:rFonts w:asciiTheme="majorHAnsi" w:hAnsiTheme="majorHAnsi"/>
        </w:rPr>
        <w:t xml:space="preserve"> </w:t>
      </w:r>
      <w:r w:rsidR="00D82B0B">
        <w:rPr>
          <w:rFonts w:asciiTheme="majorHAnsi" w:hAnsiTheme="majorHAnsi"/>
        </w:rPr>
        <w:t xml:space="preserve">       </w:t>
      </w:r>
      <w:r w:rsidR="00EB0E59">
        <w:rPr>
          <w:rFonts w:asciiTheme="majorHAnsi" w:hAnsiTheme="majorHAnsi"/>
        </w:rPr>
        <w:t xml:space="preserve">  </w:t>
      </w:r>
      <w:r w:rsidR="00D82B0B">
        <w:rPr>
          <w:rFonts w:asciiTheme="majorHAnsi" w:hAnsiTheme="majorHAnsi"/>
        </w:rPr>
        <w:t xml:space="preserve">                 </w:t>
      </w:r>
      <w:r w:rsidR="00EB0E59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Yellow</w:t>
      </w:r>
    </w:p>
    <w:p w:rsidR="00483320" w:rsidRDefault="00483320" w:rsidP="00483320">
      <w:pPr>
        <w:pStyle w:val="ListParagraph"/>
        <w:tabs>
          <w:tab w:val="center" w:pos="5400"/>
        </w:tabs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P.O.P                                   </w:t>
      </w:r>
      <w:r w:rsidR="00EB0E59">
        <w:rPr>
          <w:rFonts w:asciiTheme="majorHAnsi" w:hAnsiTheme="majorHAnsi"/>
        </w:rPr>
        <w:t xml:space="preserve">                 </w:t>
      </w:r>
      <w:r>
        <w:rPr>
          <w:rFonts w:asciiTheme="majorHAnsi" w:hAnsiTheme="majorHAnsi"/>
        </w:rPr>
        <w:t xml:space="preserve">    (ii)</w:t>
      </w:r>
      <w:r>
        <w:rPr>
          <w:rFonts w:asciiTheme="majorHAnsi" w:hAnsiTheme="majorHAnsi"/>
        </w:rPr>
        <w:tab/>
        <w:t xml:space="preserve">    </w:t>
      </w:r>
      <w:r w:rsidR="00D82B0B">
        <w:rPr>
          <w:rFonts w:asciiTheme="majorHAnsi" w:hAnsiTheme="majorHAnsi"/>
        </w:rPr>
        <w:t>……………………</w:t>
      </w:r>
      <w:r>
        <w:rPr>
          <w:rFonts w:asciiTheme="majorHAnsi" w:hAnsiTheme="majorHAnsi"/>
        </w:rPr>
        <w:t xml:space="preserve">                   </w:t>
      </w:r>
      <w:r w:rsidR="00D82B0B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(iii)……………….</w:t>
      </w:r>
    </w:p>
    <w:p w:rsidR="00483320" w:rsidRDefault="00FE166A" w:rsidP="00EB0E59">
      <w:pPr>
        <w:pStyle w:val="ListParagraph"/>
        <w:tabs>
          <w:tab w:val="left" w:pos="3915"/>
        </w:tabs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Litmus paper</w:t>
      </w:r>
      <w:r w:rsidR="00EB0E59">
        <w:rPr>
          <w:rFonts w:asciiTheme="majorHAnsi" w:hAnsiTheme="majorHAnsi"/>
        </w:rPr>
        <w:tab/>
        <w:t xml:space="preserve">              (</w:t>
      </w:r>
      <w:r w:rsidR="00D82B0B">
        <w:rPr>
          <w:rFonts w:asciiTheme="majorHAnsi" w:hAnsiTheme="majorHAnsi"/>
        </w:rPr>
        <w:t xml:space="preserve">iv)   </w:t>
      </w:r>
      <w:r w:rsidR="00EB0E59">
        <w:rPr>
          <w:rFonts w:asciiTheme="majorHAnsi" w:hAnsiTheme="majorHAnsi"/>
        </w:rPr>
        <w:t xml:space="preserve">  …………………..</w:t>
      </w:r>
    </w:p>
    <w:p w:rsidR="00EB0E59" w:rsidRPr="00EB0E59" w:rsidRDefault="00EB0E59" w:rsidP="00EB0E59">
      <w:pPr>
        <w:tabs>
          <w:tab w:val="left" w:pos="3915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Write nuclide notation and electronic configuration of at A whose atomic number is 8 and mass number of 16</w:t>
      </w:r>
    </w:p>
    <w:p w:rsidR="006A11D3" w:rsidRDefault="006A11D3" w:rsidP="006A11D3">
      <w:pPr>
        <w:ind w:left="720"/>
        <w:rPr>
          <w:rFonts w:asciiTheme="majorHAnsi" w:hAnsiTheme="majorHAnsi"/>
        </w:rPr>
      </w:pPr>
    </w:p>
    <w:p w:rsidR="00EB0E59" w:rsidRDefault="00FD7FA0" w:rsidP="00EB0E5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(a)</w:t>
      </w:r>
      <w:r w:rsidR="00EB0E59">
        <w:rPr>
          <w:rFonts w:asciiTheme="majorHAnsi" w:hAnsiTheme="majorHAnsi"/>
        </w:rPr>
        <w:t>State Avogadro’s law</w:t>
      </w:r>
    </w:p>
    <w:p w:rsidR="00EB0E59" w:rsidRDefault="00FD7FA0" w:rsidP="00EB0E5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EB0E59">
        <w:rPr>
          <w:rFonts w:asciiTheme="majorHAnsi" w:hAnsiTheme="majorHAnsi"/>
        </w:rPr>
        <w:t>How many atoms are there in 8.68g of magnesium?</w:t>
      </w:r>
    </w:p>
    <w:p w:rsidR="00EB0E59" w:rsidRDefault="00FD7FA0" w:rsidP="00EB0E5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EB0E59">
        <w:rPr>
          <w:rFonts w:asciiTheme="majorHAnsi" w:hAnsiTheme="majorHAnsi"/>
        </w:rPr>
        <w:t>List down three acid and base that you know</w:t>
      </w:r>
    </w:p>
    <w:p w:rsidR="00EB0E59" w:rsidRDefault="00D11B22" w:rsidP="00EB0E5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(a)</w:t>
      </w:r>
      <w:r w:rsidR="00EB0E59">
        <w:rPr>
          <w:rFonts w:asciiTheme="majorHAnsi" w:hAnsiTheme="majorHAnsi"/>
        </w:rPr>
        <w:t xml:space="preserve">Complete and balance each of the following equations </w:t>
      </w:r>
    </w:p>
    <w:p w:rsidR="00EB0E59" w:rsidRDefault="00900494" w:rsidP="00EB0E59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3.75pt;margin-top:11.25pt;width:48.75pt;height:0;z-index:251658240" o:connectortype="straight">
            <v:stroke endarrow="block"/>
          </v:shape>
        </w:pict>
      </w:r>
      <w:r w:rsidR="00EB0E59">
        <w:rPr>
          <w:rFonts w:asciiTheme="majorHAnsi" w:hAnsiTheme="majorHAnsi"/>
        </w:rPr>
        <w:t>CaCO3</w:t>
      </w:r>
      <w:r w:rsidR="00EB0E59" w:rsidRPr="00EB0E59">
        <w:rPr>
          <w:rFonts w:asciiTheme="majorHAnsi" w:hAnsiTheme="majorHAnsi"/>
          <w:vertAlign w:val="subscript"/>
        </w:rPr>
        <w:t>(s)</w:t>
      </w:r>
    </w:p>
    <w:p w:rsidR="00EB0E59" w:rsidRDefault="00900494" w:rsidP="00EB0E59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7" type="#_x0000_t32" style="position:absolute;left:0;text-align:left;margin-left:179.25pt;margin-top:10.45pt;width:45pt;height:0;z-index:251659264" o:connectortype="straight">
            <v:stroke endarrow="block"/>
          </v:shape>
        </w:pict>
      </w:r>
      <w:r w:rsidR="00EB0E59">
        <w:rPr>
          <w:rFonts w:asciiTheme="majorHAnsi" w:hAnsiTheme="majorHAnsi"/>
        </w:rPr>
        <w:t>NH</w:t>
      </w:r>
      <w:r w:rsidR="00EB0E59" w:rsidRPr="00E154A1">
        <w:rPr>
          <w:rFonts w:asciiTheme="majorHAnsi" w:hAnsiTheme="majorHAnsi"/>
          <w:vertAlign w:val="subscript"/>
        </w:rPr>
        <w:t>4</w:t>
      </w:r>
      <w:r w:rsidR="00EB0E59">
        <w:rPr>
          <w:rFonts w:asciiTheme="majorHAnsi" w:hAnsiTheme="majorHAnsi"/>
        </w:rPr>
        <w:t>OH</w:t>
      </w:r>
      <w:r w:rsidR="00EB0E59" w:rsidRPr="00EB0E59">
        <w:rPr>
          <w:rFonts w:asciiTheme="majorHAnsi" w:hAnsiTheme="majorHAnsi"/>
          <w:vertAlign w:val="subscript"/>
        </w:rPr>
        <w:t>(aq)+</w:t>
      </w:r>
      <w:r w:rsidR="00EB0E59">
        <w:rPr>
          <w:rFonts w:asciiTheme="majorHAnsi" w:hAnsiTheme="majorHAnsi"/>
        </w:rPr>
        <w:t>HCL</w:t>
      </w:r>
      <w:r w:rsidR="00EB0E59" w:rsidRPr="00EB0E59">
        <w:rPr>
          <w:rFonts w:asciiTheme="majorHAnsi" w:hAnsiTheme="majorHAnsi"/>
          <w:vertAlign w:val="subscript"/>
        </w:rPr>
        <w:t>(aq)</w:t>
      </w:r>
    </w:p>
    <w:p w:rsidR="00EB0E59" w:rsidRPr="00F27473" w:rsidRDefault="00DD7CC7" w:rsidP="00F27473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NaCL(aq)+Ag</w:t>
      </w:r>
      <w:r w:rsidR="00EB0E59">
        <w:rPr>
          <w:rFonts w:asciiTheme="majorHAnsi" w:hAnsiTheme="majorHAnsi"/>
        </w:rPr>
        <w:t>NO</w:t>
      </w:r>
      <w:r w:rsidR="00EB0E59" w:rsidRPr="00F27473">
        <w:rPr>
          <w:rFonts w:asciiTheme="majorHAnsi" w:hAnsiTheme="majorHAnsi"/>
          <w:vertAlign w:val="subscript"/>
        </w:rPr>
        <w:t>3(aq)</w:t>
      </w:r>
    </w:p>
    <w:p w:rsidR="00F27473" w:rsidRDefault="00D11B22" w:rsidP="00F2747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(b)</w:t>
      </w:r>
      <w:r w:rsidR="00F27473">
        <w:rPr>
          <w:rFonts w:asciiTheme="majorHAnsi" w:hAnsiTheme="majorHAnsi"/>
        </w:rPr>
        <w:t>Define</w:t>
      </w:r>
    </w:p>
    <w:p w:rsidR="00F27473" w:rsidRDefault="00F27473" w:rsidP="00F27473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Ionic equation</w:t>
      </w:r>
    </w:p>
    <w:p w:rsidR="00F27473" w:rsidRDefault="00F27473" w:rsidP="00F27473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>
        <w:rPr>
          <w:rFonts w:asciiTheme="majorHAnsi" w:hAnsiTheme="majorHAnsi"/>
        </w:rPr>
        <w:t>Spectator ions</w:t>
      </w:r>
    </w:p>
    <w:p w:rsidR="00F27473" w:rsidRDefault="00D11B22" w:rsidP="00F27473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(c)</w:t>
      </w:r>
      <w:r w:rsidR="00F27473">
        <w:rPr>
          <w:rFonts w:asciiTheme="majorHAnsi" w:hAnsiTheme="majorHAnsi"/>
        </w:rPr>
        <w:t>Write Ionic equation of the following</w:t>
      </w:r>
    </w:p>
    <w:p w:rsidR="00F27473" w:rsidRDefault="00900494" w:rsidP="00F27473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8" type="#_x0000_t32" style="position:absolute;left:0;text-align:left;margin-left:144.75pt;margin-top:8.95pt;width:49.5pt;height:0;z-index:251660288" o:connectortype="straight">
            <v:stroke endarrow="block"/>
          </v:shape>
        </w:pict>
      </w:r>
      <w:r w:rsidR="00F27473">
        <w:rPr>
          <w:rFonts w:asciiTheme="majorHAnsi" w:hAnsiTheme="majorHAnsi"/>
        </w:rPr>
        <w:t>AgNO</w:t>
      </w:r>
      <w:r w:rsidR="00F27473" w:rsidRPr="00A757CC">
        <w:rPr>
          <w:rFonts w:asciiTheme="majorHAnsi" w:hAnsiTheme="majorHAnsi"/>
          <w:vertAlign w:val="subscript"/>
        </w:rPr>
        <w:t>3(aq)</w:t>
      </w:r>
      <w:r w:rsidR="00F27473">
        <w:rPr>
          <w:rFonts w:asciiTheme="majorHAnsi" w:hAnsiTheme="majorHAnsi"/>
        </w:rPr>
        <w:t xml:space="preserve"> NaCL</w:t>
      </w:r>
      <w:r w:rsidR="00103F6F">
        <w:rPr>
          <w:rFonts w:asciiTheme="majorHAnsi" w:hAnsiTheme="majorHAnsi"/>
        </w:rPr>
        <w:t xml:space="preserve">                       </w:t>
      </w:r>
      <w:r w:rsidR="00F27473">
        <w:rPr>
          <w:rFonts w:asciiTheme="majorHAnsi" w:hAnsiTheme="majorHAnsi"/>
        </w:rPr>
        <w:t>AgCL</w:t>
      </w:r>
      <w:r w:rsidR="00F27473" w:rsidRPr="00A757CC">
        <w:rPr>
          <w:rFonts w:asciiTheme="majorHAnsi" w:hAnsiTheme="majorHAnsi"/>
          <w:vertAlign w:val="subscript"/>
        </w:rPr>
        <w:t>(s)</w:t>
      </w:r>
      <w:r w:rsidR="00F27473">
        <w:rPr>
          <w:rFonts w:asciiTheme="majorHAnsi" w:hAnsiTheme="majorHAnsi"/>
        </w:rPr>
        <w:t>+NaNO</w:t>
      </w:r>
      <w:r w:rsidR="00F27473" w:rsidRPr="00A757CC">
        <w:rPr>
          <w:rFonts w:asciiTheme="majorHAnsi" w:hAnsiTheme="majorHAnsi"/>
          <w:vertAlign w:val="subscript"/>
        </w:rPr>
        <w:t>3(ag)</w:t>
      </w:r>
    </w:p>
    <w:p w:rsidR="00F27473" w:rsidRPr="00F27473" w:rsidRDefault="00900494" w:rsidP="00F27473">
      <w:pPr>
        <w:pStyle w:val="ListParagraph"/>
        <w:numPr>
          <w:ilvl w:val="0"/>
          <w:numId w:val="22"/>
        </w:numPr>
        <w:rPr>
          <w:rFonts w:asciiTheme="majorHAnsi" w:hAnsiTheme="majorHAnsi"/>
        </w:rPr>
      </w:pPr>
      <w:r>
        <w:rPr>
          <w:rFonts w:asciiTheme="majorHAnsi" w:hAnsiTheme="majorHAnsi"/>
          <w:noProof/>
        </w:rPr>
        <w:pict>
          <v:shape id="_x0000_s1029" type="#_x0000_t32" style="position:absolute;left:0;text-align:left;margin-left:172.5pt;margin-top:11.9pt;width:45pt;height:0;z-index:251661312" o:connectortype="straight">
            <v:stroke endarrow="block"/>
          </v:shape>
        </w:pict>
      </w:r>
      <w:r w:rsidR="00F27473">
        <w:rPr>
          <w:rFonts w:asciiTheme="majorHAnsi" w:hAnsiTheme="majorHAnsi"/>
        </w:rPr>
        <w:t>MgSO</w:t>
      </w:r>
      <w:r w:rsidR="00F27473" w:rsidRPr="00F27473">
        <w:rPr>
          <w:rFonts w:asciiTheme="majorHAnsi" w:hAnsiTheme="majorHAnsi"/>
          <w:vertAlign w:val="subscript"/>
        </w:rPr>
        <w:t>4</w:t>
      </w:r>
      <w:r w:rsidR="00F27473">
        <w:rPr>
          <w:rFonts w:asciiTheme="majorHAnsi" w:hAnsiTheme="majorHAnsi"/>
        </w:rPr>
        <w:t>(aq)+BaCL2</w:t>
      </w:r>
      <w:r w:rsidR="00F27473" w:rsidRPr="00A757CC">
        <w:rPr>
          <w:rFonts w:asciiTheme="majorHAnsi" w:hAnsiTheme="majorHAnsi"/>
          <w:vertAlign w:val="subscript"/>
        </w:rPr>
        <w:t>(aq)</w:t>
      </w:r>
      <w:r w:rsidR="00A757CC">
        <w:rPr>
          <w:rFonts w:asciiTheme="majorHAnsi" w:hAnsiTheme="majorHAnsi"/>
        </w:rPr>
        <w:t xml:space="preserve">                    </w:t>
      </w:r>
      <w:r w:rsidR="00F27473">
        <w:rPr>
          <w:rFonts w:asciiTheme="majorHAnsi" w:hAnsiTheme="majorHAnsi"/>
        </w:rPr>
        <w:t>BaSO4</w:t>
      </w:r>
      <w:r w:rsidR="00F27473" w:rsidRPr="00A757CC">
        <w:rPr>
          <w:rFonts w:asciiTheme="majorHAnsi" w:hAnsiTheme="majorHAnsi"/>
          <w:vertAlign w:val="subscript"/>
        </w:rPr>
        <w:t>(s)</w:t>
      </w:r>
      <w:r w:rsidR="00F27473">
        <w:rPr>
          <w:rFonts w:asciiTheme="majorHAnsi" w:hAnsiTheme="majorHAnsi"/>
        </w:rPr>
        <w:t xml:space="preserve"> +MgCL</w:t>
      </w:r>
      <w:r w:rsidR="00F27473" w:rsidRPr="00A757CC">
        <w:rPr>
          <w:rFonts w:asciiTheme="majorHAnsi" w:hAnsiTheme="majorHAnsi"/>
          <w:vertAlign w:val="subscript"/>
        </w:rPr>
        <w:t>2(aq)</w:t>
      </w:r>
      <w:r w:rsidR="00F27473">
        <w:rPr>
          <w:rFonts w:asciiTheme="majorHAnsi" w:hAnsiTheme="majorHAnsi"/>
        </w:rPr>
        <w:t xml:space="preserve">   </w:t>
      </w:r>
    </w:p>
    <w:p w:rsidR="00EB0E59" w:rsidRDefault="00EB0E59" w:rsidP="00EB0E59">
      <w:pPr>
        <w:pStyle w:val="ListParagraph"/>
        <w:rPr>
          <w:rFonts w:asciiTheme="majorHAnsi" w:hAnsiTheme="majorHAnsi"/>
        </w:rPr>
      </w:pPr>
    </w:p>
    <w:p w:rsidR="00EB0E59" w:rsidRDefault="00EB0E59" w:rsidP="00EB0E59">
      <w:pPr>
        <w:pStyle w:val="ListParagraph"/>
        <w:rPr>
          <w:rFonts w:asciiTheme="majorHAnsi" w:hAnsiTheme="majorHAnsi"/>
        </w:rPr>
      </w:pPr>
    </w:p>
    <w:p w:rsidR="00EB0E59" w:rsidRPr="00EB0E59" w:rsidRDefault="00EB0E59" w:rsidP="00EB0E59">
      <w:pPr>
        <w:pStyle w:val="ListParagraph"/>
        <w:rPr>
          <w:rFonts w:asciiTheme="majorHAnsi" w:hAnsiTheme="majorHAnsi"/>
        </w:rPr>
      </w:pPr>
    </w:p>
    <w:p w:rsidR="00DE70A6" w:rsidRDefault="00DE70A6" w:rsidP="00DE70A6">
      <w:pPr>
        <w:pStyle w:val="ListParagraph"/>
        <w:ind w:left="1440"/>
        <w:rPr>
          <w:rFonts w:asciiTheme="majorHAnsi" w:hAnsiTheme="majorHAnsi"/>
        </w:rPr>
      </w:pPr>
    </w:p>
    <w:p w:rsidR="005540AE" w:rsidRPr="005540AE" w:rsidRDefault="005540AE" w:rsidP="005540AE">
      <w:pPr>
        <w:pStyle w:val="ListParagraph"/>
        <w:ind w:left="1440"/>
        <w:rPr>
          <w:rFonts w:asciiTheme="majorHAnsi" w:hAnsiTheme="majorHAnsi"/>
        </w:rPr>
      </w:pPr>
    </w:p>
    <w:p w:rsidR="005540AE" w:rsidRDefault="005540AE" w:rsidP="005540AE">
      <w:pPr>
        <w:pStyle w:val="ListParagraph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343F" w:rsidRDefault="00C2343F" w:rsidP="00F00BE0">
      <w:pPr>
        <w:spacing w:after="0" w:line="240" w:lineRule="auto"/>
      </w:pPr>
      <w:r>
        <w:separator/>
      </w:r>
    </w:p>
  </w:endnote>
  <w:endnote w:type="continuationSeparator" w:id="1">
    <w:p w:rsidR="00C2343F" w:rsidRDefault="00C2343F" w:rsidP="00F0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17441"/>
      <w:docPartObj>
        <w:docPartGallery w:val="Page Numbers (Bottom of Page)"/>
        <w:docPartUnique/>
      </w:docPartObj>
    </w:sdtPr>
    <w:sdtContent>
      <w:p w:rsidR="00F00BE0" w:rsidRDefault="00F00BE0">
        <w:pPr>
          <w:pStyle w:val="Footer"/>
        </w:pPr>
        <w:r>
          <w:t xml:space="preserve">                                                                                   </w:t>
        </w:r>
        <w:fldSimple w:instr=" PAGE   \* MERGEFORMAT ">
          <w:r w:rsidR="00103F6F">
            <w:rPr>
              <w:noProof/>
            </w:rPr>
            <w:t>4</w:t>
          </w:r>
        </w:fldSimple>
      </w:p>
    </w:sdtContent>
  </w:sdt>
  <w:p w:rsidR="00F00BE0" w:rsidRDefault="00F00BE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343F" w:rsidRDefault="00C2343F" w:rsidP="00F00BE0">
      <w:pPr>
        <w:spacing w:after="0" w:line="240" w:lineRule="auto"/>
      </w:pPr>
      <w:r>
        <w:separator/>
      </w:r>
    </w:p>
  </w:footnote>
  <w:footnote w:type="continuationSeparator" w:id="1">
    <w:p w:rsidR="00C2343F" w:rsidRDefault="00C2343F" w:rsidP="00F00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BE0" w:rsidRDefault="00F00B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10C61"/>
    <w:multiLevelType w:val="hybridMultilevel"/>
    <w:tmpl w:val="6F408A80"/>
    <w:lvl w:ilvl="0" w:tplc="FA60C0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E57652"/>
    <w:multiLevelType w:val="hybridMultilevel"/>
    <w:tmpl w:val="2E3AC540"/>
    <w:lvl w:ilvl="0" w:tplc="40A8C2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39D4A9C"/>
    <w:multiLevelType w:val="hybridMultilevel"/>
    <w:tmpl w:val="9AF068D4"/>
    <w:lvl w:ilvl="0" w:tplc="800266D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A034FAC"/>
    <w:multiLevelType w:val="hybridMultilevel"/>
    <w:tmpl w:val="0D70009C"/>
    <w:lvl w:ilvl="0" w:tplc="5A828F4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6C685E"/>
    <w:multiLevelType w:val="hybridMultilevel"/>
    <w:tmpl w:val="BE263970"/>
    <w:lvl w:ilvl="0" w:tplc="C5AE5DC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0B64066"/>
    <w:multiLevelType w:val="hybridMultilevel"/>
    <w:tmpl w:val="9DDEB38C"/>
    <w:lvl w:ilvl="0" w:tplc="D7D229F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1F641C6"/>
    <w:multiLevelType w:val="hybridMultilevel"/>
    <w:tmpl w:val="A61E3D30"/>
    <w:lvl w:ilvl="0" w:tplc="BB7E5A5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E944A02"/>
    <w:multiLevelType w:val="hybridMultilevel"/>
    <w:tmpl w:val="57E2CF14"/>
    <w:lvl w:ilvl="0" w:tplc="D862E6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5B2C86"/>
    <w:multiLevelType w:val="hybridMultilevel"/>
    <w:tmpl w:val="198C77C8"/>
    <w:lvl w:ilvl="0" w:tplc="7F72B2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B6907DF"/>
    <w:multiLevelType w:val="hybridMultilevel"/>
    <w:tmpl w:val="4EA22702"/>
    <w:lvl w:ilvl="0" w:tplc="833C2EE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AC0DDF"/>
    <w:multiLevelType w:val="hybridMultilevel"/>
    <w:tmpl w:val="818EA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686F9B"/>
    <w:multiLevelType w:val="hybridMultilevel"/>
    <w:tmpl w:val="EB3E26C6"/>
    <w:lvl w:ilvl="0" w:tplc="BA361A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B97510E"/>
    <w:multiLevelType w:val="hybridMultilevel"/>
    <w:tmpl w:val="475871A6"/>
    <w:lvl w:ilvl="0" w:tplc="F9F83D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1E27FFA"/>
    <w:multiLevelType w:val="hybridMultilevel"/>
    <w:tmpl w:val="11B80252"/>
    <w:lvl w:ilvl="0" w:tplc="FB1284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C2242DE"/>
    <w:multiLevelType w:val="hybridMultilevel"/>
    <w:tmpl w:val="C6BCB96C"/>
    <w:lvl w:ilvl="0" w:tplc="1DF49C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2023CDB"/>
    <w:multiLevelType w:val="hybridMultilevel"/>
    <w:tmpl w:val="536A820E"/>
    <w:lvl w:ilvl="0" w:tplc="DE946F3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3185DD6"/>
    <w:multiLevelType w:val="hybridMultilevel"/>
    <w:tmpl w:val="9BACB7AE"/>
    <w:lvl w:ilvl="0" w:tplc="CBDEA6D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CE6084C"/>
    <w:multiLevelType w:val="hybridMultilevel"/>
    <w:tmpl w:val="CF822A7C"/>
    <w:lvl w:ilvl="0" w:tplc="48B4A7C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6D2328A8"/>
    <w:multiLevelType w:val="hybridMultilevel"/>
    <w:tmpl w:val="C8F8484C"/>
    <w:lvl w:ilvl="0" w:tplc="467A22B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0CF1604"/>
    <w:multiLevelType w:val="hybridMultilevel"/>
    <w:tmpl w:val="250A6898"/>
    <w:lvl w:ilvl="0" w:tplc="F5961BF6">
      <w:start w:val="1"/>
      <w:numFmt w:val="lowerLetter"/>
      <w:lvlText w:val="(%1)"/>
      <w:lvlJc w:val="left"/>
      <w:pPr>
        <w:ind w:left="1440" w:hanging="720"/>
      </w:pPr>
      <w:rPr>
        <w:rFonts w:asciiTheme="majorHAnsi" w:eastAsiaTheme="minorHAnsi" w:hAnsiTheme="maj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2F20020"/>
    <w:multiLevelType w:val="hybridMultilevel"/>
    <w:tmpl w:val="F732C4F8"/>
    <w:lvl w:ilvl="0" w:tplc="8DC8B1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C0A6566"/>
    <w:multiLevelType w:val="hybridMultilevel"/>
    <w:tmpl w:val="D1AC7306"/>
    <w:lvl w:ilvl="0" w:tplc="64C442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19"/>
  </w:num>
  <w:num w:numId="4">
    <w:abstractNumId w:val="3"/>
  </w:num>
  <w:num w:numId="5">
    <w:abstractNumId w:val="16"/>
  </w:num>
  <w:num w:numId="6">
    <w:abstractNumId w:val="5"/>
  </w:num>
  <w:num w:numId="7">
    <w:abstractNumId w:val="13"/>
  </w:num>
  <w:num w:numId="8">
    <w:abstractNumId w:val="8"/>
  </w:num>
  <w:num w:numId="9">
    <w:abstractNumId w:val="14"/>
  </w:num>
  <w:num w:numId="10">
    <w:abstractNumId w:val="2"/>
  </w:num>
  <w:num w:numId="11">
    <w:abstractNumId w:val="4"/>
  </w:num>
  <w:num w:numId="12">
    <w:abstractNumId w:val="20"/>
  </w:num>
  <w:num w:numId="13">
    <w:abstractNumId w:val="17"/>
  </w:num>
  <w:num w:numId="14">
    <w:abstractNumId w:val="12"/>
  </w:num>
  <w:num w:numId="15">
    <w:abstractNumId w:val="1"/>
  </w:num>
  <w:num w:numId="16">
    <w:abstractNumId w:val="0"/>
  </w:num>
  <w:num w:numId="17">
    <w:abstractNumId w:val="21"/>
  </w:num>
  <w:num w:numId="18">
    <w:abstractNumId w:val="7"/>
  </w:num>
  <w:num w:numId="19">
    <w:abstractNumId w:val="6"/>
  </w:num>
  <w:num w:numId="20">
    <w:abstractNumId w:val="15"/>
  </w:num>
  <w:num w:numId="21">
    <w:abstractNumId w:val="18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40AE"/>
    <w:rsid w:val="000862A5"/>
    <w:rsid w:val="000C62C2"/>
    <w:rsid w:val="00103F6F"/>
    <w:rsid w:val="0033791C"/>
    <w:rsid w:val="00401A96"/>
    <w:rsid w:val="00483320"/>
    <w:rsid w:val="004853E5"/>
    <w:rsid w:val="004A6C85"/>
    <w:rsid w:val="005540AE"/>
    <w:rsid w:val="005B19A5"/>
    <w:rsid w:val="00632449"/>
    <w:rsid w:val="006A11D3"/>
    <w:rsid w:val="006E2E27"/>
    <w:rsid w:val="007F4F28"/>
    <w:rsid w:val="008D1581"/>
    <w:rsid w:val="00900494"/>
    <w:rsid w:val="009362C8"/>
    <w:rsid w:val="009A42EE"/>
    <w:rsid w:val="00A26CFF"/>
    <w:rsid w:val="00A757CC"/>
    <w:rsid w:val="00B200FC"/>
    <w:rsid w:val="00BB5B18"/>
    <w:rsid w:val="00C2343F"/>
    <w:rsid w:val="00D05F9A"/>
    <w:rsid w:val="00D11B22"/>
    <w:rsid w:val="00D82B0B"/>
    <w:rsid w:val="00DD7CC7"/>
    <w:rsid w:val="00DE70A6"/>
    <w:rsid w:val="00E154A1"/>
    <w:rsid w:val="00E51A8C"/>
    <w:rsid w:val="00E85247"/>
    <w:rsid w:val="00EB0E59"/>
    <w:rsid w:val="00F00BE0"/>
    <w:rsid w:val="00F27473"/>
    <w:rsid w:val="00FD7FA0"/>
    <w:rsid w:val="00FE166A"/>
    <w:rsid w:val="00FE2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0AE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0AE"/>
    <w:pPr>
      <w:ind w:left="720"/>
      <w:contextualSpacing/>
    </w:pPr>
  </w:style>
  <w:style w:type="table" w:styleId="TableGrid">
    <w:name w:val="Table Grid"/>
    <w:basedOn w:val="TableNormal"/>
    <w:uiPriority w:val="59"/>
    <w:rsid w:val="00E51A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0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0BE0"/>
  </w:style>
  <w:style w:type="paragraph" w:styleId="Footer">
    <w:name w:val="footer"/>
    <w:basedOn w:val="Normal"/>
    <w:link w:val="FooterChar"/>
    <w:uiPriority w:val="99"/>
    <w:unhideWhenUsed/>
    <w:rsid w:val="00F00B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B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2016-05-18T05:44:00Z</dcterms:created>
  <dcterms:modified xsi:type="dcterms:W3CDTF">2016-05-23T12:55:00Z</dcterms:modified>
</cp:coreProperties>
</file>