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39930" w14:textId="124D3645" w:rsidR="00431FE7" w:rsidRDefault="00431FE7" w:rsidP="00A522D5">
      <w:pPr>
        <w:spacing w:line="360" w:lineRule="auto"/>
        <w:jc w:val="center"/>
        <w:rPr>
          <w:rFonts w:ascii="Times New Roman" w:hAnsi="Times New Roman" w:cs="Times New Roman"/>
          <w:b/>
          <w:bCs/>
        </w:rPr>
      </w:pPr>
      <w:r>
        <w:rPr>
          <w:rFonts w:ascii="Times New Roman" w:hAnsi="Times New Roman" w:cs="Times New Roman"/>
          <w:b/>
          <w:bCs/>
        </w:rPr>
        <w:t>THE PRIME MINISTER’S OFFICE</w:t>
      </w:r>
    </w:p>
    <w:p w14:paraId="09F7D176" w14:textId="43E8D181" w:rsidR="00431FE7" w:rsidRDefault="00431FE7" w:rsidP="00A522D5">
      <w:pPr>
        <w:spacing w:line="360" w:lineRule="auto"/>
        <w:jc w:val="center"/>
        <w:rPr>
          <w:rFonts w:ascii="Times New Roman" w:hAnsi="Times New Roman" w:cs="Times New Roman"/>
          <w:b/>
          <w:bCs/>
        </w:rPr>
      </w:pPr>
      <w:r>
        <w:rPr>
          <w:rFonts w:ascii="Times New Roman" w:hAnsi="Times New Roman" w:cs="Times New Roman"/>
          <w:b/>
          <w:bCs/>
        </w:rPr>
        <w:t>REGIONAL ADMINISTRATION AND LOCAL GOVERNMENT</w:t>
      </w:r>
    </w:p>
    <w:p w14:paraId="5EDFA468" w14:textId="7D83250B" w:rsidR="00431FE7" w:rsidRDefault="00431FE7" w:rsidP="00A522D5">
      <w:pPr>
        <w:spacing w:line="360" w:lineRule="auto"/>
        <w:jc w:val="center"/>
        <w:rPr>
          <w:rFonts w:ascii="Times New Roman" w:hAnsi="Times New Roman" w:cs="Times New Roman"/>
          <w:b/>
          <w:bCs/>
        </w:rPr>
      </w:pPr>
      <w:r>
        <w:rPr>
          <w:rFonts w:ascii="Times New Roman" w:hAnsi="Times New Roman" w:cs="Times New Roman"/>
          <w:b/>
          <w:bCs/>
        </w:rPr>
        <w:t>FORM ONE TERMINAL EXAMINATION</w:t>
      </w:r>
    </w:p>
    <w:p w14:paraId="14EF35BB" w14:textId="6C84F892" w:rsidR="00431FE7" w:rsidRDefault="00431FE7" w:rsidP="00A522D5">
      <w:pPr>
        <w:spacing w:line="360" w:lineRule="auto"/>
        <w:jc w:val="center"/>
        <w:rPr>
          <w:rFonts w:ascii="Times New Roman" w:hAnsi="Times New Roman" w:cs="Times New Roman"/>
          <w:b/>
          <w:bCs/>
        </w:rPr>
      </w:pPr>
      <w:r>
        <w:rPr>
          <w:rFonts w:ascii="Times New Roman" w:hAnsi="Times New Roman" w:cs="Times New Roman"/>
          <w:b/>
          <w:bCs/>
        </w:rPr>
        <w:t>BIOLOGY</w:t>
      </w:r>
    </w:p>
    <w:p w14:paraId="0C0E0C9E" w14:textId="15E2F75A" w:rsidR="00431FE7" w:rsidRPr="00431FE7" w:rsidRDefault="00431FE7" w:rsidP="00A522D5">
      <w:pPr>
        <w:spacing w:line="360" w:lineRule="auto"/>
        <w:jc w:val="center"/>
        <w:rPr>
          <w:rFonts w:ascii="Times New Roman" w:hAnsi="Times New Roman" w:cs="Times New Roman"/>
          <w:b/>
          <w:bCs/>
          <w:color w:val="00AA48"/>
          <w:sz w:val="32"/>
          <w:szCs w:val="32"/>
        </w:rPr>
      </w:pPr>
      <w:r>
        <w:rPr>
          <w:rFonts w:ascii="Times New Roman" w:hAnsi="Times New Roman" w:cs="Times New Roman"/>
          <w:b/>
          <w:bCs/>
          <w:noProof/>
          <w:color w:val="00AA48"/>
          <w:sz w:val="32"/>
          <w:szCs w:val="32"/>
        </w:rPr>
        <mc:AlternateContent>
          <mc:Choice Requires="wps">
            <w:drawing>
              <wp:anchor distT="0" distB="0" distL="114300" distR="114300" simplePos="0" relativeHeight="251660288" behindDoc="0" locked="0" layoutInCell="1" allowOverlap="1" wp14:anchorId="3F380313" wp14:editId="70A9C972">
                <wp:simplePos x="0" y="0"/>
                <wp:positionH relativeFrom="column">
                  <wp:posOffset>-59055</wp:posOffset>
                </wp:positionH>
                <wp:positionV relativeFrom="paragraph">
                  <wp:posOffset>281360</wp:posOffset>
                </wp:positionV>
                <wp:extent cx="6182139" cy="29817"/>
                <wp:effectExtent l="19050" t="38100" r="47625" b="46990"/>
                <wp:wrapNone/>
                <wp:docPr id="1421064568" name="Straight Connector 4"/>
                <wp:cNvGraphicFramePr/>
                <a:graphic xmlns:a="http://schemas.openxmlformats.org/drawingml/2006/main">
                  <a:graphicData uri="http://schemas.microsoft.com/office/word/2010/wordprocessingShape">
                    <wps:wsp>
                      <wps:cNvCnPr/>
                      <wps:spPr>
                        <a:xfrm flipV="1">
                          <a:off x="0" y="0"/>
                          <a:ext cx="6182139" cy="29817"/>
                        </a:xfrm>
                        <a:prstGeom prst="line">
                          <a:avLst/>
                        </a:prstGeom>
                        <a:ln w="76200" cmpd="thinThick"/>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713E5E" id="Straight Connector 4"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65pt,22.15pt" to="482.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" strokecolor="black [3200]" strokeweight="6pt">
                <v:stroke linestyle="thinThick" joinstyle="miter"/>
              </v:line>
            </w:pict>
          </mc:Fallback>
        </mc:AlternateContent>
      </w:r>
      <w:r w:rsidRPr="00431FE7">
        <w:rPr>
          <w:rFonts w:ascii="Times New Roman" w:hAnsi="Times New Roman" w:cs="Times New Roman"/>
          <w:b/>
          <w:bCs/>
          <w:color w:val="00AA48"/>
          <w:sz w:val="32"/>
          <w:szCs w:val="32"/>
        </w:rPr>
        <w:t>MARKING SCHEME</w:t>
      </w:r>
    </w:p>
    <w:p w14:paraId="448B4A70" w14:textId="5DCF4AC0" w:rsidR="00A522D5" w:rsidRPr="00A522D5" w:rsidRDefault="00A522D5" w:rsidP="00A522D5">
      <w:pPr>
        <w:spacing w:line="360" w:lineRule="auto"/>
        <w:jc w:val="center"/>
        <w:rPr>
          <w:rFonts w:ascii="Times New Roman" w:hAnsi="Times New Roman" w:cs="Times New Roman"/>
          <w:b/>
          <w:bCs/>
        </w:rPr>
      </w:pPr>
      <w:r w:rsidRPr="00A522D5">
        <w:rPr>
          <w:rFonts w:ascii="Times New Roman" w:hAnsi="Times New Roman" w:cs="Times New Roman"/>
          <w:b/>
          <w:bCs/>
        </w:rPr>
        <w:t>SECTION A (</w:t>
      </w:r>
      <w:r w:rsidRPr="00A522D5">
        <w:rPr>
          <w:rFonts w:ascii="Times New Roman" w:hAnsi="Times New Roman" w:cs="Times New Roman"/>
          <w:b/>
          <w:bCs/>
        </w:rPr>
        <w:t xml:space="preserve">15 </w:t>
      </w:r>
      <w:r w:rsidRPr="00A522D5">
        <w:rPr>
          <w:rFonts w:ascii="Times New Roman" w:hAnsi="Times New Roman" w:cs="Times New Roman"/>
          <w:b/>
          <w:bCs/>
        </w:rPr>
        <w:t>MARKS)</w:t>
      </w:r>
    </w:p>
    <w:p w14:paraId="2EB37924" w14:textId="365B5BDA" w:rsidR="00A522D5" w:rsidRPr="00A522D5" w:rsidRDefault="00A522D5" w:rsidP="00A522D5">
      <w:pPr>
        <w:pStyle w:val="ListParagraph"/>
        <w:numPr>
          <w:ilvl w:val="0"/>
          <w:numId w:val="15"/>
        </w:numPr>
        <w:spacing w:line="360" w:lineRule="auto"/>
        <w:rPr>
          <w:rFonts w:ascii="Times New Roman" w:hAnsi="Times New Roman" w:cs="Times New Roman"/>
          <w:b/>
          <w:bCs/>
        </w:rPr>
      </w:pPr>
      <w:r w:rsidRPr="00A522D5">
        <w:rPr>
          <w:rFonts w:ascii="Times New Roman" w:hAnsi="Times New Roman" w:cs="Times New Roman"/>
          <w:b/>
          <w:bCs/>
        </w:rPr>
        <w:t>Multiple Choice Questions</w:t>
      </w:r>
      <w:r w:rsidRPr="00A522D5">
        <w:rPr>
          <w:rFonts w:ascii="Times New Roman" w:hAnsi="Times New Roman" w:cs="Times New Roman"/>
          <w:b/>
          <w:bCs/>
        </w:rPr>
        <w:t xml:space="preserve"> </w:t>
      </w:r>
      <m:oMath>
        <m:r>
          <m:rPr>
            <m:sty m:val="bi"/>
          </m:rPr>
          <w:rPr>
            <w:rFonts w:ascii="Cambria Math" w:hAnsi="Cambria Math" w:cs="Times New Roman"/>
            <w:color w:val="EE0000"/>
          </w:rPr>
          <m:t>(@01 mark)</m:t>
        </m:r>
      </m:oMath>
    </w:p>
    <w:tbl>
      <w:tblPr>
        <w:tblStyle w:val="TableGrid"/>
        <w:tblW w:w="0" w:type="auto"/>
        <w:tblInd w:w="720" w:type="dxa"/>
        <w:tblLook w:val="04A0" w:firstRow="1" w:lastRow="0" w:firstColumn="1" w:lastColumn="0" w:noHBand="0" w:noVBand="1"/>
      </w:tblPr>
      <w:tblGrid>
        <w:gridCol w:w="864"/>
        <w:gridCol w:w="862"/>
        <w:gridCol w:w="863"/>
        <w:gridCol w:w="863"/>
        <w:gridCol w:w="863"/>
        <w:gridCol w:w="863"/>
        <w:gridCol w:w="863"/>
        <w:gridCol w:w="863"/>
        <w:gridCol w:w="863"/>
        <w:gridCol w:w="863"/>
      </w:tblGrid>
      <w:tr w:rsidR="00A522D5" w:rsidRPr="00A522D5" w14:paraId="5DDBAF9A" w14:textId="77777777" w:rsidTr="00A522D5">
        <w:tc>
          <w:tcPr>
            <w:tcW w:w="864" w:type="dxa"/>
          </w:tcPr>
          <w:p w14:paraId="77F62F14" w14:textId="285A811A" w:rsidR="00A522D5" w:rsidRPr="00A522D5" w:rsidRDefault="00A522D5" w:rsidP="00A522D5">
            <w:pPr>
              <w:pStyle w:val="ListParagraph"/>
              <w:spacing w:line="360" w:lineRule="auto"/>
              <w:ind w:left="0"/>
              <w:jc w:val="center"/>
              <w:rPr>
                <w:rFonts w:ascii="Times New Roman" w:hAnsi="Times New Roman" w:cs="Times New Roman"/>
              </w:rPr>
            </w:pPr>
            <w:proofErr w:type="spellStart"/>
            <w:r w:rsidRPr="00A522D5">
              <w:rPr>
                <w:rFonts w:ascii="Times New Roman" w:hAnsi="Times New Roman" w:cs="Times New Roman"/>
              </w:rPr>
              <w:t>i</w:t>
            </w:r>
            <w:proofErr w:type="spellEnd"/>
          </w:p>
        </w:tc>
        <w:tc>
          <w:tcPr>
            <w:tcW w:w="862" w:type="dxa"/>
          </w:tcPr>
          <w:p w14:paraId="3A78FE8A" w14:textId="284CD6CD"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ii</w:t>
            </w:r>
          </w:p>
        </w:tc>
        <w:tc>
          <w:tcPr>
            <w:tcW w:w="863" w:type="dxa"/>
          </w:tcPr>
          <w:p w14:paraId="4EC9B9BE" w14:textId="3AD41B6E"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iii</w:t>
            </w:r>
          </w:p>
        </w:tc>
        <w:tc>
          <w:tcPr>
            <w:tcW w:w="863" w:type="dxa"/>
          </w:tcPr>
          <w:p w14:paraId="2BE77E0C" w14:textId="3E98CABF"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iv</w:t>
            </w:r>
          </w:p>
        </w:tc>
        <w:tc>
          <w:tcPr>
            <w:tcW w:w="863" w:type="dxa"/>
          </w:tcPr>
          <w:p w14:paraId="6ADB6BE5" w14:textId="06A6D66F"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v</w:t>
            </w:r>
          </w:p>
        </w:tc>
        <w:tc>
          <w:tcPr>
            <w:tcW w:w="863" w:type="dxa"/>
          </w:tcPr>
          <w:p w14:paraId="7EC732B7" w14:textId="5F5C0669"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vi</w:t>
            </w:r>
          </w:p>
        </w:tc>
        <w:tc>
          <w:tcPr>
            <w:tcW w:w="863" w:type="dxa"/>
          </w:tcPr>
          <w:p w14:paraId="72F3C301" w14:textId="30AEC7B0"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vii</w:t>
            </w:r>
          </w:p>
        </w:tc>
        <w:tc>
          <w:tcPr>
            <w:tcW w:w="863" w:type="dxa"/>
          </w:tcPr>
          <w:p w14:paraId="501E99C6" w14:textId="506551FA"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viii</w:t>
            </w:r>
          </w:p>
        </w:tc>
        <w:tc>
          <w:tcPr>
            <w:tcW w:w="863" w:type="dxa"/>
          </w:tcPr>
          <w:p w14:paraId="7E988721" w14:textId="18451846"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ix</w:t>
            </w:r>
          </w:p>
        </w:tc>
        <w:tc>
          <w:tcPr>
            <w:tcW w:w="863" w:type="dxa"/>
          </w:tcPr>
          <w:p w14:paraId="3AF18081" w14:textId="2DC0E71C"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x</w:t>
            </w:r>
          </w:p>
        </w:tc>
      </w:tr>
      <w:tr w:rsidR="00A522D5" w:rsidRPr="00A522D5" w14:paraId="7D8D2912" w14:textId="77777777" w:rsidTr="00A522D5">
        <w:tc>
          <w:tcPr>
            <w:tcW w:w="864" w:type="dxa"/>
          </w:tcPr>
          <w:p w14:paraId="4FEC7F83" w14:textId="78F78343"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B</w:t>
            </w:r>
          </w:p>
        </w:tc>
        <w:tc>
          <w:tcPr>
            <w:tcW w:w="862" w:type="dxa"/>
          </w:tcPr>
          <w:p w14:paraId="3EE492E4" w14:textId="4A739B3F"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C</w:t>
            </w:r>
          </w:p>
        </w:tc>
        <w:tc>
          <w:tcPr>
            <w:tcW w:w="863" w:type="dxa"/>
          </w:tcPr>
          <w:p w14:paraId="61E4078C" w14:textId="5017AE1B"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A</w:t>
            </w:r>
          </w:p>
        </w:tc>
        <w:tc>
          <w:tcPr>
            <w:tcW w:w="863" w:type="dxa"/>
          </w:tcPr>
          <w:p w14:paraId="04027415" w14:textId="377F2311"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D</w:t>
            </w:r>
          </w:p>
        </w:tc>
        <w:tc>
          <w:tcPr>
            <w:tcW w:w="863" w:type="dxa"/>
          </w:tcPr>
          <w:p w14:paraId="6D2C0485" w14:textId="2371142D"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B</w:t>
            </w:r>
          </w:p>
        </w:tc>
        <w:tc>
          <w:tcPr>
            <w:tcW w:w="863" w:type="dxa"/>
          </w:tcPr>
          <w:p w14:paraId="4CB659AD" w14:textId="441FC363"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C</w:t>
            </w:r>
          </w:p>
        </w:tc>
        <w:tc>
          <w:tcPr>
            <w:tcW w:w="863" w:type="dxa"/>
          </w:tcPr>
          <w:p w14:paraId="137068E6" w14:textId="119779EB"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D</w:t>
            </w:r>
          </w:p>
        </w:tc>
        <w:tc>
          <w:tcPr>
            <w:tcW w:w="863" w:type="dxa"/>
          </w:tcPr>
          <w:p w14:paraId="729D2379" w14:textId="7B2CF4C0"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B</w:t>
            </w:r>
          </w:p>
        </w:tc>
        <w:tc>
          <w:tcPr>
            <w:tcW w:w="863" w:type="dxa"/>
          </w:tcPr>
          <w:p w14:paraId="5702FAC0" w14:textId="06B6556D"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A</w:t>
            </w:r>
          </w:p>
        </w:tc>
        <w:tc>
          <w:tcPr>
            <w:tcW w:w="863" w:type="dxa"/>
          </w:tcPr>
          <w:p w14:paraId="0A9B2954" w14:textId="1BF7EAD3"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B</w:t>
            </w:r>
          </w:p>
        </w:tc>
      </w:tr>
    </w:tbl>
    <w:p w14:paraId="4855FC87" w14:textId="77777777" w:rsidR="00A522D5" w:rsidRPr="00A522D5" w:rsidRDefault="00A522D5" w:rsidP="00A522D5">
      <w:pPr>
        <w:pStyle w:val="ListParagraph"/>
        <w:spacing w:line="360" w:lineRule="auto"/>
        <w:rPr>
          <w:rFonts w:ascii="Times New Roman" w:hAnsi="Times New Roman" w:cs="Times New Roman"/>
          <w:b/>
          <w:bCs/>
        </w:rPr>
      </w:pPr>
    </w:p>
    <w:p w14:paraId="11136439" w14:textId="44CF3FCC" w:rsidR="00A522D5" w:rsidRPr="00A522D5" w:rsidRDefault="00A522D5" w:rsidP="00A522D5">
      <w:pPr>
        <w:pStyle w:val="ListParagraph"/>
        <w:numPr>
          <w:ilvl w:val="0"/>
          <w:numId w:val="15"/>
        </w:numPr>
        <w:spacing w:line="360" w:lineRule="auto"/>
        <w:rPr>
          <w:rFonts w:ascii="Times New Roman" w:hAnsi="Times New Roman" w:cs="Times New Roman"/>
          <w:b/>
          <w:bCs/>
        </w:rPr>
      </w:pPr>
      <w:r w:rsidRPr="00A522D5">
        <w:rPr>
          <w:rFonts w:ascii="Times New Roman" w:hAnsi="Times New Roman" w:cs="Times New Roman"/>
          <w:b/>
          <w:bCs/>
        </w:rPr>
        <w:t>Matching Items</w:t>
      </w:r>
      <w:r w:rsidRPr="00A522D5">
        <w:rPr>
          <w:rFonts w:ascii="Times New Roman" w:hAnsi="Times New Roman" w:cs="Times New Roman"/>
          <w:b/>
          <w:bCs/>
        </w:rPr>
        <w:t xml:space="preserve"> </w:t>
      </w:r>
      <m:oMath>
        <m:r>
          <m:rPr>
            <m:sty m:val="bi"/>
          </m:rPr>
          <w:rPr>
            <w:rFonts w:ascii="Cambria Math" w:hAnsi="Cambria Math" w:cs="Times New Roman"/>
            <w:color w:val="EE0000"/>
          </w:rPr>
          <m:t>(@01 mark)</m:t>
        </m:r>
      </m:oMath>
    </w:p>
    <w:tbl>
      <w:tblPr>
        <w:tblStyle w:val="TableGrid"/>
        <w:tblW w:w="0" w:type="auto"/>
        <w:tblInd w:w="720" w:type="dxa"/>
        <w:tblLook w:val="04A0" w:firstRow="1" w:lastRow="0" w:firstColumn="1" w:lastColumn="0" w:noHBand="0" w:noVBand="1"/>
      </w:tblPr>
      <w:tblGrid>
        <w:gridCol w:w="1471"/>
        <w:gridCol w:w="1431"/>
        <w:gridCol w:w="1429"/>
        <w:gridCol w:w="1434"/>
        <w:gridCol w:w="1433"/>
        <w:gridCol w:w="1432"/>
      </w:tblGrid>
      <w:tr w:rsidR="00A522D5" w:rsidRPr="00A522D5" w14:paraId="33AC627F" w14:textId="77777777" w:rsidTr="00A522D5">
        <w:tc>
          <w:tcPr>
            <w:tcW w:w="1558" w:type="dxa"/>
          </w:tcPr>
          <w:p w14:paraId="3A416594" w14:textId="6AD578B2" w:rsidR="00A522D5" w:rsidRPr="00A522D5" w:rsidRDefault="00A522D5" w:rsidP="00A522D5">
            <w:pPr>
              <w:pStyle w:val="ListParagraph"/>
              <w:spacing w:line="360" w:lineRule="auto"/>
              <w:ind w:left="0"/>
              <w:rPr>
                <w:rFonts w:ascii="Times New Roman" w:hAnsi="Times New Roman" w:cs="Times New Roman"/>
                <w:b/>
                <w:bCs/>
              </w:rPr>
            </w:pPr>
            <w:r w:rsidRPr="00A522D5">
              <w:rPr>
                <w:rFonts w:ascii="Times New Roman" w:hAnsi="Times New Roman" w:cs="Times New Roman"/>
                <w:b/>
                <w:bCs/>
              </w:rPr>
              <w:t>LIST A</w:t>
            </w:r>
          </w:p>
        </w:tc>
        <w:tc>
          <w:tcPr>
            <w:tcW w:w="1558" w:type="dxa"/>
          </w:tcPr>
          <w:p w14:paraId="79E2AD83" w14:textId="500D67EC" w:rsidR="00A522D5" w:rsidRPr="00A522D5" w:rsidRDefault="00A522D5" w:rsidP="00A522D5">
            <w:pPr>
              <w:pStyle w:val="ListParagraph"/>
              <w:spacing w:line="360" w:lineRule="auto"/>
              <w:ind w:left="0"/>
              <w:jc w:val="center"/>
              <w:rPr>
                <w:rFonts w:ascii="Times New Roman" w:hAnsi="Times New Roman" w:cs="Times New Roman"/>
              </w:rPr>
            </w:pPr>
            <w:proofErr w:type="spellStart"/>
            <w:r w:rsidRPr="00A522D5">
              <w:rPr>
                <w:rFonts w:ascii="Times New Roman" w:hAnsi="Times New Roman" w:cs="Times New Roman"/>
              </w:rPr>
              <w:t>i</w:t>
            </w:r>
            <w:proofErr w:type="spellEnd"/>
          </w:p>
        </w:tc>
        <w:tc>
          <w:tcPr>
            <w:tcW w:w="1558" w:type="dxa"/>
          </w:tcPr>
          <w:p w14:paraId="08277720" w14:textId="3AD504EC"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ii</w:t>
            </w:r>
          </w:p>
        </w:tc>
        <w:tc>
          <w:tcPr>
            <w:tcW w:w="1558" w:type="dxa"/>
          </w:tcPr>
          <w:p w14:paraId="6D11B5E7" w14:textId="204614CA"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iii</w:t>
            </w:r>
          </w:p>
        </w:tc>
        <w:tc>
          <w:tcPr>
            <w:tcW w:w="1559" w:type="dxa"/>
          </w:tcPr>
          <w:p w14:paraId="5B7C505C" w14:textId="5EC1C349"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iv</w:t>
            </w:r>
          </w:p>
        </w:tc>
        <w:tc>
          <w:tcPr>
            <w:tcW w:w="1559" w:type="dxa"/>
          </w:tcPr>
          <w:p w14:paraId="4B23B38F" w14:textId="4A6DA913"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v</w:t>
            </w:r>
          </w:p>
        </w:tc>
      </w:tr>
      <w:tr w:rsidR="00A522D5" w:rsidRPr="00A522D5" w14:paraId="1F7DA0C1" w14:textId="77777777" w:rsidTr="00A522D5">
        <w:tc>
          <w:tcPr>
            <w:tcW w:w="1558" w:type="dxa"/>
          </w:tcPr>
          <w:p w14:paraId="774B6B0A" w14:textId="67E4D006" w:rsidR="00A522D5" w:rsidRPr="00A522D5" w:rsidRDefault="00A522D5" w:rsidP="00A522D5">
            <w:pPr>
              <w:pStyle w:val="ListParagraph"/>
              <w:spacing w:line="360" w:lineRule="auto"/>
              <w:ind w:left="0"/>
              <w:rPr>
                <w:rFonts w:ascii="Times New Roman" w:hAnsi="Times New Roman" w:cs="Times New Roman"/>
                <w:b/>
                <w:bCs/>
              </w:rPr>
            </w:pPr>
            <w:r w:rsidRPr="00A522D5">
              <w:rPr>
                <w:rFonts w:ascii="Times New Roman" w:hAnsi="Times New Roman" w:cs="Times New Roman"/>
                <w:b/>
                <w:bCs/>
              </w:rPr>
              <w:t>LIST B</w:t>
            </w:r>
          </w:p>
        </w:tc>
        <w:tc>
          <w:tcPr>
            <w:tcW w:w="1558" w:type="dxa"/>
          </w:tcPr>
          <w:p w14:paraId="235654B9" w14:textId="67086108"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A</w:t>
            </w:r>
          </w:p>
        </w:tc>
        <w:tc>
          <w:tcPr>
            <w:tcW w:w="1558" w:type="dxa"/>
          </w:tcPr>
          <w:p w14:paraId="41FCFAE0" w14:textId="7AD80390"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B</w:t>
            </w:r>
          </w:p>
        </w:tc>
        <w:tc>
          <w:tcPr>
            <w:tcW w:w="1558" w:type="dxa"/>
          </w:tcPr>
          <w:p w14:paraId="213129A9" w14:textId="4154B154"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C</w:t>
            </w:r>
          </w:p>
        </w:tc>
        <w:tc>
          <w:tcPr>
            <w:tcW w:w="1559" w:type="dxa"/>
          </w:tcPr>
          <w:p w14:paraId="7617FA67" w14:textId="6923AA65"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D</w:t>
            </w:r>
          </w:p>
        </w:tc>
        <w:tc>
          <w:tcPr>
            <w:tcW w:w="1559" w:type="dxa"/>
          </w:tcPr>
          <w:p w14:paraId="10EE4299" w14:textId="184CDE74" w:rsidR="00A522D5" w:rsidRPr="00A522D5" w:rsidRDefault="00A522D5" w:rsidP="00A522D5">
            <w:pPr>
              <w:pStyle w:val="ListParagraph"/>
              <w:spacing w:line="360" w:lineRule="auto"/>
              <w:ind w:left="0"/>
              <w:jc w:val="center"/>
              <w:rPr>
                <w:rFonts w:ascii="Times New Roman" w:hAnsi="Times New Roman" w:cs="Times New Roman"/>
              </w:rPr>
            </w:pPr>
            <w:r w:rsidRPr="00A522D5">
              <w:rPr>
                <w:rFonts w:ascii="Times New Roman" w:hAnsi="Times New Roman" w:cs="Times New Roman"/>
              </w:rPr>
              <w:t>G</w:t>
            </w:r>
          </w:p>
        </w:tc>
      </w:tr>
    </w:tbl>
    <w:p w14:paraId="25387FB3" w14:textId="77777777" w:rsidR="00A522D5" w:rsidRPr="00A522D5" w:rsidRDefault="00A522D5" w:rsidP="00A522D5">
      <w:pPr>
        <w:pStyle w:val="ListParagraph"/>
        <w:spacing w:line="360" w:lineRule="auto"/>
        <w:rPr>
          <w:rFonts w:ascii="Times New Roman" w:hAnsi="Times New Roman" w:cs="Times New Roman"/>
          <w:b/>
          <w:bCs/>
        </w:rPr>
      </w:pPr>
    </w:p>
    <w:p w14:paraId="6406CAF0" w14:textId="77777777" w:rsidR="00A522D5" w:rsidRPr="00A522D5" w:rsidRDefault="00A522D5" w:rsidP="00A522D5">
      <w:pPr>
        <w:spacing w:line="360" w:lineRule="auto"/>
        <w:jc w:val="center"/>
        <w:rPr>
          <w:rFonts w:ascii="Times New Roman" w:hAnsi="Times New Roman" w:cs="Times New Roman"/>
          <w:b/>
          <w:bCs/>
        </w:rPr>
      </w:pPr>
      <w:r w:rsidRPr="00A522D5">
        <w:rPr>
          <w:rFonts w:ascii="Times New Roman" w:hAnsi="Times New Roman" w:cs="Times New Roman"/>
          <w:b/>
          <w:bCs/>
        </w:rPr>
        <w:t>SECTION B (70 MARKS)</w:t>
      </w:r>
    </w:p>
    <w:p w14:paraId="73A43678"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3. (a) What is Biology laboratory?</w:t>
      </w:r>
    </w:p>
    <w:p w14:paraId="7DCA9F43" w14:textId="4AF6D996" w:rsidR="00A522D5" w:rsidRPr="00A522D5" w:rsidRDefault="00A522D5" w:rsidP="00A522D5">
      <w:pPr>
        <w:spacing w:line="360" w:lineRule="auto"/>
        <w:jc w:val="both"/>
        <w:rPr>
          <w:rFonts w:ascii="Times New Roman" w:hAnsi="Times New Roman" w:cs="Times New Roman"/>
        </w:rPr>
      </w:pPr>
      <w:r w:rsidRPr="00A522D5">
        <w:rPr>
          <w:rFonts w:ascii="Times New Roman" w:hAnsi="Times New Roman" w:cs="Times New Roman"/>
        </w:rPr>
        <w:t>A biology laboratory is a special room or building equipped with scientific instruments, apparatus and chemicals used for conducting biological experiments, investigations and practical activities safely.</w:t>
      </w:r>
      <w:r>
        <w:rPr>
          <w:rFonts w:ascii="Times New Roman" w:hAnsi="Times New Roman" w:cs="Times New Roman"/>
        </w:rPr>
        <w:t xml:space="preserve"> </w:t>
      </w:r>
      <w:r w:rsidRPr="00A522D5">
        <w:rPr>
          <w:rFonts w:ascii="Times New Roman" w:hAnsi="Times New Roman" w:cs="Times New Roman"/>
          <w:b/>
          <w:bCs/>
          <w:color w:val="EE0000"/>
        </w:rPr>
        <w:t>(</w:t>
      </w:r>
      <m:oMath>
        <m:r>
          <m:rPr>
            <m:sty m:val="bi"/>
          </m:rPr>
          <w:rPr>
            <w:rFonts w:ascii="Cambria Math" w:hAnsi="Cambria Math" w:cs="Times New Roman"/>
            <w:color w:val="EE0000"/>
          </w:rPr>
          <m:t>02</m:t>
        </m:r>
        <m:f>
          <m:fPr>
            <m:type m:val="skw"/>
            <m:ctrlPr>
              <w:rPr>
                <w:rFonts w:ascii="Cambria Math" w:hAnsi="Cambria Math" w:cs="Times New Roman"/>
                <w:b/>
                <w:bCs/>
                <w:i/>
                <w:color w:val="EE0000"/>
              </w:rPr>
            </m:ctrlPr>
          </m:fPr>
          <m:num>
            <m:r>
              <m:rPr>
                <m:sty m:val="bi"/>
              </m:rPr>
              <w:rPr>
                <w:rFonts w:ascii="Cambria Math" w:hAnsi="Cambria Math" w:cs="Times New Roman"/>
                <w:color w:val="EE0000"/>
              </w:rPr>
              <m:t>1</m:t>
            </m:r>
          </m:num>
          <m:den>
            <m:r>
              <m:rPr>
                <m:sty m:val="bi"/>
              </m:rPr>
              <w:rPr>
                <w:rFonts w:ascii="Cambria Math" w:hAnsi="Cambria Math" w:cs="Times New Roman"/>
                <w:color w:val="EE0000"/>
              </w:rPr>
              <m:t>2</m:t>
            </m:r>
          </m:den>
        </m:f>
        <m:r>
          <m:rPr>
            <m:sty m:val="bi"/>
          </m:rPr>
          <w:rPr>
            <w:rFonts w:ascii="Cambria Math" w:hAnsi="Cambria Math" w:cs="Times New Roman"/>
            <w:color w:val="EE0000"/>
          </w:rPr>
          <m:t xml:space="preserve"> marks</m:t>
        </m:r>
      </m:oMath>
      <w:r w:rsidRPr="00A522D5">
        <w:rPr>
          <w:rFonts w:ascii="Times New Roman" w:eastAsiaTheme="minorEastAsia" w:hAnsi="Times New Roman" w:cs="Times New Roman"/>
          <w:b/>
          <w:bCs/>
          <w:color w:val="EE0000"/>
        </w:rPr>
        <w:t>)</w:t>
      </w:r>
    </w:p>
    <w:p w14:paraId="5ABB1C23" w14:textId="3C06AE8F"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 xml:space="preserve">  </w:t>
      </w:r>
      <w:r w:rsidRPr="00A522D5">
        <w:rPr>
          <w:rFonts w:ascii="Times New Roman" w:hAnsi="Times New Roman" w:cs="Times New Roman"/>
          <w:b/>
          <w:bCs/>
        </w:rPr>
        <w:t xml:space="preserve"> (b) Five qualities of a biology laboratory</w:t>
      </w:r>
    </w:p>
    <w:p w14:paraId="57335B42" w14:textId="77777777" w:rsidR="00A522D5" w:rsidRPr="00A522D5" w:rsidRDefault="00A522D5" w:rsidP="00A522D5">
      <w:pPr>
        <w:numPr>
          <w:ilvl w:val="0"/>
          <w:numId w:val="1"/>
        </w:numPr>
        <w:spacing w:line="360" w:lineRule="auto"/>
        <w:rPr>
          <w:rFonts w:ascii="Times New Roman" w:hAnsi="Times New Roman" w:cs="Times New Roman"/>
        </w:rPr>
      </w:pPr>
      <w:r w:rsidRPr="00A522D5">
        <w:rPr>
          <w:rFonts w:ascii="Times New Roman" w:hAnsi="Times New Roman" w:cs="Times New Roman"/>
        </w:rPr>
        <w:t xml:space="preserve">It should be well ventilated to allow free circulation of air. </w:t>
      </w:r>
    </w:p>
    <w:p w14:paraId="6840C612" w14:textId="77777777" w:rsidR="00A522D5" w:rsidRPr="00A522D5" w:rsidRDefault="00A522D5" w:rsidP="00A522D5">
      <w:pPr>
        <w:numPr>
          <w:ilvl w:val="0"/>
          <w:numId w:val="1"/>
        </w:numPr>
        <w:spacing w:line="360" w:lineRule="auto"/>
        <w:rPr>
          <w:rFonts w:ascii="Times New Roman" w:hAnsi="Times New Roman" w:cs="Times New Roman"/>
        </w:rPr>
      </w:pPr>
      <w:r w:rsidRPr="00A522D5">
        <w:rPr>
          <w:rFonts w:ascii="Times New Roman" w:hAnsi="Times New Roman" w:cs="Times New Roman"/>
        </w:rPr>
        <w:t xml:space="preserve">It should have enough light for clear observation. </w:t>
      </w:r>
    </w:p>
    <w:p w14:paraId="17FB8B3D" w14:textId="77777777" w:rsidR="00A522D5" w:rsidRPr="00A522D5" w:rsidRDefault="00A522D5" w:rsidP="00A522D5">
      <w:pPr>
        <w:numPr>
          <w:ilvl w:val="0"/>
          <w:numId w:val="1"/>
        </w:numPr>
        <w:spacing w:line="360" w:lineRule="auto"/>
        <w:rPr>
          <w:rFonts w:ascii="Times New Roman" w:hAnsi="Times New Roman" w:cs="Times New Roman"/>
        </w:rPr>
      </w:pPr>
      <w:r w:rsidRPr="00A522D5">
        <w:rPr>
          <w:rFonts w:ascii="Times New Roman" w:hAnsi="Times New Roman" w:cs="Times New Roman"/>
        </w:rPr>
        <w:t xml:space="preserve">It should contain clean water supply. </w:t>
      </w:r>
    </w:p>
    <w:p w14:paraId="28196FD0" w14:textId="77777777" w:rsidR="00A522D5" w:rsidRPr="00A522D5" w:rsidRDefault="00A522D5" w:rsidP="00A522D5">
      <w:pPr>
        <w:numPr>
          <w:ilvl w:val="0"/>
          <w:numId w:val="1"/>
        </w:numPr>
        <w:spacing w:line="360" w:lineRule="auto"/>
        <w:rPr>
          <w:rFonts w:ascii="Times New Roman" w:hAnsi="Times New Roman" w:cs="Times New Roman"/>
        </w:rPr>
      </w:pPr>
      <w:r w:rsidRPr="00A522D5">
        <w:rPr>
          <w:rFonts w:ascii="Times New Roman" w:hAnsi="Times New Roman" w:cs="Times New Roman"/>
        </w:rPr>
        <w:t xml:space="preserve">It should have safety equipment such as fire extinguisher and first aid kit. </w:t>
      </w:r>
    </w:p>
    <w:p w14:paraId="15B7E51F" w14:textId="561C6325" w:rsidR="00A522D5" w:rsidRPr="00A522D5" w:rsidRDefault="00A522D5" w:rsidP="00A522D5">
      <w:pPr>
        <w:numPr>
          <w:ilvl w:val="0"/>
          <w:numId w:val="1"/>
        </w:numPr>
        <w:spacing w:line="360" w:lineRule="auto"/>
        <w:rPr>
          <w:rFonts w:ascii="Times New Roman" w:hAnsi="Times New Roman" w:cs="Times New Roman"/>
        </w:rPr>
      </w:pPr>
      <w:r w:rsidRPr="00A522D5">
        <w:rPr>
          <w:rFonts w:ascii="Times New Roman" w:hAnsi="Times New Roman" w:cs="Times New Roman"/>
        </w:rPr>
        <w:t xml:space="preserve">It should contain laboratory apparatus and chemicals arranged properly. </w:t>
      </w:r>
      <w:r w:rsidRPr="00A522D5">
        <w:rPr>
          <w:rFonts w:ascii="Times New Roman" w:hAnsi="Times New Roman" w:cs="Times New Roman"/>
          <w:b/>
          <w:bCs/>
          <w:color w:val="EE0000"/>
        </w:rPr>
        <w:t>(</w:t>
      </w:r>
      <m:oMath>
        <m:r>
          <m:rPr>
            <m:sty m:val="bi"/>
          </m:rPr>
          <w:rPr>
            <w:rFonts w:ascii="Cambria Math" w:hAnsi="Cambria Math" w:cs="Times New Roman"/>
            <w:color w:val="EE0000"/>
          </w:rPr>
          <m:t>@</m:t>
        </m:r>
        <m:r>
          <m:rPr>
            <m:sty m:val="bi"/>
          </m:rPr>
          <w:rPr>
            <w:rFonts w:ascii="Cambria Math" w:hAnsi="Cambria Math" w:cs="Times New Roman"/>
            <w:color w:val="EE0000"/>
          </w:rPr>
          <m:t>0</m:t>
        </m:r>
        <m:r>
          <m:rPr>
            <m:sty m:val="bi"/>
          </m:rPr>
          <w:rPr>
            <w:rFonts w:ascii="Cambria Math" w:hAnsi="Cambria Math" w:cs="Times New Roman"/>
            <w:color w:val="EE0000"/>
          </w:rPr>
          <m:t>1</m:t>
        </m:r>
        <m:f>
          <m:fPr>
            <m:type m:val="skw"/>
            <m:ctrlPr>
              <w:rPr>
                <w:rFonts w:ascii="Cambria Math" w:hAnsi="Cambria Math" w:cs="Times New Roman"/>
                <w:b/>
                <w:bCs/>
                <w:i/>
                <w:color w:val="EE0000"/>
              </w:rPr>
            </m:ctrlPr>
          </m:fPr>
          <m:num>
            <m:r>
              <m:rPr>
                <m:sty m:val="bi"/>
              </m:rPr>
              <w:rPr>
                <w:rFonts w:ascii="Cambria Math" w:hAnsi="Cambria Math" w:cs="Times New Roman"/>
                <w:color w:val="EE0000"/>
              </w:rPr>
              <m:t>1</m:t>
            </m:r>
          </m:num>
          <m:den>
            <m:r>
              <m:rPr>
                <m:sty m:val="bi"/>
              </m:rPr>
              <w:rPr>
                <w:rFonts w:ascii="Cambria Math" w:hAnsi="Cambria Math" w:cs="Times New Roman"/>
                <w:color w:val="EE0000"/>
              </w:rPr>
              <m:t>2</m:t>
            </m:r>
          </m:den>
        </m:f>
        <m:r>
          <m:rPr>
            <m:sty m:val="bi"/>
          </m:rPr>
          <w:rPr>
            <w:rFonts w:ascii="Cambria Math" w:hAnsi="Cambria Math" w:cs="Times New Roman"/>
            <w:color w:val="EE0000"/>
          </w:rPr>
          <m:t xml:space="preserve"> marks</m:t>
        </m:r>
      </m:oMath>
      <w:r w:rsidRPr="00A522D5">
        <w:rPr>
          <w:rFonts w:ascii="Times New Roman" w:eastAsiaTheme="minorEastAsia" w:hAnsi="Times New Roman" w:cs="Times New Roman"/>
          <w:b/>
          <w:bCs/>
          <w:color w:val="EE0000"/>
        </w:rPr>
        <w:t>)</w:t>
      </w:r>
    </w:p>
    <w:p w14:paraId="4ADD88FD"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lastRenderedPageBreak/>
        <w:t>4. (a) Characteristics that distinguish living things from non-living things</w:t>
      </w:r>
    </w:p>
    <w:p w14:paraId="2FDD2AA0"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Living things:</w:t>
      </w:r>
    </w:p>
    <w:p w14:paraId="52B9185C" w14:textId="77777777" w:rsidR="00A522D5" w:rsidRPr="00A522D5" w:rsidRDefault="00A522D5" w:rsidP="00A522D5">
      <w:pPr>
        <w:numPr>
          <w:ilvl w:val="0"/>
          <w:numId w:val="2"/>
        </w:numPr>
        <w:spacing w:line="360" w:lineRule="auto"/>
        <w:rPr>
          <w:rFonts w:ascii="Times New Roman" w:hAnsi="Times New Roman" w:cs="Times New Roman"/>
        </w:rPr>
      </w:pPr>
      <w:r w:rsidRPr="00A522D5">
        <w:rPr>
          <w:rFonts w:ascii="Times New Roman" w:hAnsi="Times New Roman" w:cs="Times New Roman"/>
        </w:rPr>
        <w:t xml:space="preserve">Respire </w:t>
      </w:r>
    </w:p>
    <w:p w14:paraId="21E87244" w14:textId="77777777" w:rsidR="00A522D5" w:rsidRPr="00A522D5" w:rsidRDefault="00A522D5" w:rsidP="00A522D5">
      <w:pPr>
        <w:numPr>
          <w:ilvl w:val="0"/>
          <w:numId w:val="2"/>
        </w:numPr>
        <w:spacing w:line="360" w:lineRule="auto"/>
        <w:rPr>
          <w:rFonts w:ascii="Times New Roman" w:hAnsi="Times New Roman" w:cs="Times New Roman"/>
        </w:rPr>
      </w:pPr>
      <w:r w:rsidRPr="00A522D5">
        <w:rPr>
          <w:rFonts w:ascii="Times New Roman" w:hAnsi="Times New Roman" w:cs="Times New Roman"/>
        </w:rPr>
        <w:t xml:space="preserve">Feed or obtain nutrition </w:t>
      </w:r>
    </w:p>
    <w:p w14:paraId="6D74634E" w14:textId="77777777" w:rsidR="00A522D5" w:rsidRPr="00A522D5" w:rsidRDefault="00A522D5" w:rsidP="00A522D5">
      <w:pPr>
        <w:numPr>
          <w:ilvl w:val="0"/>
          <w:numId w:val="2"/>
        </w:numPr>
        <w:spacing w:line="360" w:lineRule="auto"/>
        <w:rPr>
          <w:rFonts w:ascii="Times New Roman" w:hAnsi="Times New Roman" w:cs="Times New Roman"/>
        </w:rPr>
      </w:pPr>
      <w:r w:rsidRPr="00A522D5">
        <w:rPr>
          <w:rFonts w:ascii="Times New Roman" w:hAnsi="Times New Roman" w:cs="Times New Roman"/>
        </w:rPr>
        <w:t xml:space="preserve">Grow and develop </w:t>
      </w:r>
    </w:p>
    <w:p w14:paraId="2512A7EA" w14:textId="77777777" w:rsidR="00A522D5" w:rsidRPr="00A522D5" w:rsidRDefault="00A522D5" w:rsidP="00A522D5">
      <w:pPr>
        <w:numPr>
          <w:ilvl w:val="0"/>
          <w:numId w:val="2"/>
        </w:numPr>
        <w:spacing w:line="360" w:lineRule="auto"/>
        <w:rPr>
          <w:rFonts w:ascii="Times New Roman" w:hAnsi="Times New Roman" w:cs="Times New Roman"/>
        </w:rPr>
      </w:pPr>
      <w:r w:rsidRPr="00A522D5">
        <w:rPr>
          <w:rFonts w:ascii="Times New Roman" w:hAnsi="Times New Roman" w:cs="Times New Roman"/>
        </w:rPr>
        <w:t xml:space="preserve">Reproduce </w:t>
      </w:r>
    </w:p>
    <w:p w14:paraId="57C08A28" w14:textId="77777777" w:rsidR="00A522D5" w:rsidRPr="00A522D5" w:rsidRDefault="00A522D5" w:rsidP="00A522D5">
      <w:pPr>
        <w:numPr>
          <w:ilvl w:val="0"/>
          <w:numId w:val="2"/>
        </w:numPr>
        <w:spacing w:line="360" w:lineRule="auto"/>
        <w:rPr>
          <w:rFonts w:ascii="Times New Roman" w:hAnsi="Times New Roman" w:cs="Times New Roman"/>
        </w:rPr>
      </w:pPr>
      <w:r w:rsidRPr="00A522D5">
        <w:rPr>
          <w:rFonts w:ascii="Times New Roman" w:hAnsi="Times New Roman" w:cs="Times New Roman"/>
        </w:rPr>
        <w:t xml:space="preserve">Excrete wastes </w:t>
      </w:r>
    </w:p>
    <w:p w14:paraId="10810BAF" w14:textId="77777777" w:rsidR="00A522D5" w:rsidRPr="00A522D5" w:rsidRDefault="00A522D5" w:rsidP="00A522D5">
      <w:pPr>
        <w:numPr>
          <w:ilvl w:val="0"/>
          <w:numId w:val="2"/>
        </w:numPr>
        <w:spacing w:line="360" w:lineRule="auto"/>
        <w:rPr>
          <w:rFonts w:ascii="Times New Roman" w:hAnsi="Times New Roman" w:cs="Times New Roman"/>
        </w:rPr>
      </w:pPr>
      <w:r w:rsidRPr="00A522D5">
        <w:rPr>
          <w:rFonts w:ascii="Times New Roman" w:hAnsi="Times New Roman" w:cs="Times New Roman"/>
        </w:rPr>
        <w:t xml:space="preserve">Respond to stimuli or sensitivity </w:t>
      </w:r>
    </w:p>
    <w:p w14:paraId="41A9E24F" w14:textId="43B4F5E5" w:rsidR="00A522D5" w:rsidRPr="00A522D5" w:rsidRDefault="00A522D5" w:rsidP="00A522D5">
      <w:pPr>
        <w:numPr>
          <w:ilvl w:val="0"/>
          <w:numId w:val="2"/>
        </w:numPr>
        <w:spacing w:line="360" w:lineRule="auto"/>
        <w:rPr>
          <w:rFonts w:ascii="Times New Roman" w:hAnsi="Times New Roman" w:cs="Times New Roman"/>
        </w:rPr>
      </w:pPr>
      <w:r w:rsidRPr="00A522D5">
        <w:rPr>
          <w:rFonts w:ascii="Times New Roman" w:hAnsi="Times New Roman" w:cs="Times New Roman"/>
        </w:rPr>
        <w:t xml:space="preserve">Move </w:t>
      </w:r>
      <w:r w:rsidR="00DF792C" w:rsidRPr="00A522D5">
        <w:rPr>
          <w:rFonts w:ascii="Times New Roman" w:hAnsi="Times New Roman" w:cs="Times New Roman"/>
          <w:b/>
          <w:bCs/>
          <w:color w:val="EE0000"/>
        </w:rPr>
        <w:t>(</w:t>
      </w:r>
      <m:oMath>
        <m:r>
          <m:rPr>
            <m:sty m:val="bi"/>
          </m:rPr>
          <w:rPr>
            <w:rFonts w:ascii="Cambria Math" w:hAnsi="Cambria Math" w:cs="Times New Roman"/>
            <w:color w:val="EE0000"/>
          </w:rPr>
          <m:t>@</m:t>
        </m:r>
        <m:r>
          <m:rPr>
            <m:sty m:val="bi"/>
          </m:rPr>
          <w:rPr>
            <w:rFonts w:ascii="Cambria Math" w:hAnsi="Cambria Math" w:cs="Times New Roman"/>
            <w:color w:val="EE0000"/>
          </w:rPr>
          <m:t>0</m:t>
        </m:r>
        <m:r>
          <m:rPr>
            <m:sty m:val="bi"/>
          </m:rPr>
          <w:rPr>
            <w:rFonts w:ascii="Cambria Math" w:hAnsi="Cambria Math" w:cs="Times New Roman"/>
            <w:color w:val="EE0000"/>
          </w:rPr>
          <m:t>1</m:t>
        </m:r>
        <m:r>
          <m:rPr>
            <m:sty m:val="bi"/>
          </m:rPr>
          <w:rPr>
            <w:rFonts w:ascii="Cambria Math" w:hAnsi="Cambria Math" w:cs="Times New Roman"/>
            <w:color w:val="EE0000"/>
          </w:rPr>
          <m:t xml:space="preserve"> mark</m:t>
        </m:r>
      </m:oMath>
      <w:r w:rsidR="00DF792C" w:rsidRPr="00A522D5">
        <w:rPr>
          <w:rFonts w:ascii="Times New Roman" w:eastAsiaTheme="minorEastAsia" w:hAnsi="Times New Roman" w:cs="Times New Roman"/>
          <w:b/>
          <w:bCs/>
          <w:color w:val="EE0000"/>
        </w:rPr>
        <w:t>)</w:t>
      </w:r>
    </w:p>
    <w:p w14:paraId="5CDF457E" w14:textId="41EE7642" w:rsidR="00A522D5" w:rsidRPr="00A522D5" w:rsidRDefault="00A522D5" w:rsidP="00A522D5">
      <w:pPr>
        <w:spacing w:line="360" w:lineRule="auto"/>
        <w:rPr>
          <w:rFonts w:ascii="Times New Roman" w:hAnsi="Times New Roman" w:cs="Times New Roman"/>
          <w:b/>
          <w:bCs/>
        </w:rPr>
      </w:pPr>
      <w:r>
        <w:rPr>
          <w:rFonts w:ascii="Times New Roman" w:hAnsi="Times New Roman" w:cs="Times New Roman"/>
          <w:b/>
          <w:bCs/>
        </w:rPr>
        <w:t xml:space="preserve">  </w:t>
      </w:r>
      <w:r w:rsidRPr="00A522D5">
        <w:rPr>
          <w:rFonts w:ascii="Times New Roman" w:hAnsi="Times New Roman" w:cs="Times New Roman"/>
          <w:b/>
          <w:bCs/>
        </w:rPr>
        <w:t xml:space="preserve"> (b) Biology is more than a study of animals and plants. Explain</w:t>
      </w:r>
    </w:p>
    <w:p w14:paraId="7C79E257" w14:textId="788498E4" w:rsidR="00A522D5" w:rsidRPr="00A522D5" w:rsidRDefault="00A522D5" w:rsidP="00DF792C">
      <w:pPr>
        <w:spacing w:line="360" w:lineRule="auto"/>
        <w:jc w:val="both"/>
        <w:rPr>
          <w:rFonts w:ascii="Times New Roman" w:hAnsi="Times New Roman" w:cs="Times New Roman"/>
        </w:rPr>
      </w:pPr>
      <w:r w:rsidRPr="00A522D5">
        <w:rPr>
          <w:rFonts w:ascii="Times New Roman" w:hAnsi="Times New Roman" w:cs="Times New Roman"/>
        </w:rPr>
        <w:t>Biology is broader because it studies all living organisms and their interactions with the environment. It includes microorganisms such as bacteria, fungi and viruses, human beings, heredity, ecology, cells, body functions and relationships among organisms.</w:t>
      </w:r>
      <w:r w:rsidR="00DF792C">
        <w:rPr>
          <w:rFonts w:ascii="Times New Roman" w:hAnsi="Times New Roman" w:cs="Times New Roman"/>
        </w:rPr>
        <w:t xml:space="preserve"> </w:t>
      </w:r>
      <w:r w:rsidR="00DF792C" w:rsidRPr="00A522D5">
        <w:rPr>
          <w:rFonts w:ascii="Times New Roman" w:hAnsi="Times New Roman" w:cs="Times New Roman"/>
          <w:b/>
          <w:bCs/>
          <w:color w:val="EE0000"/>
        </w:rPr>
        <w:t>(</w:t>
      </w:r>
      <m:oMath>
        <m:r>
          <m:rPr>
            <m:sty m:val="bi"/>
          </m:rPr>
          <w:rPr>
            <w:rFonts w:ascii="Cambria Math" w:hAnsi="Cambria Math" w:cs="Times New Roman"/>
            <w:color w:val="EE0000"/>
          </w:rPr>
          <m:t>0</m:t>
        </m:r>
        <m:r>
          <m:rPr>
            <m:sty m:val="bi"/>
          </m:rPr>
          <w:rPr>
            <w:rFonts w:ascii="Cambria Math" w:hAnsi="Cambria Math" w:cs="Times New Roman"/>
            <w:color w:val="EE0000"/>
          </w:rPr>
          <m:t>3</m:t>
        </m:r>
        <m:r>
          <m:rPr>
            <m:sty m:val="bi"/>
          </m:rPr>
          <w:rPr>
            <w:rFonts w:ascii="Cambria Math" w:hAnsi="Cambria Math" w:cs="Times New Roman"/>
            <w:color w:val="EE0000"/>
          </w:rPr>
          <m:t xml:space="preserve"> marks</m:t>
        </m:r>
      </m:oMath>
      <w:r w:rsidR="00DF792C" w:rsidRPr="00A522D5">
        <w:rPr>
          <w:rFonts w:ascii="Times New Roman" w:eastAsiaTheme="minorEastAsia" w:hAnsi="Times New Roman" w:cs="Times New Roman"/>
          <w:b/>
          <w:bCs/>
          <w:color w:val="EE0000"/>
        </w:rPr>
        <w:t>)</w:t>
      </w:r>
    </w:p>
    <w:p w14:paraId="236D1170"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5. Comparison of Terms</w:t>
      </w:r>
    </w:p>
    <w:p w14:paraId="2A42BD8C"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(a) Anatomy from Physiology</w:t>
      </w:r>
    </w:p>
    <w:p w14:paraId="6E35E31C" w14:textId="4A27AC07" w:rsidR="00A522D5" w:rsidRPr="00DF792C" w:rsidRDefault="00A522D5" w:rsidP="00DF792C">
      <w:pPr>
        <w:spacing w:line="360" w:lineRule="auto"/>
        <w:ind w:left="720"/>
        <w:rPr>
          <w:rFonts w:ascii="Times New Roman" w:hAnsi="Times New Roman" w:cs="Times New Roman"/>
        </w:rPr>
      </w:pPr>
      <w:r w:rsidRPr="00A522D5">
        <w:rPr>
          <w:rFonts w:ascii="Times New Roman" w:hAnsi="Times New Roman" w:cs="Times New Roman"/>
        </w:rPr>
        <w:t>Anatomy is the study of body structure and organization</w:t>
      </w:r>
      <w:r w:rsidR="00DF792C">
        <w:rPr>
          <w:rFonts w:ascii="Times New Roman" w:hAnsi="Times New Roman" w:cs="Times New Roman"/>
        </w:rPr>
        <w:t xml:space="preserve"> WHILE</w:t>
      </w:r>
      <w:r w:rsidRPr="00A522D5">
        <w:rPr>
          <w:rFonts w:ascii="Times New Roman" w:hAnsi="Times New Roman" w:cs="Times New Roman"/>
        </w:rPr>
        <w:t xml:space="preserve"> </w:t>
      </w:r>
      <w:r w:rsidRPr="00DF792C">
        <w:rPr>
          <w:rFonts w:ascii="Times New Roman" w:hAnsi="Times New Roman" w:cs="Times New Roman"/>
        </w:rPr>
        <w:t xml:space="preserve">Physiology is the study of functions of body parts. </w:t>
      </w:r>
      <w:r w:rsidR="00DF792C" w:rsidRPr="00A522D5">
        <w:rPr>
          <w:rFonts w:ascii="Times New Roman" w:hAnsi="Times New Roman" w:cs="Times New Roman"/>
          <w:b/>
          <w:bCs/>
          <w:color w:val="EE0000"/>
        </w:rPr>
        <w:t>(</w:t>
      </w:r>
      <m:oMath>
        <m:r>
          <m:rPr>
            <m:sty m:val="bi"/>
          </m:rPr>
          <w:rPr>
            <w:rFonts w:ascii="Cambria Math" w:hAnsi="Cambria Math" w:cs="Times New Roman"/>
            <w:color w:val="EE0000"/>
          </w:rPr>
          <m:t>02</m:t>
        </m:r>
        <m:r>
          <m:rPr>
            <m:sty m:val="bi"/>
          </m:rPr>
          <w:rPr>
            <w:rFonts w:ascii="Cambria Math" w:hAnsi="Cambria Math" w:cs="Times New Roman"/>
            <w:color w:val="EE0000"/>
          </w:rPr>
          <m:t xml:space="preserve"> </m:t>
        </m:r>
        <m:r>
          <m:rPr>
            <m:sty m:val="bi"/>
          </m:rPr>
          <w:rPr>
            <w:rFonts w:ascii="Cambria Math" w:hAnsi="Cambria Math" w:cs="Times New Roman"/>
            <w:color w:val="EE0000"/>
          </w:rPr>
          <m:t>marks</m:t>
        </m:r>
      </m:oMath>
      <w:r w:rsidR="00DF792C" w:rsidRPr="00A522D5">
        <w:rPr>
          <w:rFonts w:ascii="Times New Roman" w:eastAsiaTheme="minorEastAsia" w:hAnsi="Times New Roman" w:cs="Times New Roman"/>
          <w:b/>
          <w:bCs/>
          <w:color w:val="EE0000"/>
        </w:rPr>
        <w:t>)</w:t>
      </w:r>
    </w:p>
    <w:p w14:paraId="27F5245B"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(b) Cytology from Microbiology</w:t>
      </w:r>
    </w:p>
    <w:p w14:paraId="16A5D75D" w14:textId="3CC46753" w:rsidR="00A522D5" w:rsidRPr="00A522D5" w:rsidRDefault="00A522D5" w:rsidP="00DF792C">
      <w:pPr>
        <w:spacing w:line="360" w:lineRule="auto"/>
        <w:ind w:left="720"/>
        <w:rPr>
          <w:rFonts w:ascii="Times New Roman" w:hAnsi="Times New Roman" w:cs="Times New Roman"/>
        </w:rPr>
      </w:pPr>
      <w:r w:rsidRPr="00A522D5">
        <w:rPr>
          <w:rFonts w:ascii="Times New Roman" w:hAnsi="Times New Roman" w:cs="Times New Roman"/>
        </w:rPr>
        <w:t>Cytology is the study of cells</w:t>
      </w:r>
      <w:r w:rsidR="00DF792C">
        <w:rPr>
          <w:rFonts w:ascii="Times New Roman" w:hAnsi="Times New Roman" w:cs="Times New Roman"/>
        </w:rPr>
        <w:t xml:space="preserve"> WHILE </w:t>
      </w:r>
      <w:r w:rsidRPr="00A522D5">
        <w:rPr>
          <w:rFonts w:ascii="Times New Roman" w:hAnsi="Times New Roman" w:cs="Times New Roman"/>
        </w:rPr>
        <w:t xml:space="preserve">Microbiology is the study of microorganisms such as bacteria and viruses. </w:t>
      </w:r>
      <w:r w:rsidR="00DF792C" w:rsidRPr="00A522D5">
        <w:rPr>
          <w:rFonts w:ascii="Times New Roman" w:hAnsi="Times New Roman" w:cs="Times New Roman"/>
          <w:b/>
          <w:bCs/>
          <w:color w:val="EE0000"/>
        </w:rPr>
        <w:t>(</w:t>
      </w:r>
      <m:oMath>
        <m:r>
          <m:rPr>
            <m:sty m:val="bi"/>
          </m:rPr>
          <w:rPr>
            <w:rFonts w:ascii="Cambria Math" w:hAnsi="Cambria Math" w:cs="Times New Roman"/>
            <w:color w:val="EE0000"/>
          </w:rPr>
          <m:t>02 marks</m:t>
        </m:r>
      </m:oMath>
      <w:r w:rsidR="00DF792C" w:rsidRPr="00A522D5">
        <w:rPr>
          <w:rFonts w:ascii="Times New Roman" w:eastAsiaTheme="minorEastAsia" w:hAnsi="Times New Roman" w:cs="Times New Roman"/>
          <w:b/>
          <w:bCs/>
          <w:color w:val="EE0000"/>
        </w:rPr>
        <w:t>)</w:t>
      </w:r>
    </w:p>
    <w:p w14:paraId="0900D7DB"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(c) Botany from Zoology</w:t>
      </w:r>
    </w:p>
    <w:p w14:paraId="5482D8E8" w14:textId="7FEC2135" w:rsidR="00A522D5" w:rsidRPr="00A522D5" w:rsidRDefault="00A522D5" w:rsidP="00DF792C">
      <w:pPr>
        <w:spacing w:line="360" w:lineRule="auto"/>
        <w:ind w:left="720"/>
        <w:rPr>
          <w:rFonts w:ascii="Times New Roman" w:hAnsi="Times New Roman" w:cs="Times New Roman"/>
        </w:rPr>
      </w:pPr>
      <w:r w:rsidRPr="00A522D5">
        <w:rPr>
          <w:rFonts w:ascii="Times New Roman" w:hAnsi="Times New Roman" w:cs="Times New Roman"/>
        </w:rPr>
        <w:t>Botany is the study of plants</w:t>
      </w:r>
      <w:r w:rsidR="00DF792C">
        <w:rPr>
          <w:rFonts w:ascii="Times New Roman" w:hAnsi="Times New Roman" w:cs="Times New Roman"/>
        </w:rPr>
        <w:t xml:space="preserve"> WHILE </w:t>
      </w:r>
      <w:r w:rsidRPr="00A522D5">
        <w:rPr>
          <w:rFonts w:ascii="Times New Roman" w:hAnsi="Times New Roman" w:cs="Times New Roman"/>
        </w:rPr>
        <w:t xml:space="preserve">Zoology is the study of animals. </w:t>
      </w:r>
      <w:r w:rsidR="00DF792C" w:rsidRPr="00A522D5">
        <w:rPr>
          <w:rFonts w:ascii="Times New Roman" w:hAnsi="Times New Roman" w:cs="Times New Roman"/>
          <w:b/>
          <w:bCs/>
          <w:color w:val="EE0000"/>
        </w:rPr>
        <w:t>(</w:t>
      </w:r>
      <m:oMath>
        <m:r>
          <m:rPr>
            <m:sty m:val="bi"/>
          </m:rPr>
          <w:rPr>
            <w:rFonts w:ascii="Cambria Math" w:hAnsi="Cambria Math" w:cs="Times New Roman"/>
            <w:color w:val="EE0000"/>
          </w:rPr>
          <m:t>02 marks</m:t>
        </m:r>
      </m:oMath>
      <w:r w:rsidR="00DF792C" w:rsidRPr="00A522D5">
        <w:rPr>
          <w:rFonts w:ascii="Times New Roman" w:eastAsiaTheme="minorEastAsia" w:hAnsi="Times New Roman" w:cs="Times New Roman"/>
          <w:b/>
          <w:bCs/>
          <w:color w:val="EE0000"/>
        </w:rPr>
        <w:t>)</w:t>
      </w:r>
    </w:p>
    <w:p w14:paraId="2C699C44"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(d) Unicellular from multicellular organisms</w:t>
      </w:r>
    </w:p>
    <w:p w14:paraId="15C0EA74" w14:textId="20FDF065" w:rsidR="00A522D5" w:rsidRPr="00A522D5" w:rsidRDefault="00A522D5" w:rsidP="00DF792C">
      <w:pPr>
        <w:spacing w:line="360" w:lineRule="auto"/>
        <w:ind w:left="720"/>
        <w:rPr>
          <w:rFonts w:ascii="Times New Roman" w:hAnsi="Times New Roman" w:cs="Times New Roman"/>
        </w:rPr>
      </w:pPr>
      <w:r w:rsidRPr="00A522D5">
        <w:rPr>
          <w:rFonts w:ascii="Times New Roman" w:hAnsi="Times New Roman" w:cs="Times New Roman"/>
        </w:rPr>
        <w:t>Unicellular organisms consist of one cell only</w:t>
      </w:r>
      <w:r w:rsidR="00DF792C">
        <w:rPr>
          <w:rFonts w:ascii="Times New Roman" w:hAnsi="Times New Roman" w:cs="Times New Roman"/>
        </w:rPr>
        <w:t xml:space="preserve"> WHILE </w:t>
      </w:r>
      <w:r w:rsidRPr="00A522D5">
        <w:rPr>
          <w:rFonts w:ascii="Times New Roman" w:hAnsi="Times New Roman" w:cs="Times New Roman"/>
        </w:rPr>
        <w:t xml:space="preserve">Multicellular organisms consist of many cells. </w:t>
      </w:r>
      <w:r w:rsidR="00DF792C" w:rsidRPr="00A522D5">
        <w:rPr>
          <w:rFonts w:ascii="Times New Roman" w:hAnsi="Times New Roman" w:cs="Times New Roman"/>
          <w:b/>
          <w:bCs/>
          <w:color w:val="EE0000"/>
        </w:rPr>
        <w:t>(</w:t>
      </w:r>
      <m:oMath>
        <m:r>
          <m:rPr>
            <m:sty m:val="bi"/>
          </m:rPr>
          <w:rPr>
            <w:rFonts w:ascii="Cambria Math" w:hAnsi="Cambria Math" w:cs="Times New Roman"/>
            <w:color w:val="EE0000"/>
          </w:rPr>
          <m:t>02 marks</m:t>
        </m:r>
      </m:oMath>
      <w:r w:rsidR="00DF792C" w:rsidRPr="00A522D5">
        <w:rPr>
          <w:rFonts w:ascii="Times New Roman" w:eastAsiaTheme="minorEastAsia" w:hAnsi="Times New Roman" w:cs="Times New Roman"/>
          <w:b/>
          <w:bCs/>
          <w:color w:val="EE0000"/>
        </w:rPr>
        <w:t>)</w:t>
      </w:r>
    </w:p>
    <w:p w14:paraId="022DA84D"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lastRenderedPageBreak/>
        <w:t>(e) Prokaryotic from eukaryotic cell</w:t>
      </w:r>
    </w:p>
    <w:p w14:paraId="4DBBAB62" w14:textId="6EF0DF8B" w:rsidR="00A522D5" w:rsidRPr="00A522D5" w:rsidRDefault="00A522D5" w:rsidP="00431FE7">
      <w:pPr>
        <w:spacing w:line="360" w:lineRule="auto"/>
        <w:ind w:left="720"/>
        <w:jc w:val="both"/>
        <w:rPr>
          <w:rFonts w:ascii="Times New Roman" w:hAnsi="Times New Roman" w:cs="Times New Roman"/>
        </w:rPr>
      </w:pPr>
      <w:r w:rsidRPr="00A522D5">
        <w:rPr>
          <w:rFonts w:ascii="Times New Roman" w:hAnsi="Times New Roman" w:cs="Times New Roman"/>
        </w:rPr>
        <w:t xml:space="preserve">Prokaryotic cells </w:t>
      </w:r>
      <w:r w:rsidR="00DF792C">
        <w:rPr>
          <w:rFonts w:ascii="Times New Roman" w:hAnsi="Times New Roman" w:cs="Times New Roman"/>
        </w:rPr>
        <w:t xml:space="preserve">are the ones whose nuclear materials are not bound with membrane WHILE </w:t>
      </w:r>
      <w:r w:rsidRPr="00A522D5">
        <w:rPr>
          <w:rFonts w:ascii="Times New Roman" w:hAnsi="Times New Roman" w:cs="Times New Roman"/>
        </w:rPr>
        <w:t xml:space="preserve">Eukaryotic cells </w:t>
      </w:r>
      <w:r w:rsidR="00DF792C">
        <w:rPr>
          <w:rFonts w:ascii="Times New Roman" w:hAnsi="Times New Roman" w:cs="Times New Roman"/>
        </w:rPr>
        <w:t>are the ones whose nuclear materials are bound with membrane</w:t>
      </w:r>
      <w:r w:rsidRPr="00A522D5">
        <w:rPr>
          <w:rFonts w:ascii="Times New Roman" w:hAnsi="Times New Roman" w:cs="Times New Roman"/>
        </w:rPr>
        <w:t xml:space="preserve"> </w:t>
      </w:r>
      <w:r w:rsidR="00DF792C" w:rsidRPr="00A522D5">
        <w:rPr>
          <w:rFonts w:ascii="Times New Roman" w:hAnsi="Times New Roman" w:cs="Times New Roman"/>
          <w:b/>
          <w:bCs/>
          <w:color w:val="EE0000"/>
        </w:rPr>
        <w:t>(</w:t>
      </w:r>
      <m:oMath>
        <m:r>
          <m:rPr>
            <m:sty m:val="bi"/>
          </m:rPr>
          <w:rPr>
            <w:rFonts w:ascii="Cambria Math" w:hAnsi="Cambria Math" w:cs="Times New Roman"/>
            <w:color w:val="EE0000"/>
          </w:rPr>
          <m:t>02 marks</m:t>
        </m:r>
      </m:oMath>
      <w:r w:rsidR="00DF792C" w:rsidRPr="00A522D5">
        <w:rPr>
          <w:rFonts w:ascii="Times New Roman" w:eastAsiaTheme="minorEastAsia" w:hAnsi="Times New Roman" w:cs="Times New Roman"/>
          <w:b/>
          <w:bCs/>
          <w:color w:val="EE0000"/>
        </w:rPr>
        <w:t>)</w:t>
      </w:r>
    </w:p>
    <w:p w14:paraId="36F292DE"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6. (a) Procedures of scientific research</w:t>
      </w:r>
    </w:p>
    <w:p w14:paraId="499EFDEE" w14:textId="77777777" w:rsidR="00EA3753" w:rsidRDefault="00A522D5" w:rsidP="00EA3753">
      <w:pPr>
        <w:pStyle w:val="ListParagraph"/>
        <w:numPr>
          <w:ilvl w:val="0"/>
          <w:numId w:val="16"/>
        </w:numPr>
        <w:spacing w:line="360" w:lineRule="auto"/>
        <w:ind w:left="1260" w:hanging="450"/>
        <w:rPr>
          <w:rFonts w:ascii="Times New Roman" w:hAnsi="Times New Roman" w:cs="Times New Roman"/>
        </w:rPr>
      </w:pPr>
      <w:r w:rsidRPr="00EA3753">
        <w:rPr>
          <w:rFonts w:ascii="Times New Roman" w:hAnsi="Times New Roman" w:cs="Times New Roman"/>
        </w:rPr>
        <w:t>Formulation of hypothesis</w:t>
      </w:r>
    </w:p>
    <w:p w14:paraId="343BC821" w14:textId="77777777" w:rsidR="00EA3753" w:rsidRDefault="00EA3753" w:rsidP="00EA3753">
      <w:pPr>
        <w:pStyle w:val="ListParagraph"/>
        <w:numPr>
          <w:ilvl w:val="0"/>
          <w:numId w:val="16"/>
        </w:numPr>
        <w:spacing w:line="360" w:lineRule="auto"/>
        <w:ind w:left="1260" w:hanging="450"/>
        <w:rPr>
          <w:rFonts w:ascii="Times New Roman" w:hAnsi="Times New Roman" w:cs="Times New Roman"/>
        </w:rPr>
      </w:pPr>
      <w:r>
        <w:rPr>
          <w:rFonts w:ascii="Times New Roman" w:hAnsi="Times New Roman" w:cs="Times New Roman"/>
        </w:rPr>
        <w:t xml:space="preserve">Observation and data recording </w:t>
      </w:r>
    </w:p>
    <w:p w14:paraId="5CED0EB4" w14:textId="0D59EE54" w:rsidR="00EA3753" w:rsidRDefault="00EA3753" w:rsidP="00EA3753">
      <w:pPr>
        <w:pStyle w:val="ListParagraph"/>
        <w:numPr>
          <w:ilvl w:val="0"/>
          <w:numId w:val="16"/>
        </w:numPr>
        <w:spacing w:line="360" w:lineRule="auto"/>
        <w:ind w:left="1260" w:hanging="450"/>
        <w:rPr>
          <w:rFonts w:ascii="Times New Roman" w:hAnsi="Times New Roman" w:cs="Times New Roman"/>
        </w:rPr>
      </w:pPr>
      <w:r>
        <w:rPr>
          <w:rFonts w:ascii="Times New Roman" w:hAnsi="Times New Roman" w:cs="Times New Roman"/>
        </w:rPr>
        <w:t>Data analysis and interpretation</w:t>
      </w:r>
    </w:p>
    <w:p w14:paraId="54319197" w14:textId="77777777" w:rsidR="00EA3753" w:rsidRDefault="00EA3753" w:rsidP="00EA3753">
      <w:pPr>
        <w:pStyle w:val="ListParagraph"/>
        <w:numPr>
          <w:ilvl w:val="0"/>
          <w:numId w:val="16"/>
        </w:numPr>
        <w:spacing w:line="360" w:lineRule="auto"/>
        <w:ind w:left="1260" w:hanging="450"/>
        <w:rPr>
          <w:rFonts w:ascii="Times New Roman" w:hAnsi="Times New Roman" w:cs="Times New Roman"/>
        </w:rPr>
      </w:pPr>
      <w:r>
        <w:rPr>
          <w:rFonts w:ascii="Times New Roman" w:hAnsi="Times New Roman" w:cs="Times New Roman"/>
        </w:rPr>
        <w:t xml:space="preserve">Conclusion </w:t>
      </w:r>
    </w:p>
    <w:p w14:paraId="0995CC8F" w14:textId="66884C19" w:rsidR="00DF792C" w:rsidRPr="00A522D5" w:rsidRDefault="00EA3753" w:rsidP="00EA3753">
      <w:pPr>
        <w:pStyle w:val="ListParagraph"/>
        <w:numPr>
          <w:ilvl w:val="0"/>
          <w:numId w:val="16"/>
        </w:numPr>
        <w:spacing w:line="360" w:lineRule="auto"/>
        <w:ind w:left="1260" w:hanging="450"/>
        <w:rPr>
          <w:rFonts w:ascii="Times New Roman" w:hAnsi="Times New Roman" w:cs="Times New Roman"/>
        </w:rPr>
      </w:pPr>
      <w:r>
        <w:rPr>
          <w:rFonts w:ascii="Times New Roman" w:hAnsi="Times New Roman" w:cs="Times New Roman"/>
        </w:rPr>
        <w:t xml:space="preserve">Reporting results </w:t>
      </w:r>
      <w:r w:rsidRPr="00A522D5">
        <w:rPr>
          <w:rFonts w:ascii="Times New Roman" w:hAnsi="Times New Roman" w:cs="Times New Roman"/>
          <w:b/>
          <w:bCs/>
          <w:color w:val="EE0000"/>
        </w:rPr>
        <w:t>(</w:t>
      </w:r>
      <m:oMath>
        <m:r>
          <m:rPr>
            <m:sty m:val="bi"/>
          </m:rPr>
          <w:rPr>
            <w:rFonts w:ascii="Cambria Math" w:hAnsi="Cambria Math" w:cs="Times New Roman"/>
            <w:color w:val="EE0000"/>
          </w:rPr>
          <m:t>@</m:t>
        </m:r>
        <m:r>
          <m:rPr>
            <m:sty m:val="bi"/>
          </m:rPr>
          <w:rPr>
            <w:rFonts w:ascii="Cambria Math" w:hAnsi="Cambria Math" w:cs="Times New Roman"/>
            <w:color w:val="EE0000"/>
          </w:rPr>
          <m:t>0</m:t>
        </m:r>
        <m:r>
          <m:rPr>
            <m:sty m:val="bi"/>
          </m:rPr>
          <w:rPr>
            <w:rFonts w:ascii="Cambria Math" w:hAnsi="Cambria Math" w:cs="Times New Roman"/>
            <w:color w:val="EE0000"/>
          </w:rPr>
          <m:t>1</m:t>
        </m:r>
        <m:f>
          <m:fPr>
            <m:type m:val="skw"/>
            <m:ctrlPr>
              <w:rPr>
                <w:rFonts w:ascii="Cambria Math" w:hAnsi="Cambria Math" w:cs="Times New Roman"/>
                <w:b/>
                <w:bCs/>
                <w:i/>
                <w:color w:val="EE0000"/>
              </w:rPr>
            </m:ctrlPr>
          </m:fPr>
          <m:num>
            <m:r>
              <m:rPr>
                <m:sty m:val="bi"/>
              </m:rPr>
              <w:rPr>
                <w:rFonts w:ascii="Cambria Math" w:hAnsi="Cambria Math" w:cs="Times New Roman"/>
                <w:color w:val="EE0000"/>
              </w:rPr>
              <m:t>1</m:t>
            </m:r>
          </m:num>
          <m:den>
            <m:r>
              <m:rPr>
                <m:sty m:val="bi"/>
              </m:rPr>
              <w:rPr>
                <w:rFonts w:ascii="Cambria Math" w:hAnsi="Cambria Math" w:cs="Times New Roman"/>
                <w:color w:val="EE0000"/>
              </w:rPr>
              <m:t>2</m:t>
            </m:r>
          </m:den>
        </m:f>
        <m:r>
          <m:rPr>
            <m:sty m:val="bi"/>
          </m:rPr>
          <w:rPr>
            <w:rFonts w:ascii="Cambria Math" w:hAnsi="Cambria Math" w:cs="Times New Roman"/>
            <w:color w:val="EE0000"/>
          </w:rPr>
          <m:t xml:space="preserve"> marks</m:t>
        </m:r>
        <m:r>
          <m:rPr>
            <m:sty m:val="bi"/>
          </m:rPr>
          <w:rPr>
            <w:rFonts w:ascii="Cambria Math" w:hAnsi="Cambria Math" w:cs="Times New Roman"/>
            <w:color w:val="EE0000"/>
          </w:rPr>
          <m:t xml:space="preserve">= </m:t>
        </m:r>
        <m:r>
          <m:rPr>
            <m:sty m:val="bi"/>
          </m:rPr>
          <w:rPr>
            <w:rFonts w:ascii="Cambria Math" w:hAnsi="Cambria Math" w:cs="Times New Roman"/>
            <w:color w:val="EE0000"/>
          </w:rPr>
          <m:t>0</m:t>
        </m:r>
        <m:r>
          <m:rPr>
            <m:sty m:val="bi"/>
          </m:rPr>
          <w:rPr>
            <w:rFonts w:ascii="Cambria Math" w:hAnsi="Cambria Math" w:cs="Times New Roman"/>
            <w:color w:val="EE0000"/>
          </w:rPr>
          <m:t>7</m:t>
        </m:r>
        <m:f>
          <m:fPr>
            <m:type m:val="skw"/>
            <m:ctrlPr>
              <w:rPr>
                <w:rFonts w:ascii="Cambria Math" w:hAnsi="Cambria Math" w:cs="Times New Roman"/>
                <w:b/>
                <w:bCs/>
                <w:i/>
                <w:color w:val="EE0000"/>
              </w:rPr>
            </m:ctrlPr>
          </m:fPr>
          <m:num>
            <m:r>
              <m:rPr>
                <m:sty m:val="bi"/>
              </m:rPr>
              <w:rPr>
                <w:rFonts w:ascii="Cambria Math" w:hAnsi="Cambria Math" w:cs="Times New Roman"/>
                <w:color w:val="EE0000"/>
              </w:rPr>
              <m:t>1</m:t>
            </m:r>
          </m:num>
          <m:den>
            <m:r>
              <m:rPr>
                <m:sty m:val="bi"/>
              </m:rPr>
              <w:rPr>
                <w:rFonts w:ascii="Cambria Math" w:hAnsi="Cambria Math" w:cs="Times New Roman"/>
                <w:color w:val="EE0000"/>
              </w:rPr>
              <m:t>2</m:t>
            </m:r>
          </m:den>
        </m:f>
        <m:r>
          <m:rPr>
            <m:sty m:val="bi"/>
          </m:rPr>
          <w:rPr>
            <w:rFonts w:ascii="Cambria Math" w:hAnsi="Cambria Math" w:cs="Times New Roman"/>
            <w:color w:val="EE0000"/>
          </w:rPr>
          <m:t xml:space="preserve"> marks</m:t>
        </m:r>
        <m:r>
          <m:rPr>
            <m:sty m:val="b"/>
          </m:rPr>
          <w:rPr>
            <w:rFonts w:ascii="Cambria Math" w:eastAsiaTheme="minorEastAsia" w:hAnsi="Cambria Math" w:cs="Times New Roman"/>
            <w:color w:val="EE0000"/>
          </w:rPr>
          <m:t>)</m:t>
        </m:r>
      </m:oMath>
    </w:p>
    <w:p w14:paraId="373B7750" w14:textId="4885B82D" w:rsidR="00A522D5" w:rsidRPr="00A522D5" w:rsidRDefault="00EA3753" w:rsidP="00A522D5">
      <w:pPr>
        <w:spacing w:line="360" w:lineRule="auto"/>
        <w:rPr>
          <w:rFonts w:ascii="Times New Roman" w:hAnsi="Times New Roman" w:cs="Times New Roman"/>
          <w:b/>
          <w:bCs/>
        </w:rPr>
      </w:pPr>
      <w:r>
        <w:rPr>
          <w:rFonts w:ascii="Times New Roman" w:hAnsi="Times New Roman" w:cs="Times New Roman"/>
          <w:b/>
          <w:bCs/>
        </w:rPr>
        <w:t xml:space="preserve"> </w:t>
      </w:r>
      <w:r w:rsidR="00A522D5" w:rsidRPr="00A522D5">
        <w:rPr>
          <w:rFonts w:ascii="Times New Roman" w:hAnsi="Times New Roman" w:cs="Times New Roman"/>
          <w:b/>
          <w:bCs/>
        </w:rPr>
        <w:t xml:space="preserve"> (b) If results do not support the hypothesis</w:t>
      </w:r>
    </w:p>
    <w:p w14:paraId="7F5D0CCE" w14:textId="744EA65E" w:rsidR="00A522D5" w:rsidRPr="00A522D5" w:rsidRDefault="00A522D5" w:rsidP="00EA3753">
      <w:pPr>
        <w:spacing w:line="360" w:lineRule="auto"/>
        <w:jc w:val="both"/>
        <w:rPr>
          <w:rFonts w:ascii="Times New Roman" w:hAnsi="Times New Roman" w:cs="Times New Roman"/>
        </w:rPr>
      </w:pPr>
      <w:r w:rsidRPr="00A522D5">
        <w:rPr>
          <w:rFonts w:ascii="Times New Roman" w:hAnsi="Times New Roman" w:cs="Times New Roman"/>
        </w:rPr>
        <w:t>If the results do not support the hypothesis, the scientist should reject or modify the hypothesis and conduct another experiment.</w:t>
      </w:r>
      <w:r w:rsidR="00EA3753">
        <w:rPr>
          <w:rFonts w:ascii="Times New Roman" w:hAnsi="Times New Roman" w:cs="Times New Roman"/>
        </w:rPr>
        <w:t xml:space="preserve"> </w:t>
      </w:r>
      <w:r w:rsidR="00EA3753" w:rsidRPr="00A522D5">
        <w:rPr>
          <w:rFonts w:ascii="Times New Roman" w:hAnsi="Times New Roman" w:cs="Times New Roman"/>
          <w:b/>
          <w:bCs/>
          <w:color w:val="EE0000"/>
        </w:rPr>
        <w:t>(</w:t>
      </w:r>
      <m:oMath>
        <m:r>
          <m:rPr>
            <m:sty m:val="bi"/>
          </m:rPr>
          <w:rPr>
            <w:rFonts w:ascii="Cambria Math" w:hAnsi="Cambria Math" w:cs="Times New Roman"/>
            <w:color w:val="EE0000"/>
          </w:rPr>
          <m:t>02</m:t>
        </m:r>
        <m:f>
          <m:fPr>
            <m:type m:val="skw"/>
            <m:ctrlPr>
              <w:rPr>
                <w:rFonts w:ascii="Cambria Math" w:hAnsi="Cambria Math" w:cs="Times New Roman"/>
                <w:b/>
                <w:bCs/>
                <w:i/>
                <w:color w:val="EE0000"/>
              </w:rPr>
            </m:ctrlPr>
          </m:fPr>
          <m:num>
            <m:r>
              <m:rPr>
                <m:sty m:val="bi"/>
              </m:rPr>
              <w:rPr>
                <w:rFonts w:ascii="Cambria Math" w:hAnsi="Cambria Math" w:cs="Times New Roman"/>
                <w:color w:val="EE0000"/>
              </w:rPr>
              <m:t>1</m:t>
            </m:r>
          </m:num>
          <m:den>
            <m:r>
              <m:rPr>
                <m:sty m:val="bi"/>
              </m:rPr>
              <w:rPr>
                <w:rFonts w:ascii="Cambria Math" w:hAnsi="Cambria Math" w:cs="Times New Roman"/>
                <w:color w:val="EE0000"/>
              </w:rPr>
              <m:t>2</m:t>
            </m:r>
          </m:den>
        </m:f>
        <m:r>
          <m:rPr>
            <m:sty m:val="bi"/>
          </m:rPr>
          <w:rPr>
            <w:rFonts w:ascii="Cambria Math" w:hAnsi="Cambria Math" w:cs="Times New Roman"/>
            <w:color w:val="EE0000"/>
          </w:rPr>
          <m:t xml:space="preserve"> marks</m:t>
        </m:r>
      </m:oMath>
      <w:r w:rsidR="00EA3753" w:rsidRPr="00A522D5">
        <w:rPr>
          <w:rFonts w:ascii="Times New Roman" w:eastAsiaTheme="minorEastAsia" w:hAnsi="Times New Roman" w:cs="Times New Roman"/>
          <w:b/>
          <w:bCs/>
          <w:color w:val="EE0000"/>
        </w:rPr>
        <w:t>)</w:t>
      </w:r>
    </w:p>
    <w:p w14:paraId="1FC405D5" w14:textId="3084975A" w:rsidR="00A522D5" w:rsidRPr="00A447AC" w:rsidRDefault="00A522D5" w:rsidP="00A447AC">
      <w:pPr>
        <w:pStyle w:val="ListParagraph"/>
        <w:numPr>
          <w:ilvl w:val="0"/>
          <w:numId w:val="2"/>
        </w:numPr>
        <w:spacing w:line="360" w:lineRule="auto"/>
        <w:rPr>
          <w:rFonts w:ascii="Times New Roman" w:hAnsi="Times New Roman" w:cs="Times New Roman"/>
          <w:b/>
          <w:bCs/>
        </w:rPr>
      </w:pPr>
      <w:r w:rsidRPr="00A447AC">
        <w:rPr>
          <w:rFonts w:ascii="Times New Roman" w:hAnsi="Times New Roman" w:cs="Times New Roman"/>
          <w:b/>
          <w:bCs/>
        </w:rPr>
        <w:t>(a) Plant cell diagram (labelled)</w:t>
      </w:r>
    </w:p>
    <w:p w14:paraId="07DCB3D6" w14:textId="77777777" w:rsidR="00A447AC" w:rsidRPr="00A447AC" w:rsidRDefault="00A447AC" w:rsidP="00A447AC">
      <w:pPr>
        <w:pStyle w:val="ListParagraph"/>
        <w:spacing w:line="360" w:lineRule="auto"/>
        <w:rPr>
          <w:rFonts w:ascii="Times New Roman" w:hAnsi="Times New Roman" w:cs="Times New Roman"/>
          <w:b/>
          <w:bCs/>
          <w:sz w:val="16"/>
          <w:szCs w:val="16"/>
        </w:rPr>
      </w:pPr>
    </w:p>
    <w:p w14:paraId="33E3B0E9" w14:textId="532D31CF" w:rsidR="00A447AC" w:rsidRPr="00A447AC" w:rsidRDefault="00A447AC" w:rsidP="00A447AC">
      <w:pPr>
        <w:pStyle w:val="ListParagraph"/>
        <w:spacing w:line="360" w:lineRule="auto"/>
        <w:jc w:val="center"/>
        <w:rPr>
          <w:rFonts w:ascii="Times New Roman" w:hAnsi="Times New Roman" w:cs="Times New Roman"/>
          <w:b/>
          <w:bCs/>
        </w:rPr>
      </w:pPr>
      <w:r>
        <w:rPr>
          <w:noProof/>
        </w:rPr>
        <mc:AlternateContent>
          <mc:Choice Requires="wps">
            <w:drawing>
              <wp:anchor distT="0" distB="0" distL="114300" distR="114300" simplePos="0" relativeHeight="251659264" behindDoc="0" locked="0" layoutInCell="1" allowOverlap="1" wp14:anchorId="2D8F3D67" wp14:editId="60261D88">
                <wp:simplePos x="0" y="0"/>
                <wp:positionH relativeFrom="column">
                  <wp:posOffset>49116</wp:posOffset>
                </wp:positionH>
                <wp:positionV relativeFrom="paragraph">
                  <wp:posOffset>294005</wp:posOffset>
                </wp:positionV>
                <wp:extent cx="5893904" cy="3677478"/>
                <wp:effectExtent l="0" t="0" r="12065" b="18415"/>
                <wp:wrapNone/>
                <wp:docPr id="781834574" name="Text Box 1"/>
                <wp:cNvGraphicFramePr/>
                <a:graphic xmlns:a="http://schemas.openxmlformats.org/drawingml/2006/main">
                  <a:graphicData uri="http://schemas.microsoft.com/office/word/2010/wordprocessingShape">
                    <wps:wsp>
                      <wps:cNvSpPr txBox="1"/>
                      <wps:spPr>
                        <a:xfrm>
                          <a:off x="0" y="0"/>
                          <a:ext cx="5893904" cy="3677478"/>
                        </a:xfrm>
                        <a:prstGeom prst="rect">
                          <a:avLst/>
                        </a:prstGeom>
                        <a:solidFill>
                          <a:schemeClr val="lt1"/>
                        </a:solidFill>
                        <a:ln w="6350">
                          <a:solidFill>
                            <a:prstClr val="black"/>
                          </a:solidFill>
                        </a:ln>
                      </wps:spPr>
                      <wps:txbx>
                        <w:txbxContent>
                          <w:p w14:paraId="5702F725" w14:textId="2D3BD98A" w:rsidR="00EA3753" w:rsidRDefault="00A447AC">
                            <w:r>
                              <w:rPr>
                                <w:noProof/>
                              </w:rPr>
                              <w:drawing>
                                <wp:inline distT="0" distB="0" distL="0" distR="0" wp14:anchorId="61B58964" wp14:editId="6644E392">
                                  <wp:extent cx="5823384" cy="3830486"/>
                                  <wp:effectExtent l="0" t="0" r="0" b="9525"/>
                                  <wp:docPr id="1576294186" name="Picture 2" descr="Draw a Neat Labelled Diagram of Plant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Draw a Neat Labelled Diagram of Plant Cell"/>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823384" cy="383048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8F3D67" id="_x0000_t202" coordsize="21600,21600" o:spt="202" path="m,l,21600r21600,l21600,xe">
                <v:stroke joinstyle="miter"/>
                <v:path gradientshapeok="t" o:connecttype="rect"/>
              </v:shapetype>
              <v:shape id="Text Box 1" o:spid="_x0000_s1026" type="#_x0000_t202" style="position:absolute;left:0;text-align:left;margin-left:3.85pt;margin-top:23.15pt;width:464.1pt;height:289.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" fillcolor="white [3201]" strokeweight=".5pt">
                <v:textbox>
                  <w:txbxContent>
                    <w:p w14:paraId="5702F725" w14:textId="2D3BD98A" w:rsidR="00EA3753" w:rsidRDefault="00A447AC">
                      <w:r>
                        <w:rPr>
                          <w:noProof/>
                        </w:rPr>
                        <w:drawing>
                          <wp:inline distT="0" distB="0" distL="0" distR="0" wp14:anchorId="61B58964" wp14:editId="6644E392">
                            <wp:extent cx="5823384" cy="3830486"/>
                            <wp:effectExtent l="0" t="0" r="0" b="9525"/>
                            <wp:docPr id="1576294186" name="Picture 2" descr="Draw a Neat Labelled Diagram of Plant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Draw a Neat Labelled Diagram of Plant Cell"/>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823384" cy="3830486"/>
                                    </a:xfrm>
                                    <a:prstGeom prst="rect">
                                      <a:avLst/>
                                    </a:prstGeom>
                                    <a:noFill/>
                                    <a:ln>
                                      <a:noFill/>
                                    </a:ln>
                                  </pic:spPr>
                                </pic:pic>
                              </a:graphicData>
                            </a:graphic>
                          </wp:inline>
                        </w:drawing>
                      </w:r>
                    </w:p>
                  </w:txbxContent>
                </v:textbox>
              </v:shape>
            </w:pict>
          </mc:Fallback>
        </mc:AlternateContent>
      </w:r>
      <w:r>
        <w:rPr>
          <w:rFonts w:ascii="Times New Roman" w:hAnsi="Times New Roman" w:cs="Times New Roman"/>
          <w:b/>
          <w:bCs/>
        </w:rPr>
        <w:t>A DIAGRAM OF PLANT CELL</w:t>
      </w:r>
    </w:p>
    <w:p w14:paraId="1F37BE86" w14:textId="0C86D242" w:rsidR="00A522D5" w:rsidRDefault="00A522D5" w:rsidP="00A522D5">
      <w:pPr>
        <w:spacing w:line="360" w:lineRule="auto"/>
        <w:rPr>
          <w:rFonts w:ascii="Times New Roman" w:hAnsi="Times New Roman" w:cs="Times New Roman"/>
        </w:rPr>
      </w:pPr>
    </w:p>
    <w:p w14:paraId="5954544E" w14:textId="77777777" w:rsidR="00EA3753" w:rsidRDefault="00EA3753" w:rsidP="00A522D5">
      <w:pPr>
        <w:spacing w:line="360" w:lineRule="auto"/>
        <w:rPr>
          <w:rFonts w:ascii="Times New Roman" w:hAnsi="Times New Roman" w:cs="Times New Roman"/>
        </w:rPr>
      </w:pPr>
    </w:p>
    <w:p w14:paraId="280FCD65" w14:textId="77777777" w:rsidR="00EA3753" w:rsidRDefault="00EA3753" w:rsidP="00A522D5">
      <w:pPr>
        <w:spacing w:line="360" w:lineRule="auto"/>
        <w:rPr>
          <w:rFonts w:ascii="Times New Roman" w:hAnsi="Times New Roman" w:cs="Times New Roman"/>
        </w:rPr>
      </w:pPr>
    </w:p>
    <w:p w14:paraId="2858CEEC" w14:textId="77777777" w:rsidR="00EA3753" w:rsidRDefault="00EA3753" w:rsidP="00A522D5">
      <w:pPr>
        <w:spacing w:line="360" w:lineRule="auto"/>
        <w:rPr>
          <w:rFonts w:ascii="Times New Roman" w:hAnsi="Times New Roman" w:cs="Times New Roman"/>
        </w:rPr>
      </w:pPr>
    </w:p>
    <w:p w14:paraId="12DA4681" w14:textId="77777777" w:rsidR="00EA3753" w:rsidRDefault="00EA3753" w:rsidP="00A522D5">
      <w:pPr>
        <w:spacing w:line="360" w:lineRule="auto"/>
        <w:rPr>
          <w:rFonts w:ascii="Times New Roman" w:hAnsi="Times New Roman" w:cs="Times New Roman"/>
        </w:rPr>
      </w:pPr>
    </w:p>
    <w:p w14:paraId="62BF8780" w14:textId="77777777" w:rsidR="00EA3753" w:rsidRDefault="00EA3753" w:rsidP="00A522D5">
      <w:pPr>
        <w:spacing w:line="360" w:lineRule="auto"/>
        <w:rPr>
          <w:rFonts w:ascii="Times New Roman" w:hAnsi="Times New Roman" w:cs="Times New Roman"/>
        </w:rPr>
      </w:pPr>
    </w:p>
    <w:p w14:paraId="63990CFE" w14:textId="77777777" w:rsidR="00EA3753" w:rsidRDefault="00EA3753" w:rsidP="00A522D5">
      <w:pPr>
        <w:spacing w:line="360" w:lineRule="auto"/>
        <w:rPr>
          <w:rFonts w:ascii="Times New Roman" w:hAnsi="Times New Roman" w:cs="Times New Roman"/>
        </w:rPr>
      </w:pPr>
    </w:p>
    <w:p w14:paraId="3485A7D7" w14:textId="77777777" w:rsidR="00EA3753" w:rsidRDefault="00EA3753" w:rsidP="00A522D5">
      <w:pPr>
        <w:spacing w:line="360" w:lineRule="auto"/>
        <w:rPr>
          <w:rFonts w:ascii="Times New Roman" w:hAnsi="Times New Roman" w:cs="Times New Roman"/>
        </w:rPr>
      </w:pPr>
    </w:p>
    <w:p w14:paraId="2C3D7981" w14:textId="77777777" w:rsidR="00EA3753" w:rsidRDefault="00EA3753" w:rsidP="00A522D5">
      <w:pPr>
        <w:spacing w:line="360" w:lineRule="auto"/>
        <w:rPr>
          <w:rFonts w:ascii="Times New Roman" w:hAnsi="Times New Roman" w:cs="Times New Roman"/>
        </w:rPr>
      </w:pPr>
    </w:p>
    <w:p w14:paraId="01CE7C12" w14:textId="6300CD69" w:rsidR="00A447AC" w:rsidRDefault="00A447AC" w:rsidP="00A522D5">
      <w:pPr>
        <w:spacing w:line="360" w:lineRule="auto"/>
        <w:rPr>
          <w:rFonts w:ascii="Times New Roman" w:hAnsi="Times New Roman" w:cs="Times New Roman"/>
          <w:b/>
          <w:bCs/>
        </w:rPr>
      </w:pPr>
    </w:p>
    <w:p w14:paraId="1AEBC903" w14:textId="77777777" w:rsidR="00431FE7" w:rsidRDefault="00431FE7" w:rsidP="00537127">
      <w:pPr>
        <w:spacing w:line="360" w:lineRule="auto"/>
        <w:jc w:val="center"/>
        <w:rPr>
          <w:rFonts w:ascii="Times New Roman" w:hAnsi="Times New Roman" w:cs="Times New Roman"/>
          <w:b/>
          <w:bCs/>
          <w:i/>
          <w:iCs/>
        </w:rPr>
      </w:pPr>
    </w:p>
    <w:p w14:paraId="70AAC2E8" w14:textId="5CF76BB4" w:rsidR="00537127" w:rsidRPr="0046175F" w:rsidRDefault="00537127" w:rsidP="00537127">
      <w:pPr>
        <w:spacing w:line="360" w:lineRule="auto"/>
        <w:jc w:val="center"/>
        <w:rPr>
          <w:rFonts w:ascii="Times New Roman" w:hAnsi="Times New Roman" w:cs="Times New Roman"/>
          <w:b/>
          <w:bCs/>
          <w:i/>
          <w:iCs/>
        </w:rPr>
      </w:pPr>
      <w:r w:rsidRPr="0046175F">
        <w:rPr>
          <w:rFonts w:ascii="Times New Roman" w:hAnsi="Times New Roman" w:cs="Times New Roman"/>
          <w:b/>
          <w:bCs/>
          <w:i/>
          <w:iCs/>
        </w:rPr>
        <w:lastRenderedPageBreak/>
        <w:t xml:space="preserve">Title/heading = </w:t>
      </w:r>
      <m:oMath>
        <m:r>
          <m:rPr>
            <m:sty m:val="bi"/>
          </m:rPr>
          <w:rPr>
            <w:rFonts w:ascii="Cambria Math" w:hAnsi="Cambria Math" w:cs="Times New Roman"/>
            <w:color w:val="EE0000"/>
          </w:rPr>
          <m:t>01 mark</m:t>
        </m:r>
      </m:oMath>
    </w:p>
    <w:p w14:paraId="44AF0887" w14:textId="65243CD0" w:rsidR="00537127" w:rsidRPr="0046175F" w:rsidRDefault="00537127" w:rsidP="00537127">
      <w:pPr>
        <w:spacing w:line="360" w:lineRule="auto"/>
        <w:jc w:val="center"/>
        <w:rPr>
          <w:rFonts w:ascii="Times New Roman" w:hAnsi="Times New Roman" w:cs="Times New Roman"/>
          <w:b/>
          <w:bCs/>
          <w:i/>
          <w:iCs/>
        </w:rPr>
      </w:pPr>
      <w:r w:rsidRPr="0046175F">
        <w:rPr>
          <w:rFonts w:ascii="Times New Roman" w:hAnsi="Times New Roman" w:cs="Times New Roman"/>
          <w:b/>
          <w:bCs/>
          <w:i/>
          <w:iCs/>
        </w:rPr>
        <w:t xml:space="preserve">Diagram = </w:t>
      </w:r>
      <m:oMath>
        <m:r>
          <m:rPr>
            <m:sty m:val="bi"/>
          </m:rPr>
          <w:rPr>
            <w:rFonts w:ascii="Cambria Math" w:hAnsi="Cambria Math" w:cs="Times New Roman"/>
            <w:color w:val="EE0000"/>
          </w:rPr>
          <m:t>01</m:t>
        </m:r>
        <m:f>
          <m:fPr>
            <m:type m:val="skw"/>
            <m:ctrlPr>
              <w:rPr>
                <w:rFonts w:ascii="Cambria Math" w:hAnsi="Cambria Math" w:cs="Times New Roman"/>
                <w:b/>
                <w:bCs/>
                <w:i/>
                <w:iCs/>
                <w:color w:val="EE0000"/>
              </w:rPr>
            </m:ctrlPr>
          </m:fPr>
          <m:num>
            <m:r>
              <m:rPr>
                <m:sty m:val="bi"/>
              </m:rPr>
              <w:rPr>
                <w:rFonts w:ascii="Cambria Math" w:hAnsi="Cambria Math" w:cs="Times New Roman"/>
                <w:color w:val="EE0000"/>
              </w:rPr>
              <m:t>1</m:t>
            </m:r>
          </m:num>
          <m:den>
            <m:r>
              <m:rPr>
                <m:sty m:val="bi"/>
              </m:rPr>
              <w:rPr>
                <w:rFonts w:ascii="Cambria Math" w:hAnsi="Cambria Math" w:cs="Times New Roman"/>
                <w:color w:val="EE0000"/>
              </w:rPr>
              <m:t>2 marks</m:t>
            </m:r>
          </m:den>
        </m:f>
      </m:oMath>
    </w:p>
    <w:p w14:paraId="7D06AE0A" w14:textId="58F1E0FD" w:rsidR="00537127" w:rsidRPr="00537127" w:rsidRDefault="00537127" w:rsidP="00537127">
      <w:pPr>
        <w:spacing w:line="360" w:lineRule="auto"/>
        <w:jc w:val="center"/>
        <w:rPr>
          <w:rFonts w:ascii="Times New Roman" w:hAnsi="Times New Roman" w:cs="Times New Roman"/>
          <w:i/>
          <w:iCs/>
        </w:rPr>
      </w:pPr>
      <w:r w:rsidRPr="0046175F">
        <w:rPr>
          <w:rFonts w:ascii="Times New Roman" w:hAnsi="Times New Roman" w:cs="Times New Roman"/>
          <w:b/>
          <w:bCs/>
          <w:i/>
          <w:iCs/>
        </w:rPr>
        <w:t xml:space="preserve">Labelling = </w:t>
      </w:r>
      <w:r w:rsidRPr="0046175F">
        <w:rPr>
          <w:rFonts w:ascii="Times New Roman" w:hAnsi="Times New Roman" w:cs="Times New Roman"/>
          <w:b/>
          <w:bCs/>
          <w:i/>
          <w:iCs/>
          <w:color w:val="EE0000"/>
        </w:rPr>
        <w:t>(any five @</w:t>
      </w:r>
      <m:oMath>
        <m:f>
          <m:fPr>
            <m:type m:val="skw"/>
            <m:ctrlPr>
              <w:rPr>
                <w:rFonts w:ascii="Cambria Math" w:hAnsi="Cambria Math" w:cs="Times New Roman"/>
                <w:b/>
                <w:bCs/>
                <w:i/>
                <w:iCs/>
                <w:color w:val="EE0000"/>
              </w:rPr>
            </m:ctrlPr>
          </m:fPr>
          <m:num>
            <m:r>
              <m:rPr>
                <m:sty m:val="bi"/>
              </m:rPr>
              <w:rPr>
                <w:rFonts w:ascii="Cambria Math" w:hAnsi="Cambria Math" w:cs="Times New Roman"/>
                <w:color w:val="EE0000"/>
              </w:rPr>
              <m:t>001</m:t>
            </m:r>
          </m:num>
          <m:den>
            <m:r>
              <m:rPr>
                <m:sty m:val="bi"/>
              </m:rPr>
              <w:rPr>
                <w:rFonts w:ascii="Cambria Math" w:hAnsi="Cambria Math" w:cs="Times New Roman"/>
                <w:color w:val="EE0000"/>
              </w:rPr>
              <m:t xml:space="preserve">2 </m:t>
            </m:r>
          </m:den>
        </m:f>
        <m:r>
          <m:rPr>
            <m:sty m:val="bi"/>
          </m:rPr>
          <w:rPr>
            <w:rFonts w:ascii="Cambria Math" w:hAnsi="Cambria Math" w:cs="Times New Roman"/>
            <w:color w:val="EE0000"/>
          </w:rPr>
          <m:t>marks</m:t>
        </m:r>
      </m:oMath>
      <w:r w:rsidRPr="00537127">
        <w:rPr>
          <w:rFonts w:ascii="Times New Roman" w:eastAsiaTheme="minorEastAsia" w:hAnsi="Times New Roman" w:cs="Times New Roman"/>
          <w:i/>
          <w:iCs/>
          <w:color w:val="EE0000"/>
        </w:rPr>
        <w:t>)</w:t>
      </w:r>
    </w:p>
    <w:p w14:paraId="3894CDDB" w14:textId="419AF4B6"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 xml:space="preserve"> (b) Differences between animal cell and plant cell</w:t>
      </w:r>
    </w:p>
    <w:tbl>
      <w:tblPr>
        <w:tblW w:w="8905"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9"/>
        <w:gridCol w:w="4876"/>
      </w:tblGrid>
      <w:tr w:rsidR="00A522D5" w:rsidRPr="00A522D5" w14:paraId="6FEB4191" w14:textId="77777777" w:rsidTr="00537127">
        <w:trPr>
          <w:trHeight w:val="560"/>
          <w:tblHeader/>
          <w:tblCellSpacing w:w="15" w:type="dxa"/>
        </w:trPr>
        <w:tc>
          <w:tcPr>
            <w:tcW w:w="0" w:type="auto"/>
            <w:vAlign w:val="center"/>
            <w:hideMark/>
          </w:tcPr>
          <w:p w14:paraId="3FAA26B9"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Animal cell</w:t>
            </w:r>
          </w:p>
        </w:tc>
        <w:tc>
          <w:tcPr>
            <w:tcW w:w="0" w:type="auto"/>
            <w:vAlign w:val="center"/>
            <w:hideMark/>
          </w:tcPr>
          <w:p w14:paraId="7D9C4AB7"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Plant cell</w:t>
            </w:r>
          </w:p>
        </w:tc>
      </w:tr>
      <w:tr w:rsidR="00A522D5" w:rsidRPr="00A522D5" w14:paraId="28538968" w14:textId="77777777" w:rsidTr="00537127">
        <w:trPr>
          <w:trHeight w:val="560"/>
          <w:tblCellSpacing w:w="15" w:type="dxa"/>
        </w:trPr>
        <w:tc>
          <w:tcPr>
            <w:tcW w:w="0" w:type="auto"/>
            <w:vAlign w:val="center"/>
            <w:hideMark/>
          </w:tcPr>
          <w:p w14:paraId="2F3F57E1"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Has no cell wall</w:t>
            </w:r>
          </w:p>
        </w:tc>
        <w:tc>
          <w:tcPr>
            <w:tcW w:w="0" w:type="auto"/>
            <w:vAlign w:val="center"/>
            <w:hideMark/>
          </w:tcPr>
          <w:p w14:paraId="2C1B247D"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Has cell wall</w:t>
            </w:r>
          </w:p>
        </w:tc>
      </w:tr>
      <w:tr w:rsidR="00A522D5" w:rsidRPr="00A522D5" w14:paraId="021863AE" w14:textId="77777777" w:rsidTr="00537127">
        <w:trPr>
          <w:trHeight w:val="560"/>
          <w:tblCellSpacing w:w="15" w:type="dxa"/>
        </w:trPr>
        <w:tc>
          <w:tcPr>
            <w:tcW w:w="0" w:type="auto"/>
            <w:vAlign w:val="center"/>
            <w:hideMark/>
          </w:tcPr>
          <w:p w14:paraId="27CB24E3"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Has small vacuoles</w:t>
            </w:r>
          </w:p>
        </w:tc>
        <w:tc>
          <w:tcPr>
            <w:tcW w:w="0" w:type="auto"/>
            <w:vAlign w:val="center"/>
            <w:hideMark/>
          </w:tcPr>
          <w:p w14:paraId="3752E498"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Has large vacuole</w:t>
            </w:r>
          </w:p>
        </w:tc>
      </w:tr>
      <w:tr w:rsidR="00A522D5" w:rsidRPr="00A522D5" w14:paraId="2E4FA4DB" w14:textId="77777777" w:rsidTr="00537127">
        <w:trPr>
          <w:trHeight w:val="560"/>
          <w:tblCellSpacing w:w="15" w:type="dxa"/>
        </w:trPr>
        <w:tc>
          <w:tcPr>
            <w:tcW w:w="0" w:type="auto"/>
            <w:vAlign w:val="center"/>
            <w:hideMark/>
          </w:tcPr>
          <w:p w14:paraId="7CB4B01F"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Has irregular shape</w:t>
            </w:r>
          </w:p>
        </w:tc>
        <w:tc>
          <w:tcPr>
            <w:tcW w:w="0" w:type="auto"/>
            <w:vAlign w:val="center"/>
            <w:hideMark/>
          </w:tcPr>
          <w:p w14:paraId="3AD59205"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Has fixed regular shape</w:t>
            </w:r>
          </w:p>
        </w:tc>
      </w:tr>
      <w:tr w:rsidR="00A522D5" w:rsidRPr="00A522D5" w14:paraId="6DD3B120" w14:textId="77777777" w:rsidTr="00537127">
        <w:trPr>
          <w:trHeight w:val="560"/>
          <w:tblCellSpacing w:w="15" w:type="dxa"/>
        </w:trPr>
        <w:tc>
          <w:tcPr>
            <w:tcW w:w="0" w:type="auto"/>
            <w:vAlign w:val="center"/>
            <w:hideMark/>
          </w:tcPr>
          <w:p w14:paraId="407433A2"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Lacks chloroplasts</w:t>
            </w:r>
          </w:p>
        </w:tc>
        <w:tc>
          <w:tcPr>
            <w:tcW w:w="0" w:type="auto"/>
            <w:vAlign w:val="center"/>
            <w:hideMark/>
          </w:tcPr>
          <w:p w14:paraId="44EDB208"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Has chloroplasts</w:t>
            </w:r>
          </w:p>
        </w:tc>
      </w:tr>
      <w:tr w:rsidR="00A522D5" w:rsidRPr="00A522D5" w14:paraId="7E296611" w14:textId="77777777" w:rsidTr="00537127">
        <w:trPr>
          <w:trHeight w:val="560"/>
          <w:tblCellSpacing w:w="15" w:type="dxa"/>
        </w:trPr>
        <w:tc>
          <w:tcPr>
            <w:tcW w:w="0" w:type="auto"/>
            <w:vAlign w:val="center"/>
            <w:hideMark/>
          </w:tcPr>
          <w:p w14:paraId="6D3EF8C1"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Stores glycogen</w:t>
            </w:r>
          </w:p>
        </w:tc>
        <w:tc>
          <w:tcPr>
            <w:tcW w:w="0" w:type="auto"/>
            <w:vAlign w:val="center"/>
            <w:hideMark/>
          </w:tcPr>
          <w:p w14:paraId="23DA061E"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Stores starch</w:t>
            </w:r>
          </w:p>
        </w:tc>
      </w:tr>
    </w:tbl>
    <w:p w14:paraId="6EDAA8FD" w14:textId="3B376641" w:rsidR="00537127" w:rsidRPr="00537127" w:rsidRDefault="00537127" w:rsidP="00537127">
      <w:pPr>
        <w:spacing w:line="360" w:lineRule="auto"/>
        <w:jc w:val="right"/>
        <w:rPr>
          <w:rFonts w:ascii="Times New Roman" w:hAnsi="Times New Roman" w:cs="Times New Roman"/>
          <w:b/>
          <w:bCs/>
          <w:i/>
          <w:iCs/>
          <w:color w:val="EE0000"/>
        </w:rPr>
      </w:pPr>
      <w:r w:rsidRPr="00537127">
        <w:rPr>
          <w:rFonts w:ascii="Times New Roman" w:hAnsi="Times New Roman" w:cs="Times New Roman"/>
          <w:b/>
          <w:bCs/>
          <w:i/>
          <w:iCs/>
          <w:color w:val="EE0000"/>
        </w:rPr>
        <w:t>(@01 mark =05 marks)</w:t>
      </w:r>
    </w:p>
    <w:p w14:paraId="74FF8816" w14:textId="49F59ED2"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8. (a) Meaning of classification</w:t>
      </w:r>
    </w:p>
    <w:p w14:paraId="0A14ACA1" w14:textId="073C85E4"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Classification is the grouping of living organisms according to their similarities and differences.</w:t>
      </w:r>
      <w:r w:rsidR="00537127">
        <w:rPr>
          <w:rFonts w:ascii="Times New Roman" w:hAnsi="Times New Roman" w:cs="Times New Roman"/>
        </w:rPr>
        <w:t xml:space="preserve"> </w:t>
      </w:r>
      <w:r w:rsidR="00537127" w:rsidRPr="00A522D5">
        <w:rPr>
          <w:rFonts w:ascii="Times New Roman" w:hAnsi="Times New Roman" w:cs="Times New Roman"/>
          <w:b/>
          <w:bCs/>
          <w:color w:val="EE0000"/>
        </w:rPr>
        <w:t>(</w:t>
      </w:r>
      <m:oMath>
        <m:r>
          <m:rPr>
            <m:sty m:val="bi"/>
          </m:rPr>
          <w:rPr>
            <w:rFonts w:ascii="Cambria Math" w:hAnsi="Cambria Math" w:cs="Times New Roman"/>
            <w:color w:val="EE0000"/>
          </w:rPr>
          <m:t>0</m:t>
        </m:r>
        <m:r>
          <m:rPr>
            <m:sty m:val="bi"/>
          </m:rPr>
          <w:rPr>
            <w:rFonts w:ascii="Cambria Math" w:hAnsi="Cambria Math" w:cs="Times New Roman"/>
            <w:color w:val="EE0000"/>
          </w:rPr>
          <m:t>2</m:t>
        </m:r>
        <m:f>
          <m:fPr>
            <m:type m:val="skw"/>
            <m:ctrlPr>
              <w:rPr>
                <w:rFonts w:ascii="Cambria Math" w:hAnsi="Cambria Math" w:cs="Times New Roman"/>
                <w:b/>
                <w:bCs/>
                <w:i/>
                <w:color w:val="EE0000"/>
              </w:rPr>
            </m:ctrlPr>
          </m:fPr>
          <m:num>
            <m:r>
              <m:rPr>
                <m:sty m:val="bi"/>
              </m:rPr>
              <w:rPr>
                <w:rFonts w:ascii="Cambria Math" w:hAnsi="Cambria Math" w:cs="Times New Roman"/>
                <w:color w:val="EE0000"/>
              </w:rPr>
              <m:t>1</m:t>
            </m:r>
          </m:num>
          <m:den>
            <m:r>
              <m:rPr>
                <m:sty m:val="bi"/>
              </m:rPr>
              <w:rPr>
                <w:rFonts w:ascii="Cambria Math" w:hAnsi="Cambria Math" w:cs="Times New Roman"/>
                <w:color w:val="EE0000"/>
              </w:rPr>
              <m:t>2</m:t>
            </m:r>
          </m:den>
        </m:f>
        <m:r>
          <m:rPr>
            <m:sty m:val="bi"/>
          </m:rPr>
          <w:rPr>
            <w:rFonts w:ascii="Cambria Math" w:hAnsi="Cambria Math" w:cs="Times New Roman"/>
            <w:color w:val="EE0000"/>
          </w:rPr>
          <m:t xml:space="preserve"> marks</m:t>
        </m:r>
      </m:oMath>
      <w:r w:rsidR="00537127" w:rsidRPr="00A522D5">
        <w:rPr>
          <w:rFonts w:ascii="Times New Roman" w:eastAsiaTheme="minorEastAsia" w:hAnsi="Times New Roman" w:cs="Times New Roman"/>
          <w:b/>
          <w:bCs/>
          <w:color w:val="EE0000"/>
        </w:rPr>
        <w:t>)</w:t>
      </w:r>
    </w:p>
    <w:p w14:paraId="72AAEAEA" w14:textId="7F4C626A" w:rsidR="00A522D5" w:rsidRPr="00A522D5" w:rsidRDefault="00537127" w:rsidP="00A522D5">
      <w:pPr>
        <w:spacing w:line="360" w:lineRule="auto"/>
        <w:rPr>
          <w:rFonts w:ascii="Times New Roman" w:hAnsi="Times New Roman" w:cs="Times New Roman"/>
          <w:b/>
          <w:bCs/>
        </w:rPr>
      </w:pPr>
      <w:r>
        <w:rPr>
          <w:rFonts w:ascii="Times New Roman" w:hAnsi="Times New Roman" w:cs="Times New Roman"/>
          <w:b/>
          <w:bCs/>
        </w:rPr>
        <w:t xml:space="preserve">  </w:t>
      </w:r>
      <w:r w:rsidR="00A522D5" w:rsidRPr="00A522D5">
        <w:rPr>
          <w:rFonts w:ascii="Times New Roman" w:hAnsi="Times New Roman" w:cs="Times New Roman"/>
          <w:b/>
          <w:bCs/>
        </w:rPr>
        <w:t xml:space="preserve"> (b) Reasons why scientists do not prefer artificial classification system</w:t>
      </w:r>
    </w:p>
    <w:p w14:paraId="2202FFE1" w14:textId="77777777" w:rsidR="00A522D5" w:rsidRPr="00A522D5" w:rsidRDefault="00A522D5" w:rsidP="00A522D5">
      <w:pPr>
        <w:numPr>
          <w:ilvl w:val="0"/>
          <w:numId w:val="9"/>
        </w:numPr>
        <w:spacing w:line="360" w:lineRule="auto"/>
        <w:rPr>
          <w:rFonts w:ascii="Times New Roman" w:hAnsi="Times New Roman" w:cs="Times New Roman"/>
        </w:rPr>
      </w:pPr>
      <w:r w:rsidRPr="00A522D5">
        <w:rPr>
          <w:rFonts w:ascii="Times New Roman" w:hAnsi="Times New Roman" w:cs="Times New Roman"/>
        </w:rPr>
        <w:t xml:space="preserve">It considers only few characteristics. </w:t>
      </w:r>
    </w:p>
    <w:p w14:paraId="681F31BA" w14:textId="77777777" w:rsidR="00A522D5" w:rsidRPr="00A522D5" w:rsidRDefault="00A522D5" w:rsidP="00A522D5">
      <w:pPr>
        <w:numPr>
          <w:ilvl w:val="0"/>
          <w:numId w:val="9"/>
        </w:numPr>
        <w:spacing w:line="360" w:lineRule="auto"/>
        <w:rPr>
          <w:rFonts w:ascii="Times New Roman" w:hAnsi="Times New Roman" w:cs="Times New Roman"/>
        </w:rPr>
      </w:pPr>
      <w:r w:rsidRPr="00A522D5">
        <w:rPr>
          <w:rFonts w:ascii="Times New Roman" w:hAnsi="Times New Roman" w:cs="Times New Roman"/>
        </w:rPr>
        <w:t xml:space="preserve">It does not show evolutionary relationships. </w:t>
      </w:r>
    </w:p>
    <w:p w14:paraId="0FC3A85B" w14:textId="77777777" w:rsidR="00A522D5" w:rsidRPr="00A522D5" w:rsidRDefault="00A522D5" w:rsidP="00A522D5">
      <w:pPr>
        <w:numPr>
          <w:ilvl w:val="0"/>
          <w:numId w:val="9"/>
        </w:numPr>
        <w:spacing w:line="360" w:lineRule="auto"/>
        <w:rPr>
          <w:rFonts w:ascii="Times New Roman" w:hAnsi="Times New Roman" w:cs="Times New Roman"/>
        </w:rPr>
      </w:pPr>
      <w:r w:rsidRPr="00A522D5">
        <w:rPr>
          <w:rFonts w:ascii="Times New Roman" w:hAnsi="Times New Roman" w:cs="Times New Roman"/>
        </w:rPr>
        <w:t xml:space="preserve">Unrelated organisms may be grouped together. </w:t>
      </w:r>
    </w:p>
    <w:p w14:paraId="601E613B" w14:textId="77777777" w:rsidR="00A522D5" w:rsidRPr="00A522D5" w:rsidRDefault="00A522D5" w:rsidP="00A522D5">
      <w:pPr>
        <w:numPr>
          <w:ilvl w:val="0"/>
          <w:numId w:val="9"/>
        </w:numPr>
        <w:spacing w:line="360" w:lineRule="auto"/>
        <w:rPr>
          <w:rFonts w:ascii="Times New Roman" w:hAnsi="Times New Roman" w:cs="Times New Roman"/>
        </w:rPr>
      </w:pPr>
      <w:r w:rsidRPr="00A522D5">
        <w:rPr>
          <w:rFonts w:ascii="Times New Roman" w:hAnsi="Times New Roman" w:cs="Times New Roman"/>
        </w:rPr>
        <w:t xml:space="preserve">Related organisms may be placed in different groups. </w:t>
      </w:r>
    </w:p>
    <w:p w14:paraId="0884FACA" w14:textId="263F4A5A" w:rsidR="00A522D5" w:rsidRPr="00A522D5" w:rsidRDefault="00A522D5" w:rsidP="00A522D5">
      <w:pPr>
        <w:numPr>
          <w:ilvl w:val="0"/>
          <w:numId w:val="9"/>
        </w:numPr>
        <w:spacing w:line="360" w:lineRule="auto"/>
        <w:rPr>
          <w:rFonts w:ascii="Times New Roman" w:hAnsi="Times New Roman" w:cs="Times New Roman"/>
        </w:rPr>
      </w:pPr>
      <w:r w:rsidRPr="00A522D5">
        <w:rPr>
          <w:rFonts w:ascii="Times New Roman" w:hAnsi="Times New Roman" w:cs="Times New Roman"/>
        </w:rPr>
        <w:t xml:space="preserve">It gives inaccurate scientific information. </w:t>
      </w:r>
      <w:r w:rsidR="00537127" w:rsidRPr="00A522D5">
        <w:rPr>
          <w:rFonts w:ascii="Times New Roman" w:hAnsi="Times New Roman" w:cs="Times New Roman"/>
          <w:b/>
          <w:bCs/>
          <w:color w:val="EE0000"/>
        </w:rPr>
        <w:t>(</w:t>
      </w:r>
      <m:oMath>
        <m:r>
          <m:rPr>
            <m:sty m:val="bi"/>
          </m:rPr>
          <w:rPr>
            <w:rFonts w:ascii="Cambria Math" w:hAnsi="Cambria Math" w:cs="Times New Roman"/>
            <w:color w:val="EE0000"/>
          </w:rPr>
          <m:t>@</m:t>
        </m:r>
        <m:r>
          <m:rPr>
            <m:sty m:val="bi"/>
          </m:rPr>
          <w:rPr>
            <w:rFonts w:ascii="Cambria Math" w:hAnsi="Cambria Math" w:cs="Times New Roman"/>
            <w:color w:val="EE0000"/>
          </w:rPr>
          <m:t>0</m:t>
        </m:r>
        <m:r>
          <m:rPr>
            <m:sty m:val="bi"/>
          </m:rPr>
          <w:rPr>
            <w:rFonts w:ascii="Cambria Math" w:hAnsi="Cambria Math" w:cs="Times New Roman"/>
            <w:color w:val="EE0000"/>
          </w:rPr>
          <m:t>1</m:t>
        </m:r>
        <m:f>
          <m:fPr>
            <m:type m:val="skw"/>
            <m:ctrlPr>
              <w:rPr>
                <w:rFonts w:ascii="Cambria Math" w:hAnsi="Cambria Math" w:cs="Times New Roman"/>
                <w:b/>
                <w:bCs/>
                <w:i/>
                <w:color w:val="EE0000"/>
              </w:rPr>
            </m:ctrlPr>
          </m:fPr>
          <m:num>
            <m:r>
              <m:rPr>
                <m:sty m:val="bi"/>
              </m:rPr>
              <w:rPr>
                <w:rFonts w:ascii="Cambria Math" w:hAnsi="Cambria Math" w:cs="Times New Roman"/>
                <w:color w:val="EE0000"/>
              </w:rPr>
              <m:t>1</m:t>
            </m:r>
          </m:num>
          <m:den>
            <m:r>
              <m:rPr>
                <m:sty m:val="bi"/>
              </m:rPr>
              <w:rPr>
                <w:rFonts w:ascii="Cambria Math" w:hAnsi="Cambria Math" w:cs="Times New Roman"/>
                <w:color w:val="EE0000"/>
              </w:rPr>
              <m:t>2</m:t>
            </m:r>
          </m:den>
        </m:f>
        <m:r>
          <m:rPr>
            <m:sty m:val="bi"/>
          </m:rPr>
          <w:rPr>
            <w:rFonts w:ascii="Cambria Math" w:hAnsi="Cambria Math" w:cs="Times New Roman"/>
            <w:color w:val="EE0000"/>
          </w:rPr>
          <m:t xml:space="preserve"> marks</m:t>
        </m:r>
        <m:r>
          <m:rPr>
            <m:sty m:val="bi"/>
          </m:rPr>
          <w:rPr>
            <w:rFonts w:ascii="Cambria Math" w:hAnsi="Cambria Math" w:cs="Times New Roman"/>
            <w:color w:val="EE0000"/>
          </w:rPr>
          <m:t xml:space="preserve">= </m:t>
        </m:r>
        <m:r>
          <m:rPr>
            <m:sty m:val="bi"/>
          </m:rPr>
          <w:rPr>
            <w:rFonts w:ascii="Cambria Math" w:hAnsi="Cambria Math" w:cs="Times New Roman"/>
            <w:color w:val="EE0000"/>
          </w:rPr>
          <m:t>0</m:t>
        </m:r>
        <m:r>
          <m:rPr>
            <m:sty m:val="bi"/>
          </m:rPr>
          <w:rPr>
            <w:rFonts w:ascii="Cambria Math" w:hAnsi="Cambria Math" w:cs="Times New Roman"/>
            <w:color w:val="EE0000"/>
          </w:rPr>
          <m:t>7</m:t>
        </m:r>
        <m:f>
          <m:fPr>
            <m:type m:val="skw"/>
            <m:ctrlPr>
              <w:rPr>
                <w:rFonts w:ascii="Cambria Math" w:hAnsi="Cambria Math" w:cs="Times New Roman"/>
                <w:b/>
                <w:bCs/>
                <w:i/>
                <w:color w:val="EE0000"/>
              </w:rPr>
            </m:ctrlPr>
          </m:fPr>
          <m:num>
            <m:r>
              <m:rPr>
                <m:sty m:val="bi"/>
              </m:rPr>
              <w:rPr>
                <w:rFonts w:ascii="Cambria Math" w:hAnsi="Cambria Math" w:cs="Times New Roman"/>
                <w:color w:val="EE0000"/>
              </w:rPr>
              <m:t>1</m:t>
            </m:r>
          </m:num>
          <m:den>
            <m:r>
              <m:rPr>
                <m:sty m:val="bi"/>
              </m:rPr>
              <w:rPr>
                <w:rFonts w:ascii="Cambria Math" w:hAnsi="Cambria Math" w:cs="Times New Roman"/>
                <w:color w:val="EE0000"/>
              </w:rPr>
              <m:t>2</m:t>
            </m:r>
          </m:den>
        </m:f>
        <m:r>
          <m:rPr>
            <m:sty m:val="bi"/>
          </m:rPr>
          <w:rPr>
            <w:rFonts w:ascii="Cambria Math" w:hAnsi="Cambria Math" w:cs="Times New Roman"/>
            <w:color w:val="EE0000"/>
          </w:rPr>
          <m:t xml:space="preserve"> marks</m:t>
        </m:r>
        <m:r>
          <m:rPr>
            <m:sty m:val="b"/>
          </m:rPr>
          <w:rPr>
            <w:rFonts w:ascii="Cambria Math" w:eastAsiaTheme="minorEastAsia" w:hAnsi="Cambria Math" w:cs="Times New Roman"/>
            <w:color w:val="EE0000"/>
          </w:rPr>
          <m:t>)</m:t>
        </m:r>
      </m:oMath>
    </w:p>
    <w:p w14:paraId="12F28EF7" w14:textId="77777777" w:rsidR="00431FE7" w:rsidRDefault="00431FE7" w:rsidP="00A522D5">
      <w:pPr>
        <w:spacing w:line="360" w:lineRule="auto"/>
        <w:rPr>
          <w:rFonts w:ascii="Times New Roman" w:hAnsi="Times New Roman" w:cs="Times New Roman"/>
          <w:b/>
          <w:bCs/>
        </w:rPr>
      </w:pPr>
    </w:p>
    <w:p w14:paraId="447E65F1" w14:textId="77777777" w:rsidR="00431FE7" w:rsidRDefault="00431FE7" w:rsidP="00A522D5">
      <w:pPr>
        <w:spacing w:line="360" w:lineRule="auto"/>
        <w:rPr>
          <w:rFonts w:ascii="Times New Roman" w:hAnsi="Times New Roman" w:cs="Times New Roman"/>
          <w:b/>
          <w:bCs/>
        </w:rPr>
      </w:pPr>
    </w:p>
    <w:p w14:paraId="31CB681B" w14:textId="77777777" w:rsidR="00431FE7" w:rsidRDefault="00431FE7" w:rsidP="00A522D5">
      <w:pPr>
        <w:spacing w:line="360" w:lineRule="auto"/>
        <w:rPr>
          <w:rFonts w:ascii="Times New Roman" w:hAnsi="Times New Roman" w:cs="Times New Roman"/>
          <w:b/>
          <w:bCs/>
        </w:rPr>
      </w:pPr>
    </w:p>
    <w:p w14:paraId="3E466393" w14:textId="40199DE6"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lastRenderedPageBreak/>
        <w:t>9. (a) Instruments and SI units</w:t>
      </w:r>
    </w:p>
    <w:p w14:paraId="2D66E4D5" w14:textId="628B2BCA" w:rsidR="00A522D5" w:rsidRPr="00A522D5" w:rsidRDefault="00A522D5" w:rsidP="00A522D5">
      <w:pPr>
        <w:spacing w:line="360" w:lineRule="auto"/>
        <w:rPr>
          <w:rFonts w:ascii="Times New Roman" w:hAnsi="Times New Roman" w:cs="Times New Roman"/>
          <w:b/>
          <w:bCs/>
        </w:rPr>
      </w:pPr>
      <w:proofErr w:type="spellStart"/>
      <w:r w:rsidRPr="00A522D5">
        <w:rPr>
          <w:rFonts w:ascii="Times New Roman" w:hAnsi="Times New Roman" w:cs="Times New Roman"/>
          <w:b/>
          <w:bCs/>
        </w:rPr>
        <w:t>i</w:t>
      </w:r>
      <w:proofErr w:type="spellEnd"/>
      <w:r w:rsidRPr="00A522D5">
        <w:rPr>
          <w:rFonts w:ascii="Times New Roman" w:hAnsi="Times New Roman" w:cs="Times New Roman"/>
          <w:b/>
          <w:bCs/>
        </w:rPr>
        <w:t>. Mass</w:t>
      </w:r>
    </w:p>
    <w:p w14:paraId="5F657E78" w14:textId="5BADE3A7" w:rsidR="00A522D5" w:rsidRPr="00A522D5" w:rsidRDefault="00A522D5" w:rsidP="00A522D5">
      <w:pPr>
        <w:numPr>
          <w:ilvl w:val="0"/>
          <w:numId w:val="10"/>
        </w:numPr>
        <w:spacing w:line="360" w:lineRule="auto"/>
        <w:rPr>
          <w:rFonts w:ascii="Times New Roman" w:hAnsi="Times New Roman" w:cs="Times New Roman"/>
        </w:rPr>
      </w:pPr>
      <w:r w:rsidRPr="00A522D5">
        <w:rPr>
          <w:rFonts w:ascii="Times New Roman" w:hAnsi="Times New Roman" w:cs="Times New Roman"/>
        </w:rPr>
        <w:t xml:space="preserve">Instrument: Beam balance </w:t>
      </w:r>
      <m:oMath>
        <m:r>
          <w:rPr>
            <w:rFonts w:ascii="Cambria Math" w:hAnsi="Cambria Math" w:cs="Times New Roman"/>
          </w:rPr>
          <m:t>(</m:t>
        </m:r>
        <m:r>
          <m:rPr>
            <m:sty m:val="bi"/>
          </m:rPr>
          <w:rPr>
            <w:rFonts w:ascii="Cambria Math" w:hAnsi="Cambria Math" w:cs="Times New Roman"/>
            <w:color w:val="EE0000"/>
          </w:rPr>
          <m:t>01 mark</m:t>
        </m:r>
        <m:r>
          <m:rPr>
            <m:sty m:val="bi"/>
          </m:rPr>
          <w:rPr>
            <w:rFonts w:ascii="Cambria Math" w:hAnsi="Cambria Math" w:cs="Times New Roman"/>
            <w:color w:val="EE0000"/>
          </w:rPr>
          <m:t>)</m:t>
        </m:r>
      </m:oMath>
    </w:p>
    <w:p w14:paraId="53B1992F" w14:textId="0796C97B" w:rsidR="00A522D5" w:rsidRPr="00A522D5" w:rsidRDefault="00A522D5" w:rsidP="00A522D5">
      <w:pPr>
        <w:numPr>
          <w:ilvl w:val="0"/>
          <w:numId w:val="10"/>
        </w:numPr>
        <w:spacing w:line="360" w:lineRule="auto"/>
        <w:rPr>
          <w:rFonts w:ascii="Times New Roman" w:hAnsi="Times New Roman" w:cs="Times New Roman"/>
        </w:rPr>
      </w:pPr>
      <w:r w:rsidRPr="00A522D5">
        <w:rPr>
          <w:rFonts w:ascii="Times New Roman" w:hAnsi="Times New Roman" w:cs="Times New Roman"/>
        </w:rPr>
        <w:t xml:space="preserve">SI Unit: Kilogram (kg) </w:t>
      </w:r>
      <m:oMath>
        <m:r>
          <w:rPr>
            <w:rFonts w:ascii="Cambria Math" w:hAnsi="Cambria Math" w:cs="Times New Roman"/>
          </w:rPr>
          <m:t>(</m:t>
        </m:r>
        <m:r>
          <m:rPr>
            <m:sty m:val="bi"/>
          </m:rPr>
          <w:rPr>
            <w:rFonts w:ascii="Cambria Math" w:hAnsi="Cambria Math" w:cs="Times New Roman"/>
            <w:color w:val="EE0000"/>
          </w:rPr>
          <m:t>01 mark</m:t>
        </m:r>
        <m:r>
          <m:rPr>
            <m:sty m:val="bi"/>
          </m:rPr>
          <w:rPr>
            <w:rFonts w:ascii="Cambria Math" w:hAnsi="Cambria Math" w:cs="Times New Roman"/>
            <w:color w:val="EE0000"/>
          </w:rPr>
          <m:t>)</m:t>
        </m:r>
      </m:oMath>
    </w:p>
    <w:p w14:paraId="5F4E86E0"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ii. Time</w:t>
      </w:r>
    </w:p>
    <w:p w14:paraId="6299214E" w14:textId="7FC388BA" w:rsidR="00A522D5" w:rsidRPr="00A522D5" w:rsidRDefault="00A522D5" w:rsidP="00A522D5">
      <w:pPr>
        <w:numPr>
          <w:ilvl w:val="0"/>
          <w:numId w:val="11"/>
        </w:numPr>
        <w:spacing w:line="360" w:lineRule="auto"/>
        <w:rPr>
          <w:rFonts w:ascii="Times New Roman" w:hAnsi="Times New Roman" w:cs="Times New Roman"/>
        </w:rPr>
      </w:pPr>
      <w:r w:rsidRPr="00A522D5">
        <w:rPr>
          <w:rFonts w:ascii="Times New Roman" w:hAnsi="Times New Roman" w:cs="Times New Roman"/>
        </w:rPr>
        <w:t xml:space="preserve">Instrument: Stopwatch/clock </w:t>
      </w:r>
      <m:oMath>
        <m:r>
          <w:rPr>
            <w:rFonts w:ascii="Cambria Math" w:hAnsi="Cambria Math" w:cs="Times New Roman"/>
          </w:rPr>
          <m:t>(</m:t>
        </m:r>
        <m:r>
          <m:rPr>
            <m:sty m:val="bi"/>
          </m:rPr>
          <w:rPr>
            <w:rFonts w:ascii="Cambria Math" w:hAnsi="Cambria Math" w:cs="Times New Roman"/>
            <w:color w:val="EE0000"/>
          </w:rPr>
          <m:t>01 mark</m:t>
        </m:r>
        <m:r>
          <m:rPr>
            <m:sty m:val="bi"/>
          </m:rPr>
          <w:rPr>
            <w:rFonts w:ascii="Cambria Math" w:hAnsi="Cambria Math" w:cs="Times New Roman"/>
            <w:color w:val="EE0000"/>
          </w:rPr>
          <m:t>)</m:t>
        </m:r>
      </m:oMath>
    </w:p>
    <w:p w14:paraId="279F96B0" w14:textId="0B614527" w:rsidR="00A522D5" w:rsidRPr="00A522D5" w:rsidRDefault="00A522D5" w:rsidP="00A522D5">
      <w:pPr>
        <w:numPr>
          <w:ilvl w:val="0"/>
          <w:numId w:val="11"/>
        </w:numPr>
        <w:spacing w:line="360" w:lineRule="auto"/>
        <w:rPr>
          <w:rFonts w:ascii="Times New Roman" w:hAnsi="Times New Roman" w:cs="Times New Roman"/>
        </w:rPr>
      </w:pPr>
      <w:r w:rsidRPr="00A522D5">
        <w:rPr>
          <w:rFonts w:ascii="Times New Roman" w:hAnsi="Times New Roman" w:cs="Times New Roman"/>
        </w:rPr>
        <w:t xml:space="preserve">SI Unit: Second (s) </w:t>
      </w:r>
      <m:oMath>
        <m:r>
          <w:rPr>
            <w:rFonts w:ascii="Cambria Math" w:hAnsi="Cambria Math" w:cs="Times New Roman"/>
          </w:rPr>
          <m:t>(</m:t>
        </m:r>
        <m:r>
          <m:rPr>
            <m:sty m:val="bi"/>
          </m:rPr>
          <w:rPr>
            <w:rFonts w:ascii="Cambria Math" w:hAnsi="Cambria Math" w:cs="Times New Roman"/>
            <w:color w:val="EE0000"/>
          </w:rPr>
          <m:t>01 mark</m:t>
        </m:r>
        <m:r>
          <m:rPr>
            <m:sty m:val="bi"/>
          </m:rPr>
          <w:rPr>
            <w:rFonts w:ascii="Cambria Math" w:hAnsi="Cambria Math" w:cs="Times New Roman"/>
            <w:color w:val="EE0000"/>
          </w:rPr>
          <m:t>)</m:t>
        </m:r>
      </m:oMath>
    </w:p>
    <w:p w14:paraId="3064A040"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iii. Temperature</w:t>
      </w:r>
    </w:p>
    <w:p w14:paraId="1F648793" w14:textId="2DA6AD21" w:rsidR="00A522D5" w:rsidRPr="00A522D5" w:rsidRDefault="00A522D5" w:rsidP="00A522D5">
      <w:pPr>
        <w:numPr>
          <w:ilvl w:val="0"/>
          <w:numId w:val="12"/>
        </w:numPr>
        <w:spacing w:line="360" w:lineRule="auto"/>
        <w:rPr>
          <w:rFonts w:ascii="Times New Roman" w:hAnsi="Times New Roman" w:cs="Times New Roman"/>
        </w:rPr>
      </w:pPr>
      <w:r w:rsidRPr="00A522D5">
        <w:rPr>
          <w:rFonts w:ascii="Times New Roman" w:hAnsi="Times New Roman" w:cs="Times New Roman"/>
        </w:rPr>
        <w:t xml:space="preserve">Instrument: Thermometer </w:t>
      </w:r>
      <m:oMath>
        <m:r>
          <w:rPr>
            <w:rFonts w:ascii="Cambria Math" w:hAnsi="Cambria Math" w:cs="Times New Roman"/>
          </w:rPr>
          <m:t>(</m:t>
        </m:r>
        <m:r>
          <m:rPr>
            <m:sty m:val="bi"/>
          </m:rPr>
          <w:rPr>
            <w:rFonts w:ascii="Cambria Math" w:hAnsi="Cambria Math" w:cs="Times New Roman"/>
            <w:color w:val="EE0000"/>
          </w:rPr>
          <m:t>01 mark</m:t>
        </m:r>
        <m:r>
          <m:rPr>
            <m:sty m:val="bi"/>
          </m:rPr>
          <w:rPr>
            <w:rFonts w:ascii="Cambria Math" w:hAnsi="Cambria Math" w:cs="Times New Roman"/>
            <w:color w:val="EE0000"/>
          </w:rPr>
          <m:t>)</m:t>
        </m:r>
      </m:oMath>
    </w:p>
    <w:p w14:paraId="6EB1E173" w14:textId="6E4C9B29" w:rsidR="00A522D5" w:rsidRPr="00A522D5" w:rsidRDefault="00A522D5" w:rsidP="00A522D5">
      <w:pPr>
        <w:numPr>
          <w:ilvl w:val="0"/>
          <w:numId w:val="12"/>
        </w:numPr>
        <w:spacing w:line="360" w:lineRule="auto"/>
        <w:rPr>
          <w:rFonts w:ascii="Times New Roman" w:hAnsi="Times New Roman" w:cs="Times New Roman"/>
        </w:rPr>
      </w:pPr>
      <w:r w:rsidRPr="00A522D5">
        <w:rPr>
          <w:rFonts w:ascii="Times New Roman" w:hAnsi="Times New Roman" w:cs="Times New Roman"/>
        </w:rPr>
        <w:t xml:space="preserve">SI Unit: Degree Celsius (°C) or Kelvin (K) </w:t>
      </w:r>
      <m:oMath>
        <m:r>
          <w:rPr>
            <w:rFonts w:ascii="Cambria Math" w:hAnsi="Cambria Math" w:cs="Times New Roman"/>
          </w:rPr>
          <m:t>(</m:t>
        </m:r>
        <m:r>
          <m:rPr>
            <m:sty m:val="bi"/>
          </m:rPr>
          <w:rPr>
            <w:rFonts w:ascii="Cambria Math" w:hAnsi="Cambria Math" w:cs="Times New Roman"/>
            <w:color w:val="EE0000"/>
          </w:rPr>
          <m:t>01 mark</m:t>
        </m:r>
        <m:r>
          <m:rPr>
            <m:sty m:val="bi"/>
          </m:rPr>
          <w:rPr>
            <w:rFonts w:ascii="Cambria Math" w:hAnsi="Cambria Math" w:cs="Times New Roman"/>
            <w:color w:val="EE0000"/>
          </w:rPr>
          <m:t>)</m:t>
        </m:r>
      </m:oMath>
    </w:p>
    <w:p w14:paraId="3922EAD2" w14:textId="77777777" w:rsidR="00A522D5" w:rsidRP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iv. Length</w:t>
      </w:r>
    </w:p>
    <w:p w14:paraId="0B973F74" w14:textId="0BE95B60" w:rsidR="00A522D5" w:rsidRPr="00A522D5" w:rsidRDefault="00A522D5" w:rsidP="00A522D5">
      <w:pPr>
        <w:numPr>
          <w:ilvl w:val="0"/>
          <w:numId w:val="13"/>
        </w:numPr>
        <w:spacing w:line="360" w:lineRule="auto"/>
        <w:rPr>
          <w:rFonts w:ascii="Times New Roman" w:hAnsi="Times New Roman" w:cs="Times New Roman"/>
        </w:rPr>
      </w:pPr>
      <w:r w:rsidRPr="00A522D5">
        <w:rPr>
          <w:rFonts w:ascii="Times New Roman" w:hAnsi="Times New Roman" w:cs="Times New Roman"/>
        </w:rPr>
        <w:t>Instrument: Ruler/</w:t>
      </w:r>
      <w:proofErr w:type="spellStart"/>
      <w:r w:rsidRPr="00A522D5">
        <w:rPr>
          <w:rFonts w:ascii="Times New Roman" w:hAnsi="Times New Roman" w:cs="Times New Roman"/>
        </w:rPr>
        <w:t>metre</w:t>
      </w:r>
      <w:proofErr w:type="spellEnd"/>
      <w:r w:rsidRPr="00A522D5">
        <w:rPr>
          <w:rFonts w:ascii="Times New Roman" w:hAnsi="Times New Roman" w:cs="Times New Roman"/>
        </w:rPr>
        <w:t xml:space="preserve"> rule </w:t>
      </w:r>
      <m:oMath>
        <m:r>
          <w:rPr>
            <w:rFonts w:ascii="Cambria Math" w:hAnsi="Cambria Math" w:cs="Times New Roman"/>
          </w:rPr>
          <m:t>(</m:t>
        </m:r>
        <m:r>
          <m:rPr>
            <m:sty m:val="bi"/>
          </m:rPr>
          <w:rPr>
            <w:rFonts w:ascii="Cambria Math" w:hAnsi="Cambria Math" w:cs="Times New Roman"/>
            <w:color w:val="EE0000"/>
          </w:rPr>
          <m:t>01 mark</m:t>
        </m:r>
        <m:r>
          <m:rPr>
            <m:sty m:val="bi"/>
          </m:rPr>
          <w:rPr>
            <w:rFonts w:ascii="Cambria Math" w:hAnsi="Cambria Math" w:cs="Times New Roman"/>
            <w:color w:val="EE0000"/>
          </w:rPr>
          <m:t>)</m:t>
        </m:r>
      </m:oMath>
    </w:p>
    <w:p w14:paraId="4469EB5B" w14:textId="7FBC8973" w:rsidR="00A522D5" w:rsidRPr="00A522D5" w:rsidRDefault="00A522D5" w:rsidP="00A522D5">
      <w:pPr>
        <w:numPr>
          <w:ilvl w:val="0"/>
          <w:numId w:val="13"/>
        </w:numPr>
        <w:spacing w:line="360" w:lineRule="auto"/>
        <w:rPr>
          <w:rFonts w:ascii="Times New Roman" w:hAnsi="Times New Roman" w:cs="Times New Roman"/>
        </w:rPr>
      </w:pPr>
      <w:r w:rsidRPr="00A522D5">
        <w:rPr>
          <w:rFonts w:ascii="Times New Roman" w:hAnsi="Times New Roman" w:cs="Times New Roman"/>
        </w:rPr>
        <w:t xml:space="preserve">SI Unit: </w:t>
      </w:r>
      <w:proofErr w:type="spellStart"/>
      <w:r w:rsidRPr="00A522D5">
        <w:rPr>
          <w:rFonts w:ascii="Times New Roman" w:hAnsi="Times New Roman" w:cs="Times New Roman"/>
        </w:rPr>
        <w:t>Metre</w:t>
      </w:r>
      <w:proofErr w:type="spellEnd"/>
      <w:r w:rsidRPr="00A522D5">
        <w:rPr>
          <w:rFonts w:ascii="Times New Roman" w:hAnsi="Times New Roman" w:cs="Times New Roman"/>
        </w:rPr>
        <w:t xml:space="preserve"> (m)</w:t>
      </w:r>
      <w:r w:rsidR="0046175F">
        <w:rPr>
          <w:rFonts w:ascii="Times New Roman" w:hAnsi="Times New Roman" w:cs="Times New Roman"/>
        </w:rPr>
        <w:t xml:space="preserve"> </w:t>
      </w:r>
      <m:oMath>
        <m:r>
          <w:rPr>
            <w:rFonts w:ascii="Cambria Math" w:hAnsi="Cambria Math" w:cs="Times New Roman"/>
          </w:rPr>
          <m:t>(</m:t>
        </m:r>
        <m:r>
          <m:rPr>
            <m:sty m:val="bi"/>
          </m:rPr>
          <w:rPr>
            <w:rFonts w:ascii="Cambria Math" w:hAnsi="Cambria Math" w:cs="Times New Roman"/>
            <w:color w:val="EE0000"/>
          </w:rPr>
          <m:t>01 mark</m:t>
        </m:r>
        <m:r>
          <m:rPr>
            <m:sty m:val="bi"/>
          </m:rPr>
          <w:rPr>
            <w:rFonts w:ascii="Cambria Math" w:hAnsi="Cambria Math" w:cs="Times New Roman"/>
            <w:color w:val="EE0000"/>
          </w:rPr>
          <m:t>)</m:t>
        </m:r>
      </m:oMath>
      <w:r w:rsidRPr="00A522D5">
        <w:rPr>
          <w:rFonts w:ascii="Times New Roman" w:hAnsi="Times New Roman" w:cs="Times New Roman"/>
        </w:rPr>
        <w:t xml:space="preserve"> </w:t>
      </w:r>
    </w:p>
    <w:p w14:paraId="1EC83049" w14:textId="25C4AD67" w:rsidR="00A522D5" w:rsidRPr="00A522D5" w:rsidRDefault="0046175F" w:rsidP="00A522D5">
      <w:pPr>
        <w:spacing w:line="360" w:lineRule="auto"/>
        <w:rPr>
          <w:rFonts w:ascii="Times New Roman" w:hAnsi="Times New Roman" w:cs="Times New Roman"/>
          <w:b/>
          <w:bCs/>
        </w:rPr>
      </w:pPr>
      <w:r>
        <w:rPr>
          <w:rFonts w:ascii="Times New Roman" w:hAnsi="Times New Roman" w:cs="Times New Roman"/>
          <w:b/>
          <w:bCs/>
        </w:rPr>
        <w:t xml:space="preserve">  </w:t>
      </w:r>
      <w:r w:rsidR="00A522D5" w:rsidRPr="00A522D5">
        <w:rPr>
          <w:rFonts w:ascii="Times New Roman" w:hAnsi="Times New Roman" w:cs="Times New Roman"/>
          <w:b/>
          <w:bCs/>
        </w:rPr>
        <w:t xml:space="preserve"> (b) General term for manipulated factor</w:t>
      </w:r>
    </w:p>
    <w:p w14:paraId="00F112CD" w14:textId="4EE08862"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The general term is variable (independent variable).</w:t>
      </w:r>
      <w:r w:rsidR="0046175F" w:rsidRPr="0046175F">
        <w:rPr>
          <w:rFonts w:ascii="Cambria Math" w:hAnsi="Cambria Math" w:cs="Times New Roman"/>
          <w:i/>
        </w:rPr>
        <w:t xml:space="preserve"> </w:t>
      </w:r>
      <m:oMath>
        <m:r>
          <w:rPr>
            <w:rFonts w:ascii="Cambria Math" w:hAnsi="Cambria Math" w:cs="Times New Roman"/>
          </w:rPr>
          <m:t>(</m:t>
        </m:r>
        <m:r>
          <m:rPr>
            <m:sty m:val="bi"/>
          </m:rPr>
          <w:rPr>
            <w:rFonts w:ascii="Cambria Math" w:hAnsi="Cambria Math" w:cs="Times New Roman"/>
            <w:color w:val="EE0000"/>
          </w:rPr>
          <m:t>0</m:t>
        </m:r>
        <m:r>
          <m:rPr>
            <m:sty m:val="bi"/>
          </m:rPr>
          <w:rPr>
            <w:rFonts w:ascii="Cambria Math" w:hAnsi="Cambria Math" w:cs="Times New Roman"/>
            <w:color w:val="EE0000"/>
          </w:rPr>
          <m:t>2</m:t>
        </m:r>
        <m:r>
          <m:rPr>
            <m:sty m:val="bi"/>
          </m:rPr>
          <w:rPr>
            <w:rFonts w:ascii="Cambria Math" w:hAnsi="Cambria Math" w:cs="Times New Roman"/>
            <w:color w:val="EE0000"/>
          </w:rPr>
          <m:t xml:space="preserve"> mark</m:t>
        </m:r>
        <m:r>
          <m:rPr>
            <m:sty m:val="bi"/>
          </m:rPr>
          <w:rPr>
            <w:rFonts w:ascii="Cambria Math" w:hAnsi="Cambria Math" w:cs="Times New Roman"/>
            <w:color w:val="EE0000"/>
          </w:rPr>
          <m:t>)</m:t>
        </m:r>
      </m:oMath>
    </w:p>
    <w:p w14:paraId="10BAE4D8" w14:textId="77777777" w:rsidR="00A522D5" w:rsidRPr="00A522D5" w:rsidRDefault="00A522D5" w:rsidP="0046175F">
      <w:pPr>
        <w:spacing w:line="360" w:lineRule="auto"/>
        <w:jc w:val="center"/>
        <w:rPr>
          <w:rFonts w:ascii="Times New Roman" w:hAnsi="Times New Roman" w:cs="Times New Roman"/>
          <w:b/>
          <w:bCs/>
        </w:rPr>
      </w:pPr>
      <w:r w:rsidRPr="00A522D5">
        <w:rPr>
          <w:rFonts w:ascii="Times New Roman" w:hAnsi="Times New Roman" w:cs="Times New Roman"/>
          <w:b/>
          <w:bCs/>
        </w:rPr>
        <w:t>SECTION C (15 MARKS)</w:t>
      </w:r>
    </w:p>
    <w:p w14:paraId="6CE9DFCC" w14:textId="77777777" w:rsidR="00A522D5" w:rsidRDefault="00A522D5" w:rsidP="00A522D5">
      <w:pPr>
        <w:spacing w:line="360" w:lineRule="auto"/>
        <w:rPr>
          <w:rFonts w:ascii="Times New Roman" w:hAnsi="Times New Roman" w:cs="Times New Roman"/>
          <w:b/>
          <w:bCs/>
        </w:rPr>
      </w:pPr>
      <w:r w:rsidRPr="00A522D5">
        <w:rPr>
          <w:rFonts w:ascii="Times New Roman" w:hAnsi="Times New Roman" w:cs="Times New Roman"/>
          <w:b/>
          <w:bCs/>
        </w:rPr>
        <w:t>10. Usefulness of studying Biology</w:t>
      </w:r>
    </w:p>
    <w:p w14:paraId="19AE422D" w14:textId="38C517DB" w:rsidR="0046175F" w:rsidRDefault="0046175F" w:rsidP="00A522D5">
      <w:pPr>
        <w:spacing w:line="360" w:lineRule="auto"/>
        <w:rPr>
          <w:rFonts w:ascii="Times New Roman" w:hAnsi="Times New Roman" w:cs="Times New Roman"/>
          <w:b/>
          <w:bCs/>
        </w:rPr>
      </w:pPr>
      <w:r>
        <w:rPr>
          <w:rFonts w:ascii="Times New Roman" w:hAnsi="Times New Roman" w:cs="Times New Roman"/>
          <w:b/>
          <w:bCs/>
        </w:rPr>
        <w:t xml:space="preserve">Introduction </w:t>
      </w:r>
      <m:oMath>
        <m:r>
          <m:rPr>
            <m:sty m:val="bi"/>
          </m:rPr>
          <w:rPr>
            <w:rFonts w:ascii="Cambria Math" w:hAnsi="Cambria Math" w:cs="Times New Roman"/>
            <w:color w:val="EE0000"/>
          </w:rPr>
          <m:t>01</m:t>
        </m:r>
        <m:f>
          <m:fPr>
            <m:type m:val="skw"/>
            <m:ctrlPr>
              <w:rPr>
                <w:rFonts w:ascii="Cambria Math" w:hAnsi="Cambria Math" w:cs="Times New Roman"/>
                <w:b/>
                <w:bCs/>
                <w:i/>
                <w:iCs/>
                <w:color w:val="EE0000"/>
              </w:rPr>
            </m:ctrlPr>
          </m:fPr>
          <m:num>
            <m:r>
              <m:rPr>
                <m:sty m:val="bi"/>
              </m:rPr>
              <w:rPr>
                <w:rFonts w:ascii="Cambria Math" w:hAnsi="Cambria Math" w:cs="Times New Roman"/>
                <w:color w:val="EE0000"/>
              </w:rPr>
              <m:t>1</m:t>
            </m:r>
          </m:num>
          <m:den>
            <m:r>
              <m:rPr>
                <m:sty m:val="bi"/>
              </m:rPr>
              <w:rPr>
                <w:rFonts w:ascii="Cambria Math" w:hAnsi="Cambria Math" w:cs="Times New Roman"/>
                <w:color w:val="EE0000"/>
              </w:rPr>
              <m:t>2 marks</m:t>
            </m:r>
          </m:den>
        </m:f>
      </m:oMath>
    </w:p>
    <w:p w14:paraId="29B89D8B" w14:textId="472D5625" w:rsidR="0046175F" w:rsidRDefault="0046175F" w:rsidP="00A522D5">
      <w:pPr>
        <w:spacing w:line="360" w:lineRule="auto"/>
        <w:rPr>
          <w:rFonts w:ascii="Times New Roman" w:hAnsi="Times New Roman" w:cs="Times New Roman"/>
        </w:rPr>
      </w:pPr>
      <w:r w:rsidRPr="0046175F">
        <w:rPr>
          <w:rFonts w:ascii="Times New Roman" w:hAnsi="Times New Roman" w:cs="Times New Roman"/>
        </w:rPr>
        <w:t>Student should clearly define the term biology, and add some relevant information about</w:t>
      </w:r>
      <w:r>
        <w:rPr>
          <w:rFonts w:ascii="Times New Roman" w:hAnsi="Times New Roman" w:cs="Times New Roman"/>
          <w:b/>
          <w:bCs/>
        </w:rPr>
        <w:t xml:space="preserve"> </w:t>
      </w:r>
      <w:r w:rsidRPr="0046175F">
        <w:rPr>
          <w:rFonts w:ascii="Times New Roman" w:hAnsi="Times New Roman" w:cs="Times New Roman"/>
        </w:rPr>
        <w:t>it</w:t>
      </w:r>
      <w:r>
        <w:rPr>
          <w:rFonts w:ascii="Times New Roman" w:hAnsi="Times New Roman" w:cs="Times New Roman"/>
        </w:rPr>
        <w:t>.</w:t>
      </w:r>
    </w:p>
    <w:p w14:paraId="32DD5BAE" w14:textId="73BDDD98" w:rsidR="0046175F" w:rsidRPr="0046175F" w:rsidRDefault="0046175F" w:rsidP="00A522D5">
      <w:pPr>
        <w:spacing w:line="360" w:lineRule="auto"/>
        <w:rPr>
          <w:rFonts w:ascii="Times New Roman" w:hAnsi="Times New Roman" w:cs="Times New Roman"/>
          <w:b/>
          <w:bCs/>
        </w:rPr>
      </w:pPr>
      <w:r w:rsidRPr="0046175F">
        <w:rPr>
          <w:rFonts w:ascii="Times New Roman" w:hAnsi="Times New Roman" w:cs="Times New Roman"/>
          <w:b/>
          <w:bCs/>
        </w:rPr>
        <w:t>Main body</w:t>
      </w:r>
      <w:r>
        <w:rPr>
          <w:rFonts w:ascii="Times New Roman" w:hAnsi="Times New Roman" w:cs="Times New Roman"/>
          <w:b/>
          <w:bCs/>
        </w:rPr>
        <w:t xml:space="preserve"> (any six points </w:t>
      </w:r>
      <m:oMath>
        <m:r>
          <w:rPr>
            <w:rFonts w:ascii="Cambria Math" w:hAnsi="Cambria Math" w:cs="Times New Roman"/>
          </w:rPr>
          <m:t>@</m:t>
        </m:r>
        <m:r>
          <m:rPr>
            <m:sty m:val="bi"/>
          </m:rPr>
          <w:rPr>
            <w:rFonts w:ascii="Cambria Math" w:hAnsi="Cambria Math" w:cs="Times New Roman"/>
            <w:color w:val="EE0000"/>
          </w:rPr>
          <m:t>0</m:t>
        </m:r>
        <m:r>
          <m:rPr>
            <m:sty m:val="bi"/>
          </m:rPr>
          <w:rPr>
            <w:rFonts w:ascii="Cambria Math" w:hAnsi="Cambria Math" w:cs="Times New Roman"/>
            <w:color w:val="EE0000"/>
          </w:rPr>
          <m:t>2</m:t>
        </m:r>
        <m:r>
          <m:rPr>
            <m:sty m:val="bi"/>
          </m:rPr>
          <w:rPr>
            <w:rFonts w:ascii="Cambria Math" w:hAnsi="Cambria Math" w:cs="Times New Roman"/>
            <w:color w:val="EE0000"/>
          </w:rPr>
          <m:t xml:space="preserve"> mark</m:t>
        </m:r>
        <m:r>
          <m:rPr>
            <m:sty m:val="bi"/>
          </m:rPr>
          <w:rPr>
            <w:rFonts w:ascii="Cambria Math" w:hAnsi="Cambria Math" w:cs="Times New Roman"/>
            <w:color w:val="EE0000"/>
          </w:rPr>
          <m:t>s</m:t>
        </m:r>
        <m:r>
          <m:rPr>
            <m:sty m:val="bi"/>
          </m:rPr>
          <w:rPr>
            <w:rFonts w:ascii="Cambria Math" w:hAnsi="Cambria Math" w:cs="Times New Roman"/>
            <w:color w:val="EE0000"/>
          </w:rPr>
          <m:t>)</m:t>
        </m:r>
      </m:oMath>
    </w:p>
    <w:p w14:paraId="633B9130" w14:textId="77777777" w:rsidR="00A522D5" w:rsidRPr="00A522D5" w:rsidRDefault="00A522D5" w:rsidP="00A522D5">
      <w:pPr>
        <w:spacing w:line="360" w:lineRule="auto"/>
        <w:rPr>
          <w:rFonts w:ascii="Times New Roman" w:hAnsi="Times New Roman" w:cs="Times New Roman"/>
        </w:rPr>
      </w:pPr>
      <w:r w:rsidRPr="00A522D5">
        <w:rPr>
          <w:rFonts w:ascii="Times New Roman" w:hAnsi="Times New Roman" w:cs="Times New Roman"/>
        </w:rPr>
        <w:t>Biology is very important in solving different problems in society in the following ways:</w:t>
      </w:r>
    </w:p>
    <w:p w14:paraId="7F3DD6D8" w14:textId="77777777" w:rsidR="00A522D5" w:rsidRPr="00A522D5" w:rsidRDefault="00A522D5" w:rsidP="00A522D5">
      <w:pPr>
        <w:numPr>
          <w:ilvl w:val="0"/>
          <w:numId w:val="14"/>
        </w:numPr>
        <w:spacing w:line="360" w:lineRule="auto"/>
        <w:rPr>
          <w:rFonts w:ascii="Times New Roman" w:hAnsi="Times New Roman" w:cs="Times New Roman"/>
        </w:rPr>
      </w:pPr>
      <w:r w:rsidRPr="00A522D5">
        <w:rPr>
          <w:rFonts w:ascii="Times New Roman" w:hAnsi="Times New Roman" w:cs="Times New Roman"/>
        </w:rPr>
        <w:t xml:space="preserve">It helps in medicine and health care through treatment and prevention of diseases. </w:t>
      </w:r>
    </w:p>
    <w:p w14:paraId="026818B4" w14:textId="77777777" w:rsidR="00A522D5" w:rsidRPr="00A522D5" w:rsidRDefault="00A522D5" w:rsidP="00A522D5">
      <w:pPr>
        <w:numPr>
          <w:ilvl w:val="0"/>
          <w:numId w:val="14"/>
        </w:numPr>
        <w:spacing w:line="360" w:lineRule="auto"/>
        <w:rPr>
          <w:rFonts w:ascii="Times New Roman" w:hAnsi="Times New Roman" w:cs="Times New Roman"/>
        </w:rPr>
      </w:pPr>
      <w:r w:rsidRPr="00A522D5">
        <w:rPr>
          <w:rFonts w:ascii="Times New Roman" w:hAnsi="Times New Roman" w:cs="Times New Roman"/>
        </w:rPr>
        <w:t xml:space="preserve">It improves agriculture by developing better crops and animal breeds. </w:t>
      </w:r>
    </w:p>
    <w:p w14:paraId="6E886B28" w14:textId="77777777" w:rsidR="00A522D5" w:rsidRPr="00A522D5" w:rsidRDefault="00A522D5" w:rsidP="00A522D5">
      <w:pPr>
        <w:numPr>
          <w:ilvl w:val="0"/>
          <w:numId w:val="14"/>
        </w:numPr>
        <w:spacing w:line="360" w:lineRule="auto"/>
        <w:rPr>
          <w:rFonts w:ascii="Times New Roman" w:hAnsi="Times New Roman" w:cs="Times New Roman"/>
        </w:rPr>
      </w:pPr>
      <w:r w:rsidRPr="00A522D5">
        <w:rPr>
          <w:rFonts w:ascii="Times New Roman" w:hAnsi="Times New Roman" w:cs="Times New Roman"/>
        </w:rPr>
        <w:t xml:space="preserve">It helps in environmental conservation and protection of natural resources. </w:t>
      </w:r>
    </w:p>
    <w:p w14:paraId="0283DF77" w14:textId="77777777" w:rsidR="00A522D5" w:rsidRPr="00A522D5" w:rsidRDefault="00A522D5" w:rsidP="00A522D5">
      <w:pPr>
        <w:numPr>
          <w:ilvl w:val="0"/>
          <w:numId w:val="14"/>
        </w:numPr>
        <w:spacing w:line="360" w:lineRule="auto"/>
        <w:rPr>
          <w:rFonts w:ascii="Times New Roman" w:hAnsi="Times New Roman" w:cs="Times New Roman"/>
        </w:rPr>
      </w:pPr>
      <w:r w:rsidRPr="00A522D5">
        <w:rPr>
          <w:rFonts w:ascii="Times New Roman" w:hAnsi="Times New Roman" w:cs="Times New Roman"/>
        </w:rPr>
        <w:lastRenderedPageBreak/>
        <w:t xml:space="preserve">It helps in food production and preservation. </w:t>
      </w:r>
    </w:p>
    <w:p w14:paraId="18207B13" w14:textId="77777777" w:rsidR="00A522D5" w:rsidRPr="00A522D5" w:rsidRDefault="00A522D5" w:rsidP="00A522D5">
      <w:pPr>
        <w:numPr>
          <w:ilvl w:val="0"/>
          <w:numId w:val="14"/>
        </w:numPr>
        <w:spacing w:line="360" w:lineRule="auto"/>
        <w:rPr>
          <w:rFonts w:ascii="Times New Roman" w:hAnsi="Times New Roman" w:cs="Times New Roman"/>
        </w:rPr>
      </w:pPr>
      <w:r w:rsidRPr="00A522D5">
        <w:rPr>
          <w:rFonts w:ascii="Times New Roman" w:hAnsi="Times New Roman" w:cs="Times New Roman"/>
        </w:rPr>
        <w:t xml:space="preserve">It provides knowledge about proper nutrition and healthy living. </w:t>
      </w:r>
    </w:p>
    <w:p w14:paraId="311E4D24" w14:textId="77777777" w:rsidR="00A522D5" w:rsidRPr="00A522D5" w:rsidRDefault="00A522D5" w:rsidP="00A522D5">
      <w:pPr>
        <w:numPr>
          <w:ilvl w:val="0"/>
          <w:numId w:val="14"/>
        </w:numPr>
        <w:spacing w:line="360" w:lineRule="auto"/>
        <w:rPr>
          <w:rFonts w:ascii="Times New Roman" w:hAnsi="Times New Roman" w:cs="Times New Roman"/>
        </w:rPr>
      </w:pPr>
      <w:r w:rsidRPr="00A522D5">
        <w:rPr>
          <w:rFonts w:ascii="Times New Roman" w:hAnsi="Times New Roman" w:cs="Times New Roman"/>
        </w:rPr>
        <w:t xml:space="preserve">Biology helps in biotechnology and genetic engineering. </w:t>
      </w:r>
    </w:p>
    <w:p w14:paraId="72822243" w14:textId="77777777" w:rsidR="00A522D5" w:rsidRPr="00A522D5" w:rsidRDefault="00A522D5" w:rsidP="00A522D5">
      <w:pPr>
        <w:numPr>
          <w:ilvl w:val="0"/>
          <w:numId w:val="14"/>
        </w:numPr>
        <w:spacing w:line="360" w:lineRule="auto"/>
        <w:rPr>
          <w:rFonts w:ascii="Times New Roman" w:hAnsi="Times New Roman" w:cs="Times New Roman"/>
        </w:rPr>
      </w:pPr>
      <w:r w:rsidRPr="00A522D5">
        <w:rPr>
          <w:rFonts w:ascii="Times New Roman" w:hAnsi="Times New Roman" w:cs="Times New Roman"/>
        </w:rPr>
        <w:t xml:space="preserve">It assists in controlling pests and diseases. </w:t>
      </w:r>
    </w:p>
    <w:p w14:paraId="0569496C" w14:textId="77777777" w:rsidR="00A522D5" w:rsidRPr="00A522D5" w:rsidRDefault="00A522D5" w:rsidP="00A522D5">
      <w:pPr>
        <w:numPr>
          <w:ilvl w:val="0"/>
          <w:numId w:val="14"/>
        </w:numPr>
        <w:spacing w:line="360" w:lineRule="auto"/>
        <w:rPr>
          <w:rFonts w:ascii="Times New Roman" w:hAnsi="Times New Roman" w:cs="Times New Roman"/>
        </w:rPr>
      </w:pPr>
      <w:r w:rsidRPr="00A522D5">
        <w:rPr>
          <w:rFonts w:ascii="Times New Roman" w:hAnsi="Times New Roman" w:cs="Times New Roman"/>
        </w:rPr>
        <w:t xml:space="preserve">It creates employment opportunities such as doctors, teachers, nurses and laboratory technicians. </w:t>
      </w:r>
    </w:p>
    <w:p w14:paraId="3332690F" w14:textId="77777777" w:rsidR="00A522D5" w:rsidRPr="00A522D5" w:rsidRDefault="00A522D5" w:rsidP="00A522D5">
      <w:pPr>
        <w:numPr>
          <w:ilvl w:val="0"/>
          <w:numId w:val="14"/>
        </w:numPr>
        <w:spacing w:line="360" w:lineRule="auto"/>
        <w:rPr>
          <w:rFonts w:ascii="Times New Roman" w:hAnsi="Times New Roman" w:cs="Times New Roman"/>
        </w:rPr>
      </w:pPr>
      <w:r w:rsidRPr="00A522D5">
        <w:rPr>
          <w:rFonts w:ascii="Times New Roman" w:hAnsi="Times New Roman" w:cs="Times New Roman"/>
        </w:rPr>
        <w:t xml:space="preserve">It helps in understanding human body functions. </w:t>
      </w:r>
    </w:p>
    <w:p w14:paraId="2FF54076" w14:textId="77777777" w:rsidR="00A522D5" w:rsidRDefault="00A522D5" w:rsidP="00A522D5">
      <w:pPr>
        <w:numPr>
          <w:ilvl w:val="0"/>
          <w:numId w:val="14"/>
        </w:numPr>
        <w:spacing w:line="360" w:lineRule="auto"/>
        <w:rPr>
          <w:rFonts w:ascii="Times New Roman" w:hAnsi="Times New Roman" w:cs="Times New Roman"/>
        </w:rPr>
      </w:pPr>
      <w:r w:rsidRPr="00A522D5">
        <w:rPr>
          <w:rFonts w:ascii="Times New Roman" w:hAnsi="Times New Roman" w:cs="Times New Roman"/>
        </w:rPr>
        <w:t xml:space="preserve">It contributes to industrial production such as vaccines, medicines and fertilizers. </w:t>
      </w:r>
    </w:p>
    <w:p w14:paraId="645A7290" w14:textId="7FACCA46" w:rsidR="0046175F" w:rsidRPr="0046175F" w:rsidRDefault="0046175F" w:rsidP="0046175F">
      <w:pPr>
        <w:spacing w:line="360" w:lineRule="auto"/>
        <w:rPr>
          <w:rFonts w:ascii="Times New Roman" w:hAnsi="Times New Roman" w:cs="Times New Roman"/>
          <w:b/>
          <w:bCs/>
        </w:rPr>
      </w:pPr>
      <w:r w:rsidRPr="0046175F">
        <w:rPr>
          <w:rFonts w:ascii="Times New Roman" w:hAnsi="Times New Roman" w:cs="Times New Roman"/>
          <w:b/>
          <w:bCs/>
        </w:rPr>
        <w:t>Conclusion</w:t>
      </w:r>
      <w:r>
        <w:rPr>
          <w:rFonts w:ascii="Times New Roman" w:hAnsi="Times New Roman" w:cs="Times New Roman"/>
          <w:b/>
          <w:bCs/>
        </w:rPr>
        <w:t xml:space="preserve">. </w:t>
      </w:r>
      <m:oMath>
        <m:r>
          <m:rPr>
            <m:sty m:val="bi"/>
          </m:rPr>
          <w:rPr>
            <w:rFonts w:ascii="Cambria Math" w:hAnsi="Cambria Math" w:cs="Times New Roman"/>
            <w:color w:val="EE0000"/>
          </w:rPr>
          <m:t>01</m:t>
        </m:r>
        <m:f>
          <m:fPr>
            <m:type m:val="skw"/>
            <m:ctrlPr>
              <w:rPr>
                <w:rFonts w:ascii="Cambria Math" w:hAnsi="Cambria Math" w:cs="Times New Roman"/>
                <w:b/>
                <w:bCs/>
                <w:i/>
                <w:iCs/>
                <w:color w:val="EE0000"/>
              </w:rPr>
            </m:ctrlPr>
          </m:fPr>
          <m:num>
            <m:r>
              <m:rPr>
                <m:sty m:val="bi"/>
              </m:rPr>
              <w:rPr>
                <w:rFonts w:ascii="Cambria Math" w:hAnsi="Cambria Math" w:cs="Times New Roman"/>
                <w:color w:val="EE0000"/>
              </w:rPr>
              <m:t>1</m:t>
            </m:r>
          </m:num>
          <m:den>
            <m:r>
              <m:rPr>
                <m:sty m:val="bi"/>
              </m:rPr>
              <w:rPr>
                <w:rFonts w:ascii="Cambria Math" w:hAnsi="Cambria Math" w:cs="Times New Roman"/>
                <w:color w:val="EE0000"/>
              </w:rPr>
              <m:t>2 marks</m:t>
            </m:r>
          </m:den>
        </m:f>
      </m:oMath>
    </w:p>
    <w:p w14:paraId="6EB6CACD" w14:textId="77777777" w:rsidR="00A522D5" w:rsidRPr="00A522D5" w:rsidRDefault="00A522D5" w:rsidP="00A522D5">
      <w:pPr>
        <w:spacing w:line="360" w:lineRule="auto"/>
        <w:rPr>
          <w:rFonts w:ascii="Times New Roman" w:hAnsi="Times New Roman" w:cs="Times New Roman"/>
          <w:vanish/>
        </w:rPr>
      </w:pPr>
      <w:r w:rsidRPr="00A522D5">
        <w:rPr>
          <w:rFonts w:ascii="Times New Roman" w:hAnsi="Times New Roman" w:cs="Times New Roman"/>
          <w:vanish/>
        </w:rPr>
        <w:t>Top of Form</w:t>
      </w:r>
    </w:p>
    <w:p w14:paraId="758F15CD" w14:textId="77777777" w:rsidR="00A522D5" w:rsidRPr="00A522D5" w:rsidRDefault="00A522D5" w:rsidP="00A522D5">
      <w:pPr>
        <w:spacing w:line="360" w:lineRule="auto"/>
        <w:rPr>
          <w:rFonts w:ascii="Times New Roman" w:hAnsi="Times New Roman" w:cs="Times New Roman"/>
        </w:rPr>
      </w:pPr>
    </w:p>
    <w:p w14:paraId="0D445914" w14:textId="77777777" w:rsidR="00A522D5" w:rsidRPr="00A522D5" w:rsidRDefault="00A522D5" w:rsidP="00A522D5">
      <w:pPr>
        <w:spacing w:line="360" w:lineRule="auto"/>
        <w:rPr>
          <w:rFonts w:ascii="Times New Roman" w:hAnsi="Times New Roman" w:cs="Times New Roman"/>
          <w:vanish/>
        </w:rPr>
      </w:pPr>
      <w:r w:rsidRPr="00A522D5">
        <w:rPr>
          <w:rFonts w:ascii="Times New Roman" w:hAnsi="Times New Roman" w:cs="Times New Roman"/>
          <w:vanish/>
        </w:rPr>
        <w:t>Bottom of Form</w:t>
      </w:r>
    </w:p>
    <w:p w14:paraId="74B8BA9C" w14:textId="77777777" w:rsidR="001D42DD" w:rsidRPr="00A522D5" w:rsidRDefault="001D42DD" w:rsidP="00A522D5">
      <w:pPr>
        <w:spacing w:line="360" w:lineRule="auto"/>
        <w:rPr>
          <w:rFonts w:ascii="Times New Roman" w:hAnsi="Times New Roman" w:cs="Times New Roman"/>
        </w:rPr>
      </w:pPr>
    </w:p>
    <w:sectPr w:rsidR="001D42DD" w:rsidRPr="00A522D5" w:rsidSect="00431FE7">
      <w:footerReference w:type="default" r:id="rId9"/>
      <w:pgSz w:w="12240" w:h="15840"/>
      <w:pgMar w:top="900" w:right="1440" w:bottom="990" w:left="1440" w:header="720" w:footer="4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CE1C8" w14:textId="77777777" w:rsidR="008E3DB5" w:rsidRDefault="008E3DB5" w:rsidP="00431FE7">
      <w:pPr>
        <w:spacing w:after="0" w:line="240" w:lineRule="auto"/>
      </w:pPr>
      <w:r>
        <w:separator/>
      </w:r>
    </w:p>
  </w:endnote>
  <w:endnote w:type="continuationSeparator" w:id="0">
    <w:p w14:paraId="7DC07B08" w14:textId="77777777" w:rsidR="008E3DB5" w:rsidRDefault="008E3DB5" w:rsidP="00431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330376"/>
      <w:docPartObj>
        <w:docPartGallery w:val="Page Numbers (Bottom of Page)"/>
        <w:docPartUnique/>
      </w:docPartObj>
    </w:sdtPr>
    <w:sdtEndPr>
      <w:rPr>
        <w:color w:val="7F7F7F" w:themeColor="background1" w:themeShade="7F"/>
        <w:spacing w:val="60"/>
      </w:rPr>
    </w:sdtEndPr>
    <w:sdtContent>
      <w:p w14:paraId="04381D0D" w14:textId="7E81DA7D" w:rsidR="00431FE7" w:rsidRDefault="00431FE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0346620" w14:textId="77777777" w:rsidR="00431FE7" w:rsidRDefault="00431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063BE" w14:textId="77777777" w:rsidR="008E3DB5" w:rsidRDefault="008E3DB5" w:rsidP="00431FE7">
      <w:pPr>
        <w:spacing w:after="0" w:line="240" w:lineRule="auto"/>
      </w:pPr>
      <w:r>
        <w:separator/>
      </w:r>
    </w:p>
  </w:footnote>
  <w:footnote w:type="continuationSeparator" w:id="0">
    <w:p w14:paraId="6686E9FB" w14:textId="77777777" w:rsidR="008E3DB5" w:rsidRDefault="008E3DB5" w:rsidP="00431F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BBB"/>
    <w:multiLevelType w:val="multilevel"/>
    <w:tmpl w:val="5F6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A6275"/>
    <w:multiLevelType w:val="multilevel"/>
    <w:tmpl w:val="F000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160F3"/>
    <w:multiLevelType w:val="multilevel"/>
    <w:tmpl w:val="4C3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0C25"/>
    <w:multiLevelType w:val="hybridMultilevel"/>
    <w:tmpl w:val="0F0476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F0398"/>
    <w:multiLevelType w:val="multilevel"/>
    <w:tmpl w:val="1C426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C03E6"/>
    <w:multiLevelType w:val="multilevel"/>
    <w:tmpl w:val="9FD8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27EC6"/>
    <w:multiLevelType w:val="multilevel"/>
    <w:tmpl w:val="7820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F723C"/>
    <w:multiLevelType w:val="multilevel"/>
    <w:tmpl w:val="72E4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52744"/>
    <w:multiLevelType w:val="multilevel"/>
    <w:tmpl w:val="4662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D791E"/>
    <w:multiLevelType w:val="multilevel"/>
    <w:tmpl w:val="7E72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00C1C"/>
    <w:multiLevelType w:val="multilevel"/>
    <w:tmpl w:val="8534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3B0C1D"/>
    <w:multiLevelType w:val="multilevel"/>
    <w:tmpl w:val="E18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B76794"/>
    <w:multiLevelType w:val="hybridMultilevel"/>
    <w:tmpl w:val="8F0C4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495134"/>
    <w:multiLevelType w:val="multilevel"/>
    <w:tmpl w:val="F83CA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1176CC"/>
    <w:multiLevelType w:val="multilevel"/>
    <w:tmpl w:val="960A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4C45DF"/>
    <w:multiLevelType w:val="multilevel"/>
    <w:tmpl w:val="873E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429769">
    <w:abstractNumId w:val="13"/>
  </w:num>
  <w:num w:numId="2" w16cid:durableId="167523845">
    <w:abstractNumId w:val="5"/>
  </w:num>
  <w:num w:numId="3" w16cid:durableId="1088497443">
    <w:abstractNumId w:val="8"/>
  </w:num>
  <w:num w:numId="4" w16cid:durableId="592395730">
    <w:abstractNumId w:val="7"/>
  </w:num>
  <w:num w:numId="5" w16cid:durableId="1472475577">
    <w:abstractNumId w:val="14"/>
  </w:num>
  <w:num w:numId="6" w16cid:durableId="1185098340">
    <w:abstractNumId w:val="9"/>
  </w:num>
  <w:num w:numId="7" w16cid:durableId="268707043">
    <w:abstractNumId w:val="1"/>
  </w:num>
  <w:num w:numId="8" w16cid:durableId="164709709">
    <w:abstractNumId w:val="11"/>
  </w:num>
  <w:num w:numId="9" w16cid:durableId="51275908">
    <w:abstractNumId w:val="10"/>
  </w:num>
  <w:num w:numId="10" w16cid:durableId="793866551">
    <w:abstractNumId w:val="15"/>
  </w:num>
  <w:num w:numId="11" w16cid:durableId="185407429">
    <w:abstractNumId w:val="6"/>
  </w:num>
  <w:num w:numId="12" w16cid:durableId="813058969">
    <w:abstractNumId w:val="2"/>
  </w:num>
  <w:num w:numId="13" w16cid:durableId="1971475484">
    <w:abstractNumId w:val="0"/>
  </w:num>
  <w:num w:numId="14" w16cid:durableId="98063059">
    <w:abstractNumId w:val="4"/>
  </w:num>
  <w:num w:numId="15" w16cid:durableId="1551070063">
    <w:abstractNumId w:val="12"/>
  </w:num>
  <w:num w:numId="16" w16cid:durableId="479736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2D5"/>
    <w:rsid w:val="001D42DD"/>
    <w:rsid w:val="00207D5B"/>
    <w:rsid w:val="00431FE7"/>
    <w:rsid w:val="0046175F"/>
    <w:rsid w:val="004B028F"/>
    <w:rsid w:val="004C7EE6"/>
    <w:rsid w:val="00537127"/>
    <w:rsid w:val="008E3DB5"/>
    <w:rsid w:val="00A447AC"/>
    <w:rsid w:val="00A522D5"/>
    <w:rsid w:val="00DF792C"/>
    <w:rsid w:val="00E94BE7"/>
    <w:rsid w:val="00EA3753"/>
    <w:rsid w:val="00EB5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CC6F2"/>
  <w15:chartTrackingRefBased/>
  <w15:docId w15:val="{9B1C19A1-A876-4E05-B44A-81BD76E61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2D5"/>
    <w:rPr>
      <w:rFonts w:eastAsiaTheme="majorEastAsia" w:cstheme="majorBidi"/>
      <w:color w:val="272727" w:themeColor="text1" w:themeTint="D8"/>
    </w:rPr>
  </w:style>
  <w:style w:type="paragraph" w:styleId="Title">
    <w:name w:val="Title"/>
    <w:basedOn w:val="Normal"/>
    <w:next w:val="Normal"/>
    <w:link w:val="TitleChar"/>
    <w:uiPriority w:val="10"/>
    <w:qFormat/>
    <w:rsid w:val="00A52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2D5"/>
    <w:pPr>
      <w:spacing w:before="160"/>
      <w:jc w:val="center"/>
    </w:pPr>
    <w:rPr>
      <w:i/>
      <w:iCs/>
      <w:color w:val="404040" w:themeColor="text1" w:themeTint="BF"/>
    </w:rPr>
  </w:style>
  <w:style w:type="character" w:customStyle="1" w:styleId="QuoteChar">
    <w:name w:val="Quote Char"/>
    <w:basedOn w:val="DefaultParagraphFont"/>
    <w:link w:val="Quote"/>
    <w:uiPriority w:val="29"/>
    <w:rsid w:val="00A522D5"/>
    <w:rPr>
      <w:i/>
      <w:iCs/>
      <w:color w:val="404040" w:themeColor="text1" w:themeTint="BF"/>
    </w:rPr>
  </w:style>
  <w:style w:type="paragraph" w:styleId="ListParagraph">
    <w:name w:val="List Paragraph"/>
    <w:basedOn w:val="Normal"/>
    <w:uiPriority w:val="34"/>
    <w:qFormat/>
    <w:rsid w:val="00A522D5"/>
    <w:pPr>
      <w:ind w:left="720"/>
      <w:contextualSpacing/>
    </w:pPr>
  </w:style>
  <w:style w:type="character" w:styleId="IntenseEmphasis">
    <w:name w:val="Intense Emphasis"/>
    <w:basedOn w:val="DefaultParagraphFont"/>
    <w:uiPriority w:val="21"/>
    <w:qFormat/>
    <w:rsid w:val="00A522D5"/>
    <w:rPr>
      <w:i/>
      <w:iCs/>
      <w:color w:val="2F5496" w:themeColor="accent1" w:themeShade="BF"/>
    </w:rPr>
  </w:style>
  <w:style w:type="paragraph" w:styleId="IntenseQuote">
    <w:name w:val="Intense Quote"/>
    <w:basedOn w:val="Normal"/>
    <w:next w:val="Normal"/>
    <w:link w:val="IntenseQuoteChar"/>
    <w:uiPriority w:val="30"/>
    <w:qFormat/>
    <w:rsid w:val="00A52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2D5"/>
    <w:rPr>
      <w:i/>
      <w:iCs/>
      <w:color w:val="2F5496" w:themeColor="accent1" w:themeShade="BF"/>
    </w:rPr>
  </w:style>
  <w:style w:type="character" w:styleId="IntenseReference">
    <w:name w:val="Intense Reference"/>
    <w:basedOn w:val="DefaultParagraphFont"/>
    <w:uiPriority w:val="32"/>
    <w:qFormat/>
    <w:rsid w:val="00A522D5"/>
    <w:rPr>
      <w:b/>
      <w:bCs/>
      <w:smallCaps/>
      <w:color w:val="2F5496" w:themeColor="accent1" w:themeShade="BF"/>
      <w:spacing w:val="5"/>
    </w:rPr>
  </w:style>
  <w:style w:type="table" w:styleId="TableGrid">
    <w:name w:val="Table Grid"/>
    <w:basedOn w:val="TableNormal"/>
    <w:uiPriority w:val="39"/>
    <w:rsid w:val="00A52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22D5"/>
    <w:rPr>
      <w:color w:val="666666"/>
    </w:rPr>
  </w:style>
  <w:style w:type="paragraph" w:styleId="Header">
    <w:name w:val="header"/>
    <w:basedOn w:val="Normal"/>
    <w:link w:val="HeaderChar"/>
    <w:uiPriority w:val="99"/>
    <w:unhideWhenUsed/>
    <w:rsid w:val="00431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FE7"/>
  </w:style>
  <w:style w:type="paragraph" w:styleId="Footer">
    <w:name w:val="footer"/>
    <w:basedOn w:val="Normal"/>
    <w:link w:val="FooterChar"/>
    <w:uiPriority w:val="99"/>
    <w:unhideWhenUsed/>
    <w:rsid w:val="00431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2</cp:revision>
  <dcterms:created xsi:type="dcterms:W3CDTF">2026-05-07T06:28:00Z</dcterms:created>
  <dcterms:modified xsi:type="dcterms:W3CDTF">2026-05-07T07:51:00Z</dcterms:modified>
</cp:coreProperties>
</file>