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AAD" w:rsidRDefault="00743AAD" w:rsidP="00743A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743AAD" w:rsidRDefault="00743AAD" w:rsidP="00743A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743AAD" w:rsidRDefault="00743AAD" w:rsidP="00743A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743AAD" w:rsidRDefault="00743AAD" w:rsidP="00743A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743AAD" w:rsidRDefault="00743AAD" w:rsidP="00743A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 FORM ONE  TIME: 2HRS</w:t>
      </w:r>
    </w:p>
    <w:p w:rsidR="00743AAD" w:rsidRDefault="00743AAD" w:rsidP="00743AA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D0163F" w:rsidRPr="00D0163F" w:rsidRDefault="00D0163F" w:rsidP="00D01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0163F">
        <w:rPr>
          <w:rFonts w:ascii="Times New Roman" w:hAnsi="Times New Roman" w:cs="Times New Roman"/>
        </w:rPr>
        <w:t xml:space="preserve">This paper consist of three sections </w:t>
      </w:r>
    </w:p>
    <w:p w:rsidR="00D0163F" w:rsidRPr="00D0163F" w:rsidRDefault="00D0163F" w:rsidP="00D01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0163F">
        <w:rPr>
          <w:rFonts w:ascii="Times New Roman" w:hAnsi="Times New Roman" w:cs="Times New Roman"/>
        </w:rPr>
        <w:t>Answer all question in both section</w:t>
      </w:r>
    </w:p>
    <w:p w:rsidR="00D0163F" w:rsidRDefault="00D0163F" w:rsidP="00D01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0163F">
        <w:rPr>
          <w:rFonts w:ascii="Times New Roman" w:hAnsi="Times New Roman" w:cs="Times New Roman"/>
        </w:rPr>
        <w:t>Write with black or blue pen and draw with sharp pencil</w:t>
      </w:r>
    </w:p>
    <w:p w:rsidR="00D0163F" w:rsidRPr="00D0163F" w:rsidRDefault="00D0163F" w:rsidP="00D0163F">
      <w:pPr>
        <w:pStyle w:val="ListParagraph"/>
        <w:rPr>
          <w:rFonts w:ascii="Times New Roman" w:hAnsi="Times New Roman" w:cs="Times New Roman"/>
        </w:rPr>
      </w:pPr>
    </w:p>
    <w:p w:rsidR="00D0163F" w:rsidRDefault="00D0163F" w:rsidP="00D016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D0163F" w:rsidRDefault="00D0163F" w:rsidP="00D016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answer from given alternative and write it’s latter in the space provided</w:t>
      </w:r>
    </w:p>
    <w:p w:rsidR="00D0163F" w:rsidRDefault="00D0163F" w:rsidP="00D016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refers to the structural and functional unit of life </w:t>
      </w:r>
    </w:p>
    <w:p w:rsidR="00D0163F" w:rsidRDefault="00D0163F" w:rsidP="00D016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Sperm</w:t>
      </w:r>
    </w:p>
    <w:p w:rsidR="00D0163F" w:rsidRDefault="00B35F07" w:rsidP="00D016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Ovum</w:t>
      </w:r>
    </w:p>
    <w:p w:rsidR="00B35F07" w:rsidRDefault="00B35F07" w:rsidP="00D016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</w:t>
      </w:r>
    </w:p>
    <w:p w:rsidR="00B35F07" w:rsidRDefault="00B35F07" w:rsidP="00B35F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the characteristics of cell</w:t>
      </w:r>
    </w:p>
    <w:p w:rsidR="00B35F07" w:rsidRDefault="00B35F07" w:rsidP="00B35F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the study of living things</w:t>
      </w:r>
    </w:p>
    <w:p w:rsidR="00B35F07" w:rsidRDefault="00B35F07" w:rsidP="00B35F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microscopic</w:t>
      </w:r>
    </w:p>
    <w:p w:rsidR="00B35F07" w:rsidRDefault="00B35F07" w:rsidP="00B35F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not able to grow</w:t>
      </w:r>
    </w:p>
    <w:p w:rsidR="00B35F07" w:rsidRDefault="00B35F07" w:rsidP="00B35F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the parts of the cell</w:t>
      </w:r>
    </w:p>
    <w:p w:rsidR="00B35F07" w:rsidRDefault="00B35F07" w:rsidP="00B35F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all and animal cell</w:t>
      </w:r>
    </w:p>
    <w:p w:rsidR="00B35F07" w:rsidRDefault="00B35F07" w:rsidP="00B35F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</w:t>
      </w:r>
    </w:p>
    <w:p w:rsidR="00B35F07" w:rsidRDefault="00B35F07" w:rsidP="00B35F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Prokaryotic cell and Animal cell</w:t>
      </w:r>
    </w:p>
    <w:p w:rsidR="00B35F07" w:rsidRDefault="00B35F07" w:rsidP="00B35F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combination of several systems working together</w:t>
      </w:r>
    </w:p>
    <w:p w:rsidR="00B35F07" w:rsidRDefault="00B35F07" w:rsidP="00B35F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Organs</w:t>
      </w:r>
    </w:p>
    <w:p w:rsidR="00B35F07" w:rsidRDefault="00B35F07" w:rsidP="00B35F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Organism</w:t>
      </w:r>
    </w:p>
    <w:p w:rsidR="00B35F07" w:rsidRDefault="00B35F07" w:rsidP="00B35F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Tissue</w:t>
      </w:r>
    </w:p>
    <w:p w:rsidR="00B35F07" w:rsidRDefault="00B35F07" w:rsidP="00B35F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cell</w:t>
      </w:r>
    </w:p>
    <w:p w:rsidR="00B35F07" w:rsidRDefault="00EE2134" w:rsidP="00B35F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Prokaryotic</w:t>
      </w:r>
      <w:r w:rsidR="00B35F07">
        <w:rPr>
          <w:rFonts w:ascii="Times New Roman" w:hAnsi="Times New Roman" w:cs="Times New Roman"/>
        </w:rPr>
        <w:t xml:space="preserve"> cell and Eukaryotic cell</w:t>
      </w:r>
    </w:p>
    <w:p w:rsidR="00B35F07" w:rsidRDefault="00B35F07" w:rsidP="00B35F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cell and animal cell</w:t>
      </w:r>
    </w:p>
    <w:p w:rsidR="00B35F07" w:rsidRDefault="00EE2134" w:rsidP="00B35F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Organs and organism</w:t>
      </w:r>
    </w:p>
    <w:p w:rsidR="005E19B6" w:rsidRDefault="005E19B6" w:rsidP="005E19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to the system of sorting not and placing organisms</w:t>
      </w:r>
    </w:p>
    <w:p w:rsidR="005E19B6" w:rsidRDefault="005E19B6" w:rsidP="005E1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</w:t>
      </w:r>
    </w:p>
    <w:p w:rsidR="005E19B6" w:rsidRDefault="005E19B6" w:rsidP="005E1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</w:t>
      </w:r>
    </w:p>
    <w:p w:rsidR="005E19B6" w:rsidRDefault="005E19B6" w:rsidP="005E19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Organs</w:t>
      </w:r>
    </w:p>
    <w:p w:rsidR="005E19B6" w:rsidRDefault="005E19B6" w:rsidP="005E19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are two systems of classifying organism namely</w:t>
      </w:r>
    </w:p>
    <w:p w:rsidR="003659CE" w:rsidRDefault="002C7AEF" w:rsidP="003659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Venuses’</w:t>
      </w:r>
      <w:r w:rsidR="003659CE">
        <w:rPr>
          <w:rFonts w:ascii="Times New Roman" w:hAnsi="Times New Roman" w:cs="Times New Roman"/>
        </w:rPr>
        <w:t xml:space="preserve"> and bacterial</w:t>
      </w:r>
    </w:p>
    <w:p w:rsidR="003659CE" w:rsidRDefault="00E275BE" w:rsidP="003659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</w:t>
      </w:r>
      <w:r w:rsidR="003659CE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ci</w:t>
      </w:r>
      <w:r w:rsidR="003659CE">
        <w:rPr>
          <w:rFonts w:ascii="Times New Roman" w:hAnsi="Times New Roman" w:cs="Times New Roman"/>
        </w:rPr>
        <w:t>al and Natural system of classific</w:t>
      </w:r>
      <w:r w:rsidR="002C7AEF">
        <w:rPr>
          <w:rFonts w:ascii="Times New Roman" w:hAnsi="Times New Roman" w:cs="Times New Roman"/>
        </w:rPr>
        <w:t>ation</w:t>
      </w:r>
    </w:p>
    <w:p w:rsidR="002C7AEF" w:rsidRDefault="002C7AEF" w:rsidP="003659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Homology and analogy</w:t>
      </w:r>
    </w:p>
    <w:p w:rsidR="002C7AEF" w:rsidRDefault="002C7AEF" w:rsidP="002C7A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kingdoms of living things recognize </w:t>
      </w:r>
    </w:p>
    <w:p w:rsidR="002C7AEF" w:rsidRDefault="002C7AEF" w:rsidP="002C7A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</w:t>
      </w:r>
    </w:p>
    <w:p w:rsidR="002C7AEF" w:rsidRDefault="002C7AEF" w:rsidP="002C7A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Five </w:t>
      </w:r>
    </w:p>
    <w:p w:rsidR="002C7AEF" w:rsidRDefault="002C7AEF" w:rsidP="002C7A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</w:t>
      </w:r>
    </w:p>
    <w:p w:rsidR="00374F41" w:rsidRDefault="00374F41" w:rsidP="00374F41">
      <w:pPr>
        <w:pStyle w:val="ListParagraph"/>
        <w:ind w:left="2160"/>
        <w:rPr>
          <w:rFonts w:ascii="Times New Roman" w:hAnsi="Times New Roman" w:cs="Times New Roman"/>
        </w:rPr>
      </w:pPr>
    </w:p>
    <w:p w:rsidR="002C7AEF" w:rsidRDefault="002C7AEF" w:rsidP="002C7A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Bacteria occur in the following shapes</w:t>
      </w:r>
    </w:p>
    <w:p w:rsidR="002C7AEF" w:rsidRDefault="002C7AEF" w:rsidP="002C7A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Anthrax, letaini, fever</w:t>
      </w:r>
    </w:p>
    <w:p w:rsidR="002C7AEF" w:rsidRDefault="002C7AEF" w:rsidP="002C7A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Treponema, vibrio, boils, fever,</w:t>
      </w:r>
    </w:p>
    <w:p w:rsidR="002C7AEF" w:rsidRDefault="002C7AEF" w:rsidP="002C7A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Conic, bacilli, spirally and comma</w:t>
      </w:r>
    </w:p>
    <w:p w:rsidR="002C7AEF" w:rsidRDefault="002C7AEF" w:rsidP="002C7A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scientific study of classification is called…………………..</w:t>
      </w:r>
    </w:p>
    <w:p w:rsidR="002C7AEF" w:rsidRDefault="002C7AEF" w:rsidP="002C7A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Virology</w:t>
      </w:r>
    </w:p>
    <w:p w:rsidR="002C7AEF" w:rsidRDefault="002C7AEF" w:rsidP="002C7A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Taxonomy</w:t>
      </w:r>
    </w:p>
    <w:p w:rsidR="002C7AEF" w:rsidRDefault="002C7AEF" w:rsidP="002C7A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Taxon</w:t>
      </w:r>
    </w:p>
    <w:p w:rsidR="002C7AEF" w:rsidRDefault="002C7AEF" w:rsidP="002C7A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the items in list B with chose in list A </w:t>
      </w:r>
    </w:p>
    <w:p w:rsidR="002C7AEF" w:rsidRDefault="002C7AEF" w:rsidP="002C7AE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 A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Mirror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Safety</w:t>
      </w:r>
    </w:p>
    <w:p w:rsidR="002C7AEF" w:rsidRDefault="00A642BD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Malnutrition</w:t>
      </w:r>
    </w:p>
    <w:p w:rsidR="002C7AEF" w:rsidRDefault="00A642BD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</w:t>
      </w:r>
      <w:r w:rsidR="002C7AEF">
        <w:rPr>
          <w:rFonts w:ascii="Times New Roman" w:hAnsi="Times New Roman" w:cs="Times New Roman"/>
        </w:rPr>
        <w:t>al diseases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Pandemic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Endemic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Kingdom monera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Diplococcus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vision</w:t>
      </w:r>
    </w:p>
    <w:p w:rsidR="002C7AEF" w:rsidRDefault="002C7AEF" w:rsidP="002C7AE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Autotrophic</w:t>
      </w:r>
    </w:p>
    <w:p w:rsidR="002C7AEF" w:rsidRDefault="00737636" w:rsidP="00737636">
      <w:pPr>
        <w:ind w:left="1080"/>
        <w:rPr>
          <w:rFonts w:ascii="Times New Roman" w:hAnsi="Times New Roman" w:cs="Times New Roman"/>
        </w:rPr>
      </w:pPr>
      <w:r w:rsidRPr="00737636">
        <w:rPr>
          <w:rFonts w:ascii="Times New Roman" w:hAnsi="Times New Roman" w:cs="Times New Roman"/>
        </w:rPr>
        <w:t>LIST B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Production bacterial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 </w:t>
      </w:r>
      <w:r w:rsidR="009A6279">
        <w:rPr>
          <w:rFonts w:ascii="Times New Roman" w:hAnsi="Times New Roman" w:cs="Times New Roman"/>
        </w:rPr>
        <w:t>pneumonia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their own food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of microscope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Being free from danger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Lack of proper balanced diet 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Classify </w:t>
      </w:r>
      <w:r w:rsidR="003F19DD">
        <w:rPr>
          <w:rFonts w:ascii="Times New Roman" w:hAnsi="Times New Roman" w:cs="Times New Roman"/>
        </w:rPr>
        <w:t>diseases</w:t>
      </w:r>
      <w:r>
        <w:rPr>
          <w:rFonts w:ascii="Times New Roman" w:hAnsi="Times New Roman" w:cs="Times New Roman"/>
        </w:rPr>
        <w:t xml:space="preserve"> on the basic of infections agents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Aids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Cholera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 prokaryotic cell</w:t>
      </w:r>
    </w:p>
    <w:p w:rsidR="00737636" w:rsidRDefault="00737636" w:rsidP="007376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Study</w:t>
      </w:r>
    </w:p>
    <w:p w:rsidR="00450E01" w:rsidRDefault="00450E01" w:rsidP="00450E01">
      <w:pPr>
        <w:pStyle w:val="ListParagraph"/>
        <w:ind w:left="1440"/>
        <w:rPr>
          <w:rFonts w:ascii="Times New Roman" w:hAnsi="Times New Roman" w:cs="Times New Roman"/>
        </w:rPr>
      </w:pPr>
    </w:p>
    <w:p w:rsidR="00737636" w:rsidRDefault="00737636" w:rsidP="0073763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737636" w:rsidRDefault="00737636" w:rsidP="007376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5 different between artificial and natural classification</w:t>
      </w:r>
    </w:p>
    <w:p w:rsidR="00737636" w:rsidRDefault="00737636" w:rsidP="007376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 seven ranks of classification </w:t>
      </w:r>
    </w:p>
    <w:p w:rsidR="00737636" w:rsidRDefault="00737636" w:rsidP="007376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term</w:t>
      </w:r>
    </w:p>
    <w:p w:rsidR="00737636" w:rsidRDefault="00737636" w:rsidP="007376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Tissue </w:t>
      </w:r>
    </w:p>
    <w:p w:rsidR="00737636" w:rsidRDefault="00737636" w:rsidP="007376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Organs</w:t>
      </w:r>
    </w:p>
    <w:p w:rsidR="00737636" w:rsidRDefault="00737636" w:rsidP="007376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Species</w:t>
      </w:r>
    </w:p>
    <w:p w:rsidR="00737636" w:rsidRDefault="00737636" w:rsidP="007376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Classifications</w:t>
      </w:r>
    </w:p>
    <w:p w:rsidR="00737636" w:rsidRDefault="00737636" w:rsidP="007376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classification</w:t>
      </w:r>
    </w:p>
    <w:p w:rsidR="00737636" w:rsidRDefault="00737636" w:rsidP="007376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a large well labeled diagram of </w:t>
      </w:r>
    </w:p>
    <w:p w:rsidR="00737636" w:rsidRDefault="00737636" w:rsidP="007376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Prokaryotic cell</w:t>
      </w:r>
    </w:p>
    <w:p w:rsidR="00737636" w:rsidRDefault="00737636" w:rsidP="007376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Eukaryotic cell</w:t>
      </w:r>
    </w:p>
    <w:p w:rsidR="00737636" w:rsidRDefault="00737636" w:rsidP="007376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cell</w:t>
      </w:r>
    </w:p>
    <w:p w:rsidR="00737636" w:rsidRDefault="00737636" w:rsidP="007376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Animal cell</w:t>
      </w:r>
    </w:p>
    <w:p w:rsidR="00737636" w:rsidRDefault="00737636" w:rsidP="007376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Draw a large and well diagram of </w:t>
      </w:r>
    </w:p>
    <w:p w:rsidR="00737636" w:rsidRDefault="00737636" w:rsidP="007376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Euglena</w:t>
      </w:r>
    </w:p>
    <w:p w:rsidR="00737636" w:rsidRDefault="00737636" w:rsidP="007376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Amoeba </w:t>
      </w:r>
    </w:p>
    <w:p w:rsidR="00A51E7E" w:rsidRDefault="00A51E7E" w:rsidP="007376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Bacterial</w:t>
      </w:r>
    </w:p>
    <w:p w:rsidR="00A51E7E" w:rsidRDefault="00A51E7E" w:rsidP="00A51E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short notes on cholera by using the following </w:t>
      </w:r>
      <w:r w:rsidR="00270F4D">
        <w:rPr>
          <w:rFonts w:ascii="Times New Roman" w:hAnsi="Times New Roman" w:cs="Times New Roman"/>
        </w:rPr>
        <w:t xml:space="preserve"> guidelines </w:t>
      </w:r>
    </w:p>
    <w:p w:rsidR="00A51E7E" w:rsidRDefault="00A51E7E" w:rsidP="00A51E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 of cholera </w:t>
      </w:r>
    </w:p>
    <w:p w:rsidR="00A51E7E" w:rsidRDefault="00A51E7E" w:rsidP="00A51E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symptoms of cholera</w:t>
      </w:r>
    </w:p>
    <w:p w:rsidR="00A51E7E" w:rsidRDefault="00A51E7E" w:rsidP="00A51E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 of transmission</w:t>
      </w:r>
    </w:p>
    <w:p w:rsidR="00A51E7E" w:rsidRDefault="00A51E7E" w:rsidP="00A51E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Measures</w:t>
      </w:r>
    </w:p>
    <w:p w:rsidR="00A51E7E" w:rsidRDefault="00A51E7E" w:rsidP="00A51E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Preventive measures</w:t>
      </w:r>
    </w:p>
    <w:p w:rsidR="005C24A1" w:rsidRDefault="005C24A1" w:rsidP="005C24A1">
      <w:pPr>
        <w:pStyle w:val="ListParagraph"/>
        <w:ind w:left="1440"/>
        <w:rPr>
          <w:rFonts w:ascii="Times New Roman" w:hAnsi="Times New Roman" w:cs="Times New Roman"/>
        </w:rPr>
      </w:pPr>
    </w:p>
    <w:p w:rsidR="00A51E7E" w:rsidRDefault="00766ED3" w:rsidP="00A51E7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 SI</w:t>
      </w:r>
      <w:r w:rsidR="00A51E7E">
        <w:rPr>
          <w:rFonts w:ascii="Times New Roman" w:hAnsi="Times New Roman" w:cs="Times New Roman"/>
        </w:rPr>
        <w:t>R. MAZUNDE.</w:t>
      </w:r>
    </w:p>
    <w:p w:rsidR="00A51E7E" w:rsidRDefault="00A51E7E" w:rsidP="00A51E7E">
      <w:pPr>
        <w:pStyle w:val="ListParagraph"/>
        <w:rPr>
          <w:rFonts w:ascii="Times New Roman" w:hAnsi="Times New Roman" w:cs="Times New Roman"/>
        </w:rPr>
      </w:pPr>
    </w:p>
    <w:p w:rsidR="00737636" w:rsidRPr="00737636" w:rsidRDefault="00737636" w:rsidP="00737636">
      <w:pPr>
        <w:pStyle w:val="ListParagraph"/>
        <w:ind w:left="1440"/>
        <w:rPr>
          <w:rFonts w:ascii="Times New Roman" w:hAnsi="Times New Roman" w:cs="Times New Roman"/>
        </w:rPr>
      </w:pPr>
    </w:p>
    <w:p w:rsidR="00737636" w:rsidRDefault="00737636" w:rsidP="00737636">
      <w:pPr>
        <w:pStyle w:val="ListParagraph"/>
        <w:ind w:left="1800"/>
        <w:rPr>
          <w:rFonts w:ascii="Times New Roman" w:hAnsi="Times New Roman" w:cs="Times New Roman"/>
        </w:rPr>
      </w:pPr>
    </w:p>
    <w:p w:rsidR="002C7AEF" w:rsidRDefault="002C7AEF" w:rsidP="002C7AEF">
      <w:pPr>
        <w:pStyle w:val="ListParagraph"/>
        <w:ind w:left="1080"/>
        <w:rPr>
          <w:rFonts w:ascii="Times New Roman" w:hAnsi="Times New Roman" w:cs="Times New Roman"/>
        </w:rPr>
      </w:pPr>
    </w:p>
    <w:p w:rsidR="002C7AEF" w:rsidRDefault="002C7AEF" w:rsidP="002C7AEF">
      <w:pPr>
        <w:pStyle w:val="ListParagraph"/>
        <w:ind w:left="1800"/>
        <w:rPr>
          <w:rFonts w:ascii="Times New Roman" w:hAnsi="Times New Roman" w:cs="Times New Roman"/>
        </w:rPr>
      </w:pPr>
    </w:p>
    <w:p w:rsidR="002C7AEF" w:rsidRDefault="002C7AEF" w:rsidP="002C7AEF">
      <w:pPr>
        <w:pStyle w:val="ListParagraph"/>
        <w:ind w:left="1800"/>
        <w:rPr>
          <w:rFonts w:ascii="Times New Roman" w:hAnsi="Times New Roman" w:cs="Times New Roman"/>
        </w:rPr>
      </w:pPr>
    </w:p>
    <w:p w:rsidR="002C7AEF" w:rsidRDefault="002C7AEF" w:rsidP="002C7AEF">
      <w:pPr>
        <w:pStyle w:val="ListParagraph"/>
        <w:ind w:left="2160"/>
        <w:rPr>
          <w:rFonts w:ascii="Times New Roman" w:hAnsi="Times New Roman" w:cs="Times New Roman"/>
        </w:rPr>
      </w:pPr>
    </w:p>
    <w:p w:rsidR="005E19B6" w:rsidRPr="00D0163F" w:rsidRDefault="005E19B6" w:rsidP="005E19B6">
      <w:pPr>
        <w:pStyle w:val="ListParagraph"/>
        <w:ind w:left="2160"/>
        <w:rPr>
          <w:rFonts w:ascii="Times New Roman" w:hAnsi="Times New Roman" w:cs="Times New Roman"/>
        </w:rPr>
      </w:pPr>
    </w:p>
    <w:p w:rsidR="00401A96" w:rsidRPr="00D0163F" w:rsidRDefault="00401A96"/>
    <w:sectPr w:rsidR="00401A96" w:rsidRPr="00D0163F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445C" w:rsidRDefault="005D445C" w:rsidP="00497172">
      <w:pPr>
        <w:spacing w:after="0" w:line="240" w:lineRule="auto"/>
      </w:pPr>
      <w:r>
        <w:separator/>
      </w:r>
    </w:p>
  </w:endnote>
  <w:endnote w:type="continuationSeparator" w:id="1">
    <w:p w:rsidR="005D445C" w:rsidRDefault="005D445C" w:rsidP="00497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172" w:rsidRDefault="0049717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15508"/>
      <w:docPartObj>
        <w:docPartGallery w:val="Page Numbers (Bottom of Page)"/>
        <w:docPartUnique/>
      </w:docPartObj>
    </w:sdtPr>
    <w:sdtContent>
      <w:p w:rsidR="00497172" w:rsidRDefault="00497172">
        <w:pPr>
          <w:pStyle w:val="Footer"/>
        </w:pPr>
        <w:r>
          <w:t xml:space="preserve">                                                                               </w:t>
        </w:r>
        <w:fldSimple w:instr=" PAGE   \* MERGEFORMAT ">
          <w:r w:rsidR="00270F4D">
            <w:rPr>
              <w:noProof/>
            </w:rPr>
            <w:t>3</w:t>
          </w:r>
        </w:fldSimple>
      </w:p>
    </w:sdtContent>
  </w:sdt>
  <w:p w:rsidR="00497172" w:rsidRDefault="0049717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172" w:rsidRDefault="0049717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445C" w:rsidRDefault="005D445C" w:rsidP="00497172">
      <w:pPr>
        <w:spacing w:after="0" w:line="240" w:lineRule="auto"/>
      </w:pPr>
      <w:r>
        <w:separator/>
      </w:r>
    </w:p>
  </w:footnote>
  <w:footnote w:type="continuationSeparator" w:id="1">
    <w:p w:rsidR="005D445C" w:rsidRDefault="005D445C" w:rsidP="00497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172" w:rsidRDefault="0049717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172" w:rsidRDefault="0049717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172" w:rsidRDefault="0049717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57F45"/>
    <w:multiLevelType w:val="hybridMultilevel"/>
    <w:tmpl w:val="AAC6F6C2"/>
    <w:lvl w:ilvl="0" w:tplc="3CC6E9E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A16D01"/>
    <w:multiLevelType w:val="hybridMultilevel"/>
    <w:tmpl w:val="4EE64938"/>
    <w:lvl w:ilvl="0" w:tplc="75EC51F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C2445B4"/>
    <w:multiLevelType w:val="hybridMultilevel"/>
    <w:tmpl w:val="5E88FFAC"/>
    <w:lvl w:ilvl="0" w:tplc="5DA62D6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F610096"/>
    <w:multiLevelType w:val="hybridMultilevel"/>
    <w:tmpl w:val="FDAE9040"/>
    <w:lvl w:ilvl="0" w:tplc="06E86E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7437DB2"/>
    <w:multiLevelType w:val="hybridMultilevel"/>
    <w:tmpl w:val="67BABD0A"/>
    <w:lvl w:ilvl="0" w:tplc="1066566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8057E03"/>
    <w:multiLevelType w:val="hybridMultilevel"/>
    <w:tmpl w:val="DA349618"/>
    <w:lvl w:ilvl="0" w:tplc="520C00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445FE5"/>
    <w:multiLevelType w:val="hybridMultilevel"/>
    <w:tmpl w:val="83E6A490"/>
    <w:lvl w:ilvl="0" w:tplc="07C43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BEA47DC"/>
    <w:multiLevelType w:val="hybridMultilevel"/>
    <w:tmpl w:val="32344938"/>
    <w:lvl w:ilvl="0" w:tplc="A0E6FF9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DE35C74"/>
    <w:multiLevelType w:val="hybridMultilevel"/>
    <w:tmpl w:val="1B3C5308"/>
    <w:lvl w:ilvl="0" w:tplc="0A4689B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2115938"/>
    <w:multiLevelType w:val="hybridMultilevel"/>
    <w:tmpl w:val="46C461D0"/>
    <w:lvl w:ilvl="0" w:tplc="283C0C3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3F17D01"/>
    <w:multiLevelType w:val="hybridMultilevel"/>
    <w:tmpl w:val="DFB23974"/>
    <w:lvl w:ilvl="0" w:tplc="DAE0762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A5C4E34"/>
    <w:multiLevelType w:val="hybridMultilevel"/>
    <w:tmpl w:val="D8109D8C"/>
    <w:lvl w:ilvl="0" w:tplc="C22CB5D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0A56A7D"/>
    <w:multiLevelType w:val="hybridMultilevel"/>
    <w:tmpl w:val="0B6A5FB2"/>
    <w:lvl w:ilvl="0" w:tplc="0F187CD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A713CF9"/>
    <w:multiLevelType w:val="hybridMultilevel"/>
    <w:tmpl w:val="680C0302"/>
    <w:lvl w:ilvl="0" w:tplc="4D88F22E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BC94B33"/>
    <w:multiLevelType w:val="hybridMultilevel"/>
    <w:tmpl w:val="C5ACEB2C"/>
    <w:lvl w:ilvl="0" w:tplc="1FE4C6F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C636521"/>
    <w:multiLevelType w:val="hybridMultilevel"/>
    <w:tmpl w:val="68866122"/>
    <w:lvl w:ilvl="0" w:tplc="CB36780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1E52266"/>
    <w:multiLevelType w:val="hybridMultilevel"/>
    <w:tmpl w:val="ADAC3D92"/>
    <w:lvl w:ilvl="0" w:tplc="B8F88E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88C54BB"/>
    <w:multiLevelType w:val="hybridMultilevel"/>
    <w:tmpl w:val="A254E928"/>
    <w:lvl w:ilvl="0" w:tplc="432A328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FD27F9D"/>
    <w:multiLevelType w:val="hybridMultilevel"/>
    <w:tmpl w:val="F86ABA30"/>
    <w:lvl w:ilvl="0" w:tplc="AA8E89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7"/>
  </w:num>
  <w:num w:numId="5">
    <w:abstractNumId w:val="15"/>
  </w:num>
  <w:num w:numId="6">
    <w:abstractNumId w:val="12"/>
  </w:num>
  <w:num w:numId="7">
    <w:abstractNumId w:val="11"/>
  </w:num>
  <w:num w:numId="8">
    <w:abstractNumId w:val="9"/>
  </w:num>
  <w:num w:numId="9">
    <w:abstractNumId w:val="3"/>
  </w:num>
  <w:num w:numId="10">
    <w:abstractNumId w:val="18"/>
  </w:num>
  <w:num w:numId="11">
    <w:abstractNumId w:val="14"/>
  </w:num>
  <w:num w:numId="12">
    <w:abstractNumId w:val="8"/>
  </w:num>
  <w:num w:numId="13">
    <w:abstractNumId w:val="17"/>
  </w:num>
  <w:num w:numId="14">
    <w:abstractNumId w:val="4"/>
  </w:num>
  <w:num w:numId="15">
    <w:abstractNumId w:val="13"/>
  </w:num>
  <w:num w:numId="16">
    <w:abstractNumId w:val="1"/>
  </w:num>
  <w:num w:numId="17">
    <w:abstractNumId w:val="2"/>
  </w:num>
  <w:num w:numId="18">
    <w:abstractNumId w:val="0"/>
  </w:num>
  <w:num w:numId="1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3AAD"/>
    <w:rsid w:val="002510BA"/>
    <w:rsid w:val="00270F4D"/>
    <w:rsid w:val="002C7AEF"/>
    <w:rsid w:val="003659CE"/>
    <w:rsid w:val="00374F41"/>
    <w:rsid w:val="003F19DD"/>
    <w:rsid w:val="00401A96"/>
    <w:rsid w:val="00450E01"/>
    <w:rsid w:val="00497172"/>
    <w:rsid w:val="005C24A1"/>
    <w:rsid w:val="005D445C"/>
    <w:rsid w:val="005E19B6"/>
    <w:rsid w:val="00737636"/>
    <w:rsid w:val="00743AAD"/>
    <w:rsid w:val="00766ED3"/>
    <w:rsid w:val="009362C8"/>
    <w:rsid w:val="009A6279"/>
    <w:rsid w:val="00A51E7E"/>
    <w:rsid w:val="00A642BD"/>
    <w:rsid w:val="00B35F07"/>
    <w:rsid w:val="00D0163F"/>
    <w:rsid w:val="00D05F9A"/>
    <w:rsid w:val="00E275BE"/>
    <w:rsid w:val="00E27AEB"/>
    <w:rsid w:val="00EE2134"/>
    <w:rsid w:val="00EE41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AA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6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97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7172"/>
  </w:style>
  <w:style w:type="paragraph" w:styleId="Footer">
    <w:name w:val="footer"/>
    <w:basedOn w:val="Normal"/>
    <w:link w:val="FooterChar"/>
    <w:uiPriority w:val="99"/>
    <w:unhideWhenUsed/>
    <w:rsid w:val="00497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1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52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2015-08-28T07:14:00Z</dcterms:created>
  <dcterms:modified xsi:type="dcterms:W3CDTF">2015-09-03T09:04:00Z</dcterms:modified>
</cp:coreProperties>
</file>