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961" w:rsidRPr="00600A02" w:rsidRDefault="006D4961" w:rsidP="00165036">
      <w:pPr>
        <w:jc w:val="center"/>
        <w:rPr>
          <w:rFonts w:ascii="Times New Roman" w:hAnsi="Times New Roman" w:cs="Times New Roman"/>
          <w:b/>
        </w:rPr>
      </w:pPr>
    </w:p>
    <w:p w:rsidR="009250FF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THE UNITED REPUBLIC OF TANZANIA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THE PRESIDENTS OFFICE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REGIONAL ADMINISTRATION AND LOCAL GOVERNMENT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LONGIDO DISTRICT EXAMINATION SYNDCATE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LITERATURE IN ENGLISH FORM THREE</w:t>
      </w:r>
    </w:p>
    <w:p w:rsidR="000C6645" w:rsidRPr="00600A02" w:rsidRDefault="000C6645" w:rsidP="000C66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…….is the work of art which is </w:t>
      </w:r>
      <w:r w:rsidR="00EC139F" w:rsidRPr="00600A02">
        <w:rPr>
          <w:rFonts w:ascii="Times New Roman" w:hAnsi="Times New Roman" w:cs="Times New Roman"/>
        </w:rPr>
        <w:t>transmitted</w:t>
      </w:r>
      <w:r w:rsidRPr="00600A02">
        <w:rPr>
          <w:rFonts w:ascii="Times New Roman" w:hAnsi="Times New Roman" w:cs="Times New Roman"/>
        </w:rPr>
        <w:t xml:space="preserve"> in spoken or written form.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Oral literature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Hyperbole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Literature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Form</w:t>
      </w: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…………is among elements of literature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Concept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Nature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Audience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Content</w:t>
      </w: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 tool of communication between human</w:t>
      </w:r>
      <w:r w:rsidR="00920BD6" w:rsidRPr="00600A02">
        <w:rPr>
          <w:rFonts w:ascii="Times New Roman" w:hAnsi="Times New Roman" w:cs="Times New Roman"/>
        </w:rPr>
        <w:t xml:space="preserve"> beings in a particular community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Language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Creativity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Art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Society</w:t>
      </w:r>
    </w:p>
    <w:p w:rsidR="00920BD6" w:rsidRPr="00600A02" w:rsidRDefault="00920BD6" w:rsidP="00920B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It gives the poet privilege to violate the grammatical rules of language for musical reasons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Poetic diction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Poetic </w:t>
      </w:r>
      <w:proofErr w:type="spellStart"/>
      <w:r w:rsidRPr="00600A02">
        <w:rPr>
          <w:rFonts w:ascii="Times New Roman" w:hAnsi="Times New Roman" w:cs="Times New Roman"/>
        </w:rPr>
        <w:t>licence</w:t>
      </w:r>
      <w:proofErr w:type="spellEnd"/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Poetic devices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Rhetorical question</w:t>
      </w:r>
    </w:p>
    <w:p w:rsidR="00920BD6" w:rsidRPr="00600A02" w:rsidRDefault="00C36977" w:rsidP="00C36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The character who </w:t>
      </w:r>
      <w:proofErr w:type="spellStart"/>
      <w:r w:rsidRPr="00600A02">
        <w:rPr>
          <w:rFonts w:ascii="Times New Roman" w:hAnsi="Times New Roman" w:cs="Times New Roman"/>
        </w:rPr>
        <w:t>doesnot</w:t>
      </w:r>
      <w:proofErr w:type="spellEnd"/>
      <w:r w:rsidRPr="00600A02">
        <w:rPr>
          <w:rFonts w:ascii="Times New Roman" w:hAnsi="Times New Roman" w:cs="Times New Roman"/>
        </w:rPr>
        <w:t xml:space="preserve"> change during a story is called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Dynamic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Flat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Foil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Antagonistic character</w:t>
      </w:r>
    </w:p>
    <w:p w:rsidR="00C36977" w:rsidRPr="00600A02" w:rsidRDefault="00C36977" w:rsidP="00C36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If you read a play and become </w:t>
      </w:r>
      <w:r w:rsidR="00BA31F3" w:rsidRPr="00600A02">
        <w:rPr>
          <w:rFonts w:ascii="Times New Roman" w:hAnsi="Times New Roman" w:cs="Times New Roman"/>
        </w:rPr>
        <w:t>sad, what</w:t>
      </w:r>
      <w:r w:rsidRPr="00600A02">
        <w:rPr>
          <w:rFonts w:ascii="Times New Roman" w:hAnsi="Times New Roman" w:cs="Times New Roman"/>
        </w:rPr>
        <w:t xml:space="preserve"> type of drama would you have read?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Melodrama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Tragedy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Play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Paradox </w:t>
      </w:r>
    </w:p>
    <w:p w:rsidR="00393D36" w:rsidRPr="00600A02" w:rsidRDefault="00393D36" w:rsidP="00393D36">
      <w:pPr>
        <w:pStyle w:val="ListParagraph"/>
        <w:ind w:left="2160"/>
        <w:rPr>
          <w:rFonts w:ascii="Times New Roman" w:hAnsi="Times New Roman" w:cs="Times New Roman"/>
        </w:rPr>
      </w:pP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lastRenderedPageBreak/>
        <w:t xml:space="preserve">Puzzling </w:t>
      </w:r>
      <w:r w:rsidR="00687133" w:rsidRPr="00600A02">
        <w:rPr>
          <w:rFonts w:ascii="Times New Roman" w:hAnsi="Times New Roman" w:cs="Times New Roman"/>
        </w:rPr>
        <w:t>questions, statements</w:t>
      </w:r>
      <w:r w:rsidRPr="00600A02">
        <w:rPr>
          <w:rFonts w:ascii="Times New Roman" w:hAnsi="Times New Roman" w:cs="Times New Roman"/>
        </w:rPr>
        <w:t xml:space="preserve"> or </w:t>
      </w:r>
      <w:r w:rsidR="00687133" w:rsidRPr="00600A02">
        <w:rPr>
          <w:rFonts w:ascii="Times New Roman" w:hAnsi="Times New Roman" w:cs="Times New Roman"/>
        </w:rPr>
        <w:t>description, especially</w:t>
      </w:r>
      <w:r w:rsidRPr="00600A02">
        <w:rPr>
          <w:rFonts w:ascii="Times New Roman" w:hAnsi="Times New Roman" w:cs="Times New Roman"/>
        </w:rPr>
        <w:t xml:space="preserve"> ones intended to test the cleverness of those wishing to solve them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Epic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Proverbs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Idioms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Riddles</w:t>
      </w: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00A02">
        <w:rPr>
          <w:rFonts w:ascii="Times New Roman" w:hAnsi="Times New Roman" w:cs="Times New Roman"/>
        </w:rPr>
        <w:t>Zubeda</w:t>
      </w:r>
      <w:proofErr w:type="spellEnd"/>
      <w:r w:rsidRPr="00600A02">
        <w:rPr>
          <w:rFonts w:ascii="Times New Roman" w:hAnsi="Times New Roman" w:cs="Times New Roman"/>
        </w:rPr>
        <w:t xml:space="preserve"> is an </w:t>
      </w:r>
      <w:proofErr w:type="spellStart"/>
      <w:r w:rsidRPr="00600A02">
        <w:rPr>
          <w:rFonts w:ascii="Times New Roman" w:hAnsi="Times New Roman" w:cs="Times New Roman"/>
        </w:rPr>
        <w:t>angel”grace</w:t>
      </w:r>
      <w:proofErr w:type="spellEnd"/>
      <w:r w:rsidRPr="00600A02">
        <w:rPr>
          <w:rFonts w:ascii="Times New Roman" w:hAnsi="Times New Roman" w:cs="Times New Roman"/>
        </w:rPr>
        <w:t xml:space="preserve"> </w:t>
      </w:r>
      <w:proofErr w:type="spellStart"/>
      <w:r w:rsidRPr="00600A02">
        <w:rPr>
          <w:rFonts w:ascii="Times New Roman" w:hAnsi="Times New Roman" w:cs="Times New Roman"/>
        </w:rPr>
        <w:t>said.which</w:t>
      </w:r>
      <w:proofErr w:type="spellEnd"/>
      <w:r w:rsidRPr="00600A02">
        <w:rPr>
          <w:rFonts w:ascii="Times New Roman" w:hAnsi="Times New Roman" w:cs="Times New Roman"/>
        </w:rPr>
        <w:t xml:space="preserve"> stylistic device id Grace employed?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Metaphor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Simile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Personification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Litotes</w:t>
      </w: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A piece of writing in verses </w:t>
      </w:r>
      <w:r w:rsidR="00687133" w:rsidRPr="00600A02">
        <w:rPr>
          <w:rFonts w:ascii="Times New Roman" w:hAnsi="Times New Roman" w:cs="Times New Roman"/>
        </w:rPr>
        <w:t>form, especially</w:t>
      </w:r>
      <w:r w:rsidR="00C83840" w:rsidRPr="00600A02">
        <w:rPr>
          <w:rFonts w:ascii="Times New Roman" w:hAnsi="Times New Roman" w:cs="Times New Roman"/>
        </w:rPr>
        <w:t xml:space="preserve"> expressing deep feelings in an artistic language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Poetes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Poem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Verse</w:t>
      </w:r>
    </w:p>
    <w:p w:rsidR="00C83840" w:rsidRPr="00600A02" w:rsidRDefault="005E1862" w:rsidP="005E18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………….refers to the choice and arrangement of words in a literary work.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Message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Conflict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Diction</w:t>
      </w:r>
    </w:p>
    <w:p w:rsidR="005E1862" w:rsidRPr="00600A02" w:rsidRDefault="00B63FC1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T</w:t>
      </w:r>
      <w:r w:rsidR="005E1862" w:rsidRPr="00600A02">
        <w:rPr>
          <w:rFonts w:ascii="Times New Roman" w:hAnsi="Times New Roman" w:cs="Times New Roman"/>
        </w:rPr>
        <w:t>heme</w:t>
      </w:r>
    </w:p>
    <w:p w:rsidR="00B63FC1" w:rsidRPr="00600A02" w:rsidRDefault="00190E85" w:rsidP="00190E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Match each expression in list A with the word in list B by writing the correct letter beside the item number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2"/>
        <w:gridCol w:w="4424"/>
      </w:tblGrid>
      <w:tr w:rsidR="00190E85" w:rsidRPr="00600A02" w:rsidTr="00190E85">
        <w:tc>
          <w:tcPr>
            <w:tcW w:w="4788" w:type="dxa"/>
          </w:tcPr>
          <w:p w:rsidR="005A5FB0" w:rsidRPr="00600A02" w:rsidRDefault="005A5FB0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0E85" w:rsidRPr="00600A02" w:rsidRDefault="00190E85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0A02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5A5FB0" w:rsidRPr="00600A02" w:rsidRDefault="005A5FB0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0E85" w:rsidRPr="00600A02" w:rsidRDefault="00190E85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0A02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190E85" w:rsidRPr="00600A02" w:rsidTr="00190E85">
        <w:tc>
          <w:tcPr>
            <w:tcW w:w="4788" w:type="dxa"/>
          </w:tcPr>
          <w:p w:rsidR="00190E85" w:rsidRPr="00600A02" w:rsidRDefault="00190E85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A dramatic work that is amusing</w:t>
            </w:r>
            <w:r w:rsidR="005A5FB0" w:rsidRPr="00600A02">
              <w:rPr>
                <w:rFonts w:ascii="Times New Roman" w:hAnsi="Times New Roman" w:cs="Times New Roman"/>
              </w:rPr>
              <w:t xml:space="preserve"> and satirical and it has a happy ending</w:t>
            </w:r>
            <w:r w:rsidR="00C05610" w:rsidRPr="00600A02">
              <w:rPr>
                <w:rFonts w:ascii="Times New Roman" w:hAnsi="Times New Roman" w:cs="Times New Roman"/>
              </w:rPr>
              <w:t>.</w:t>
            </w:r>
          </w:p>
          <w:p w:rsidR="005A5FB0" w:rsidRPr="00600A02" w:rsidRDefault="005A5FB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The story that does not based on fact</w:t>
            </w:r>
            <w:r w:rsidR="00C05610" w:rsidRPr="00600A02">
              <w:rPr>
                <w:rFonts w:ascii="Times New Roman" w:hAnsi="Times New Roman" w:cs="Times New Roman"/>
              </w:rPr>
              <w:t>.</w:t>
            </w:r>
          </w:p>
          <w:p w:rsidR="005A5FB0" w:rsidRPr="00600A02" w:rsidRDefault="005A5FB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 xml:space="preserve"> </w:t>
            </w:r>
            <w:r w:rsidR="00C05610" w:rsidRPr="00600A02">
              <w:rPr>
                <w:rFonts w:ascii="Times New Roman" w:hAnsi="Times New Roman" w:cs="Times New Roman"/>
              </w:rPr>
              <w:t>Is the omission of words or letters to avoid repetition in the sentences.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Something funny and amusing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Is a feeling of pity and sorrow.</w:t>
            </w:r>
          </w:p>
        </w:tc>
        <w:tc>
          <w:tcPr>
            <w:tcW w:w="4788" w:type="dxa"/>
          </w:tcPr>
          <w:p w:rsidR="00190E85" w:rsidRPr="00600A02" w:rsidRDefault="003F5287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W</w:t>
            </w:r>
            <w:r w:rsidR="00C05610" w:rsidRPr="00600A02">
              <w:rPr>
                <w:rFonts w:ascii="Times New Roman" w:hAnsi="Times New Roman" w:cs="Times New Roman"/>
              </w:rPr>
              <w:t>it</w:t>
            </w:r>
          </w:p>
          <w:p w:rsidR="004418A4" w:rsidRPr="00600A02" w:rsidRDefault="003F5287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S</w:t>
            </w:r>
            <w:r w:rsidR="00C05610" w:rsidRPr="00600A02">
              <w:rPr>
                <w:rFonts w:ascii="Times New Roman" w:hAnsi="Times New Roman" w:cs="Times New Roman"/>
              </w:rPr>
              <w:t>ympathy</w:t>
            </w:r>
          </w:p>
          <w:p w:rsidR="004418A4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Humor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Tragic comedy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Fiction</w:t>
            </w:r>
          </w:p>
          <w:p w:rsidR="00C05610" w:rsidRPr="00600A02" w:rsidRDefault="007437AD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Ellipsis</w:t>
            </w:r>
          </w:p>
          <w:p w:rsidR="005A5FB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Comedy</w:t>
            </w:r>
          </w:p>
          <w:p w:rsidR="005A5FB0" w:rsidRPr="00600A02" w:rsidRDefault="005A5FB0" w:rsidP="007437A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90E85" w:rsidRPr="00600A02" w:rsidRDefault="00190E85" w:rsidP="00190E85">
      <w:pPr>
        <w:pStyle w:val="ListParagraph"/>
        <w:rPr>
          <w:rFonts w:ascii="Times New Roman" w:hAnsi="Times New Roman" w:cs="Times New Roman"/>
        </w:rPr>
      </w:pPr>
    </w:p>
    <w:p w:rsidR="007437AD" w:rsidRPr="00600A02" w:rsidRDefault="007437AD" w:rsidP="00190E85">
      <w:pPr>
        <w:pStyle w:val="ListParagraph"/>
        <w:rPr>
          <w:rFonts w:ascii="Times New Roman" w:hAnsi="Times New Roman" w:cs="Times New Roman"/>
        </w:rPr>
      </w:pPr>
    </w:p>
    <w:p w:rsidR="007437AD" w:rsidRDefault="007437AD" w:rsidP="00190E85">
      <w:pPr>
        <w:pStyle w:val="ListParagraph"/>
        <w:rPr>
          <w:rFonts w:ascii="Times New Roman" w:hAnsi="Times New Roman" w:cs="Times New Roman"/>
        </w:rPr>
      </w:pPr>
    </w:p>
    <w:p w:rsidR="00600A02" w:rsidRDefault="00600A02" w:rsidP="00190E85">
      <w:pPr>
        <w:pStyle w:val="ListParagraph"/>
        <w:rPr>
          <w:rFonts w:ascii="Times New Roman" w:hAnsi="Times New Roman" w:cs="Times New Roman"/>
        </w:rPr>
      </w:pPr>
    </w:p>
    <w:p w:rsidR="00600A02" w:rsidRPr="00600A02" w:rsidRDefault="00600A02" w:rsidP="00190E85">
      <w:pPr>
        <w:pStyle w:val="ListParagraph"/>
        <w:rPr>
          <w:rFonts w:ascii="Times New Roman" w:hAnsi="Times New Roman" w:cs="Times New Roman"/>
        </w:rPr>
      </w:pPr>
    </w:p>
    <w:p w:rsidR="000C6645" w:rsidRPr="00600A02" w:rsidRDefault="00FF2D5D" w:rsidP="00687133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SECTION B 40 (MARKS)</w:t>
      </w:r>
    </w:p>
    <w:p w:rsidR="00FF2D5D" w:rsidRPr="00600A02" w:rsidRDefault="00FF2D5D" w:rsidP="00FF2D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Briefly explain the differences between the following literary terms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Simile and metaphor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Poem and poet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Euphemism and personification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Imagery symbolism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Form and content</w:t>
      </w:r>
    </w:p>
    <w:p w:rsidR="00C96455" w:rsidRPr="00600A02" w:rsidRDefault="0064136E" w:rsidP="00C96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With examples explain literary genres</w:t>
      </w:r>
    </w:p>
    <w:p w:rsidR="003F0F0E" w:rsidRPr="00600A02" w:rsidRDefault="003F0F0E" w:rsidP="003F0F0E">
      <w:pPr>
        <w:pStyle w:val="ListParagraph"/>
        <w:rPr>
          <w:rFonts w:ascii="Times New Roman" w:hAnsi="Times New Roman" w:cs="Times New Roman"/>
        </w:rPr>
      </w:pPr>
    </w:p>
    <w:p w:rsidR="0064136E" w:rsidRPr="00600A02" w:rsidRDefault="0064136E" w:rsidP="009C2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Define  the following terms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Saying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Idioms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 ballads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Anecdote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Myth</w:t>
      </w:r>
    </w:p>
    <w:p w:rsidR="005721C3" w:rsidRDefault="009C27E2" w:rsidP="009C2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B</w:t>
      </w:r>
      <w:r w:rsidR="005721C3" w:rsidRPr="00600A02">
        <w:rPr>
          <w:rFonts w:ascii="Times New Roman" w:hAnsi="Times New Roman" w:cs="Times New Roman"/>
        </w:rPr>
        <w:t xml:space="preserve">y using </w:t>
      </w:r>
      <w:r w:rsidR="00F462A9" w:rsidRPr="00600A02">
        <w:rPr>
          <w:rFonts w:ascii="Times New Roman" w:hAnsi="Times New Roman" w:cs="Times New Roman"/>
        </w:rPr>
        <w:t>diagram, differentiate</w:t>
      </w:r>
      <w:r w:rsidR="005721C3" w:rsidRPr="00600A02">
        <w:rPr>
          <w:rFonts w:ascii="Times New Roman" w:hAnsi="Times New Roman" w:cs="Times New Roman"/>
        </w:rPr>
        <w:t xml:space="preserve"> oral literature from written literature(five points)</w:t>
      </w:r>
    </w:p>
    <w:p w:rsidR="00600A02" w:rsidRPr="00600A02" w:rsidRDefault="00600A02" w:rsidP="00600A02">
      <w:pPr>
        <w:rPr>
          <w:rFonts w:ascii="Times New Roman" w:hAnsi="Times New Roman" w:cs="Times New Roman"/>
        </w:rPr>
      </w:pPr>
    </w:p>
    <w:p w:rsidR="005721C3" w:rsidRPr="00600A02" w:rsidRDefault="005721C3" w:rsidP="00687133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 xml:space="preserve">SECTION </w:t>
      </w:r>
      <w:r w:rsidR="00F462A9" w:rsidRPr="00600A02">
        <w:rPr>
          <w:rFonts w:ascii="Times New Roman" w:hAnsi="Times New Roman" w:cs="Times New Roman"/>
          <w:b/>
        </w:rPr>
        <w:t>C (</w:t>
      </w:r>
      <w:r w:rsidRPr="00600A02">
        <w:rPr>
          <w:rFonts w:ascii="Times New Roman" w:hAnsi="Times New Roman" w:cs="Times New Roman"/>
          <w:b/>
        </w:rPr>
        <w:t>45 Marks)</w:t>
      </w:r>
    </w:p>
    <w:p w:rsidR="005721C3" w:rsidRPr="00600A02" w:rsidRDefault="005721C3" w:rsidP="005721C3">
      <w:p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Answer </w:t>
      </w:r>
      <w:r w:rsidR="00F462A9" w:rsidRPr="00600A02">
        <w:rPr>
          <w:rFonts w:ascii="Times New Roman" w:hAnsi="Times New Roman" w:cs="Times New Roman"/>
        </w:rPr>
        <w:t>three (</w:t>
      </w:r>
      <w:r w:rsidRPr="00600A02">
        <w:rPr>
          <w:rFonts w:ascii="Times New Roman" w:hAnsi="Times New Roman" w:cs="Times New Roman"/>
        </w:rPr>
        <w:t>3</w:t>
      </w:r>
      <w:r w:rsidR="00F462A9" w:rsidRPr="00600A02">
        <w:rPr>
          <w:rFonts w:ascii="Times New Roman" w:hAnsi="Times New Roman" w:cs="Times New Roman"/>
        </w:rPr>
        <w:t>) questions</w:t>
      </w:r>
      <w:r w:rsidRPr="00600A02">
        <w:rPr>
          <w:rFonts w:ascii="Times New Roman" w:hAnsi="Times New Roman" w:cs="Times New Roman"/>
        </w:rPr>
        <w:t xml:space="preserve"> from this section.</w:t>
      </w:r>
    </w:p>
    <w:p w:rsidR="00296BBF" w:rsidRPr="00600A02" w:rsidRDefault="005721C3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With reference to </w:t>
      </w:r>
      <w:r w:rsidR="009947CD">
        <w:rPr>
          <w:rFonts w:ascii="Times New Roman" w:hAnsi="Times New Roman" w:cs="Times New Roman"/>
        </w:rPr>
        <w:t xml:space="preserve">one </w:t>
      </w:r>
      <w:r w:rsidR="00A6386D" w:rsidRPr="00600A02">
        <w:rPr>
          <w:rFonts w:ascii="Times New Roman" w:hAnsi="Times New Roman" w:cs="Times New Roman"/>
        </w:rPr>
        <w:t>play</w:t>
      </w:r>
      <w:r w:rsidR="00A6386D">
        <w:rPr>
          <w:rFonts w:ascii="Times New Roman" w:hAnsi="Times New Roman" w:cs="Times New Roman"/>
        </w:rPr>
        <w:t xml:space="preserve"> </w:t>
      </w:r>
      <w:r w:rsidR="00A6386D" w:rsidRPr="00600A02">
        <w:rPr>
          <w:rFonts w:ascii="Times New Roman" w:hAnsi="Times New Roman" w:cs="Times New Roman"/>
        </w:rPr>
        <w:t>analyse</w:t>
      </w:r>
      <w:r w:rsidRPr="00600A02">
        <w:rPr>
          <w:rFonts w:ascii="Times New Roman" w:hAnsi="Times New Roman" w:cs="Times New Roman"/>
        </w:rPr>
        <w:t xml:space="preserve"> five themes that found in </w:t>
      </w:r>
      <w:r w:rsidR="00D10463">
        <w:rPr>
          <w:rFonts w:ascii="Times New Roman" w:hAnsi="Times New Roman" w:cs="Times New Roman"/>
        </w:rPr>
        <w:t>a</w:t>
      </w:r>
      <w:bookmarkStart w:id="0" w:name="_GoBack"/>
      <w:bookmarkEnd w:id="0"/>
      <w:r w:rsidRPr="00600A02">
        <w:rPr>
          <w:rFonts w:ascii="Times New Roman" w:hAnsi="Times New Roman" w:cs="Times New Roman"/>
        </w:rPr>
        <w:t xml:space="preserve"> play.</w:t>
      </w:r>
    </w:p>
    <w:p w:rsidR="005721C3" w:rsidRPr="00600A02" w:rsidRDefault="00A6386D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five elements of drama that make it distinctive from other literary genres.</w:t>
      </w:r>
    </w:p>
    <w:p w:rsidR="009C27E2" w:rsidRPr="00600A02" w:rsidRDefault="009C27E2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Explain how </w:t>
      </w:r>
      <w:r w:rsidR="00900455" w:rsidRPr="00600A02">
        <w:rPr>
          <w:rFonts w:ascii="Times New Roman" w:hAnsi="Times New Roman" w:cs="Times New Roman"/>
        </w:rPr>
        <w:t xml:space="preserve">play </w:t>
      </w:r>
      <w:r w:rsidRPr="00600A02">
        <w:rPr>
          <w:rFonts w:ascii="Times New Roman" w:hAnsi="Times New Roman" w:cs="Times New Roman"/>
        </w:rPr>
        <w:t xml:space="preserve">differs from </w:t>
      </w:r>
      <w:r w:rsidR="00900455" w:rsidRPr="00600A02">
        <w:rPr>
          <w:rFonts w:ascii="Times New Roman" w:hAnsi="Times New Roman" w:cs="Times New Roman"/>
        </w:rPr>
        <w:t>novel and poetry.</w:t>
      </w:r>
      <w:r w:rsidR="00413DE1">
        <w:rPr>
          <w:rFonts w:ascii="Times New Roman" w:hAnsi="Times New Roman" w:cs="Times New Roman"/>
        </w:rPr>
        <w:t>(eight point)</w:t>
      </w:r>
    </w:p>
    <w:p w:rsidR="009C27E2" w:rsidRPr="00600A02" w:rsidRDefault="00FE36C4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advantages of studying </w:t>
      </w:r>
      <w:r w:rsidR="0021026C">
        <w:rPr>
          <w:rFonts w:ascii="Times New Roman" w:hAnsi="Times New Roman" w:cs="Times New Roman"/>
        </w:rPr>
        <w:t>literature?</w:t>
      </w:r>
      <w:r w:rsidR="00413DE1">
        <w:rPr>
          <w:rFonts w:ascii="Times New Roman" w:hAnsi="Times New Roman" w:cs="Times New Roman"/>
        </w:rPr>
        <w:t>(eight points)</w:t>
      </w:r>
    </w:p>
    <w:p w:rsidR="00296BBF" w:rsidRPr="00600A02" w:rsidRDefault="00296BBF" w:rsidP="00296BBF">
      <w:pPr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3F0F0E" w:rsidRPr="00600A02" w:rsidRDefault="003F0F0E" w:rsidP="003F0F0E">
      <w:pPr>
        <w:pStyle w:val="ListParagraph"/>
        <w:ind w:left="1440"/>
        <w:rPr>
          <w:rFonts w:ascii="Times New Roman" w:hAnsi="Times New Roman" w:cs="Times New Roman"/>
        </w:rPr>
      </w:pPr>
    </w:p>
    <w:p w:rsidR="003F0F0E" w:rsidRPr="00600A02" w:rsidRDefault="003F0F0E" w:rsidP="003F0F0E">
      <w:pPr>
        <w:rPr>
          <w:rFonts w:ascii="Times New Roman" w:hAnsi="Times New Roman" w:cs="Times New Roman"/>
        </w:rPr>
      </w:pPr>
    </w:p>
    <w:p w:rsidR="0064136E" w:rsidRPr="00600A02" w:rsidRDefault="0064136E" w:rsidP="0064136E">
      <w:pPr>
        <w:pStyle w:val="ListParagraph"/>
        <w:ind w:left="1440"/>
        <w:rPr>
          <w:rFonts w:ascii="Times New Roman" w:hAnsi="Times New Roman" w:cs="Times New Roman"/>
        </w:rPr>
      </w:pPr>
    </w:p>
    <w:sectPr w:rsidR="0064136E" w:rsidRPr="00600A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08F" w:rsidRDefault="0054708F" w:rsidP="006A4596">
      <w:pPr>
        <w:spacing w:after="0" w:line="240" w:lineRule="auto"/>
      </w:pPr>
      <w:r>
        <w:separator/>
      </w:r>
    </w:p>
  </w:endnote>
  <w:endnote w:type="continuationSeparator" w:id="0">
    <w:p w:rsidR="0054708F" w:rsidRDefault="0054708F" w:rsidP="006A4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055251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4596" w:rsidRDefault="006A45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046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A4596" w:rsidRDefault="006A459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08F" w:rsidRDefault="0054708F" w:rsidP="006A4596">
      <w:pPr>
        <w:spacing w:after="0" w:line="240" w:lineRule="auto"/>
      </w:pPr>
      <w:r>
        <w:separator/>
      </w:r>
    </w:p>
  </w:footnote>
  <w:footnote w:type="continuationSeparator" w:id="0">
    <w:p w:rsidR="0054708F" w:rsidRDefault="0054708F" w:rsidP="006A4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5658F"/>
    <w:multiLevelType w:val="hybridMultilevel"/>
    <w:tmpl w:val="CAE2E49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2CD79F8"/>
    <w:multiLevelType w:val="hybridMultilevel"/>
    <w:tmpl w:val="BEA2E24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EF09E1"/>
    <w:multiLevelType w:val="hybridMultilevel"/>
    <w:tmpl w:val="3FB440F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A704EA"/>
    <w:multiLevelType w:val="hybridMultilevel"/>
    <w:tmpl w:val="56B6E4D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796214"/>
    <w:multiLevelType w:val="hybridMultilevel"/>
    <w:tmpl w:val="D070F13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F62C2F"/>
    <w:multiLevelType w:val="hybridMultilevel"/>
    <w:tmpl w:val="6B0C210A"/>
    <w:lvl w:ilvl="0" w:tplc="0409000F">
      <w:start w:val="1"/>
      <w:numFmt w:val="decimal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6">
    <w:nsid w:val="23830071"/>
    <w:multiLevelType w:val="hybridMultilevel"/>
    <w:tmpl w:val="2056C32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40934A4"/>
    <w:multiLevelType w:val="hybridMultilevel"/>
    <w:tmpl w:val="78DC199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FB569D3"/>
    <w:multiLevelType w:val="hybridMultilevel"/>
    <w:tmpl w:val="15CCBA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1106FC"/>
    <w:multiLevelType w:val="hybridMultilevel"/>
    <w:tmpl w:val="435A50F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6213F26"/>
    <w:multiLevelType w:val="hybridMultilevel"/>
    <w:tmpl w:val="C8EA4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3D0FCF"/>
    <w:multiLevelType w:val="hybridMultilevel"/>
    <w:tmpl w:val="346A0FFE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>
    <w:nsid w:val="462D674C"/>
    <w:multiLevelType w:val="hybridMultilevel"/>
    <w:tmpl w:val="28CA4D5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BE43C74"/>
    <w:multiLevelType w:val="hybridMultilevel"/>
    <w:tmpl w:val="EF728A9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D6D0ECD"/>
    <w:multiLevelType w:val="hybridMultilevel"/>
    <w:tmpl w:val="0B68E0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E57C3D"/>
    <w:multiLevelType w:val="hybridMultilevel"/>
    <w:tmpl w:val="E89EB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333C16"/>
    <w:multiLevelType w:val="hybridMultilevel"/>
    <w:tmpl w:val="A32C39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0CC05E0"/>
    <w:multiLevelType w:val="hybridMultilevel"/>
    <w:tmpl w:val="095696F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1FD3A66"/>
    <w:multiLevelType w:val="hybridMultilevel"/>
    <w:tmpl w:val="4F921BC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8FE767A"/>
    <w:multiLevelType w:val="hybridMultilevel"/>
    <w:tmpl w:val="06902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CD7EAF"/>
    <w:multiLevelType w:val="hybridMultilevel"/>
    <w:tmpl w:val="B4BACBC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6"/>
  </w:num>
  <w:num w:numId="3">
    <w:abstractNumId w:val="18"/>
  </w:num>
  <w:num w:numId="4">
    <w:abstractNumId w:val="13"/>
  </w:num>
  <w:num w:numId="5">
    <w:abstractNumId w:val="17"/>
  </w:num>
  <w:num w:numId="6">
    <w:abstractNumId w:val="20"/>
  </w:num>
  <w:num w:numId="7">
    <w:abstractNumId w:val="7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3"/>
  </w:num>
  <w:num w:numId="13">
    <w:abstractNumId w:val="14"/>
  </w:num>
  <w:num w:numId="14">
    <w:abstractNumId w:val="8"/>
  </w:num>
  <w:num w:numId="15">
    <w:abstractNumId w:val="4"/>
  </w:num>
  <w:num w:numId="16">
    <w:abstractNumId w:val="1"/>
  </w:num>
  <w:num w:numId="17">
    <w:abstractNumId w:val="10"/>
  </w:num>
  <w:num w:numId="18">
    <w:abstractNumId w:val="19"/>
  </w:num>
  <w:num w:numId="19">
    <w:abstractNumId w:val="15"/>
  </w:num>
  <w:num w:numId="20">
    <w:abstractNumId w:val="11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E96"/>
    <w:rsid w:val="000C6645"/>
    <w:rsid w:val="00165036"/>
    <w:rsid w:val="00190E85"/>
    <w:rsid w:val="0021026C"/>
    <w:rsid w:val="00296BBF"/>
    <w:rsid w:val="002A2C72"/>
    <w:rsid w:val="002E5858"/>
    <w:rsid w:val="00393D36"/>
    <w:rsid w:val="003F0F0E"/>
    <w:rsid w:val="003F5287"/>
    <w:rsid w:val="00413DE1"/>
    <w:rsid w:val="004418A4"/>
    <w:rsid w:val="004A7E96"/>
    <w:rsid w:val="0053599D"/>
    <w:rsid w:val="0054708F"/>
    <w:rsid w:val="005721C3"/>
    <w:rsid w:val="005A5FB0"/>
    <w:rsid w:val="005E1862"/>
    <w:rsid w:val="00600A02"/>
    <w:rsid w:val="0064136E"/>
    <w:rsid w:val="00687133"/>
    <w:rsid w:val="006A4596"/>
    <w:rsid w:val="006D4961"/>
    <w:rsid w:val="007437AD"/>
    <w:rsid w:val="00880A7C"/>
    <w:rsid w:val="00900455"/>
    <w:rsid w:val="00920BD6"/>
    <w:rsid w:val="009250FF"/>
    <w:rsid w:val="009947CD"/>
    <w:rsid w:val="009C27E2"/>
    <w:rsid w:val="00A6386D"/>
    <w:rsid w:val="00A713B2"/>
    <w:rsid w:val="00B63FC1"/>
    <w:rsid w:val="00BA31F3"/>
    <w:rsid w:val="00C05610"/>
    <w:rsid w:val="00C36977"/>
    <w:rsid w:val="00C83840"/>
    <w:rsid w:val="00C96455"/>
    <w:rsid w:val="00D10463"/>
    <w:rsid w:val="00EC139F"/>
    <w:rsid w:val="00F462A9"/>
    <w:rsid w:val="00FE36C4"/>
    <w:rsid w:val="00F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645"/>
    <w:pPr>
      <w:ind w:left="720"/>
      <w:contextualSpacing/>
    </w:pPr>
  </w:style>
  <w:style w:type="table" w:styleId="TableGrid">
    <w:name w:val="Table Grid"/>
    <w:basedOn w:val="TableNormal"/>
    <w:uiPriority w:val="59"/>
    <w:rsid w:val="00190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A4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96"/>
  </w:style>
  <w:style w:type="paragraph" w:styleId="Footer">
    <w:name w:val="footer"/>
    <w:basedOn w:val="Normal"/>
    <w:link w:val="FooterChar"/>
    <w:uiPriority w:val="99"/>
    <w:unhideWhenUsed/>
    <w:rsid w:val="006A4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645"/>
    <w:pPr>
      <w:ind w:left="720"/>
      <w:contextualSpacing/>
    </w:pPr>
  </w:style>
  <w:style w:type="table" w:styleId="TableGrid">
    <w:name w:val="Table Grid"/>
    <w:basedOn w:val="TableNormal"/>
    <w:uiPriority w:val="59"/>
    <w:rsid w:val="00190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A4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96"/>
  </w:style>
  <w:style w:type="paragraph" w:styleId="Footer">
    <w:name w:val="footer"/>
    <w:basedOn w:val="Normal"/>
    <w:link w:val="FooterChar"/>
    <w:uiPriority w:val="99"/>
    <w:unhideWhenUsed/>
    <w:rsid w:val="006A4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Taaluma</dc:creator>
  <cp:lastModifiedBy>Taaluma</cp:lastModifiedBy>
  <cp:revision>36</cp:revision>
  <dcterms:created xsi:type="dcterms:W3CDTF">2010-08-10T21:48:00Z</dcterms:created>
  <dcterms:modified xsi:type="dcterms:W3CDTF">2010-08-10T21:08:00Z</dcterms:modified>
</cp:coreProperties>
</file>