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B8C" w:rsidRDefault="00CE4B8C" w:rsidP="00CE4B8C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CE4B8C" w:rsidRDefault="00CE4B8C" w:rsidP="00CE4B8C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CE4B8C" w:rsidRDefault="00CE4B8C" w:rsidP="00CE4B8C">
      <w:pPr>
        <w:jc w:val="center"/>
        <w:rPr>
          <w:b/>
          <w:u w:val="single"/>
        </w:rPr>
      </w:pPr>
      <w:r>
        <w:rPr>
          <w:b/>
          <w:u w:val="single"/>
        </w:rPr>
        <w:t>MTIHANI WA KISWAHILI  MUHULA  WA KWANZA  MWAKA JUNI, 2015</w:t>
      </w:r>
    </w:p>
    <w:p w:rsidR="00CE4B8C" w:rsidRDefault="00CE4B8C" w:rsidP="00CE4B8C">
      <w:pPr>
        <w:jc w:val="center"/>
        <w:rPr>
          <w:b/>
          <w:u w:val="single"/>
        </w:rPr>
      </w:pPr>
      <w:r>
        <w:rPr>
          <w:b/>
          <w:u w:val="single"/>
        </w:rPr>
        <w:t>KIDATO CHA KWANZA MUDA:SAA 2</w:t>
      </w:r>
      <w:r>
        <w:rPr>
          <w:rFonts w:ascii="Albertus Medium" w:hAnsi="Albertus Medium"/>
          <w:b/>
          <w:u w:val="single"/>
        </w:rPr>
        <w:t>½</w:t>
      </w:r>
    </w:p>
    <w:p w:rsidR="00CE4B8C" w:rsidRPr="00CE4B8C" w:rsidRDefault="00CE4B8C" w:rsidP="00CE4B8C">
      <w:pPr>
        <w:rPr>
          <w:u w:val="single"/>
        </w:rPr>
      </w:pPr>
      <w:r>
        <w:rPr>
          <w:u w:val="single"/>
        </w:rPr>
        <w:t>MAELEKEZO</w:t>
      </w:r>
    </w:p>
    <w:p w:rsidR="00CE4B8C" w:rsidRDefault="00CE4B8C" w:rsidP="00CE4B8C">
      <w:pPr>
        <w:pStyle w:val="ListParagraph"/>
        <w:numPr>
          <w:ilvl w:val="0"/>
          <w:numId w:val="1"/>
        </w:numPr>
      </w:pPr>
      <w:r>
        <w:t>Jibu maswali yote na vipengele vyote</w:t>
      </w:r>
    </w:p>
    <w:p w:rsidR="00CE4B8C" w:rsidRDefault="00CE4B8C" w:rsidP="00CE4B8C">
      <w:pPr>
        <w:pStyle w:val="ListParagraph"/>
        <w:numPr>
          <w:ilvl w:val="0"/>
          <w:numId w:val="1"/>
        </w:numPr>
      </w:pPr>
      <w:r>
        <w:t>Fuata maelekezo ya kila sehemu na kila swali</w:t>
      </w:r>
    </w:p>
    <w:p w:rsidR="00CE4B8C" w:rsidRDefault="00CE4B8C" w:rsidP="00CE4B8C">
      <w:pPr>
        <w:pStyle w:val="ListParagraph"/>
        <w:numPr>
          <w:ilvl w:val="0"/>
          <w:numId w:val="1"/>
        </w:numPr>
      </w:pPr>
      <w:r>
        <w:t>Majilbu yote yaandikwe kwa wino mweusi</w:t>
      </w:r>
    </w:p>
    <w:p w:rsidR="00CE4B8C" w:rsidRDefault="00CE4B8C" w:rsidP="00CE4B8C">
      <w:pPr>
        <w:pStyle w:val="ListParagraph"/>
        <w:numPr>
          <w:ilvl w:val="1"/>
          <w:numId w:val="1"/>
        </w:numPr>
      </w:pPr>
      <w:r>
        <w:t>Jibu maswali yafuatayo</w:t>
      </w:r>
    </w:p>
    <w:p w:rsidR="00CE4B8C" w:rsidRDefault="00CE4B8C" w:rsidP="00CE4B8C">
      <w:pPr>
        <w:pStyle w:val="ListParagraph"/>
        <w:numPr>
          <w:ilvl w:val="0"/>
          <w:numId w:val="2"/>
        </w:numPr>
      </w:pPr>
      <w:r>
        <w:t>Nini maana ya maneno</w:t>
      </w:r>
    </w:p>
    <w:p w:rsidR="00CE4B8C" w:rsidRDefault="00CE4B8C" w:rsidP="00CE4B8C">
      <w:pPr>
        <w:pStyle w:val="ListParagraph"/>
        <w:numPr>
          <w:ilvl w:val="0"/>
          <w:numId w:val="2"/>
        </w:numPr>
      </w:pPr>
      <w:r>
        <w:t>Eleza maana ya fani</w:t>
      </w:r>
    </w:p>
    <w:p w:rsidR="00CE4B8C" w:rsidRDefault="00CE4B8C" w:rsidP="00CE4B8C">
      <w:pPr>
        <w:pStyle w:val="ListParagraph"/>
        <w:numPr>
          <w:ilvl w:val="0"/>
          <w:numId w:val="2"/>
        </w:numPr>
      </w:pPr>
      <w:r>
        <w:t>Eleza maana ya maudhui</w:t>
      </w:r>
    </w:p>
    <w:p w:rsidR="00CE4B8C" w:rsidRDefault="00CE4B8C" w:rsidP="00CE4B8C">
      <w:pPr>
        <w:pStyle w:val="ListParagraph"/>
        <w:numPr>
          <w:ilvl w:val="0"/>
          <w:numId w:val="2"/>
        </w:numPr>
      </w:pPr>
      <w:r>
        <w:t>Lugha ni nini</w:t>
      </w:r>
    </w:p>
    <w:p w:rsidR="00CE4B8C" w:rsidRDefault="00CE4B8C" w:rsidP="00CE4B8C">
      <w:pPr>
        <w:pStyle w:val="ListParagraph"/>
        <w:numPr>
          <w:ilvl w:val="0"/>
          <w:numId w:val="2"/>
        </w:numPr>
      </w:pPr>
      <w:r>
        <w:t>Lugha fasaha nini mzizi</w:t>
      </w:r>
    </w:p>
    <w:p w:rsidR="00CE4B8C" w:rsidRDefault="00CE4B8C" w:rsidP="00CE4B8C">
      <w:pPr>
        <w:pStyle w:val="ListParagraph"/>
        <w:numPr>
          <w:ilvl w:val="1"/>
          <w:numId w:val="1"/>
        </w:numPr>
      </w:pPr>
      <w:r>
        <w:t>Taja na fafanua aina za lugha</w:t>
      </w:r>
    </w:p>
    <w:p w:rsidR="00CE4B8C" w:rsidRDefault="00CE4B8C" w:rsidP="00CE4B8C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……………………………………………………………………………………………………………………..</w:t>
      </w:r>
    </w:p>
    <w:p w:rsidR="00CE4B8C" w:rsidRDefault="00CE4B8C" w:rsidP="00CE4B8C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……………………………………………………………………………………………………………………..</w:t>
      </w:r>
    </w:p>
    <w:p w:rsidR="00CE4B8C" w:rsidRDefault="00CE4B8C" w:rsidP="00CE4B8C">
      <w:pPr>
        <w:pStyle w:val="ListParagraph"/>
        <w:numPr>
          <w:ilvl w:val="1"/>
          <w:numId w:val="1"/>
        </w:numPr>
      </w:pPr>
      <w:r>
        <w:t>Chagua vipengele vifuatavyo na kisha vijaze pnapohusika kwenye jedwali lifuatalo</w:t>
      </w:r>
    </w:p>
    <w:p w:rsidR="00CE4B8C" w:rsidRDefault="00CE4B8C" w:rsidP="00CE4B8C">
      <w:pPr>
        <w:pStyle w:val="ListParagraph"/>
        <w:ind w:left="1440"/>
      </w:pPr>
      <w:r>
        <w:t>Dhamira, Wahusika, Miundo, Mtindo, Matumizi ya lugha, Mafunzo, Ujumbe, Migogoro, Falsafa, na mandhari</w:t>
      </w:r>
    </w:p>
    <w:tbl>
      <w:tblPr>
        <w:tblStyle w:val="TableGrid"/>
        <w:tblW w:w="0" w:type="auto"/>
        <w:tblInd w:w="1440" w:type="dxa"/>
        <w:tblLook w:val="04A0"/>
      </w:tblPr>
      <w:tblGrid>
        <w:gridCol w:w="465"/>
        <w:gridCol w:w="3669"/>
        <w:gridCol w:w="419"/>
        <w:gridCol w:w="3583"/>
      </w:tblGrid>
      <w:tr w:rsidR="00161012" w:rsidTr="00CE4B8C">
        <w:tc>
          <w:tcPr>
            <w:tcW w:w="558" w:type="dxa"/>
          </w:tcPr>
          <w:p w:rsidR="00CE4B8C" w:rsidRDefault="00CE4B8C" w:rsidP="00CE4B8C">
            <w:pPr>
              <w:pStyle w:val="ListParagraph"/>
              <w:ind w:left="0"/>
            </w:pPr>
          </w:p>
        </w:tc>
        <w:tc>
          <w:tcPr>
            <w:tcW w:w="3510" w:type="dxa"/>
          </w:tcPr>
          <w:p w:rsidR="00CE4B8C" w:rsidRDefault="00161012" w:rsidP="00CE4B8C">
            <w:pPr>
              <w:pStyle w:val="ListParagraph"/>
              <w:ind w:left="0"/>
            </w:pPr>
            <w:r>
              <w:t>FANI</w:t>
            </w:r>
          </w:p>
        </w:tc>
        <w:tc>
          <w:tcPr>
            <w:tcW w:w="450" w:type="dxa"/>
          </w:tcPr>
          <w:p w:rsidR="00CE4B8C" w:rsidRDefault="00CE4B8C" w:rsidP="00CE4B8C">
            <w:pPr>
              <w:pStyle w:val="ListParagraph"/>
              <w:ind w:left="0"/>
            </w:pPr>
          </w:p>
        </w:tc>
        <w:tc>
          <w:tcPr>
            <w:tcW w:w="3618" w:type="dxa"/>
          </w:tcPr>
          <w:p w:rsidR="00CE4B8C" w:rsidRDefault="00161012" w:rsidP="00CE4B8C">
            <w:pPr>
              <w:pStyle w:val="ListParagraph"/>
              <w:ind w:left="0"/>
            </w:pPr>
            <w:r>
              <w:t>MAUDHUI</w:t>
            </w:r>
          </w:p>
        </w:tc>
      </w:tr>
      <w:tr w:rsidR="00161012" w:rsidTr="00CE4B8C">
        <w:tc>
          <w:tcPr>
            <w:tcW w:w="558" w:type="dxa"/>
          </w:tcPr>
          <w:p w:rsidR="00CE4B8C" w:rsidRDefault="00161012" w:rsidP="00CE4B8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510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……………………………………………………..</w:t>
            </w:r>
          </w:p>
        </w:tc>
        <w:tc>
          <w:tcPr>
            <w:tcW w:w="450" w:type="dxa"/>
          </w:tcPr>
          <w:p w:rsidR="00CE4B8C" w:rsidRDefault="00161012" w:rsidP="00CE4B8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618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……………………………………………………..</w:t>
            </w:r>
          </w:p>
        </w:tc>
      </w:tr>
      <w:tr w:rsidR="00161012" w:rsidTr="00CE4B8C">
        <w:tc>
          <w:tcPr>
            <w:tcW w:w="558" w:type="dxa"/>
          </w:tcPr>
          <w:p w:rsidR="00CE4B8C" w:rsidRDefault="00161012" w:rsidP="00CE4B8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510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………………………………………………………….</w:t>
            </w:r>
          </w:p>
        </w:tc>
        <w:tc>
          <w:tcPr>
            <w:tcW w:w="450" w:type="dxa"/>
          </w:tcPr>
          <w:p w:rsidR="00CE4B8C" w:rsidRDefault="00161012" w:rsidP="00CE4B8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618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………………………………………………………</w:t>
            </w:r>
          </w:p>
        </w:tc>
      </w:tr>
      <w:tr w:rsidR="00161012" w:rsidTr="00CE4B8C">
        <w:tc>
          <w:tcPr>
            <w:tcW w:w="558" w:type="dxa"/>
          </w:tcPr>
          <w:p w:rsidR="00CE4B8C" w:rsidRDefault="00161012" w:rsidP="00CE4B8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510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………………………………………………………</w:t>
            </w:r>
          </w:p>
        </w:tc>
        <w:tc>
          <w:tcPr>
            <w:tcW w:w="450" w:type="dxa"/>
          </w:tcPr>
          <w:p w:rsidR="00CE4B8C" w:rsidRDefault="00161012" w:rsidP="00CE4B8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618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…………………………………………………………</w:t>
            </w:r>
          </w:p>
        </w:tc>
      </w:tr>
      <w:tr w:rsidR="00161012" w:rsidTr="00CE4B8C">
        <w:tc>
          <w:tcPr>
            <w:tcW w:w="558" w:type="dxa"/>
          </w:tcPr>
          <w:p w:rsidR="00CE4B8C" w:rsidRDefault="00161012" w:rsidP="00CE4B8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510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………………………………………………………….</w:t>
            </w:r>
          </w:p>
        </w:tc>
        <w:tc>
          <w:tcPr>
            <w:tcW w:w="450" w:type="dxa"/>
          </w:tcPr>
          <w:p w:rsidR="00CE4B8C" w:rsidRDefault="00161012" w:rsidP="00CE4B8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618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……………………………………………………….</w:t>
            </w:r>
          </w:p>
        </w:tc>
      </w:tr>
      <w:tr w:rsidR="00161012" w:rsidTr="00CE4B8C">
        <w:tc>
          <w:tcPr>
            <w:tcW w:w="558" w:type="dxa"/>
          </w:tcPr>
          <w:p w:rsidR="00CE4B8C" w:rsidRDefault="00161012" w:rsidP="00CE4B8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510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…………………………………………………………..</w:t>
            </w:r>
          </w:p>
        </w:tc>
        <w:tc>
          <w:tcPr>
            <w:tcW w:w="450" w:type="dxa"/>
          </w:tcPr>
          <w:p w:rsidR="00CE4B8C" w:rsidRDefault="00161012" w:rsidP="00CE4B8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618" w:type="dxa"/>
          </w:tcPr>
          <w:p w:rsidR="00CE4B8C" w:rsidRDefault="00161012" w:rsidP="00CE4B8C">
            <w:pPr>
              <w:pStyle w:val="ListParagraph"/>
              <w:ind w:left="0"/>
            </w:pPr>
            <w:r>
              <w:t>…………………………………………………….</w:t>
            </w:r>
          </w:p>
        </w:tc>
      </w:tr>
      <w:tr w:rsidR="00161012" w:rsidTr="00CE4B8C">
        <w:tc>
          <w:tcPr>
            <w:tcW w:w="558" w:type="dxa"/>
          </w:tcPr>
          <w:p w:rsidR="00CE4B8C" w:rsidRDefault="00CE4B8C" w:rsidP="00CE4B8C">
            <w:pPr>
              <w:pStyle w:val="ListParagraph"/>
              <w:ind w:left="0"/>
            </w:pPr>
          </w:p>
        </w:tc>
        <w:tc>
          <w:tcPr>
            <w:tcW w:w="3510" w:type="dxa"/>
          </w:tcPr>
          <w:p w:rsidR="00CE4B8C" w:rsidRDefault="00CE4B8C" w:rsidP="00CE4B8C">
            <w:pPr>
              <w:pStyle w:val="ListParagraph"/>
              <w:ind w:left="0"/>
            </w:pPr>
          </w:p>
        </w:tc>
        <w:tc>
          <w:tcPr>
            <w:tcW w:w="450" w:type="dxa"/>
          </w:tcPr>
          <w:p w:rsidR="00CE4B8C" w:rsidRDefault="00CE4B8C" w:rsidP="00CE4B8C">
            <w:pPr>
              <w:pStyle w:val="ListParagraph"/>
              <w:ind w:left="0"/>
            </w:pPr>
          </w:p>
        </w:tc>
        <w:tc>
          <w:tcPr>
            <w:tcW w:w="3618" w:type="dxa"/>
          </w:tcPr>
          <w:p w:rsidR="00CE4B8C" w:rsidRDefault="00CE4B8C" w:rsidP="00CE4B8C">
            <w:pPr>
              <w:pStyle w:val="ListParagraph"/>
              <w:ind w:left="0"/>
            </w:pPr>
          </w:p>
        </w:tc>
      </w:tr>
      <w:tr w:rsidR="00161012" w:rsidTr="00CE4B8C">
        <w:tc>
          <w:tcPr>
            <w:tcW w:w="558" w:type="dxa"/>
          </w:tcPr>
          <w:p w:rsidR="00CE4B8C" w:rsidRDefault="00CE4B8C" w:rsidP="00CE4B8C">
            <w:pPr>
              <w:pStyle w:val="ListParagraph"/>
              <w:ind w:left="0"/>
            </w:pPr>
          </w:p>
        </w:tc>
        <w:tc>
          <w:tcPr>
            <w:tcW w:w="3510" w:type="dxa"/>
          </w:tcPr>
          <w:p w:rsidR="00CE4B8C" w:rsidRDefault="00CE4B8C" w:rsidP="00CE4B8C">
            <w:pPr>
              <w:pStyle w:val="ListParagraph"/>
              <w:ind w:left="0"/>
            </w:pPr>
          </w:p>
        </w:tc>
        <w:tc>
          <w:tcPr>
            <w:tcW w:w="450" w:type="dxa"/>
          </w:tcPr>
          <w:p w:rsidR="00CE4B8C" w:rsidRDefault="00CE4B8C" w:rsidP="00CE4B8C">
            <w:pPr>
              <w:pStyle w:val="ListParagraph"/>
              <w:ind w:left="0"/>
            </w:pPr>
          </w:p>
        </w:tc>
        <w:tc>
          <w:tcPr>
            <w:tcW w:w="3618" w:type="dxa"/>
          </w:tcPr>
          <w:p w:rsidR="00CE4B8C" w:rsidRDefault="00CE4B8C" w:rsidP="00CE4B8C">
            <w:pPr>
              <w:pStyle w:val="ListParagraph"/>
              <w:ind w:left="0"/>
            </w:pPr>
          </w:p>
        </w:tc>
      </w:tr>
    </w:tbl>
    <w:p w:rsidR="00CE4B8C" w:rsidRDefault="00161012" w:rsidP="00161012">
      <w:pPr>
        <w:pStyle w:val="ListParagraph"/>
        <w:numPr>
          <w:ilvl w:val="1"/>
          <w:numId w:val="1"/>
        </w:numPr>
      </w:pPr>
      <w:r>
        <w:t>Taja mambo matano muhimu ya kuzingatia wati wa kusimulia habari</w:t>
      </w:r>
    </w:p>
    <w:p w:rsidR="00161012" w:rsidRDefault="00161012" w:rsidP="00161012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</w:t>
      </w:r>
    </w:p>
    <w:p w:rsidR="00161012" w:rsidRDefault="00161012" w:rsidP="00161012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………………………………………………………………………………………………………………..</w:t>
      </w:r>
    </w:p>
    <w:p w:rsidR="00161012" w:rsidRDefault="00161012" w:rsidP="00161012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…………………………………………………………………………………………………………………..</w:t>
      </w:r>
    </w:p>
    <w:p w:rsidR="00161012" w:rsidRDefault="00161012" w:rsidP="00161012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</w:t>
      </w:r>
    </w:p>
    <w:p w:rsidR="00161012" w:rsidRDefault="00161012" w:rsidP="00161012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……………………………………………………………………………………………………………….</w:t>
      </w:r>
    </w:p>
    <w:p w:rsidR="00161012" w:rsidRDefault="00161012" w:rsidP="00161012"/>
    <w:p w:rsidR="00161012" w:rsidRDefault="00161012" w:rsidP="00161012"/>
    <w:p w:rsidR="00161012" w:rsidRDefault="00161012" w:rsidP="00161012">
      <w:pPr>
        <w:pStyle w:val="ListParagraph"/>
        <w:numPr>
          <w:ilvl w:val="1"/>
          <w:numId w:val="1"/>
        </w:numPr>
      </w:pPr>
      <w:r>
        <w:lastRenderedPageBreak/>
        <w:t>Nini maana ya sarufi</w:t>
      </w:r>
    </w:p>
    <w:p w:rsidR="00161012" w:rsidRDefault="00161012" w:rsidP="00161012">
      <w:pPr>
        <w:pStyle w:val="ListParagraph"/>
        <w:ind w:left="1440"/>
      </w:pPr>
      <w:r>
        <w:t>Eleza dhima tano za sarufi katika lugha</w:t>
      </w:r>
    </w:p>
    <w:p w:rsidR="00161012" w:rsidRDefault="00161012" w:rsidP="00161012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</w:t>
      </w:r>
    </w:p>
    <w:p w:rsidR="00161012" w:rsidRDefault="00161012" w:rsidP="00161012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</w:t>
      </w:r>
    </w:p>
    <w:p w:rsidR="00161012" w:rsidRDefault="00161012" w:rsidP="00161012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…………………………………………………………………………………………………………………………..</w:t>
      </w:r>
    </w:p>
    <w:p w:rsidR="00161012" w:rsidRDefault="00161012" w:rsidP="00161012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…………………………………………………………………………………………………………………………….</w:t>
      </w:r>
    </w:p>
    <w:p w:rsidR="00161012" w:rsidRDefault="00161012" w:rsidP="00161012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……………………………………………………………………………………………………………………………</w:t>
      </w:r>
    </w:p>
    <w:p w:rsidR="00161012" w:rsidRDefault="00161012" w:rsidP="00161012">
      <w:pPr>
        <w:pStyle w:val="ListParagraph"/>
        <w:numPr>
          <w:ilvl w:val="1"/>
          <w:numId w:val="1"/>
        </w:numPr>
      </w:pPr>
      <w:r>
        <w:t>Fasihi ni nini?</w:t>
      </w:r>
    </w:p>
    <w:p w:rsidR="00161012" w:rsidRDefault="00161012" w:rsidP="00161012">
      <w:pPr>
        <w:pStyle w:val="ListParagraph"/>
        <w:ind w:left="1440"/>
      </w:pPr>
      <w:r>
        <w:t>Taja dhima tano za fasihi katika lugha ya Kiswahili</w:t>
      </w:r>
    </w:p>
    <w:p w:rsidR="00161012" w:rsidRDefault="00161012" w:rsidP="00161012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</w:t>
      </w:r>
    </w:p>
    <w:p w:rsidR="00161012" w:rsidRDefault="00161012" w:rsidP="00161012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………………………………………………………………………………………………………………………….</w:t>
      </w:r>
    </w:p>
    <w:p w:rsidR="00161012" w:rsidRDefault="00161012" w:rsidP="00161012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…………………………………………………………………………………………………………………………….</w:t>
      </w:r>
    </w:p>
    <w:p w:rsidR="00161012" w:rsidRDefault="00161012" w:rsidP="00161012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…………………………………………………………………………………………………………………………..</w:t>
      </w:r>
    </w:p>
    <w:p w:rsidR="00161012" w:rsidRDefault="00161012" w:rsidP="00161012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…………………………………………………………………………………………………………………………..</w:t>
      </w:r>
    </w:p>
    <w:p w:rsidR="00161012" w:rsidRDefault="00470295" w:rsidP="00470295">
      <w:pPr>
        <w:pStyle w:val="ListParagraph"/>
        <w:numPr>
          <w:ilvl w:val="1"/>
          <w:numId w:val="1"/>
        </w:numPr>
      </w:pPr>
      <w:r>
        <w:t>Kamusi ni nini</w:t>
      </w:r>
    </w:p>
    <w:p w:rsidR="00470295" w:rsidRDefault="00470295" w:rsidP="00470295">
      <w:pPr>
        <w:pStyle w:val="ListParagraph"/>
        <w:ind w:left="1440"/>
      </w:pPr>
      <w:r>
        <w:t>Taja matumizi matano ya kamusi</w:t>
      </w:r>
    </w:p>
    <w:p w:rsidR="00470295" w:rsidRDefault="00470295" w:rsidP="00470295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…………………………………………………………………………………………………………………………….</w:t>
      </w:r>
    </w:p>
    <w:p w:rsidR="00470295" w:rsidRDefault="00470295" w:rsidP="00470295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……………………………………………………………………………………………………………………………</w:t>
      </w:r>
    </w:p>
    <w:p w:rsidR="00470295" w:rsidRDefault="00470295" w:rsidP="00470295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………………………………………………………………………………………………………………………..</w:t>
      </w:r>
    </w:p>
    <w:p w:rsidR="00470295" w:rsidRDefault="00470295" w:rsidP="00470295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……………………………………………………………………………………………………………………….</w:t>
      </w:r>
    </w:p>
    <w:p w:rsidR="00470295" w:rsidRDefault="00470295" w:rsidP="00470295">
      <w:pPr>
        <w:pStyle w:val="ListParagraph"/>
        <w:numPr>
          <w:ilvl w:val="0"/>
          <w:numId w:val="7"/>
        </w:numPr>
      </w:pPr>
      <w:r>
        <w:t>…………………………………………………………………………………………………………………………</w:t>
      </w:r>
    </w:p>
    <w:p w:rsidR="00470295" w:rsidRDefault="00470295" w:rsidP="00470295">
      <w:pPr>
        <w:pStyle w:val="ListParagraph"/>
        <w:numPr>
          <w:ilvl w:val="1"/>
          <w:numId w:val="1"/>
        </w:numPr>
      </w:pPr>
      <w:r>
        <w:t>Jaza nafasi zilizoachwa wazi katika mchoro ufuatao</w:t>
      </w:r>
    </w:p>
    <w:p w:rsidR="00161012" w:rsidRDefault="00161012" w:rsidP="00161012">
      <w:pPr>
        <w:pStyle w:val="ListParagraph"/>
        <w:ind w:left="1440"/>
      </w:pPr>
    </w:p>
    <w:p w:rsidR="00CE4B8C" w:rsidRDefault="00CE4B8C" w:rsidP="00CE4B8C"/>
    <w:p w:rsidR="000B7D86" w:rsidRDefault="000B7D86" w:rsidP="000B7D86">
      <w:pPr>
        <w:ind w:left="1080"/>
        <w:jc w:val="both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73.8pt;margin-top:16.2pt;width:91.4pt;height:18.75pt;z-index:251658240">
            <v:textbox>
              <w:txbxContent>
                <w:p w:rsidR="000B7D86" w:rsidRDefault="000B7D86" w:rsidP="000B7D86"/>
              </w:txbxContent>
            </v:textbox>
          </v:shape>
        </w:pict>
      </w:r>
      <w:r>
        <w:pict>
          <v:shape id="_x0000_s1027" type="#_x0000_t202" style="position:absolute;left:0;text-align:left;margin-left:73.8pt;margin-top:50.9pt;width:91.4pt;height:12.7pt;z-index:251658240">
            <v:textbox>
              <w:txbxContent>
                <w:p w:rsidR="000B7D86" w:rsidRDefault="000B7D86" w:rsidP="000B7D86"/>
              </w:txbxContent>
            </v:textbox>
          </v:shape>
        </w:pict>
      </w:r>
      <w:r>
        <w:pict>
          <v:shape id="_x0000_s1028" type="#_x0000_t202" style="position:absolute;left:0;text-align:left;margin-left:73.8pt;margin-top:82.15pt;width:91.4pt;height:16.3pt;z-index:251658240">
            <v:textbox>
              <w:txbxContent>
                <w:p w:rsidR="000B7D86" w:rsidRDefault="000B7D86" w:rsidP="000B7D86"/>
              </w:txbxContent>
            </v:textbox>
          </v:shape>
        </w:pict>
      </w:r>
      <w:r>
        <w:pict>
          <v:shape id="_x0000_s1030" type="#_x0000_t202" style="position:absolute;left:0;text-align:left;margin-left:207.55pt;margin-top:21.15pt;width:72.6pt;height:13.8pt;z-index:251658240">
            <v:textbox>
              <w:txbxContent>
                <w:p w:rsidR="000B7D86" w:rsidRDefault="000B7D86" w:rsidP="000B7D86"/>
              </w:txbxContent>
            </v:textbox>
          </v:shape>
        </w:pict>
      </w:r>
      <w:r>
        <w:pict>
          <v:shape id="_x0000_s1031" type="#_x0000_t202" style="position:absolute;left:0;text-align:left;margin-left:207.55pt;margin-top:63.6pt;width:72.6pt;height:22.35pt;z-index:251658240">
            <v:textbox>
              <w:txbxContent>
                <w:p w:rsidR="000B7D86" w:rsidRDefault="000B7D86" w:rsidP="000B7D86">
                  <w:r>
                    <w:t>SANAA</w:t>
                  </w:r>
                </w:p>
              </w:txbxContent>
            </v:textbox>
          </v:shape>
        </w:pict>
      </w:r>
      <w:r>
        <w:pict>
          <v:shape id="_x0000_s1032" type="#_x0000_t202" style="position:absolute;left:0;text-align:left;margin-left:212.7pt;margin-top:118.05pt;width:79.85pt;height:16.2pt;z-index:251658240">
            <v:textbox>
              <w:txbxContent>
                <w:p w:rsidR="000B7D86" w:rsidRDefault="000B7D86" w:rsidP="000B7D86"/>
              </w:txbxContent>
            </v:textbox>
          </v:shape>
        </w:pict>
      </w:r>
      <w:r>
        <w:pict>
          <v:shape id="_x0000_s1033" type="#_x0000_t202" style="position:absolute;left:0;text-align:left;margin-left:312.8pt;margin-top:21.15pt;width:84.7pt;height:13.8pt;z-index:251658240">
            <v:textbox>
              <w:txbxContent>
                <w:p w:rsidR="000B7D86" w:rsidRDefault="000B7D86" w:rsidP="000B7D86"/>
              </w:txbxContent>
            </v:textbox>
          </v:shape>
        </w:pict>
      </w:r>
      <w:r>
        <w:pict>
          <v:shape id="_x0000_s1034" type="#_x0000_t202" style="position:absolute;left:0;text-align:left;margin-left:317.65pt;margin-top:50.9pt;width:87.1pt;height:14.5pt;z-index:251658240">
            <v:textbox>
              <w:txbxContent>
                <w:p w:rsidR="000B7D86" w:rsidRDefault="000B7D86" w:rsidP="000B7D86"/>
              </w:txbxContent>
            </v:textbox>
          </v:shape>
        </w:pict>
      </w:r>
      <w:r>
        <w:pict>
          <v:shape id="_x0000_s1035" type="#_x0000_t202" style="position:absolute;left:0;text-align:left;margin-left:312.8pt;margin-top:82.15pt;width:91.95pt;height:12.75pt;z-index:251658240">
            <v:textbox>
              <w:txbxContent>
                <w:p w:rsidR="000B7D86" w:rsidRDefault="000B7D86" w:rsidP="000B7D86"/>
              </w:txbxContent>
            </v:textbox>
          </v:shape>
        </w:pict>
      </w:r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43.25pt;margin-top:35.35pt;width:0;height:27.85pt;z-index:251658240" o:connectortype="straight"/>
        </w:pict>
      </w:r>
      <w:r>
        <w:pict>
          <v:shape id="_x0000_s1038" type="#_x0000_t32" style="position:absolute;left:0;text-align:left;margin-left:243.25pt;margin-top:86.35pt;width:0;height:30.9pt;z-index:251658240" o:connectortype="straight"/>
        </w:pict>
      </w:r>
      <w:r>
        <w:pict>
          <v:shape id="_x0000_s1039" type="#_x0000_t32" style="position:absolute;left:0;text-align:left;margin-left:280.15pt;margin-top:31.7pt;width:32.65pt;height:31.5pt;flip:y;z-index:251658240" o:connectortype="straight"/>
        </w:pict>
      </w:r>
      <w:r>
        <w:pict>
          <v:shape id="_x0000_s1040" type="#_x0000_t32" style="position:absolute;left:0;text-align:left;margin-left:280.15pt;margin-top:60.55pt;width:37.5pt;height:15.15pt;flip:y;z-index:251658240" o:connectortype="straight"/>
        </w:pict>
      </w:r>
      <w:r>
        <w:pict>
          <v:shape id="_x0000_s1041" type="#_x0000_t32" style="position:absolute;left:0;text-align:left;margin-left:280.15pt;margin-top:82.15pt;width:32.65pt;height:8.55pt;z-index:251658240" o:connectortype="straight"/>
        </w:pict>
      </w:r>
      <w:r>
        <w:pict>
          <v:shape id="_x0000_s1042" type="#_x0000_t32" style="position:absolute;left:0;text-align:left;margin-left:280.15pt;margin-top:86.35pt;width:43pt;height:32.65pt;z-index:251658240" o:connectortype="straight"/>
        </w:pict>
      </w:r>
      <w:r>
        <w:pict>
          <v:shape id="_x0000_s1043" type="#_x0000_t32" style="position:absolute;left:0;text-align:left;margin-left:165.2pt;margin-top:16.2pt;width:42.35pt;height:46.6pt;flip:x y;z-index:251658240" o:connectortype="straight"/>
        </w:pict>
      </w:r>
      <w:r>
        <w:pict>
          <v:shape id="_x0000_s1044" type="#_x0000_t32" style="position:absolute;left:0;text-align:left;margin-left:165.2pt;margin-top:60.55pt;width:42.35pt;height:12.1pt;flip:x y;z-index:251658240" o:connectortype="straight"/>
        </w:pict>
      </w:r>
      <w:r>
        <w:pict>
          <v:shape id="_x0000_s1045" type="#_x0000_t32" style="position:absolute;left:0;text-align:left;margin-left:165.2pt;margin-top:82.15pt;width:42.35pt;height:8.55pt;flip:x;z-index:251658240" o:connectortype="straight"/>
        </w:pict>
      </w:r>
      <w:r>
        <w:pict>
          <v:shape id="_x0000_s1046" type="#_x0000_t32" style="position:absolute;left:0;text-align:left;margin-left:165.2pt;margin-top:86.35pt;width:42.35pt;height:47.1pt;flip:x;z-index:251658240" o:connectortype="straight"/>
        </w:pict>
      </w:r>
    </w:p>
    <w:p w:rsidR="000B7D86" w:rsidRDefault="000B7D86" w:rsidP="000B7D86">
      <w:pPr>
        <w:jc w:val="both"/>
      </w:pPr>
    </w:p>
    <w:p w:rsidR="000B7D86" w:rsidRDefault="000B7D86" w:rsidP="000B7D86">
      <w:pPr>
        <w:jc w:val="both"/>
      </w:pPr>
    </w:p>
    <w:p w:rsidR="000B7D86" w:rsidRDefault="000B7D86" w:rsidP="000B7D86">
      <w:pPr>
        <w:jc w:val="both"/>
      </w:pPr>
    </w:p>
    <w:tbl>
      <w:tblPr>
        <w:tblW w:w="0" w:type="auto"/>
        <w:tblInd w:w="6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45"/>
      </w:tblGrid>
      <w:tr w:rsidR="000B7D86" w:rsidTr="000B7D86">
        <w:trPr>
          <w:trHeight w:val="629"/>
        </w:trPr>
        <w:tc>
          <w:tcPr>
            <w:tcW w:w="545" w:type="dxa"/>
            <w:tcBorders>
              <w:top w:val="nil"/>
              <w:left w:val="nil"/>
              <w:bottom w:val="nil"/>
              <w:right w:val="nil"/>
            </w:tcBorders>
          </w:tcPr>
          <w:p w:rsidR="000B7D86" w:rsidRDefault="000B7D86">
            <w:pPr>
              <w:jc w:val="both"/>
            </w:pPr>
          </w:p>
          <w:p w:rsidR="000B7D86" w:rsidRDefault="000B7D86">
            <w:pPr>
              <w:jc w:val="both"/>
            </w:pPr>
            <w:r>
              <w:pict>
                <v:shape id="_x0000_s1036" type="#_x0000_t202" style="position:absolute;left:0;text-align:left;margin-left:20.05pt;margin-top:7.55pt;width:83.45pt;height:14.45pt;z-index:251658240">
                  <v:textbox>
                    <w:txbxContent>
                      <w:p w:rsidR="000B7D86" w:rsidRDefault="000B7D86" w:rsidP="000B7D86"/>
                    </w:txbxContent>
                  </v:textbox>
                </v:shape>
              </w:pict>
            </w:r>
            <w:r>
              <w:pict>
                <v:shape id="_x0000_s1029" type="#_x0000_t202" style="position:absolute;left:0;text-align:left;margin-left:-225.65pt;margin-top:6.7pt;width:87.75pt;height:16.2pt;z-index:251658240">
                  <v:textbox>
                    <w:txbxContent>
                      <w:p w:rsidR="000B7D86" w:rsidRDefault="000B7D86" w:rsidP="000B7D86"/>
                    </w:txbxContent>
                  </v:textbox>
                </v:shape>
              </w:pict>
            </w:r>
          </w:p>
          <w:p w:rsidR="000B7D86" w:rsidRDefault="000B7D86">
            <w:pPr>
              <w:jc w:val="both"/>
            </w:pPr>
          </w:p>
        </w:tc>
      </w:tr>
    </w:tbl>
    <w:p w:rsidR="000B7D86" w:rsidRDefault="000B7D86" w:rsidP="000B7D86">
      <w:pPr>
        <w:jc w:val="both"/>
      </w:pPr>
      <w:r>
        <w:t xml:space="preserve">      </w:t>
      </w: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5CA9" w:rsidRDefault="00155CA9" w:rsidP="00A12F5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155CA9" w:rsidRDefault="00155CA9" w:rsidP="00A12F5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F53" w:rsidRDefault="00A12F5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75898"/>
      <w:docPartObj>
        <w:docPartGallery w:val="Page Numbers (Bottom of Page)"/>
        <w:docPartUnique/>
      </w:docPartObj>
    </w:sdtPr>
    <w:sdtContent>
      <w:p w:rsidR="00A12F53" w:rsidRDefault="00A12F53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0B7D86">
            <w:rPr>
              <w:noProof/>
            </w:rPr>
            <w:t>2</w:t>
          </w:r>
        </w:fldSimple>
      </w:p>
    </w:sdtContent>
  </w:sdt>
  <w:p w:rsidR="00A12F53" w:rsidRDefault="00A12F5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F53" w:rsidRDefault="00A12F5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5CA9" w:rsidRDefault="00155CA9" w:rsidP="00A12F5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155CA9" w:rsidRDefault="00155CA9" w:rsidP="00A12F53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F53" w:rsidRDefault="00A12F5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F53" w:rsidRDefault="00A12F5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F53" w:rsidRDefault="00A12F5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730B5"/>
    <w:multiLevelType w:val="hybridMultilevel"/>
    <w:tmpl w:val="F7C013A0"/>
    <w:lvl w:ilvl="0" w:tplc="7ADCB40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2C943F7"/>
    <w:multiLevelType w:val="hybridMultilevel"/>
    <w:tmpl w:val="D220D128"/>
    <w:lvl w:ilvl="0" w:tplc="F22ADD28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B01BE1"/>
    <w:multiLevelType w:val="hybridMultilevel"/>
    <w:tmpl w:val="4EA0CE80"/>
    <w:lvl w:ilvl="0" w:tplc="27D45B92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9752EFC"/>
    <w:multiLevelType w:val="hybridMultilevel"/>
    <w:tmpl w:val="C4822A10"/>
    <w:lvl w:ilvl="0" w:tplc="B666D63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A9D52FF"/>
    <w:multiLevelType w:val="hybridMultilevel"/>
    <w:tmpl w:val="4AE2308A"/>
    <w:lvl w:ilvl="0" w:tplc="EB5EF8B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D82476E"/>
    <w:multiLevelType w:val="hybridMultilevel"/>
    <w:tmpl w:val="4FF03008"/>
    <w:lvl w:ilvl="0" w:tplc="6F6603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BFC1411"/>
    <w:multiLevelType w:val="hybridMultilevel"/>
    <w:tmpl w:val="A5006136"/>
    <w:lvl w:ilvl="0" w:tplc="CE122B6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6C6138B"/>
    <w:multiLevelType w:val="hybridMultilevel"/>
    <w:tmpl w:val="68F63800"/>
    <w:lvl w:ilvl="0" w:tplc="634A8AD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73C04C77"/>
    <w:multiLevelType w:val="hybridMultilevel"/>
    <w:tmpl w:val="B428F86A"/>
    <w:lvl w:ilvl="0" w:tplc="BFB2BC70">
      <w:start w:val="1"/>
      <w:numFmt w:val="lowerRoman"/>
      <w:lvlText w:val="(%1)"/>
      <w:lvlJc w:val="left"/>
      <w:pPr>
        <w:ind w:left="180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172C9B"/>
    <w:multiLevelType w:val="hybridMultilevel"/>
    <w:tmpl w:val="9838400A"/>
    <w:lvl w:ilvl="0" w:tplc="6C8A53A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0"/>
  </w:num>
  <w:num w:numId="4">
    <w:abstractNumId w:val="3"/>
  </w:num>
  <w:num w:numId="5">
    <w:abstractNumId w:val="9"/>
  </w:num>
  <w:num w:numId="6">
    <w:abstractNumId w:val="7"/>
  </w:num>
  <w:num w:numId="7">
    <w:abstractNumId w:val="4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4B8C"/>
    <w:rsid w:val="000B7D86"/>
    <w:rsid w:val="00155CA9"/>
    <w:rsid w:val="00161012"/>
    <w:rsid w:val="00182338"/>
    <w:rsid w:val="00401A96"/>
    <w:rsid w:val="00470295"/>
    <w:rsid w:val="00584E03"/>
    <w:rsid w:val="009362C8"/>
    <w:rsid w:val="00A12F53"/>
    <w:rsid w:val="00C05E65"/>
    <w:rsid w:val="00CE4B8C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onnector" idref="#_x0000_s1044"/>
        <o:r id="V:Rule2" type="connector" idref="#_x0000_s1043"/>
        <o:r id="V:Rule3" type="connector" idref="#_x0000_s1040"/>
        <o:r id="V:Rule4" type="connector" idref="#_x0000_s1042"/>
        <o:r id="V:Rule5" type="connector" idref="#_x0000_s1037"/>
        <o:r id="V:Rule6" type="connector" idref="#_x0000_s1045"/>
        <o:r id="V:Rule7" type="connector" idref="#_x0000_s1039"/>
        <o:r id="V:Rule8" type="connector" idref="#_x0000_s1041"/>
        <o:r id="V:Rule9" type="connector" idref="#_x0000_s1038"/>
        <o:r id="V:Rule10" type="connector" idref="#_x0000_s104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B8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B8C"/>
    <w:pPr>
      <w:ind w:left="720"/>
      <w:contextualSpacing/>
    </w:pPr>
  </w:style>
  <w:style w:type="table" w:styleId="TableGrid">
    <w:name w:val="Table Grid"/>
    <w:basedOn w:val="TableNormal"/>
    <w:uiPriority w:val="59"/>
    <w:rsid w:val="00CE4B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12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2F53"/>
  </w:style>
  <w:style w:type="paragraph" w:styleId="Footer">
    <w:name w:val="footer"/>
    <w:basedOn w:val="Normal"/>
    <w:link w:val="FooterChar"/>
    <w:uiPriority w:val="99"/>
    <w:unhideWhenUsed/>
    <w:rsid w:val="00A12F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F5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8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2015-05-27T12:36:00Z</dcterms:created>
  <dcterms:modified xsi:type="dcterms:W3CDTF">2015-05-27T13:01:00Z</dcterms:modified>
</cp:coreProperties>
</file>