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87425" w:rsidRDefault="00987425" w:rsidP="00987425">
      <w:pPr>
        <w:jc w:val="center"/>
        <w:rPr>
          <w:rFonts w:asciiTheme="majorHAnsi" w:hAnsiTheme="majorHAnsi" w:cs="Times New Roman"/>
          <w:b/>
          <w:u w:val="single"/>
        </w:rPr>
      </w:pPr>
      <w:r>
        <w:rPr>
          <w:rFonts w:asciiTheme="majorHAnsi" w:hAnsiTheme="majorHAnsi" w:cs="Times New Roman"/>
          <w:b/>
          <w:u w:val="single"/>
        </w:rPr>
        <w:t>THE UNITED REPULIC OF TANZANIA</w:t>
      </w:r>
    </w:p>
    <w:p w:rsidR="00987425" w:rsidRDefault="00987425" w:rsidP="00987425">
      <w:pPr>
        <w:jc w:val="center"/>
        <w:rPr>
          <w:rFonts w:asciiTheme="majorHAnsi" w:hAnsiTheme="majorHAnsi" w:cs="Times New Roman"/>
          <w:b/>
          <w:u w:val="single"/>
        </w:rPr>
      </w:pPr>
      <w:r>
        <w:rPr>
          <w:rFonts w:asciiTheme="majorHAnsi" w:hAnsiTheme="majorHAnsi" w:cs="Times New Roman"/>
          <w:b/>
          <w:u w:val="single"/>
        </w:rPr>
        <w:t>THE PRESIDENT OFFICE</w:t>
      </w:r>
    </w:p>
    <w:p w:rsidR="00987425" w:rsidRDefault="00987425" w:rsidP="00987425">
      <w:pPr>
        <w:jc w:val="center"/>
        <w:rPr>
          <w:rFonts w:asciiTheme="majorHAnsi" w:hAnsiTheme="majorHAnsi" w:cs="Times New Roman"/>
          <w:b/>
          <w:u w:val="single"/>
        </w:rPr>
      </w:pPr>
      <w:r>
        <w:rPr>
          <w:rFonts w:asciiTheme="majorHAnsi" w:hAnsiTheme="majorHAnsi" w:cs="Times New Roman"/>
          <w:b/>
          <w:u w:val="single"/>
        </w:rPr>
        <w:t>REGIONAL ADMINISTRATION AND LOCAL GOVERNMENT</w:t>
      </w:r>
    </w:p>
    <w:p w:rsidR="00987425" w:rsidRDefault="00987425" w:rsidP="00987425">
      <w:pPr>
        <w:jc w:val="center"/>
        <w:rPr>
          <w:rFonts w:asciiTheme="majorHAnsi" w:hAnsiTheme="majorHAnsi" w:cs="Times New Roman"/>
          <w:b/>
          <w:u w:val="single"/>
        </w:rPr>
      </w:pPr>
      <w:r>
        <w:rPr>
          <w:rFonts w:asciiTheme="majorHAnsi" w:hAnsiTheme="majorHAnsi" w:cs="Times New Roman"/>
          <w:b/>
          <w:u w:val="single"/>
        </w:rPr>
        <w:t>NAMANGA SECONDAR SCHOOL,MID – TERM TEST  MARCH, 2016</w:t>
      </w:r>
    </w:p>
    <w:p w:rsidR="00987425" w:rsidRDefault="00987425" w:rsidP="00987425">
      <w:pPr>
        <w:jc w:val="center"/>
        <w:rPr>
          <w:rFonts w:asciiTheme="majorHAnsi" w:hAnsiTheme="majorHAnsi" w:cs="Times New Roman"/>
          <w:b/>
          <w:u w:val="single"/>
        </w:rPr>
      </w:pPr>
      <w:r>
        <w:rPr>
          <w:rFonts w:asciiTheme="majorHAnsi" w:hAnsiTheme="majorHAnsi" w:cs="Times New Roman"/>
          <w:b/>
          <w:u w:val="single"/>
        </w:rPr>
        <w:t>PHYSICS FOFM THREE TIME: 2HRS</w:t>
      </w:r>
    </w:p>
    <w:p w:rsidR="00987425" w:rsidRPr="00987425" w:rsidRDefault="00987425" w:rsidP="00987425">
      <w:pPr>
        <w:rPr>
          <w:rFonts w:asciiTheme="majorHAnsi" w:hAnsiTheme="majorHAnsi"/>
        </w:rPr>
      </w:pPr>
      <w:r>
        <w:rPr>
          <w:rFonts w:asciiTheme="majorHAnsi" w:hAnsiTheme="majorHAnsi"/>
        </w:rPr>
        <w:t>INSTRUCTION</w:t>
      </w:r>
    </w:p>
    <w:p w:rsidR="00987425" w:rsidRDefault="00987425" w:rsidP="00987425">
      <w:pPr>
        <w:pStyle w:val="ListParagraph"/>
        <w:numPr>
          <w:ilvl w:val="0"/>
          <w:numId w:val="1"/>
        </w:numPr>
        <w:rPr>
          <w:rFonts w:asciiTheme="majorHAnsi" w:hAnsiTheme="majorHAnsi"/>
        </w:rPr>
      </w:pPr>
      <w:r>
        <w:rPr>
          <w:rFonts w:asciiTheme="majorHAnsi" w:hAnsiTheme="majorHAnsi"/>
        </w:rPr>
        <w:t>Answer all question in both sections</w:t>
      </w:r>
    </w:p>
    <w:p w:rsidR="00987425" w:rsidRDefault="00987425" w:rsidP="00987425">
      <w:pPr>
        <w:pStyle w:val="ListParagraph"/>
        <w:numPr>
          <w:ilvl w:val="0"/>
          <w:numId w:val="1"/>
        </w:numPr>
        <w:rPr>
          <w:rFonts w:asciiTheme="majorHAnsi" w:hAnsiTheme="majorHAnsi"/>
        </w:rPr>
      </w:pPr>
      <w:r>
        <w:rPr>
          <w:rFonts w:asciiTheme="majorHAnsi" w:hAnsiTheme="majorHAnsi"/>
        </w:rPr>
        <w:t>Calculator and cellular phones are not allowed in examination room</w:t>
      </w:r>
    </w:p>
    <w:p w:rsidR="00987425" w:rsidRDefault="00987425" w:rsidP="00987425">
      <w:pPr>
        <w:pStyle w:val="ListParagraph"/>
        <w:numPr>
          <w:ilvl w:val="0"/>
          <w:numId w:val="1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The following constants may be used </w:t>
      </w:r>
    </w:p>
    <w:p w:rsidR="00987425" w:rsidRDefault="00987425" w:rsidP="00987425">
      <w:pPr>
        <w:pStyle w:val="ListParagraph"/>
        <w:numPr>
          <w:ilvl w:val="0"/>
          <w:numId w:val="1"/>
        </w:numPr>
        <w:rPr>
          <w:rFonts w:asciiTheme="majorHAnsi" w:hAnsiTheme="majorHAnsi"/>
        </w:rPr>
      </w:pPr>
      <w:r>
        <w:rPr>
          <w:rFonts w:asciiTheme="majorHAnsi" w:hAnsiTheme="majorHAnsi"/>
        </w:rPr>
        <w:t>Acclertation due to gravity, g=10N/kg</w:t>
      </w:r>
    </w:p>
    <w:p w:rsidR="00987425" w:rsidRDefault="00987425" w:rsidP="00987425">
      <w:pPr>
        <w:pStyle w:val="ListParagraph"/>
        <w:numPr>
          <w:ilvl w:val="0"/>
          <w:numId w:val="1"/>
        </w:numPr>
        <w:rPr>
          <w:rFonts w:asciiTheme="majorHAnsi" w:hAnsiTheme="majorHAnsi"/>
        </w:rPr>
      </w:pPr>
      <w:r>
        <w:rPr>
          <w:rFonts w:asciiTheme="majorHAnsi" w:hAnsiTheme="majorHAnsi"/>
        </w:rPr>
        <w:t>Density of water, pw= 1000kg/m</w:t>
      </w:r>
      <w:r>
        <w:rPr>
          <w:rFonts w:asciiTheme="majorHAnsi" w:hAnsiTheme="majorHAnsi"/>
          <w:vertAlign w:val="superscript"/>
        </w:rPr>
        <w:t>3</w:t>
      </w:r>
    </w:p>
    <w:p w:rsidR="00987425" w:rsidRDefault="00987425" w:rsidP="00987425">
      <w:pPr>
        <w:pStyle w:val="ListParagraph"/>
        <w:numPr>
          <w:ilvl w:val="0"/>
          <w:numId w:val="1"/>
        </w:numPr>
        <w:rPr>
          <w:rFonts w:asciiTheme="majorHAnsi" w:hAnsiTheme="majorHAnsi"/>
        </w:rPr>
      </w:pPr>
      <w:r>
        <w:rPr>
          <w:rFonts w:asciiTheme="majorHAnsi" w:hAnsiTheme="majorHAnsi"/>
        </w:rPr>
        <w:t>This Paper consists of section A, B and C</w:t>
      </w:r>
    </w:p>
    <w:p w:rsidR="00987425" w:rsidRDefault="00987425" w:rsidP="00987425">
      <w:pPr>
        <w:rPr>
          <w:rFonts w:asciiTheme="majorHAnsi" w:hAnsiTheme="majorHAnsi"/>
        </w:rPr>
      </w:pPr>
      <w:r>
        <w:rPr>
          <w:rFonts w:asciiTheme="majorHAnsi" w:hAnsiTheme="majorHAnsi"/>
        </w:rPr>
        <w:t>SECTON A</w:t>
      </w:r>
    </w:p>
    <w:p w:rsidR="00987425" w:rsidRDefault="00987425" w:rsidP="00987425">
      <w:pPr>
        <w:pStyle w:val="ListParagraph"/>
        <w:numPr>
          <w:ilvl w:val="1"/>
          <w:numId w:val="1"/>
        </w:numPr>
        <w:rPr>
          <w:rFonts w:asciiTheme="majorHAnsi" w:hAnsiTheme="majorHAnsi"/>
        </w:rPr>
      </w:pPr>
      <w:r>
        <w:rPr>
          <w:rFonts w:asciiTheme="majorHAnsi" w:hAnsiTheme="majorHAnsi"/>
        </w:rPr>
        <w:t>For each of the item (i) –(x) choose the correct answer from the alternatives</w:t>
      </w:r>
    </w:p>
    <w:p w:rsidR="00987425" w:rsidRDefault="00987425" w:rsidP="00987425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which of the following is the SI unit of an electric current </w:t>
      </w:r>
    </w:p>
    <w:p w:rsidR="00987425" w:rsidRDefault="00987425" w:rsidP="00987425">
      <w:pPr>
        <w:pStyle w:val="ListParagraph"/>
        <w:numPr>
          <w:ilvl w:val="0"/>
          <w:numId w:val="3"/>
        </w:numPr>
        <w:rPr>
          <w:rFonts w:asciiTheme="majorHAnsi" w:hAnsiTheme="majorHAnsi"/>
        </w:rPr>
      </w:pPr>
      <w:r>
        <w:rPr>
          <w:rFonts w:asciiTheme="majorHAnsi" w:hAnsiTheme="majorHAnsi"/>
        </w:rPr>
        <w:t>Kilogram</w:t>
      </w:r>
    </w:p>
    <w:p w:rsidR="00987425" w:rsidRDefault="00987425" w:rsidP="00987425">
      <w:pPr>
        <w:pStyle w:val="ListParagraph"/>
        <w:numPr>
          <w:ilvl w:val="0"/>
          <w:numId w:val="3"/>
        </w:numPr>
        <w:rPr>
          <w:rFonts w:asciiTheme="majorHAnsi" w:hAnsiTheme="majorHAnsi"/>
        </w:rPr>
      </w:pPr>
      <w:r>
        <w:rPr>
          <w:rFonts w:asciiTheme="majorHAnsi" w:hAnsiTheme="majorHAnsi"/>
        </w:rPr>
        <w:t>Ammeter</w:t>
      </w:r>
    </w:p>
    <w:p w:rsidR="00987425" w:rsidRDefault="00987425" w:rsidP="00987425">
      <w:pPr>
        <w:pStyle w:val="ListParagraph"/>
        <w:numPr>
          <w:ilvl w:val="0"/>
          <w:numId w:val="3"/>
        </w:numPr>
        <w:rPr>
          <w:rFonts w:asciiTheme="majorHAnsi" w:hAnsiTheme="majorHAnsi"/>
        </w:rPr>
      </w:pPr>
      <w:r>
        <w:rPr>
          <w:rFonts w:asciiTheme="majorHAnsi" w:hAnsiTheme="majorHAnsi"/>
        </w:rPr>
        <w:t>Newton</w:t>
      </w:r>
    </w:p>
    <w:p w:rsidR="00987425" w:rsidRDefault="00987425" w:rsidP="00987425">
      <w:pPr>
        <w:pStyle w:val="ListParagraph"/>
        <w:numPr>
          <w:ilvl w:val="0"/>
          <w:numId w:val="3"/>
        </w:numPr>
        <w:rPr>
          <w:rFonts w:asciiTheme="majorHAnsi" w:hAnsiTheme="majorHAnsi"/>
        </w:rPr>
      </w:pPr>
      <w:r>
        <w:rPr>
          <w:rFonts w:asciiTheme="majorHAnsi" w:hAnsiTheme="majorHAnsi"/>
        </w:rPr>
        <w:t>Ampere</w:t>
      </w:r>
    </w:p>
    <w:p w:rsidR="00987425" w:rsidRDefault="00987425" w:rsidP="00987425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r>
        <w:rPr>
          <w:rFonts w:asciiTheme="majorHAnsi" w:hAnsiTheme="majorHAnsi"/>
        </w:rPr>
        <w:t>What is static electricity?</w:t>
      </w:r>
    </w:p>
    <w:p w:rsidR="00987425" w:rsidRDefault="00987425" w:rsidP="00987425">
      <w:pPr>
        <w:pStyle w:val="ListParagraph"/>
        <w:numPr>
          <w:ilvl w:val="0"/>
          <w:numId w:val="4"/>
        </w:numPr>
        <w:rPr>
          <w:rFonts w:asciiTheme="majorHAnsi" w:hAnsiTheme="majorHAnsi"/>
        </w:rPr>
      </w:pPr>
      <w:r>
        <w:rPr>
          <w:rFonts w:asciiTheme="majorHAnsi" w:hAnsiTheme="majorHAnsi"/>
        </w:rPr>
        <w:t>Study of electricity</w:t>
      </w:r>
    </w:p>
    <w:p w:rsidR="00987425" w:rsidRDefault="00987425" w:rsidP="00987425">
      <w:pPr>
        <w:pStyle w:val="ListParagraph"/>
        <w:numPr>
          <w:ilvl w:val="0"/>
          <w:numId w:val="4"/>
        </w:numPr>
        <w:rPr>
          <w:rFonts w:asciiTheme="majorHAnsi" w:hAnsiTheme="majorHAnsi"/>
        </w:rPr>
      </w:pPr>
      <w:r>
        <w:rPr>
          <w:rFonts w:asciiTheme="majorHAnsi" w:hAnsiTheme="majorHAnsi"/>
        </w:rPr>
        <w:t>Study</w:t>
      </w:r>
      <w:r w:rsidR="00D23B69">
        <w:rPr>
          <w:rFonts w:asciiTheme="majorHAnsi" w:hAnsiTheme="majorHAnsi"/>
        </w:rPr>
        <w:t xml:space="preserve"> of statics</w:t>
      </w:r>
    </w:p>
    <w:p w:rsidR="00D23B69" w:rsidRDefault="00D23B69" w:rsidP="00987425">
      <w:pPr>
        <w:pStyle w:val="ListParagraph"/>
        <w:numPr>
          <w:ilvl w:val="0"/>
          <w:numId w:val="4"/>
        </w:numPr>
        <w:rPr>
          <w:rFonts w:asciiTheme="majorHAnsi" w:hAnsiTheme="majorHAnsi"/>
        </w:rPr>
      </w:pPr>
      <w:r>
        <w:rPr>
          <w:rFonts w:asciiTheme="majorHAnsi" w:hAnsiTheme="majorHAnsi"/>
        </w:rPr>
        <w:t>Is the accumulation of a excess electric charge in a region which does not conduct electricity</w:t>
      </w:r>
    </w:p>
    <w:p w:rsidR="00D23B69" w:rsidRDefault="00D23B69" w:rsidP="00987425">
      <w:pPr>
        <w:pStyle w:val="ListParagraph"/>
        <w:numPr>
          <w:ilvl w:val="0"/>
          <w:numId w:val="4"/>
        </w:numPr>
        <w:rPr>
          <w:rFonts w:asciiTheme="majorHAnsi" w:hAnsiTheme="majorHAnsi"/>
        </w:rPr>
      </w:pPr>
      <w:r>
        <w:rPr>
          <w:rFonts w:asciiTheme="majorHAnsi" w:hAnsiTheme="majorHAnsi"/>
        </w:rPr>
        <w:t>Is the study of stationary electric charges</w:t>
      </w:r>
    </w:p>
    <w:p w:rsidR="00D23B69" w:rsidRDefault="00D23B69" w:rsidP="00D23B69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The nucleus of an atom consists of </w:t>
      </w:r>
    </w:p>
    <w:p w:rsidR="00D23B69" w:rsidRDefault="00D23B69" w:rsidP="00D23B69">
      <w:pPr>
        <w:pStyle w:val="ListParagraph"/>
        <w:numPr>
          <w:ilvl w:val="0"/>
          <w:numId w:val="5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Protons, neutrons and electons </w:t>
      </w:r>
    </w:p>
    <w:p w:rsidR="00D23B69" w:rsidRDefault="00D23B69" w:rsidP="00D23B69">
      <w:pPr>
        <w:pStyle w:val="ListParagraph"/>
        <w:numPr>
          <w:ilvl w:val="0"/>
          <w:numId w:val="5"/>
        </w:numPr>
        <w:rPr>
          <w:rFonts w:asciiTheme="majorHAnsi" w:hAnsiTheme="majorHAnsi"/>
        </w:rPr>
      </w:pPr>
      <w:r>
        <w:rPr>
          <w:rFonts w:asciiTheme="majorHAnsi" w:hAnsiTheme="majorHAnsi"/>
        </w:rPr>
        <w:t>Protons and neutrons</w:t>
      </w:r>
    </w:p>
    <w:p w:rsidR="00D23B69" w:rsidRDefault="00D23B69" w:rsidP="00D23B69">
      <w:pPr>
        <w:pStyle w:val="ListParagraph"/>
        <w:numPr>
          <w:ilvl w:val="0"/>
          <w:numId w:val="5"/>
        </w:numPr>
        <w:rPr>
          <w:rFonts w:asciiTheme="majorHAnsi" w:hAnsiTheme="majorHAnsi"/>
        </w:rPr>
      </w:pPr>
      <w:r>
        <w:rPr>
          <w:rFonts w:asciiTheme="majorHAnsi" w:hAnsiTheme="majorHAnsi"/>
        </w:rPr>
        <w:t>The negative charge</w:t>
      </w:r>
    </w:p>
    <w:p w:rsidR="00D23B69" w:rsidRDefault="00D23B69" w:rsidP="00D23B69">
      <w:pPr>
        <w:pStyle w:val="ListParagraph"/>
        <w:numPr>
          <w:ilvl w:val="0"/>
          <w:numId w:val="5"/>
        </w:numPr>
        <w:rPr>
          <w:rFonts w:asciiTheme="majorHAnsi" w:hAnsiTheme="majorHAnsi"/>
        </w:rPr>
      </w:pPr>
      <w:r>
        <w:rPr>
          <w:rFonts w:asciiTheme="majorHAnsi" w:hAnsiTheme="majorHAnsi"/>
        </w:rPr>
        <w:t>Magnets</w:t>
      </w:r>
    </w:p>
    <w:p w:rsidR="00D23B69" w:rsidRDefault="00D23B69" w:rsidP="00D23B69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A  body of 9.0 kg has a weigh of </w:t>
      </w:r>
    </w:p>
    <w:p w:rsidR="00D23B69" w:rsidRDefault="00D23B69" w:rsidP="00D23B69">
      <w:pPr>
        <w:pStyle w:val="ListParagraph"/>
        <w:numPr>
          <w:ilvl w:val="0"/>
          <w:numId w:val="6"/>
        </w:numPr>
        <w:rPr>
          <w:rFonts w:asciiTheme="majorHAnsi" w:hAnsiTheme="majorHAnsi"/>
        </w:rPr>
      </w:pPr>
      <w:r>
        <w:rPr>
          <w:rFonts w:asciiTheme="majorHAnsi" w:hAnsiTheme="majorHAnsi"/>
        </w:rPr>
        <w:t>90N</w:t>
      </w:r>
    </w:p>
    <w:p w:rsidR="00D23B69" w:rsidRDefault="00D23B69" w:rsidP="00D23B69">
      <w:pPr>
        <w:pStyle w:val="ListParagraph"/>
        <w:numPr>
          <w:ilvl w:val="0"/>
          <w:numId w:val="6"/>
        </w:numPr>
        <w:rPr>
          <w:rFonts w:asciiTheme="majorHAnsi" w:hAnsiTheme="majorHAnsi"/>
        </w:rPr>
      </w:pPr>
      <w:r>
        <w:rPr>
          <w:rFonts w:asciiTheme="majorHAnsi" w:hAnsiTheme="majorHAnsi"/>
        </w:rPr>
        <w:t>90kg</w:t>
      </w:r>
    </w:p>
    <w:p w:rsidR="00D23B69" w:rsidRDefault="00D23B69" w:rsidP="00D23B69">
      <w:pPr>
        <w:pStyle w:val="ListParagraph"/>
        <w:numPr>
          <w:ilvl w:val="0"/>
          <w:numId w:val="6"/>
        </w:numPr>
        <w:rPr>
          <w:rFonts w:asciiTheme="majorHAnsi" w:hAnsiTheme="majorHAnsi"/>
        </w:rPr>
      </w:pPr>
      <w:r>
        <w:rPr>
          <w:rFonts w:asciiTheme="majorHAnsi" w:hAnsiTheme="majorHAnsi"/>
        </w:rPr>
        <w:t>90kg</w:t>
      </w:r>
    </w:p>
    <w:p w:rsidR="00D23B69" w:rsidRDefault="009B7E5C" w:rsidP="00D23B69">
      <w:pPr>
        <w:pStyle w:val="ListParagraph"/>
        <w:numPr>
          <w:ilvl w:val="0"/>
          <w:numId w:val="6"/>
        </w:numPr>
        <w:rPr>
          <w:rFonts w:asciiTheme="majorHAnsi" w:hAnsiTheme="majorHAnsi"/>
        </w:rPr>
      </w:pPr>
      <w:r>
        <w:rPr>
          <w:rFonts w:asciiTheme="majorHAnsi" w:hAnsiTheme="majorHAnsi"/>
        </w:rPr>
        <w:t>9.00N</w:t>
      </w:r>
    </w:p>
    <w:p w:rsidR="009B7E5C" w:rsidRDefault="009B7E5C" w:rsidP="009B7E5C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The  SI unit of the basic quantities we have to measure in mechanics are </w:t>
      </w:r>
    </w:p>
    <w:p w:rsidR="009B7E5C" w:rsidRDefault="009B7E5C" w:rsidP="009B7E5C">
      <w:pPr>
        <w:pStyle w:val="ListParagraph"/>
        <w:numPr>
          <w:ilvl w:val="0"/>
          <w:numId w:val="7"/>
        </w:numPr>
        <w:rPr>
          <w:rFonts w:asciiTheme="majorHAnsi" w:hAnsiTheme="majorHAnsi"/>
        </w:rPr>
      </w:pPr>
      <w:r>
        <w:rPr>
          <w:rFonts w:asciiTheme="majorHAnsi" w:hAnsiTheme="majorHAnsi"/>
        </w:rPr>
        <w:t>Newton, watt and joule</w:t>
      </w:r>
    </w:p>
    <w:p w:rsidR="009B7E5C" w:rsidRDefault="009B7E5C" w:rsidP="009B7E5C">
      <w:pPr>
        <w:pStyle w:val="ListParagraph"/>
        <w:numPr>
          <w:ilvl w:val="0"/>
          <w:numId w:val="7"/>
        </w:numPr>
        <w:rPr>
          <w:rFonts w:asciiTheme="majorHAnsi" w:hAnsiTheme="majorHAnsi"/>
        </w:rPr>
      </w:pPr>
      <w:r>
        <w:rPr>
          <w:rFonts w:asciiTheme="majorHAnsi" w:hAnsiTheme="majorHAnsi"/>
        </w:rPr>
        <w:t>Kilogram, metre and second</w:t>
      </w:r>
    </w:p>
    <w:p w:rsidR="009B7E5C" w:rsidRDefault="009B7E5C" w:rsidP="009B7E5C">
      <w:pPr>
        <w:pStyle w:val="ListParagraph"/>
        <w:numPr>
          <w:ilvl w:val="0"/>
          <w:numId w:val="7"/>
        </w:numPr>
        <w:rPr>
          <w:rFonts w:asciiTheme="majorHAnsi" w:hAnsiTheme="majorHAnsi"/>
        </w:rPr>
      </w:pPr>
      <w:r>
        <w:rPr>
          <w:rFonts w:asciiTheme="majorHAnsi" w:hAnsiTheme="majorHAnsi"/>
        </w:rPr>
        <w:t>Newton, metre and second</w:t>
      </w:r>
    </w:p>
    <w:p w:rsidR="009B7E5C" w:rsidRDefault="009B7E5C" w:rsidP="009B7E5C">
      <w:pPr>
        <w:pStyle w:val="ListParagraph"/>
        <w:numPr>
          <w:ilvl w:val="0"/>
          <w:numId w:val="7"/>
        </w:numPr>
        <w:rPr>
          <w:rFonts w:asciiTheme="majorHAnsi" w:hAnsiTheme="majorHAnsi"/>
        </w:rPr>
      </w:pPr>
      <w:r>
        <w:rPr>
          <w:rFonts w:asciiTheme="majorHAnsi" w:hAnsiTheme="majorHAnsi"/>
        </w:rPr>
        <w:t>Newton, Kilogram and second</w:t>
      </w:r>
    </w:p>
    <w:p w:rsidR="009B7E5C" w:rsidRDefault="009B7E5C" w:rsidP="009B7E5C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r>
        <w:rPr>
          <w:rFonts w:asciiTheme="majorHAnsi" w:hAnsiTheme="majorHAnsi"/>
        </w:rPr>
        <w:t>Which of the following is not a method of charging a body</w:t>
      </w:r>
    </w:p>
    <w:p w:rsidR="009B7E5C" w:rsidRDefault="009B7E5C" w:rsidP="009B7E5C">
      <w:pPr>
        <w:pStyle w:val="ListParagraph"/>
        <w:numPr>
          <w:ilvl w:val="0"/>
          <w:numId w:val="8"/>
        </w:numPr>
        <w:rPr>
          <w:rFonts w:asciiTheme="majorHAnsi" w:hAnsiTheme="majorHAnsi"/>
        </w:rPr>
      </w:pPr>
      <w:r>
        <w:rPr>
          <w:rFonts w:asciiTheme="majorHAnsi" w:hAnsiTheme="majorHAnsi"/>
        </w:rPr>
        <w:t>Induction</w:t>
      </w:r>
    </w:p>
    <w:p w:rsidR="009B7E5C" w:rsidRDefault="009B7E5C" w:rsidP="009B7E5C">
      <w:pPr>
        <w:pStyle w:val="ListParagraph"/>
        <w:numPr>
          <w:ilvl w:val="0"/>
          <w:numId w:val="8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Contact </w:t>
      </w:r>
    </w:p>
    <w:p w:rsidR="009B7E5C" w:rsidRDefault="009B7E5C" w:rsidP="009B7E5C">
      <w:pPr>
        <w:pStyle w:val="ListParagraph"/>
        <w:numPr>
          <w:ilvl w:val="0"/>
          <w:numId w:val="8"/>
        </w:numPr>
        <w:rPr>
          <w:rFonts w:asciiTheme="majorHAnsi" w:hAnsiTheme="majorHAnsi"/>
        </w:rPr>
      </w:pPr>
      <w:r>
        <w:rPr>
          <w:rFonts w:asciiTheme="majorHAnsi" w:hAnsiTheme="majorHAnsi"/>
        </w:rPr>
        <w:lastRenderedPageBreak/>
        <w:t>Magnification</w:t>
      </w:r>
    </w:p>
    <w:p w:rsidR="009B7E5C" w:rsidRDefault="009B7E5C" w:rsidP="009B7E5C">
      <w:pPr>
        <w:pStyle w:val="ListParagraph"/>
        <w:numPr>
          <w:ilvl w:val="0"/>
          <w:numId w:val="8"/>
        </w:numPr>
        <w:rPr>
          <w:rFonts w:asciiTheme="majorHAnsi" w:hAnsiTheme="majorHAnsi"/>
        </w:rPr>
      </w:pPr>
      <w:r>
        <w:rPr>
          <w:rFonts w:asciiTheme="majorHAnsi" w:hAnsiTheme="majorHAnsi"/>
        </w:rPr>
        <w:t>Friction</w:t>
      </w:r>
    </w:p>
    <w:p w:rsidR="009B7E5C" w:rsidRDefault="009B7E5C" w:rsidP="009B7E5C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r>
        <w:rPr>
          <w:rFonts w:asciiTheme="majorHAnsi" w:hAnsiTheme="majorHAnsi"/>
        </w:rPr>
        <w:t>The tendency of piece of paper to jump to the rubbed plastic pen is called…………………………</w:t>
      </w:r>
    </w:p>
    <w:p w:rsidR="009B7E5C" w:rsidRDefault="009B7E5C" w:rsidP="009B7E5C">
      <w:pPr>
        <w:pStyle w:val="ListParagraph"/>
        <w:numPr>
          <w:ilvl w:val="0"/>
          <w:numId w:val="9"/>
        </w:numPr>
        <w:rPr>
          <w:rFonts w:asciiTheme="majorHAnsi" w:hAnsiTheme="majorHAnsi"/>
        </w:rPr>
      </w:pPr>
      <w:r>
        <w:rPr>
          <w:rFonts w:asciiTheme="majorHAnsi" w:hAnsiTheme="majorHAnsi"/>
        </w:rPr>
        <w:t>Torsional force</w:t>
      </w:r>
    </w:p>
    <w:p w:rsidR="009B7E5C" w:rsidRDefault="009B7E5C" w:rsidP="009B7E5C">
      <w:pPr>
        <w:pStyle w:val="ListParagraph"/>
        <w:numPr>
          <w:ilvl w:val="0"/>
          <w:numId w:val="9"/>
        </w:numPr>
        <w:rPr>
          <w:rFonts w:asciiTheme="majorHAnsi" w:hAnsiTheme="majorHAnsi"/>
        </w:rPr>
      </w:pPr>
      <w:r>
        <w:rPr>
          <w:rFonts w:asciiTheme="majorHAnsi" w:hAnsiTheme="majorHAnsi"/>
        </w:rPr>
        <w:t>Force of attraction</w:t>
      </w:r>
    </w:p>
    <w:p w:rsidR="009B7E5C" w:rsidRDefault="009B7E5C" w:rsidP="009B7E5C">
      <w:pPr>
        <w:pStyle w:val="ListParagraph"/>
        <w:numPr>
          <w:ilvl w:val="0"/>
          <w:numId w:val="9"/>
        </w:numPr>
        <w:rPr>
          <w:rFonts w:asciiTheme="majorHAnsi" w:hAnsiTheme="majorHAnsi"/>
        </w:rPr>
      </w:pPr>
      <w:r>
        <w:rPr>
          <w:rFonts w:asciiTheme="majorHAnsi" w:hAnsiTheme="majorHAnsi"/>
        </w:rPr>
        <w:t>Repulsi</w:t>
      </w:r>
      <w:r w:rsidR="00416297">
        <w:rPr>
          <w:rFonts w:asciiTheme="majorHAnsi" w:hAnsiTheme="majorHAnsi"/>
        </w:rPr>
        <w:t>ve force</w:t>
      </w:r>
    </w:p>
    <w:p w:rsidR="00416297" w:rsidRDefault="00416297" w:rsidP="009B7E5C">
      <w:pPr>
        <w:pStyle w:val="ListParagraph"/>
        <w:numPr>
          <w:ilvl w:val="0"/>
          <w:numId w:val="9"/>
        </w:numPr>
        <w:rPr>
          <w:rFonts w:asciiTheme="majorHAnsi" w:hAnsiTheme="majorHAnsi"/>
        </w:rPr>
      </w:pPr>
      <w:r>
        <w:rPr>
          <w:rFonts w:asciiTheme="majorHAnsi" w:hAnsiTheme="majorHAnsi"/>
        </w:rPr>
        <w:t>Magnetic attraction</w:t>
      </w:r>
    </w:p>
    <w:p w:rsidR="00416297" w:rsidRDefault="00416297" w:rsidP="00416297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………………………….is the rate of following of electron </w:t>
      </w:r>
    </w:p>
    <w:p w:rsidR="00416297" w:rsidRDefault="00416297" w:rsidP="00416297">
      <w:pPr>
        <w:pStyle w:val="ListParagraph"/>
        <w:numPr>
          <w:ilvl w:val="0"/>
          <w:numId w:val="10"/>
        </w:numPr>
        <w:rPr>
          <w:rFonts w:asciiTheme="majorHAnsi" w:hAnsiTheme="majorHAnsi"/>
        </w:rPr>
      </w:pPr>
      <w:r>
        <w:rPr>
          <w:rFonts w:asciiTheme="majorHAnsi" w:hAnsiTheme="majorHAnsi"/>
        </w:rPr>
        <w:t>voltage</w:t>
      </w:r>
    </w:p>
    <w:p w:rsidR="00416297" w:rsidRDefault="00416297" w:rsidP="00416297">
      <w:pPr>
        <w:pStyle w:val="ListParagraph"/>
        <w:numPr>
          <w:ilvl w:val="0"/>
          <w:numId w:val="10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Resistance </w:t>
      </w:r>
    </w:p>
    <w:p w:rsidR="00416297" w:rsidRDefault="00416297" w:rsidP="00416297">
      <w:pPr>
        <w:pStyle w:val="ListParagraph"/>
        <w:numPr>
          <w:ilvl w:val="0"/>
          <w:numId w:val="10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Current </w:t>
      </w:r>
    </w:p>
    <w:p w:rsidR="00416297" w:rsidRDefault="00416297" w:rsidP="00416297">
      <w:pPr>
        <w:pStyle w:val="ListParagraph"/>
        <w:numPr>
          <w:ilvl w:val="0"/>
          <w:numId w:val="10"/>
        </w:numPr>
        <w:rPr>
          <w:rFonts w:asciiTheme="majorHAnsi" w:hAnsiTheme="majorHAnsi"/>
        </w:rPr>
      </w:pPr>
      <w:r>
        <w:rPr>
          <w:rFonts w:asciiTheme="majorHAnsi" w:hAnsiTheme="majorHAnsi"/>
        </w:rPr>
        <w:t>measurement</w:t>
      </w:r>
    </w:p>
    <w:p w:rsidR="00416297" w:rsidRDefault="00416297" w:rsidP="00416297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r>
        <w:rPr>
          <w:rFonts w:asciiTheme="majorHAnsi" w:hAnsiTheme="majorHAnsi"/>
        </w:rPr>
        <w:t>…………………………..Device that used to store electric charge</w:t>
      </w:r>
    </w:p>
    <w:p w:rsidR="00416297" w:rsidRDefault="00416297" w:rsidP="00416297">
      <w:pPr>
        <w:pStyle w:val="ListParagraph"/>
        <w:numPr>
          <w:ilvl w:val="0"/>
          <w:numId w:val="11"/>
        </w:numPr>
        <w:rPr>
          <w:rFonts w:asciiTheme="majorHAnsi" w:hAnsiTheme="majorHAnsi"/>
        </w:rPr>
      </w:pPr>
      <w:r>
        <w:rPr>
          <w:rFonts w:asciiTheme="majorHAnsi" w:hAnsiTheme="majorHAnsi"/>
        </w:rPr>
        <w:t>Capacitor</w:t>
      </w:r>
    </w:p>
    <w:p w:rsidR="00416297" w:rsidRDefault="00416297" w:rsidP="00416297">
      <w:pPr>
        <w:pStyle w:val="ListParagraph"/>
        <w:numPr>
          <w:ilvl w:val="0"/>
          <w:numId w:val="11"/>
        </w:numPr>
        <w:rPr>
          <w:rFonts w:asciiTheme="majorHAnsi" w:hAnsiTheme="majorHAnsi"/>
        </w:rPr>
      </w:pPr>
      <w:r>
        <w:rPr>
          <w:rFonts w:asciiTheme="majorHAnsi" w:hAnsiTheme="majorHAnsi"/>
        </w:rPr>
        <w:t>Resistor</w:t>
      </w:r>
    </w:p>
    <w:p w:rsidR="00416297" w:rsidRDefault="00416297" w:rsidP="00416297">
      <w:pPr>
        <w:pStyle w:val="ListParagraph"/>
        <w:numPr>
          <w:ilvl w:val="0"/>
          <w:numId w:val="11"/>
        </w:numPr>
        <w:rPr>
          <w:rFonts w:asciiTheme="majorHAnsi" w:hAnsiTheme="majorHAnsi"/>
        </w:rPr>
      </w:pPr>
      <w:r>
        <w:rPr>
          <w:rFonts w:asciiTheme="majorHAnsi" w:hAnsiTheme="majorHAnsi"/>
        </w:rPr>
        <w:t>Voltmeter</w:t>
      </w:r>
    </w:p>
    <w:p w:rsidR="00416297" w:rsidRDefault="00416297" w:rsidP="00416297">
      <w:pPr>
        <w:pStyle w:val="ListParagraph"/>
        <w:numPr>
          <w:ilvl w:val="0"/>
          <w:numId w:val="11"/>
        </w:numPr>
        <w:rPr>
          <w:rFonts w:asciiTheme="majorHAnsi" w:hAnsiTheme="majorHAnsi"/>
        </w:rPr>
      </w:pPr>
      <w:r>
        <w:rPr>
          <w:rFonts w:asciiTheme="majorHAnsi" w:hAnsiTheme="majorHAnsi"/>
        </w:rPr>
        <w:t>Ammeter</w:t>
      </w:r>
    </w:p>
    <w:p w:rsidR="00416297" w:rsidRDefault="00416297" w:rsidP="00416297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r>
        <w:rPr>
          <w:rFonts w:asciiTheme="majorHAnsi" w:hAnsiTheme="majorHAnsi"/>
        </w:rPr>
        <w:t>One  of the following is not a type of force</w:t>
      </w:r>
    </w:p>
    <w:p w:rsidR="00416297" w:rsidRDefault="00416297" w:rsidP="00416297">
      <w:pPr>
        <w:pStyle w:val="ListParagraph"/>
        <w:numPr>
          <w:ilvl w:val="0"/>
          <w:numId w:val="12"/>
        </w:numPr>
        <w:rPr>
          <w:rFonts w:asciiTheme="majorHAnsi" w:hAnsiTheme="majorHAnsi"/>
        </w:rPr>
      </w:pPr>
      <w:r>
        <w:rPr>
          <w:rFonts w:asciiTheme="majorHAnsi" w:hAnsiTheme="majorHAnsi"/>
        </w:rPr>
        <w:t>Repulsive forces</w:t>
      </w:r>
    </w:p>
    <w:p w:rsidR="00416297" w:rsidRDefault="00416297" w:rsidP="00416297">
      <w:pPr>
        <w:pStyle w:val="ListParagraph"/>
        <w:numPr>
          <w:ilvl w:val="0"/>
          <w:numId w:val="12"/>
        </w:numPr>
        <w:rPr>
          <w:rFonts w:asciiTheme="majorHAnsi" w:hAnsiTheme="majorHAnsi"/>
        </w:rPr>
      </w:pPr>
      <w:r>
        <w:rPr>
          <w:rFonts w:asciiTheme="majorHAnsi" w:hAnsiTheme="majorHAnsi"/>
        </w:rPr>
        <w:t>Attractive forces</w:t>
      </w:r>
    </w:p>
    <w:p w:rsidR="00416297" w:rsidRDefault="00416297" w:rsidP="00416297">
      <w:pPr>
        <w:pStyle w:val="ListParagraph"/>
        <w:numPr>
          <w:ilvl w:val="0"/>
          <w:numId w:val="12"/>
        </w:numPr>
        <w:rPr>
          <w:rFonts w:asciiTheme="majorHAnsi" w:hAnsiTheme="majorHAnsi"/>
        </w:rPr>
      </w:pPr>
      <w:r>
        <w:rPr>
          <w:rFonts w:asciiTheme="majorHAnsi" w:hAnsiTheme="majorHAnsi"/>
        </w:rPr>
        <w:t>Heat energy</w:t>
      </w:r>
    </w:p>
    <w:p w:rsidR="00416297" w:rsidRDefault="00416297" w:rsidP="00416297">
      <w:pPr>
        <w:pStyle w:val="ListParagraph"/>
        <w:numPr>
          <w:ilvl w:val="0"/>
          <w:numId w:val="12"/>
        </w:numPr>
        <w:rPr>
          <w:rFonts w:asciiTheme="majorHAnsi" w:hAnsiTheme="majorHAnsi"/>
        </w:rPr>
      </w:pPr>
      <w:r>
        <w:rPr>
          <w:rFonts w:asciiTheme="majorHAnsi" w:hAnsiTheme="majorHAnsi"/>
        </w:rPr>
        <w:t>Compression force</w:t>
      </w:r>
    </w:p>
    <w:p w:rsidR="00416297" w:rsidRDefault="00416297" w:rsidP="00416297">
      <w:pPr>
        <w:pStyle w:val="ListParagraph"/>
        <w:numPr>
          <w:ilvl w:val="1"/>
          <w:numId w:val="1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Match the following items by writing the letter of the correct meaning from list B against </w:t>
      </w:r>
      <w:r w:rsidR="00B568D0">
        <w:rPr>
          <w:rFonts w:asciiTheme="majorHAnsi" w:hAnsiTheme="majorHAnsi"/>
        </w:rPr>
        <w:t>the number of item in list A in the table below.</w:t>
      </w:r>
    </w:p>
    <w:tbl>
      <w:tblPr>
        <w:tblStyle w:val="TableGrid"/>
        <w:tblW w:w="0" w:type="auto"/>
        <w:tblInd w:w="1440" w:type="dxa"/>
        <w:tblLook w:val="04A0"/>
      </w:tblPr>
      <w:tblGrid>
        <w:gridCol w:w="480"/>
        <w:gridCol w:w="3674"/>
        <w:gridCol w:w="368"/>
        <w:gridCol w:w="3614"/>
      </w:tblGrid>
      <w:tr w:rsidR="00B568D0" w:rsidTr="005D19CB">
        <w:tc>
          <w:tcPr>
            <w:tcW w:w="480" w:type="dxa"/>
            <w:tcBorders>
              <w:right w:val="single" w:sz="4" w:space="0" w:color="auto"/>
            </w:tcBorders>
          </w:tcPr>
          <w:p w:rsidR="00B568D0" w:rsidRDefault="00B568D0" w:rsidP="00B568D0">
            <w:pPr>
              <w:pStyle w:val="ListParagraph"/>
              <w:ind w:left="0"/>
              <w:rPr>
                <w:rFonts w:asciiTheme="majorHAnsi" w:hAnsiTheme="majorHAnsi"/>
              </w:rPr>
            </w:pPr>
          </w:p>
        </w:tc>
        <w:tc>
          <w:tcPr>
            <w:tcW w:w="3674" w:type="dxa"/>
            <w:tcBorders>
              <w:left w:val="single" w:sz="4" w:space="0" w:color="auto"/>
            </w:tcBorders>
          </w:tcPr>
          <w:p w:rsidR="00B568D0" w:rsidRDefault="00B568D0" w:rsidP="00B568D0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LIST A</w:t>
            </w:r>
          </w:p>
        </w:tc>
        <w:tc>
          <w:tcPr>
            <w:tcW w:w="368" w:type="dxa"/>
          </w:tcPr>
          <w:p w:rsidR="00B568D0" w:rsidRDefault="00B568D0" w:rsidP="00B568D0">
            <w:pPr>
              <w:pStyle w:val="ListParagraph"/>
              <w:ind w:left="0"/>
              <w:rPr>
                <w:rFonts w:asciiTheme="majorHAnsi" w:hAnsiTheme="majorHAnsi"/>
              </w:rPr>
            </w:pPr>
          </w:p>
        </w:tc>
        <w:tc>
          <w:tcPr>
            <w:tcW w:w="3614" w:type="dxa"/>
          </w:tcPr>
          <w:p w:rsidR="00B568D0" w:rsidRDefault="00B568D0" w:rsidP="00B568D0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LIST B</w:t>
            </w:r>
          </w:p>
        </w:tc>
      </w:tr>
      <w:tr w:rsidR="00B568D0" w:rsidTr="005D19CB">
        <w:tc>
          <w:tcPr>
            <w:tcW w:w="480" w:type="dxa"/>
            <w:tcBorders>
              <w:right w:val="single" w:sz="4" w:space="0" w:color="auto"/>
            </w:tcBorders>
          </w:tcPr>
          <w:p w:rsidR="00B568D0" w:rsidRDefault="00B568D0" w:rsidP="00B568D0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I</w:t>
            </w:r>
          </w:p>
        </w:tc>
        <w:tc>
          <w:tcPr>
            <w:tcW w:w="3674" w:type="dxa"/>
            <w:tcBorders>
              <w:left w:val="single" w:sz="4" w:space="0" w:color="auto"/>
            </w:tcBorders>
          </w:tcPr>
          <w:p w:rsidR="00B568D0" w:rsidRDefault="00B568D0" w:rsidP="00B568D0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Beam</w:t>
            </w:r>
          </w:p>
        </w:tc>
        <w:tc>
          <w:tcPr>
            <w:tcW w:w="368" w:type="dxa"/>
          </w:tcPr>
          <w:p w:rsidR="00B568D0" w:rsidRDefault="00B568D0" w:rsidP="00B568D0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A</w:t>
            </w:r>
          </w:p>
        </w:tc>
        <w:tc>
          <w:tcPr>
            <w:tcW w:w="3614" w:type="dxa"/>
          </w:tcPr>
          <w:p w:rsidR="00B568D0" w:rsidRDefault="00B568D0" w:rsidP="00B568D0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Ohm’s Law</w:t>
            </w:r>
          </w:p>
        </w:tc>
      </w:tr>
      <w:tr w:rsidR="00B568D0" w:rsidTr="005D19CB">
        <w:tc>
          <w:tcPr>
            <w:tcW w:w="480" w:type="dxa"/>
            <w:tcBorders>
              <w:right w:val="single" w:sz="4" w:space="0" w:color="auto"/>
            </w:tcBorders>
          </w:tcPr>
          <w:p w:rsidR="00B568D0" w:rsidRDefault="00B568D0" w:rsidP="00B568D0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II</w:t>
            </w:r>
          </w:p>
        </w:tc>
        <w:tc>
          <w:tcPr>
            <w:tcW w:w="3674" w:type="dxa"/>
            <w:tcBorders>
              <w:left w:val="single" w:sz="4" w:space="0" w:color="auto"/>
            </w:tcBorders>
          </w:tcPr>
          <w:p w:rsidR="00B568D0" w:rsidRDefault="00B568D0" w:rsidP="00B568D0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Power</w:t>
            </w:r>
          </w:p>
        </w:tc>
        <w:tc>
          <w:tcPr>
            <w:tcW w:w="368" w:type="dxa"/>
          </w:tcPr>
          <w:p w:rsidR="00B568D0" w:rsidRDefault="00B568D0" w:rsidP="00B568D0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B</w:t>
            </w:r>
          </w:p>
        </w:tc>
        <w:tc>
          <w:tcPr>
            <w:tcW w:w="3614" w:type="dxa"/>
          </w:tcPr>
          <w:p w:rsidR="00B568D0" w:rsidRDefault="00B568D0" w:rsidP="00B568D0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Constant current</w:t>
            </w:r>
          </w:p>
        </w:tc>
      </w:tr>
      <w:tr w:rsidR="00B568D0" w:rsidTr="005D19CB">
        <w:tc>
          <w:tcPr>
            <w:tcW w:w="480" w:type="dxa"/>
            <w:tcBorders>
              <w:right w:val="single" w:sz="4" w:space="0" w:color="auto"/>
            </w:tcBorders>
          </w:tcPr>
          <w:p w:rsidR="00B568D0" w:rsidRDefault="00B568D0" w:rsidP="00B568D0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III</w:t>
            </w:r>
          </w:p>
        </w:tc>
        <w:tc>
          <w:tcPr>
            <w:tcW w:w="3674" w:type="dxa"/>
            <w:tcBorders>
              <w:left w:val="single" w:sz="4" w:space="0" w:color="auto"/>
            </w:tcBorders>
          </w:tcPr>
          <w:p w:rsidR="00B568D0" w:rsidRDefault="00B568D0" w:rsidP="00B568D0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Direct</w:t>
            </w:r>
          </w:p>
        </w:tc>
        <w:tc>
          <w:tcPr>
            <w:tcW w:w="368" w:type="dxa"/>
          </w:tcPr>
          <w:p w:rsidR="00B568D0" w:rsidRDefault="00B568D0" w:rsidP="00B568D0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C</w:t>
            </w:r>
          </w:p>
        </w:tc>
        <w:tc>
          <w:tcPr>
            <w:tcW w:w="3614" w:type="dxa"/>
          </w:tcPr>
          <w:p w:rsidR="00B568D0" w:rsidRDefault="00B568D0" w:rsidP="00B568D0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Measures mass of the body</w:t>
            </w:r>
          </w:p>
        </w:tc>
      </w:tr>
      <w:tr w:rsidR="00B568D0" w:rsidTr="005D19CB">
        <w:tc>
          <w:tcPr>
            <w:tcW w:w="480" w:type="dxa"/>
            <w:tcBorders>
              <w:right w:val="single" w:sz="4" w:space="0" w:color="auto"/>
            </w:tcBorders>
          </w:tcPr>
          <w:p w:rsidR="00B568D0" w:rsidRDefault="00B568D0" w:rsidP="00B568D0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IV</w:t>
            </w:r>
          </w:p>
        </w:tc>
        <w:tc>
          <w:tcPr>
            <w:tcW w:w="3674" w:type="dxa"/>
            <w:tcBorders>
              <w:left w:val="single" w:sz="4" w:space="0" w:color="auto"/>
            </w:tcBorders>
          </w:tcPr>
          <w:p w:rsidR="00B568D0" w:rsidRDefault="00B568D0" w:rsidP="00B568D0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V&amp;I</w:t>
            </w:r>
          </w:p>
        </w:tc>
        <w:tc>
          <w:tcPr>
            <w:tcW w:w="368" w:type="dxa"/>
          </w:tcPr>
          <w:p w:rsidR="00B568D0" w:rsidRDefault="00B568D0" w:rsidP="00B568D0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E</w:t>
            </w:r>
          </w:p>
        </w:tc>
        <w:tc>
          <w:tcPr>
            <w:tcW w:w="3614" w:type="dxa"/>
          </w:tcPr>
          <w:p w:rsidR="00B568D0" w:rsidRDefault="00B568D0" w:rsidP="00B568D0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Work done per unit time taken</w:t>
            </w:r>
          </w:p>
        </w:tc>
      </w:tr>
      <w:tr w:rsidR="00B568D0" w:rsidTr="005D19CB">
        <w:tc>
          <w:tcPr>
            <w:tcW w:w="480" w:type="dxa"/>
            <w:tcBorders>
              <w:right w:val="single" w:sz="4" w:space="0" w:color="auto"/>
            </w:tcBorders>
          </w:tcPr>
          <w:p w:rsidR="00B568D0" w:rsidRDefault="00B568D0" w:rsidP="00B568D0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V</w:t>
            </w:r>
          </w:p>
        </w:tc>
        <w:tc>
          <w:tcPr>
            <w:tcW w:w="3674" w:type="dxa"/>
            <w:tcBorders>
              <w:left w:val="single" w:sz="4" w:space="0" w:color="auto"/>
            </w:tcBorders>
          </w:tcPr>
          <w:p w:rsidR="00B568D0" w:rsidRDefault="00B568D0" w:rsidP="00B568D0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Series connection </w:t>
            </w:r>
          </w:p>
        </w:tc>
        <w:tc>
          <w:tcPr>
            <w:tcW w:w="368" w:type="dxa"/>
          </w:tcPr>
          <w:p w:rsidR="00B568D0" w:rsidRDefault="00B568D0" w:rsidP="00B568D0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F</w:t>
            </w:r>
          </w:p>
        </w:tc>
        <w:tc>
          <w:tcPr>
            <w:tcW w:w="3614" w:type="dxa"/>
          </w:tcPr>
          <w:p w:rsidR="00B568D0" w:rsidRDefault="00B568D0" w:rsidP="00B568D0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Constant potential difference</w:t>
            </w:r>
          </w:p>
        </w:tc>
      </w:tr>
      <w:tr w:rsidR="00B568D0" w:rsidTr="005D19CB">
        <w:trPr>
          <w:trHeight w:val="345"/>
        </w:trPr>
        <w:tc>
          <w:tcPr>
            <w:tcW w:w="480" w:type="dxa"/>
            <w:tcBorders>
              <w:bottom w:val="single" w:sz="4" w:space="0" w:color="auto"/>
              <w:right w:val="single" w:sz="4" w:space="0" w:color="auto"/>
            </w:tcBorders>
          </w:tcPr>
          <w:p w:rsidR="00B568D0" w:rsidRDefault="00B568D0" w:rsidP="00B568D0">
            <w:pPr>
              <w:pStyle w:val="ListParagraph"/>
              <w:ind w:left="0"/>
              <w:rPr>
                <w:rFonts w:asciiTheme="majorHAnsi" w:hAnsiTheme="majorHAnsi"/>
              </w:rPr>
            </w:pPr>
          </w:p>
        </w:tc>
        <w:tc>
          <w:tcPr>
            <w:tcW w:w="3674" w:type="dxa"/>
            <w:tcBorders>
              <w:left w:val="single" w:sz="4" w:space="0" w:color="auto"/>
              <w:bottom w:val="single" w:sz="4" w:space="0" w:color="auto"/>
            </w:tcBorders>
          </w:tcPr>
          <w:p w:rsidR="00B568D0" w:rsidRDefault="00B568D0" w:rsidP="00B568D0">
            <w:pPr>
              <w:pStyle w:val="ListParagraph"/>
              <w:ind w:left="0"/>
              <w:rPr>
                <w:rFonts w:asciiTheme="majorHAnsi" w:hAnsiTheme="majorHAnsi"/>
              </w:rPr>
            </w:pPr>
          </w:p>
        </w:tc>
        <w:tc>
          <w:tcPr>
            <w:tcW w:w="368" w:type="dxa"/>
            <w:tcBorders>
              <w:bottom w:val="single" w:sz="4" w:space="0" w:color="auto"/>
            </w:tcBorders>
          </w:tcPr>
          <w:p w:rsidR="00B568D0" w:rsidRDefault="00B568D0" w:rsidP="00B568D0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G</w:t>
            </w:r>
          </w:p>
        </w:tc>
        <w:tc>
          <w:tcPr>
            <w:tcW w:w="3614" w:type="dxa"/>
            <w:tcBorders>
              <w:bottom w:val="single" w:sz="4" w:space="0" w:color="auto"/>
            </w:tcBorders>
          </w:tcPr>
          <w:p w:rsidR="00B568D0" w:rsidRDefault="00B568D0" w:rsidP="00B568D0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Gold leaf electroscope</w:t>
            </w:r>
          </w:p>
        </w:tc>
      </w:tr>
      <w:tr w:rsidR="00B568D0" w:rsidTr="005D19CB">
        <w:trPr>
          <w:trHeight w:val="225"/>
        </w:trPr>
        <w:tc>
          <w:tcPr>
            <w:tcW w:w="4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68D0" w:rsidRDefault="00B568D0" w:rsidP="00B568D0">
            <w:pPr>
              <w:pStyle w:val="ListParagraph"/>
              <w:ind w:left="0"/>
              <w:rPr>
                <w:rFonts w:asciiTheme="majorHAnsi" w:hAnsiTheme="majorHAnsi"/>
              </w:rPr>
            </w:pPr>
          </w:p>
        </w:tc>
        <w:tc>
          <w:tcPr>
            <w:tcW w:w="3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B568D0" w:rsidRDefault="00B568D0" w:rsidP="00B568D0">
            <w:pPr>
              <w:pStyle w:val="ListParagraph"/>
              <w:ind w:left="0"/>
              <w:rPr>
                <w:rFonts w:asciiTheme="majorHAnsi" w:hAnsiTheme="majorHAnsi"/>
              </w:rPr>
            </w:pPr>
          </w:p>
        </w:tc>
        <w:tc>
          <w:tcPr>
            <w:tcW w:w="368" w:type="dxa"/>
            <w:tcBorders>
              <w:top w:val="single" w:sz="4" w:space="0" w:color="auto"/>
              <w:bottom w:val="single" w:sz="4" w:space="0" w:color="auto"/>
            </w:tcBorders>
          </w:tcPr>
          <w:p w:rsidR="00B568D0" w:rsidRDefault="00B568D0" w:rsidP="00B568D0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H</w:t>
            </w:r>
          </w:p>
        </w:tc>
        <w:tc>
          <w:tcPr>
            <w:tcW w:w="3614" w:type="dxa"/>
            <w:tcBorders>
              <w:top w:val="single" w:sz="4" w:space="0" w:color="auto"/>
              <w:bottom w:val="single" w:sz="4" w:space="0" w:color="auto"/>
            </w:tcBorders>
          </w:tcPr>
          <w:p w:rsidR="00B568D0" w:rsidRDefault="00B568D0" w:rsidP="00B568D0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Capacitor</w:t>
            </w:r>
          </w:p>
        </w:tc>
      </w:tr>
      <w:tr w:rsidR="00B568D0" w:rsidTr="005D19CB">
        <w:trPr>
          <w:trHeight w:val="135"/>
        </w:trPr>
        <w:tc>
          <w:tcPr>
            <w:tcW w:w="4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68D0" w:rsidRDefault="00B568D0" w:rsidP="00B568D0">
            <w:pPr>
              <w:pStyle w:val="ListParagraph"/>
              <w:ind w:left="0"/>
              <w:rPr>
                <w:rFonts w:asciiTheme="majorHAnsi" w:hAnsiTheme="majorHAnsi"/>
              </w:rPr>
            </w:pPr>
          </w:p>
        </w:tc>
        <w:tc>
          <w:tcPr>
            <w:tcW w:w="3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B568D0" w:rsidRDefault="00B568D0" w:rsidP="00B568D0">
            <w:pPr>
              <w:pStyle w:val="ListParagraph"/>
              <w:ind w:left="0"/>
              <w:rPr>
                <w:rFonts w:asciiTheme="majorHAnsi" w:hAnsiTheme="majorHAnsi"/>
              </w:rPr>
            </w:pPr>
          </w:p>
        </w:tc>
        <w:tc>
          <w:tcPr>
            <w:tcW w:w="368" w:type="dxa"/>
            <w:tcBorders>
              <w:top w:val="single" w:sz="4" w:space="0" w:color="auto"/>
              <w:bottom w:val="single" w:sz="4" w:space="0" w:color="auto"/>
            </w:tcBorders>
          </w:tcPr>
          <w:p w:rsidR="00B568D0" w:rsidRDefault="00B568D0" w:rsidP="00B568D0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I</w:t>
            </w:r>
          </w:p>
        </w:tc>
        <w:tc>
          <w:tcPr>
            <w:tcW w:w="3614" w:type="dxa"/>
            <w:tcBorders>
              <w:top w:val="single" w:sz="4" w:space="0" w:color="auto"/>
              <w:bottom w:val="single" w:sz="4" w:space="0" w:color="auto"/>
            </w:tcBorders>
          </w:tcPr>
          <w:p w:rsidR="00B568D0" w:rsidRDefault="00B568D0" w:rsidP="00B568D0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Measures volume</w:t>
            </w:r>
          </w:p>
        </w:tc>
      </w:tr>
    </w:tbl>
    <w:p w:rsidR="00B568D0" w:rsidRDefault="005D19CB" w:rsidP="00B568D0">
      <w:pPr>
        <w:pStyle w:val="ListParagraph"/>
        <w:ind w:left="1440"/>
        <w:rPr>
          <w:rFonts w:asciiTheme="majorHAnsi" w:hAnsiTheme="majorHAnsi"/>
        </w:rPr>
      </w:pPr>
      <w:r>
        <w:rPr>
          <w:rFonts w:asciiTheme="majorHAnsi" w:hAnsiTheme="majorHAnsi"/>
        </w:rPr>
        <w:t>SECTION B</w:t>
      </w:r>
    </w:p>
    <w:p w:rsidR="005D19CB" w:rsidRDefault="005D19CB" w:rsidP="005D19CB">
      <w:pPr>
        <w:pStyle w:val="ListParagraph"/>
        <w:numPr>
          <w:ilvl w:val="1"/>
          <w:numId w:val="1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Write the correct answers by filling the empty space of the following statement </w:t>
      </w:r>
    </w:p>
    <w:p w:rsidR="005D19CB" w:rsidRDefault="005D19CB" w:rsidP="005D19CB">
      <w:pPr>
        <w:pStyle w:val="ListParagraph"/>
        <w:numPr>
          <w:ilvl w:val="0"/>
          <w:numId w:val="13"/>
        </w:numPr>
        <w:rPr>
          <w:rFonts w:asciiTheme="majorHAnsi" w:hAnsiTheme="majorHAnsi"/>
        </w:rPr>
      </w:pPr>
      <w:r>
        <w:rPr>
          <w:rFonts w:asciiTheme="majorHAnsi" w:hAnsiTheme="majorHAnsi"/>
        </w:rPr>
        <w:t>A device which is used to convert mechanical energy to electrical energy is called………………………..</w:t>
      </w:r>
    </w:p>
    <w:p w:rsidR="005D19CB" w:rsidRDefault="005D19CB" w:rsidP="005D19CB">
      <w:pPr>
        <w:pStyle w:val="ListParagraph"/>
        <w:numPr>
          <w:ilvl w:val="0"/>
          <w:numId w:val="13"/>
        </w:numPr>
        <w:rPr>
          <w:rFonts w:asciiTheme="majorHAnsi" w:hAnsiTheme="majorHAnsi"/>
        </w:rPr>
      </w:pPr>
      <w:r>
        <w:rPr>
          <w:rFonts w:asciiTheme="majorHAnsi" w:hAnsiTheme="majorHAnsi"/>
        </w:rPr>
        <w:t>Pressure in liquid s depends on ……………..and ……………..</w:t>
      </w:r>
    </w:p>
    <w:p w:rsidR="005D19CB" w:rsidRDefault="005D19CB" w:rsidP="005D19CB">
      <w:pPr>
        <w:pStyle w:val="ListParagraph"/>
        <w:numPr>
          <w:ilvl w:val="0"/>
          <w:numId w:val="13"/>
        </w:numPr>
        <w:rPr>
          <w:rFonts w:asciiTheme="majorHAnsi" w:hAnsiTheme="majorHAnsi"/>
        </w:rPr>
      </w:pPr>
      <w:r>
        <w:rPr>
          <w:rFonts w:asciiTheme="majorHAnsi" w:hAnsiTheme="majorHAnsi"/>
        </w:rPr>
        <w:t>The energy possessed by the body in motion is called …………………</w:t>
      </w:r>
    </w:p>
    <w:p w:rsidR="005D19CB" w:rsidRPr="005D19CB" w:rsidRDefault="005D19CB" w:rsidP="005D19CB">
      <w:pPr>
        <w:pStyle w:val="ListParagraph"/>
        <w:numPr>
          <w:ilvl w:val="0"/>
          <w:numId w:val="13"/>
        </w:numPr>
        <w:rPr>
          <w:rFonts w:asciiTheme="majorHAnsi" w:hAnsiTheme="majorHAnsi"/>
        </w:rPr>
      </w:pPr>
      <w:r>
        <w:rPr>
          <w:rFonts w:asciiTheme="majorHAnsi" w:hAnsiTheme="majorHAnsi"/>
          <w:noProof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9" type="#_x0000_t32" style="position:absolute;left:0;text-align:left;margin-left:183.75pt;margin-top:1pt;width:0;height:12.75pt;z-index:251661312" o:connectortype="straight"/>
        </w:pict>
      </w:r>
      <w:r>
        <w:rPr>
          <w:rFonts w:asciiTheme="majorHAnsi" w:hAnsiTheme="majorHAnsi"/>
          <w:noProof/>
        </w:rPr>
        <w:pict>
          <v:shape id="_x0000_s1028" type="#_x0000_t32" style="position:absolute;left:0;text-align:left;margin-left:183.75pt;margin-top:8.5pt;width:65.25pt;height:0;z-index:251660288" o:connectortype="straight"/>
        </w:pict>
      </w:r>
      <w:r>
        <w:rPr>
          <w:rFonts w:asciiTheme="majorHAnsi" w:hAnsiTheme="majorHAnsi"/>
          <w:noProof/>
        </w:rPr>
        <w:pict>
          <v:shape id="_x0000_s1027" type="#_x0000_t32" style="position:absolute;left:0;text-align:left;margin-left:163.5pt;margin-top:1pt;width:0;height:12.75pt;z-index:251659264" o:connectortype="straight"/>
        </w:pict>
      </w:r>
      <w:r>
        <w:rPr>
          <w:rFonts w:asciiTheme="majorHAnsi" w:hAnsiTheme="majorHAnsi"/>
          <w:noProof/>
        </w:rPr>
        <w:pict>
          <v:shape id="_x0000_s1026" type="#_x0000_t32" style="position:absolute;left:0;text-align:left;margin-left:108pt;margin-top:8.5pt;width:55.5pt;height:0;z-index:251658240" o:connectortype="straight"/>
        </w:pict>
      </w:r>
      <w:r w:rsidR="007A2678">
        <w:rPr>
          <w:rFonts w:asciiTheme="majorHAnsi" w:hAnsiTheme="majorHAnsi"/>
        </w:rPr>
        <w:t xml:space="preserve">                                                            is the symbol of ……………………….</w:t>
      </w:r>
    </w:p>
    <w:p w:rsidR="005D19CB" w:rsidRDefault="005D19CB" w:rsidP="005D19CB">
      <w:pPr>
        <w:pStyle w:val="ListParagraph"/>
        <w:ind w:left="1440"/>
        <w:rPr>
          <w:rFonts w:asciiTheme="majorHAnsi" w:hAnsiTheme="majorHAnsi"/>
        </w:rPr>
      </w:pPr>
    </w:p>
    <w:p w:rsidR="00416297" w:rsidRDefault="007A2678" w:rsidP="007A2678">
      <w:pPr>
        <w:pStyle w:val="ListParagraph"/>
        <w:numPr>
          <w:ilvl w:val="1"/>
          <w:numId w:val="1"/>
        </w:numPr>
        <w:rPr>
          <w:rFonts w:asciiTheme="majorHAnsi" w:hAnsiTheme="majorHAnsi"/>
        </w:rPr>
      </w:pPr>
      <w:r>
        <w:rPr>
          <w:rFonts w:asciiTheme="majorHAnsi" w:hAnsiTheme="majorHAnsi"/>
        </w:rPr>
        <w:lastRenderedPageBreak/>
        <w:t xml:space="preserve">Define </w:t>
      </w:r>
    </w:p>
    <w:p w:rsidR="007A2678" w:rsidRDefault="007A2678" w:rsidP="007A2678">
      <w:pPr>
        <w:pStyle w:val="ListParagraph"/>
        <w:numPr>
          <w:ilvl w:val="0"/>
          <w:numId w:val="14"/>
        </w:numPr>
        <w:rPr>
          <w:rFonts w:asciiTheme="majorHAnsi" w:hAnsiTheme="majorHAnsi"/>
        </w:rPr>
      </w:pPr>
      <w:r>
        <w:rPr>
          <w:rFonts w:asciiTheme="majorHAnsi" w:hAnsiTheme="majorHAnsi"/>
        </w:rPr>
        <w:t>Work</w:t>
      </w:r>
    </w:p>
    <w:p w:rsidR="007A2678" w:rsidRDefault="007A2678" w:rsidP="007A2678">
      <w:pPr>
        <w:pStyle w:val="ListParagraph"/>
        <w:numPr>
          <w:ilvl w:val="0"/>
          <w:numId w:val="14"/>
        </w:numPr>
        <w:rPr>
          <w:rFonts w:asciiTheme="majorHAnsi" w:hAnsiTheme="majorHAnsi"/>
        </w:rPr>
      </w:pPr>
      <w:r>
        <w:rPr>
          <w:rFonts w:asciiTheme="majorHAnsi" w:hAnsiTheme="majorHAnsi"/>
        </w:rPr>
        <w:t>Energy</w:t>
      </w:r>
    </w:p>
    <w:p w:rsidR="007A2678" w:rsidRDefault="007A2678" w:rsidP="007A2678">
      <w:pPr>
        <w:pStyle w:val="ListParagraph"/>
        <w:numPr>
          <w:ilvl w:val="0"/>
          <w:numId w:val="14"/>
        </w:numPr>
        <w:rPr>
          <w:rFonts w:asciiTheme="majorHAnsi" w:hAnsiTheme="majorHAnsi"/>
        </w:rPr>
      </w:pPr>
      <w:r>
        <w:rPr>
          <w:rFonts w:asciiTheme="majorHAnsi" w:hAnsiTheme="majorHAnsi"/>
        </w:rPr>
        <w:t>Power</w:t>
      </w:r>
    </w:p>
    <w:p w:rsidR="007A2678" w:rsidRDefault="007A2678" w:rsidP="007A2678">
      <w:pPr>
        <w:ind w:left="1440"/>
        <w:rPr>
          <w:rFonts w:asciiTheme="majorHAnsi" w:hAnsiTheme="majorHAnsi"/>
        </w:rPr>
      </w:pPr>
      <w:r>
        <w:rPr>
          <w:rFonts w:asciiTheme="majorHAnsi" w:hAnsiTheme="majorHAnsi"/>
        </w:rPr>
        <w:t>Identify the following electrical symbols</w:t>
      </w:r>
    </w:p>
    <w:p w:rsidR="007A2678" w:rsidRPr="007A2678" w:rsidRDefault="007A2678" w:rsidP="007A2678">
      <w:pPr>
        <w:pStyle w:val="ListParagraph"/>
        <w:numPr>
          <w:ilvl w:val="0"/>
          <w:numId w:val="15"/>
        </w:numPr>
        <w:rPr>
          <w:rFonts w:asciiTheme="majorHAnsi" w:hAnsiTheme="majorHAnsi"/>
        </w:rPr>
      </w:pPr>
      <w:r>
        <w:rPr>
          <w:rFonts w:asciiTheme="majorHAnsi" w:hAnsiTheme="majorHAnsi"/>
          <w:noProof/>
        </w:rPr>
        <w:pict>
          <v:shape id="_x0000_s1035" type="#_x0000_t32" style="position:absolute;left:0;text-align:left;margin-left:164.25pt;margin-top:.45pt;width:0;height:16.5pt;z-index:251665408" o:connectortype="straight"/>
        </w:pict>
      </w:r>
      <w:r>
        <w:rPr>
          <w:rFonts w:asciiTheme="majorHAnsi" w:hAnsiTheme="majorHAnsi"/>
          <w:noProof/>
        </w:rPr>
        <w:pict>
          <v:shape id="_x0000_s1034" type="#_x0000_t32" style="position:absolute;left:0;text-align:left;margin-left:164.25pt;margin-top:7.2pt;width:45pt;height:0;z-index:251664384" o:connectortype="straight"/>
        </w:pict>
      </w:r>
      <w:r>
        <w:rPr>
          <w:rFonts w:asciiTheme="majorHAnsi" w:hAnsiTheme="majorHAnsi"/>
          <w:noProof/>
        </w:rPr>
        <w:pict>
          <v:shape id="_x0000_s1033" type="#_x0000_t32" style="position:absolute;left:0;text-align:left;margin-left:146.25pt;margin-top:.45pt;width:0;height:16.5pt;z-index:251663360" o:connectortype="straight"/>
        </w:pict>
      </w:r>
      <w:r>
        <w:rPr>
          <w:rFonts w:asciiTheme="majorHAnsi" w:hAnsiTheme="majorHAnsi"/>
          <w:noProof/>
        </w:rPr>
        <w:pict>
          <v:shape id="_x0000_s1032" type="#_x0000_t32" style="position:absolute;left:0;text-align:left;margin-left:100.5pt;margin-top:7.2pt;width:45.75pt;height:0;z-index:251662336" o:connectortype="straight"/>
        </w:pict>
      </w:r>
    </w:p>
    <w:p w:rsidR="007A2678" w:rsidRDefault="007A2678" w:rsidP="009035F4">
      <w:pPr>
        <w:pStyle w:val="ListParagraph"/>
        <w:numPr>
          <w:ilvl w:val="0"/>
          <w:numId w:val="15"/>
        </w:numPr>
        <w:rPr>
          <w:rFonts w:asciiTheme="majorHAnsi" w:hAnsiTheme="majorHAnsi"/>
        </w:rPr>
      </w:pPr>
    </w:p>
    <w:p w:rsidR="009035F4" w:rsidRDefault="009035F4" w:rsidP="009035F4">
      <w:pPr>
        <w:pStyle w:val="ListParagraph"/>
        <w:numPr>
          <w:ilvl w:val="0"/>
          <w:numId w:val="15"/>
        </w:numPr>
        <w:rPr>
          <w:rFonts w:asciiTheme="majorHAnsi" w:hAnsiTheme="majorHAnsi"/>
        </w:rPr>
      </w:pPr>
    </w:p>
    <w:p w:rsidR="009035F4" w:rsidRDefault="009035F4" w:rsidP="009035F4">
      <w:pPr>
        <w:pStyle w:val="ListParagraph"/>
        <w:numPr>
          <w:ilvl w:val="0"/>
          <w:numId w:val="15"/>
        </w:numPr>
        <w:rPr>
          <w:rFonts w:asciiTheme="majorHAnsi" w:hAnsiTheme="majorHAnsi"/>
        </w:rPr>
      </w:pPr>
    </w:p>
    <w:p w:rsidR="009035F4" w:rsidRPr="009035F4" w:rsidRDefault="009035F4" w:rsidP="009035F4">
      <w:pPr>
        <w:pStyle w:val="ListParagraph"/>
        <w:numPr>
          <w:ilvl w:val="0"/>
          <w:numId w:val="15"/>
        </w:numPr>
        <w:rPr>
          <w:rFonts w:asciiTheme="majorHAnsi" w:hAnsiTheme="majorHAnsi"/>
        </w:rPr>
      </w:pPr>
    </w:p>
    <w:p w:rsidR="00987425" w:rsidRDefault="00987425" w:rsidP="00D23B69">
      <w:pPr>
        <w:pStyle w:val="ListParagraph"/>
        <w:ind w:left="2520"/>
        <w:rPr>
          <w:rFonts w:asciiTheme="majorHAnsi" w:hAnsiTheme="majorHAnsi"/>
        </w:rPr>
      </w:pPr>
    </w:p>
    <w:p w:rsidR="00987425" w:rsidRDefault="00F17AF9" w:rsidP="00F17AF9">
      <w:pPr>
        <w:pStyle w:val="ListParagraph"/>
        <w:ind w:left="1440"/>
        <w:rPr>
          <w:rFonts w:asciiTheme="majorHAnsi" w:hAnsiTheme="majorHAnsi"/>
        </w:rPr>
      </w:pPr>
      <w:r>
        <w:rPr>
          <w:rFonts w:asciiTheme="majorHAnsi" w:hAnsiTheme="majorHAnsi"/>
        </w:rPr>
        <w:t>SECTION C</w:t>
      </w:r>
    </w:p>
    <w:p w:rsidR="00F17AF9" w:rsidRDefault="00F17AF9" w:rsidP="00F17AF9">
      <w:pPr>
        <w:pStyle w:val="ListParagraph"/>
        <w:numPr>
          <w:ilvl w:val="1"/>
          <w:numId w:val="1"/>
        </w:numPr>
        <w:rPr>
          <w:rFonts w:asciiTheme="majorHAnsi" w:hAnsiTheme="majorHAnsi"/>
        </w:rPr>
      </w:pPr>
      <w:r>
        <w:rPr>
          <w:rFonts w:asciiTheme="majorHAnsi" w:hAnsiTheme="majorHAnsi"/>
        </w:rPr>
        <w:t>Define gold – leaf electroscope</w:t>
      </w:r>
    </w:p>
    <w:p w:rsidR="00F17AF9" w:rsidRDefault="00F17AF9" w:rsidP="00F17AF9">
      <w:pPr>
        <w:pStyle w:val="ListParagraph"/>
        <w:ind w:left="1440"/>
        <w:rPr>
          <w:rFonts w:asciiTheme="majorHAnsi" w:hAnsiTheme="majorHAnsi"/>
        </w:rPr>
      </w:pPr>
      <w:r w:rsidRPr="00F17AF9">
        <w:rPr>
          <w:rFonts w:asciiTheme="majorHAnsi" w:hAnsiTheme="majorHAnsi"/>
        </w:rPr>
        <w:t xml:space="preserve">State fundamental law of static electricity </w:t>
      </w:r>
    </w:p>
    <w:p w:rsidR="00F17AF9" w:rsidRDefault="00F17AF9" w:rsidP="00F17AF9">
      <w:pPr>
        <w:pStyle w:val="ListParagraph"/>
        <w:ind w:left="1440"/>
        <w:rPr>
          <w:rFonts w:asciiTheme="majorHAnsi" w:hAnsiTheme="majorHAnsi"/>
        </w:rPr>
      </w:pPr>
      <w:r>
        <w:rPr>
          <w:rFonts w:asciiTheme="majorHAnsi" w:hAnsiTheme="majorHAnsi"/>
        </w:rPr>
        <w:t>Mention three methods of charging body</w:t>
      </w:r>
    </w:p>
    <w:p w:rsidR="00F17AF9" w:rsidRDefault="00F17AF9" w:rsidP="00F17AF9">
      <w:pPr>
        <w:pStyle w:val="ListParagraph"/>
        <w:ind w:left="1440"/>
        <w:rPr>
          <w:rFonts w:asciiTheme="majorHAnsi" w:hAnsiTheme="majorHAnsi"/>
        </w:rPr>
      </w:pPr>
      <w:r>
        <w:rPr>
          <w:rFonts w:asciiTheme="majorHAnsi" w:hAnsiTheme="majorHAnsi"/>
        </w:rPr>
        <w:t>Draw and label the diagram of gold leaf electroscope</w:t>
      </w:r>
    </w:p>
    <w:p w:rsidR="006264F0" w:rsidRDefault="006264F0" w:rsidP="00F17AF9">
      <w:pPr>
        <w:pStyle w:val="ListParagraph"/>
        <w:ind w:left="1440"/>
        <w:rPr>
          <w:rFonts w:asciiTheme="majorHAnsi" w:hAnsiTheme="majorHAnsi"/>
        </w:rPr>
      </w:pPr>
      <w:r>
        <w:rPr>
          <w:rFonts w:asciiTheme="majorHAnsi" w:hAnsiTheme="majorHAnsi"/>
        </w:rPr>
        <w:t>What is capacitor?</w:t>
      </w:r>
    </w:p>
    <w:p w:rsidR="006264F0" w:rsidRDefault="006264F0" w:rsidP="00F17AF9">
      <w:pPr>
        <w:pStyle w:val="ListParagraph"/>
        <w:ind w:left="1440"/>
        <w:rPr>
          <w:rFonts w:asciiTheme="majorHAnsi" w:hAnsiTheme="majorHAnsi"/>
        </w:rPr>
      </w:pPr>
      <w:r>
        <w:rPr>
          <w:rFonts w:asciiTheme="majorHAnsi" w:hAnsiTheme="majorHAnsi"/>
        </w:rPr>
        <w:t>A capacitor of capacitance 200N if is allowed to charge the potential difference between its plates is 10V. How much charge will accumulate on the plates during the period of charging?</w:t>
      </w:r>
    </w:p>
    <w:p w:rsidR="006264F0" w:rsidRDefault="006264F0" w:rsidP="00F17AF9">
      <w:pPr>
        <w:pStyle w:val="ListParagraph"/>
        <w:ind w:left="1440"/>
        <w:rPr>
          <w:rFonts w:asciiTheme="majorHAnsi" w:hAnsiTheme="majorHAnsi"/>
        </w:rPr>
      </w:pPr>
      <w:r>
        <w:rPr>
          <w:rFonts w:asciiTheme="majorHAnsi" w:hAnsiTheme="majorHAnsi"/>
        </w:rPr>
        <w:t xml:space="preserve">State </w:t>
      </w:r>
      <w:r w:rsidR="008D7B42">
        <w:rPr>
          <w:rFonts w:asciiTheme="majorHAnsi" w:hAnsiTheme="majorHAnsi"/>
        </w:rPr>
        <w:t>four (</w:t>
      </w:r>
      <w:r>
        <w:rPr>
          <w:rFonts w:asciiTheme="majorHAnsi" w:hAnsiTheme="majorHAnsi"/>
        </w:rPr>
        <w:t xml:space="preserve">4) types of </w:t>
      </w:r>
      <w:r w:rsidR="00A8291A">
        <w:rPr>
          <w:rFonts w:asciiTheme="majorHAnsi" w:hAnsiTheme="majorHAnsi"/>
        </w:rPr>
        <w:t>capacitors</w:t>
      </w:r>
    </w:p>
    <w:p w:rsidR="00A8291A" w:rsidRDefault="00A8291A" w:rsidP="00A8291A">
      <w:pPr>
        <w:pStyle w:val="ListParagraph"/>
        <w:numPr>
          <w:ilvl w:val="1"/>
          <w:numId w:val="1"/>
        </w:numPr>
        <w:rPr>
          <w:rFonts w:asciiTheme="majorHAnsi" w:hAnsiTheme="majorHAnsi"/>
        </w:rPr>
      </w:pPr>
      <w:r>
        <w:rPr>
          <w:rFonts w:asciiTheme="majorHAnsi" w:hAnsiTheme="majorHAnsi"/>
        </w:rPr>
        <w:t>State Ohm’s law</w:t>
      </w:r>
    </w:p>
    <w:p w:rsidR="00A8291A" w:rsidRDefault="00A8291A" w:rsidP="00A8291A">
      <w:pPr>
        <w:pStyle w:val="ListParagraph"/>
        <w:ind w:left="1440"/>
        <w:rPr>
          <w:rFonts w:asciiTheme="majorHAnsi" w:hAnsiTheme="majorHAnsi"/>
        </w:rPr>
      </w:pPr>
      <w:r>
        <w:rPr>
          <w:rFonts w:asciiTheme="majorHAnsi" w:hAnsiTheme="majorHAnsi"/>
        </w:rPr>
        <w:t>Define</w:t>
      </w:r>
    </w:p>
    <w:p w:rsidR="00A8291A" w:rsidRDefault="00A8291A" w:rsidP="00A8291A">
      <w:pPr>
        <w:pStyle w:val="ListParagraph"/>
        <w:ind w:left="1440"/>
        <w:rPr>
          <w:rFonts w:asciiTheme="majorHAnsi" w:hAnsiTheme="majorHAnsi"/>
        </w:rPr>
      </w:pPr>
      <w:r>
        <w:rPr>
          <w:rFonts w:asciiTheme="majorHAnsi" w:hAnsiTheme="majorHAnsi"/>
        </w:rPr>
        <w:t xml:space="preserve">Resistance </w:t>
      </w:r>
    </w:p>
    <w:p w:rsidR="00A8291A" w:rsidRDefault="00A8291A" w:rsidP="00A8291A">
      <w:pPr>
        <w:pStyle w:val="ListParagraph"/>
        <w:ind w:left="1440"/>
        <w:rPr>
          <w:rFonts w:asciiTheme="majorHAnsi" w:hAnsiTheme="majorHAnsi"/>
        </w:rPr>
      </w:pPr>
      <w:r>
        <w:rPr>
          <w:rFonts w:asciiTheme="majorHAnsi" w:hAnsiTheme="majorHAnsi"/>
        </w:rPr>
        <w:t>Current</w:t>
      </w:r>
    </w:p>
    <w:p w:rsidR="00A8291A" w:rsidRPr="00F17AF9" w:rsidRDefault="008D7B42" w:rsidP="00A8291A">
      <w:pPr>
        <w:pStyle w:val="ListParagraph"/>
        <w:ind w:left="1440"/>
        <w:rPr>
          <w:rFonts w:asciiTheme="majorHAnsi" w:hAnsiTheme="majorHAnsi"/>
        </w:rPr>
      </w:pPr>
      <w:r>
        <w:rPr>
          <w:rFonts w:asciiTheme="majorHAnsi" w:hAnsiTheme="majorHAnsi"/>
          <w:noProof/>
        </w:rPr>
        <w:pict>
          <v:rect id="_x0000_s1041" style="position:absolute;left:0;text-align:left;margin-left:100.5pt;margin-top:12.4pt;width:24.75pt;height:15pt;z-index:251668480"/>
        </w:pict>
      </w:r>
      <w:r>
        <w:rPr>
          <w:rFonts w:asciiTheme="majorHAnsi" w:hAnsiTheme="majorHAnsi"/>
        </w:rPr>
        <w:t>In the diagram below calculate the value of resistance</w:t>
      </w:r>
    </w:p>
    <w:p w:rsidR="00F17AF9" w:rsidRDefault="008D7B42" w:rsidP="00F17AF9">
      <w:pPr>
        <w:pStyle w:val="ListParagraph"/>
        <w:ind w:left="2160"/>
        <w:rPr>
          <w:rFonts w:asciiTheme="majorHAnsi" w:hAnsiTheme="majorHAnsi"/>
        </w:rPr>
      </w:pPr>
      <w:r>
        <w:rPr>
          <w:noProof/>
        </w:rPr>
        <w:pict>
          <v:shape id="_x0000_s1048" type="#_x0000_t32" style="position:absolute;left:0;text-align:left;margin-left:183.75pt;margin-top:7.85pt;width:0;height:74.25pt;z-index:251674624" o:connectortype="straight"/>
        </w:pict>
      </w:r>
      <w:r>
        <w:rPr>
          <w:noProof/>
        </w:rPr>
        <w:pict>
          <v:shape id="_x0000_s1046" type="#_x0000_t32" style="position:absolute;left:0;text-align:left;margin-left:48.75pt;margin-top:7.85pt;width:0;height:74.25pt;z-index:251672576" o:connectortype="straight"/>
        </w:pict>
      </w:r>
      <w:r>
        <w:rPr>
          <w:noProof/>
        </w:rPr>
        <w:pict>
          <v:shape id="_x0000_s1045" type="#_x0000_t32" style="position:absolute;left:0;text-align:left;margin-left:141pt;margin-top:7.85pt;width:42.75pt;height:0;z-index:251671552" o:connectortype="straight"/>
        </w:pict>
      </w:r>
      <w:r>
        <w:rPr>
          <w:noProof/>
        </w:rPr>
        <w:pict>
          <v:shape id="_x0000_s1044" type="#_x0000_t32" style="position:absolute;left:0;text-align:left;margin-left:48.75pt;margin-top:7.85pt;width:35.25pt;height:0;z-index:251670528" o:connectortype="straight"/>
        </w:pict>
      </w:r>
      <w:r>
        <w:rPr>
          <w:noProof/>
        </w:rPr>
        <w:pict>
          <v:rect id="_x0000_s1040" style="position:absolute;left:0;text-align:left;margin-left:84pt;margin-top:7.85pt;width:57pt;height:19.5pt;z-index:251667456"/>
        </w:pict>
      </w:r>
    </w:p>
    <w:p w:rsidR="008D7B42" w:rsidRPr="00987425" w:rsidRDefault="008D7B42" w:rsidP="00F17AF9">
      <w:pPr>
        <w:pStyle w:val="ListParagraph"/>
        <w:ind w:left="2160"/>
        <w:rPr>
          <w:rFonts w:asciiTheme="majorHAnsi" w:hAnsiTheme="majorHAnsi"/>
        </w:rPr>
      </w:pPr>
      <w:r>
        <w:rPr>
          <w:noProof/>
        </w:rPr>
        <w:pict>
          <v:oval id="_x0000_s1042" style="position:absolute;left:0;text-align:left;margin-left:100.5pt;margin-top:7.8pt;width:24.75pt;height:20.25pt;z-index:251669504"/>
        </w:pict>
      </w:r>
    </w:p>
    <w:p w:rsidR="002A1096" w:rsidRDefault="008D7B42">
      <w:r>
        <w:rPr>
          <w:noProof/>
        </w:rPr>
        <w:pict>
          <v:shape id="_x0000_s1051" type="#_x0000_t32" style="position:absolute;margin-left:132pt;margin-top:41.75pt;width:0;height:13.5pt;z-index:251677696" o:connectortype="straight"/>
        </w:pict>
      </w:r>
      <w:r>
        <w:rPr>
          <w:noProof/>
        </w:rPr>
        <w:pict>
          <v:shape id="_x0000_s1050" type="#_x0000_t32" style="position:absolute;margin-left:114pt;margin-top:41.75pt;width:0;height:13.5pt;z-index:251676672" o:connectortype="straight"/>
        </w:pict>
      </w:r>
      <w:r>
        <w:rPr>
          <w:noProof/>
        </w:rPr>
        <w:pict>
          <v:shape id="_x0000_s1049" type="#_x0000_t32" style="position:absolute;margin-left:132pt;margin-top:47pt;width:51.75pt;height:.05pt;z-index:251675648" o:connectortype="straight"/>
        </w:pict>
      </w:r>
      <w:r>
        <w:rPr>
          <w:noProof/>
        </w:rPr>
        <w:pict>
          <v:shape id="_x0000_s1047" type="#_x0000_t32" style="position:absolute;margin-left:48.75pt;margin-top:47pt;width:65.25pt;height:0;z-index:251673600" o:connectortype="straight"/>
        </w:pict>
      </w:r>
    </w:p>
    <w:p w:rsidR="002A1096" w:rsidRPr="002A1096" w:rsidRDefault="002A1096" w:rsidP="002A1096"/>
    <w:p w:rsidR="002A1096" w:rsidRPr="002A1096" w:rsidRDefault="002A1096" w:rsidP="002A1096"/>
    <w:p w:rsidR="00401A96" w:rsidRPr="00490108" w:rsidRDefault="002A1096" w:rsidP="002A1096">
      <w:pPr>
        <w:tabs>
          <w:tab w:val="left" w:pos="1080"/>
        </w:tabs>
        <w:rPr>
          <w:rFonts w:asciiTheme="majorHAnsi" w:hAnsiTheme="majorHAnsi"/>
        </w:rPr>
      </w:pPr>
      <w:r w:rsidRPr="00490108">
        <w:rPr>
          <w:rFonts w:asciiTheme="majorHAnsi" w:hAnsiTheme="majorHAnsi"/>
        </w:rPr>
        <w:t xml:space="preserve">   (iii)Calculate total resistance of the resistors of 4 and 6 in series and parallel connection of the resistors.</w:t>
      </w:r>
    </w:p>
    <w:p w:rsidR="002A1096" w:rsidRPr="00490108" w:rsidRDefault="002A1096" w:rsidP="00490108">
      <w:pPr>
        <w:tabs>
          <w:tab w:val="left" w:pos="1080"/>
        </w:tabs>
        <w:jc w:val="center"/>
        <w:rPr>
          <w:rFonts w:asciiTheme="majorHAnsi" w:hAnsiTheme="majorHAnsi"/>
          <w:b/>
        </w:rPr>
      </w:pPr>
      <w:r w:rsidRPr="00490108">
        <w:rPr>
          <w:rFonts w:asciiTheme="majorHAnsi" w:hAnsiTheme="majorHAnsi"/>
          <w:b/>
        </w:rPr>
        <w:t>PREPARED BY PHYSICS</w:t>
      </w:r>
    </w:p>
    <w:p w:rsidR="002A1096" w:rsidRPr="00490108" w:rsidRDefault="002A1096" w:rsidP="00490108">
      <w:pPr>
        <w:tabs>
          <w:tab w:val="left" w:pos="1080"/>
        </w:tabs>
        <w:jc w:val="center"/>
        <w:rPr>
          <w:rFonts w:asciiTheme="majorHAnsi" w:hAnsiTheme="majorHAnsi"/>
          <w:b/>
        </w:rPr>
      </w:pPr>
      <w:r w:rsidRPr="00490108">
        <w:rPr>
          <w:rFonts w:asciiTheme="majorHAnsi" w:hAnsiTheme="majorHAnsi"/>
          <w:b/>
        </w:rPr>
        <w:t>TEACHER ALL MSUYA</w:t>
      </w:r>
    </w:p>
    <w:p w:rsidR="002A1096" w:rsidRPr="00490108" w:rsidRDefault="002A1096" w:rsidP="00490108">
      <w:pPr>
        <w:tabs>
          <w:tab w:val="left" w:pos="1080"/>
        </w:tabs>
        <w:jc w:val="center"/>
        <w:rPr>
          <w:rFonts w:asciiTheme="majorHAnsi" w:hAnsiTheme="majorHAnsi"/>
          <w:b/>
        </w:rPr>
      </w:pPr>
      <w:r w:rsidRPr="00490108">
        <w:rPr>
          <w:rFonts w:asciiTheme="majorHAnsi" w:hAnsiTheme="majorHAnsi"/>
          <w:b/>
        </w:rPr>
        <w:t>I WISH YO ALL LTHE BEST</w:t>
      </w:r>
    </w:p>
    <w:sectPr w:rsidR="002A1096" w:rsidRPr="00490108" w:rsidSect="00401A96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C1CED" w:rsidRDefault="00DC1CED" w:rsidP="00490108">
      <w:pPr>
        <w:pStyle w:val="ListParagraph"/>
        <w:spacing w:after="0" w:line="240" w:lineRule="auto"/>
      </w:pPr>
      <w:r>
        <w:separator/>
      </w:r>
    </w:p>
  </w:endnote>
  <w:endnote w:type="continuationSeparator" w:id="1">
    <w:p w:rsidR="00DC1CED" w:rsidRDefault="00DC1CED" w:rsidP="00490108">
      <w:pPr>
        <w:pStyle w:val="ListParagraph"/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4953476"/>
      <w:docPartObj>
        <w:docPartGallery w:val="Page Numbers (Bottom of Page)"/>
        <w:docPartUnique/>
      </w:docPartObj>
    </w:sdtPr>
    <w:sdtContent>
      <w:p w:rsidR="00490108" w:rsidRDefault="00490108">
        <w:pPr>
          <w:pStyle w:val="Footer"/>
        </w:pPr>
        <w:r>
          <w:t xml:space="preserve">                                                                                      </w:t>
        </w:r>
        <w:fldSimple w:instr=" PAGE   \* MERGEFORMAT ">
          <w:r>
            <w:rPr>
              <w:noProof/>
            </w:rPr>
            <w:t>3</w:t>
          </w:r>
        </w:fldSimple>
      </w:p>
    </w:sdtContent>
  </w:sdt>
  <w:p w:rsidR="00490108" w:rsidRDefault="00490108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C1CED" w:rsidRDefault="00DC1CED" w:rsidP="00490108">
      <w:pPr>
        <w:pStyle w:val="ListParagraph"/>
        <w:spacing w:after="0" w:line="240" w:lineRule="auto"/>
      </w:pPr>
      <w:r>
        <w:separator/>
      </w:r>
    </w:p>
  </w:footnote>
  <w:footnote w:type="continuationSeparator" w:id="1">
    <w:p w:rsidR="00DC1CED" w:rsidRDefault="00DC1CED" w:rsidP="00490108">
      <w:pPr>
        <w:pStyle w:val="ListParagraph"/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9553EC"/>
    <w:multiLevelType w:val="hybridMultilevel"/>
    <w:tmpl w:val="F320D492"/>
    <w:lvl w:ilvl="0" w:tplc="C86AFDFA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>
    <w:nsid w:val="0B5267BC"/>
    <w:multiLevelType w:val="hybridMultilevel"/>
    <w:tmpl w:val="528C2B24"/>
    <w:lvl w:ilvl="0" w:tplc="690205D6">
      <w:start w:val="1"/>
      <w:numFmt w:val="lowerLetter"/>
      <w:lvlText w:val="(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2">
    <w:nsid w:val="10611A8C"/>
    <w:multiLevelType w:val="hybridMultilevel"/>
    <w:tmpl w:val="C332F00A"/>
    <w:lvl w:ilvl="0" w:tplc="4D566186">
      <w:start w:val="1"/>
      <w:numFmt w:val="lowerLetter"/>
      <w:lvlText w:val="(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3">
    <w:nsid w:val="155D4817"/>
    <w:multiLevelType w:val="hybridMultilevel"/>
    <w:tmpl w:val="2EBE8176"/>
    <w:lvl w:ilvl="0" w:tplc="22EAC006">
      <w:start w:val="1"/>
      <w:numFmt w:val="lowerLetter"/>
      <w:lvlText w:val="(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4">
    <w:nsid w:val="24DC52B3"/>
    <w:multiLevelType w:val="hybridMultilevel"/>
    <w:tmpl w:val="78DC27B0"/>
    <w:lvl w:ilvl="0" w:tplc="98EC2136">
      <w:start w:val="1"/>
      <w:numFmt w:val="lowerLetter"/>
      <w:lvlText w:val="(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5">
    <w:nsid w:val="30D223CB"/>
    <w:multiLevelType w:val="hybridMultilevel"/>
    <w:tmpl w:val="8E84DE2E"/>
    <w:lvl w:ilvl="0" w:tplc="C11AABCE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>
    <w:nsid w:val="33075658"/>
    <w:multiLevelType w:val="hybridMultilevel"/>
    <w:tmpl w:val="001C8AE6"/>
    <w:lvl w:ilvl="0" w:tplc="EB76B504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>
    <w:nsid w:val="37027CFE"/>
    <w:multiLevelType w:val="hybridMultilevel"/>
    <w:tmpl w:val="B96AC41A"/>
    <w:lvl w:ilvl="0" w:tplc="63E83A0E">
      <w:start w:val="1"/>
      <w:numFmt w:val="lowerLetter"/>
      <w:lvlText w:val="(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8">
    <w:nsid w:val="66C13407"/>
    <w:multiLevelType w:val="hybridMultilevel"/>
    <w:tmpl w:val="100018A6"/>
    <w:lvl w:ilvl="0" w:tplc="5B68192C">
      <w:start w:val="1"/>
      <w:numFmt w:val="lowerLetter"/>
      <w:lvlText w:val="(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9">
    <w:nsid w:val="6A9700C6"/>
    <w:multiLevelType w:val="hybridMultilevel"/>
    <w:tmpl w:val="F00CB78A"/>
    <w:lvl w:ilvl="0" w:tplc="653C4D74">
      <w:start w:val="1"/>
      <w:numFmt w:val="lowerLetter"/>
      <w:lvlText w:val="(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0">
    <w:nsid w:val="6AB90A07"/>
    <w:multiLevelType w:val="hybridMultilevel"/>
    <w:tmpl w:val="05DC4AAC"/>
    <w:lvl w:ilvl="0" w:tplc="EAEE5916">
      <w:start w:val="1"/>
      <w:numFmt w:val="lowerLetter"/>
      <w:lvlText w:val="(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1">
    <w:nsid w:val="706E75A9"/>
    <w:multiLevelType w:val="hybridMultilevel"/>
    <w:tmpl w:val="C8DC421C"/>
    <w:lvl w:ilvl="0" w:tplc="3028E45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71383647"/>
    <w:multiLevelType w:val="hybridMultilevel"/>
    <w:tmpl w:val="E286EE54"/>
    <w:lvl w:ilvl="0" w:tplc="3D344CF0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3">
    <w:nsid w:val="74D5568D"/>
    <w:multiLevelType w:val="hybridMultilevel"/>
    <w:tmpl w:val="30F0B632"/>
    <w:lvl w:ilvl="0" w:tplc="77A8E8B0">
      <w:start w:val="1"/>
      <w:numFmt w:val="lowerLetter"/>
      <w:lvlText w:val="(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4">
    <w:nsid w:val="77CC22B6"/>
    <w:multiLevelType w:val="hybridMultilevel"/>
    <w:tmpl w:val="FDD0BF0E"/>
    <w:lvl w:ilvl="0" w:tplc="6694C876">
      <w:start w:val="1"/>
      <w:numFmt w:val="lowerLetter"/>
      <w:lvlText w:val="(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5">
    <w:nsid w:val="7A2811A6"/>
    <w:multiLevelType w:val="hybridMultilevel"/>
    <w:tmpl w:val="736443E6"/>
    <w:lvl w:ilvl="0" w:tplc="64C6801E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5"/>
  </w:num>
  <w:num w:numId="3">
    <w:abstractNumId w:val="3"/>
  </w:num>
  <w:num w:numId="4">
    <w:abstractNumId w:val="14"/>
  </w:num>
  <w:num w:numId="5">
    <w:abstractNumId w:val="9"/>
  </w:num>
  <w:num w:numId="6">
    <w:abstractNumId w:val="10"/>
  </w:num>
  <w:num w:numId="7">
    <w:abstractNumId w:val="8"/>
  </w:num>
  <w:num w:numId="8">
    <w:abstractNumId w:val="2"/>
  </w:num>
  <w:num w:numId="9">
    <w:abstractNumId w:val="7"/>
  </w:num>
  <w:num w:numId="10">
    <w:abstractNumId w:val="13"/>
  </w:num>
  <w:num w:numId="11">
    <w:abstractNumId w:val="1"/>
  </w:num>
  <w:num w:numId="12">
    <w:abstractNumId w:val="4"/>
  </w:num>
  <w:num w:numId="13">
    <w:abstractNumId w:val="6"/>
  </w:num>
  <w:num w:numId="14">
    <w:abstractNumId w:val="15"/>
  </w:num>
  <w:num w:numId="15">
    <w:abstractNumId w:val="0"/>
  </w:num>
  <w:num w:numId="16">
    <w:abstractNumId w:val="1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987425"/>
    <w:rsid w:val="002A1096"/>
    <w:rsid w:val="00401A96"/>
    <w:rsid w:val="00416297"/>
    <w:rsid w:val="00490108"/>
    <w:rsid w:val="005D19CB"/>
    <w:rsid w:val="006264F0"/>
    <w:rsid w:val="007A2678"/>
    <w:rsid w:val="008A235A"/>
    <w:rsid w:val="008D7B42"/>
    <w:rsid w:val="009035F4"/>
    <w:rsid w:val="009362C8"/>
    <w:rsid w:val="00987425"/>
    <w:rsid w:val="009B7E5C"/>
    <w:rsid w:val="00A8291A"/>
    <w:rsid w:val="00B568D0"/>
    <w:rsid w:val="00C50524"/>
    <w:rsid w:val="00D05F9A"/>
    <w:rsid w:val="00D23B69"/>
    <w:rsid w:val="00DC1CED"/>
    <w:rsid w:val="00F17AF9"/>
    <w:rsid w:val="00F50B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  <o:rules v:ext="edit">
        <o:r id="V:Rule2" type="connector" idref="#_x0000_s1026"/>
        <o:r id="V:Rule4" type="connector" idref="#_x0000_s1027"/>
        <o:r id="V:Rule6" type="connector" idref="#_x0000_s1028"/>
        <o:r id="V:Rule8" type="connector" idref="#_x0000_s1029"/>
        <o:r id="V:Rule14" type="connector" idref="#_x0000_s1032"/>
        <o:r id="V:Rule16" type="connector" idref="#_x0000_s1033"/>
        <o:r id="V:Rule18" type="connector" idref="#_x0000_s1034"/>
        <o:r id="V:Rule20" type="connector" idref="#_x0000_s1035"/>
        <o:r id="V:Rule28" type="connector" idref="#_x0000_s1044"/>
        <o:r id="V:Rule30" type="connector" idref="#_x0000_s1045"/>
        <o:r id="V:Rule32" type="connector" idref="#_x0000_s1046"/>
        <o:r id="V:Rule34" type="connector" idref="#_x0000_s1047"/>
        <o:r id="V:Rule36" type="connector" idref="#_x0000_s1048"/>
        <o:r id="V:Rule38" type="connector" idref="#_x0000_s1049"/>
        <o:r id="V:Rule40" type="connector" idref="#_x0000_s1050"/>
        <o:r id="V:Rule42" type="connector" idref="#_x0000_s1051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87425"/>
    <w:pPr>
      <w:spacing w:after="160"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87425"/>
    <w:pPr>
      <w:ind w:left="720"/>
      <w:contextualSpacing/>
    </w:pPr>
  </w:style>
  <w:style w:type="table" w:styleId="TableGrid">
    <w:name w:val="Table Grid"/>
    <w:basedOn w:val="TableNormal"/>
    <w:uiPriority w:val="59"/>
    <w:rsid w:val="00B568D0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semiHidden/>
    <w:unhideWhenUsed/>
    <w:rsid w:val="0049010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490108"/>
  </w:style>
  <w:style w:type="paragraph" w:styleId="Footer">
    <w:name w:val="footer"/>
    <w:basedOn w:val="Normal"/>
    <w:link w:val="FooterChar"/>
    <w:uiPriority w:val="99"/>
    <w:unhideWhenUsed/>
    <w:rsid w:val="0049010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90108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818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3</Pages>
  <Words>493</Words>
  <Characters>2814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6</cp:revision>
  <dcterms:created xsi:type="dcterms:W3CDTF">2016-03-14T06:51:00Z</dcterms:created>
  <dcterms:modified xsi:type="dcterms:W3CDTF">2016-03-14T08:38:00Z</dcterms:modified>
</cp:coreProperties>
</file>