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271" w:rsidRPr="00FA12C5" w:rsidRDefault="005C2271" w:rsidP="005C2271">
      <w:pPr>
        <w:jc w:val="center"/>
        <w:rPr>
          <w:rFonts w:ascii="Tahoma" w:hAnsi="Tahoma" w:cs="Tahoma"/>
          <w:b/>
        </w:rPr>
      </w:pPr>
      <w:r w:rsidRPr="00FA12C5">
        <w:rPr>
          <w:rFonts w:ascii="Tahoma" w:hAnsi="Tahoma" w:cs="Tahoma"/>
          <w:b/>
        </w:rPr>
        <w:t>THE PRESIDENT’S OFFICE</w:t>
      </w:r>
    </w:p>
    <w:p w:rsidR="005C2271" w:rsidRPr="00FA12C5" w:rsidRDefault="005C2271" w:rsidP="005C2271">
      <w:pPr>
        <w:jc w:val="center"/>
        <w:rPr>
          <w:rFonts w:ascii="Tahoma" w:hAnsi="Tahoma" w:cs="Tahoma"/>
          <w:b/>
        </w:rPr>
      </w:pPr>
      <w:r w:rsidRPr="00FA12C5">
        <w:rPr>
          <w:rFonts w:ascii="Tahoma" w:hAnsi="Tahoma" w:cs="Tahoma"/>
          <w:b/>
        </w:rPr>
        <w:t>REGIONAL ADMNISTRATION AND LOCAL GOVERNMENT</w:t>
      </w:r>
    </w:p>
    <w:p w:rsidR="005C2271" w:rsidRPr="00FA12C5" w:rsidRDefault="005C2271" w:rsidP="005C2271">
      <w:pPr>
        <w:jc w:val="center"/>
        <w:rPr>
          <w:rFonts w:ascii="Tahoma" w:hAnsi="Tahoma" w:cs="Tahoma"/>
          <w:b/>
        </w:rPr>
      </w:pPr>
      <w:r w:rsidRPr="00FA12C5">
        <w:rPr>
          <w:rFonts w:ascii="Tahoma" w:hAnsi="Tahoma" w:cs="Tahoma"/>
          <w:b/>
        </w:rPr>
        <w:t>NAMANGA SECONDARY SCHOOL</w:t>
      </w:r>
    </w:p>
    <w:p w:rsidR="005C2271" w:rsidRPr="00FA12C5" w:rsidRDefault="005C2271" w:rsidP="005C2271">
      <w:pPr>
        <w:jc w:val="center"/>
        <w:rPr>
          <w:rFonts w:ascii="Tahoma" w:hAnsi="Tahoma" w:cs="Tahoma"/>
          <w:b/>
        </w:rPr>
      </w:pPr>
      <w:r w:rsidRPr="00FA12C5">
        <w:rPr>
          <w:rFonts w:ascii="Tahoma" w:hAnsi="Tahoma" w:cs="Tahoma"/>
          <w:b/>
        </w:rPr>
        <w:t>FORM THREE, PHYSICS   MID TERM EXAMINATION</w:t>
      </w:r>
    </w:p>
    <w:p w:rsidR="005C2271" w:rsidRPr="00FA12C5" w:rsidRDefault="005C2271" w:rsidP="005C2271">
      <w:pPr>
        <w:jc w:val="center"/>
        <w:rPr>
          <w:rFonts w:ascii="Tahoma" w:hAnsi="Tahoma" w:cs="Tahoma"/>
          <w:b/>
        </w:rPr>
      </w:pPr>
      <w:r w:rsidRPr="00FA12C5">
        <w:rPr>
          <w:rFonts w:ascii="Tahoma" w:hAnsi="Tahoma" w:cs="Tahoma"/>
          <w:b/>
        </w:rPr>
        <w:t xml:space="preserve"> MARCH 2020</w:t>
      </w:r>
    </w:p>
    <w:p w:rsidR="005C2271" w:rsidRPr="00FA12C5" w:rsidRDefault="005C2271" w:rsidP="005C2271">
      <w:pPr>
        <w:rPr>
          <w:rFonts w:ascii="Tahoma" w:hAnsi="Tahoma" w:cs="Tahoma"/>
          <w:b/>
        </w:rPr>
      </w:pPr>
      <w:r w:rsidRPr="00FA12C5">
        <w:rPr>
          <w:rFonts w:ascii="Tahoma" w:hAnsi="Tahoma" w:cs="Tahoma"/>
          <w:b/>
        </w:rPr>
        <w:t>TIME: 3HRS</w:t>
      </w:r>
    </w:p>
    <w:p w:rsidR="005C2271" w:rsidRPr="00FA12C5" w:rsidRDefault="005C2271" w:rsidP="005C2271">
      <w:pPr>
        <w:rPr>
          <w:rFonts w:ascii="Tahoma" w:hAnsi="Tahoma" w:cs="Tahoma"/>
          <w:b/>
          <w:u w:val="single"/>
        </w:rPr>
      </w:pPr>
      <w:r w:rsidRPr="00FA12C5">
        <w:rPr>
          <w:rFonts w:ascii="Tahoma" w:hAnsi="Tahoma" w:cs="Tahoma"/>
          <w:b/>
          <w:u w:val="single"/>
        </w:rPr>
        <w:t>INSTRUCTIONS</w:t>
      </w:r>
    </w:p>
    <w:p w:rsidR="005C2271" w:rsidRPr="00FA12C5" w:rsidRDefault="005C2271" w:rsidP="005C2271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This paper consists of sections A, B and C with a total of </w:t>
      </w:r>
      <w:proofErr w:type="gramStart"/>
      <w:r w:rsidRPr="00FA12C5">
        <w:rPr>
          <w:rFonts w:ascii="Tahoma" w:hAnsi="Tahoma" w:cs="Tahoma"/>
        </w:rPr>
        <w:t>eleven(</w:t>
      </w:r>
      <w:proofErr w:type="gramEnd"/>
      <w:r w:rsidRPr="00FA12C5">
        <w:rPr>
          <w:rFonts w:ascii="Tahoma" w:hAnsi="Tahoma" w:cs="Tahoma"/>
        </w:rPr>
        <w:t>11) questions.</w:t>
      </w:r>
    </w:p>
    <w:p w:rsidR="005C2271" w:rsidRPr="00FA12C5" w:rsidRDefault="005C2271" w:rsidP="005C2271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Answer ALL questions in sections A and B and two(2) questions from section C</w:t>
      </w:r>
    </w:p>
    <w:p w:rsidR="005C2271" w:rsidRPr="00FA12C5" w:rsidRDefault="005C2271" w:rsidP="005C2271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Electronic calculators are not allowed in the examination room.</w:t>
      </w:r>
    </w:p>
    <w:p w:rsidR="005C2271" w:rsidRPr="00FA12C5" w:rsidRDefault="005C2271" w:rsidP="005C2271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Write your name on every page of your answer sheet(s)</w:t>
      </w:r>
    </w:p>
    <w:p w:rsidR="005C2271" w:rsidRPr="00FA12C5" w:rsidRDefault="005C2271" w:rsidP="005C2271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Where necessary the following constants may be used.</w:t>
      </w:r>
    </w:p>
    <w:p w:rsidR="005C2271" w:rsidRPr="00FA12C5" w:rsidRDefault="005C2271" w:rsidP="005C2271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Acceleration due to gravity, g=10N/kg</w:t>
      </w:r>
    </w:p>
    <w:p w:rsidR="005C2271" w:rsidRPr="00FA12C5" w:rsidRDefault="005C2271" w:rsidP="005C2271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Density of water=1g/cm</w:t>
      </w:r>
      <w:r w:rsidRPr="00FA12C5">
        <w:rPr>
          <w:rFonts w:ascii="Tahoma" w:hAnsi="Tahoma" w:cs="Tahoma"/>
          <w:vertAlign w:val="superscript"/>
        </w:rPr>
        <w:t>3</w:t>
      </w:r>
      <w:r w:rsidRPr="00FA12C5">
        <w:rPr>
          <w:rFonts w:ascii="Tahoma" w:hAnsi="Tahoma" w:cs="Tahoma"/>
        </w:rPr>
        <w:t xml:space="preserve"> or 1000kg/m</w:t>
      </w:r>
      <w:r w:rsidRPr="00FA12C5">
        <w:rPr>
          <w:rFonts w:ascii="Tahoma" w:hAnsi="Tahoma" w:cs="Tahoma"/>
          <w:vertAlign w:val="superscript"/>
        </w:rPr>
        <w:t>3</w:t>
      </w:r>
    </w:p>
    <w:p w:rsidR="005C2271" w:rsidRPr="00FA12C5" w:rsidRDefault="005C2271" w:rsidP="005C2271">
      <w:pPr>
        <w:pStyle w:val="ListParagraph"/>
        <w:ind w:left="1440"/>
        <w:rPr>
          <w:rFonts w:ascii="Tahoma" w:hAnsi="Tahoma" w:cs="Tahoma"/>
          <w:vertAlign w:val="superscript"/>
        </w:rPr>
      </w:pPr>
    </w:p>
    <w:p w:rsidR="005C2271" w:rsidRPr="00FA12C5" w:rsidRDefault="005C2271" w:rsidP="005C2271">
      <w:pPr>
        <w:pStyle w:val="ListParagraph"/>
        <w:ind w:left="1440"/>
        <w:rPr>
          <w:rFonts w:ascii="Tahoma" w:hAnsi="Tahoma" w:cs="Tahoma"/>
        </w:rPr>
      </w:pPr>
    </w:p>
    <w:p w:rsidR="005C2271" w:rsidRPr="00FA12C5" w:rsidRDefault="005C2271" w:rsidP="005C2271">
      <w:pPr>
        <w:pStyle w:val="ListParagraph"/>
        <w:ind w:left="1440"/>
        <w:rPr>
          <w:rFonts w:ascii="Tahoma" w:hAnsi="Tahoma" w:cs="Tahoma"/>
          <w:b/>
          <w:u w:val="single"/>
        </w:rPr>
      </w:pPr>
      <w:r w:rsidRPr="00FA12C5">
        <w:rPr>
          <w:rFonts w:ascii="Tahoma" w:hAnsi="Tahoma" w:cs="Tahoma"/>
          <w:b/>
          <w:u w:val="single"/>
        </w:rPr>
        <w:t>SECTION A (15 MARKS)</w:t>
      </w:r>
    </w:p>
    <w:p w:rsidR="005C2271" w:rsidRPr="00FA12C5" w:rsidRDefault="005C2271" w:rsidP="005C2271">
      <w:pPr>
        <w:pStyle w:val="ListParagraph"/>
        <w:ind w:left="1440"/>
        <w:rPr>
          <w:rFonts w:ascii="Tahoma" w:hAnsi="Tahoma" w:cs="Tahoma"/>
          <w:b/>
          <w:u w:val="single"/>
        </w:rPr>
      </w:pPr>
      <w:r w:rsidRPr="00FA12C5">
        <w:rPr>
          <w:rFonts w:ascii="Tahoma" w:hAnsi="Tahoma" w:cs="Tahoma"/>
          <w:b/>
          <w:u w:val="single"/>
        </w:rPr>
        <w:t>ANSWER ALL QUESTIONS IN THIS SECTION</w:t>
      </w:r>
    </w:p>
    <w:p w:rsidR="005C2271" w:rsidRPr="00FA12C5" w:rsidRDefault="00CF5440" w:rsidP="00CF5440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For each of the items (i)-(x) choose the correct answer from among the given alternatives and write its letter number in the answer sheet(s) provided.</w:t>
      </w:r>
    </w:p>
    <w:p w:rsidR="00CF5440" w:rsidRPr="00FA12C5" w:rsidRDefault="00CF5440" w:rsidP="00CF5440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A body is said to be in equilibrium if </w:t>
      </w:r>
    </w:p>
    <w:p w:rsidR="00CF5440" w:rsidRPr="00FA12C5" w:rsidRDefault="00CF5440" w:rsidP="00CF5440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It moves with the same speed </w:t>
      </w:r>
    </w:p>
    <w:p w:rsidR="00CF5440" w:rsidRPr="00FA12C5" w:rsidRDefault="00CF5440" w:rsidP="00CF5440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The nets force acting on is zero</w:t>
      </w:r>
    </w:p>
    <w:p w:rsidR="00CF5440" w:rsidRPr="00FA12C5" w:rsidRDefault="00CF5440" w:rsidP="00CF5440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The upward forces and downward force are equal</w:t>
      </w:r>
    </w:p>
    <w:p w:rsidR="00CF5440" w:rsidRPr="00FA12C5" w:rsidRDefault="00CF5440" w:rsidP="00CF5440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Its centre of gravity is low positioned </w:t>
      </w:r>
    </w:p>
    <w:p w:rsidR="00CF5440" w:rsidRPr="00FA12C5" w:rsidRDefault="00CF5440" w:rsidP="00CF5440">
      <w:pPr>
        <w:pStyle w:val="ListParagraph"/>
        <w:numPr>
          <w:ilvl w:val="0"/>
          <w:numId w:val="5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Its magnitude is less than gravity </w:t>
      </w:r>
    </w:p>
    <w:p w:rsidR="00CF5440" w:rsidRPr="00FA12C5" w:rsidRDefault="00CF5440" w:rsidP="00CF5440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The device used to detect presence of charges on a body is known as </w:t>
      </w:r>
    </w:p>
    <w:p w:rsidR="00CF5440" w:rsidRPr="00FA12C5" w:rsidRDefault="00CF5440" w:rsidP="00CF5440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Gold leaf </w:t>
      </w:r>
    </w:p>
    <w:p w:rsidR="00CF5440" w:rsidRPr="00FA12C5" w:rsidRDefault="00CF5440" w:rsidP="00CF5440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Capacitor</w:t>
      </w:r>
    </w:p>
    <w:p w:rsidR="00CF5440" w:rsidRPr="00FA12C5" w:rsidRDefault="00CF5440" w:rsidP="00CF5440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Resistor</w:t>
      </w:r>
    </w:p>
    <w:p w:rsidR="00CF5440" w:rsidRPr="00FA12C5" w:rsidRDefault="00CF5440" w:rsidP="00CF5440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Battery</w:t>
      </w:r>
    </w:p>
    <w:p w:rsidR="00CF5440" w:rsidRPr="00FA12C5" w:rsidRDefault="00CF5440" w:rsidP="00CF5440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Electroscope</w:t>
      </w:r>
    </w:p>
    <w:p w:rsidR="00CF5440" w:rsidRPr="00FA12C5" w:rsidRDefault="00837CE5" w:rsidP="00CF5440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A body moved upward a distance of 20m, calculate the time taken to reach the maximum height</w:t>
      </w:r>
    </w:p>
    <w:p w:rsidR="00837CE5" w:rsidRPr="00FA12C5" w:rsidRDefault="00837CE5" w:rsidP="00837CE5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5 seconds</w:t>
      </w:r>
    </w:p>
    <w:p w:rsidR="00837CE5" w:rsidRPr="00FA12C5" w:rsidRDefault="00837CE5" w:rsidP="00837CE5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10 seconds</w:t>
      </w:r>
    </w:p>
    <w:p w:rsidR="00837CE5" w:rsidRPr="00FA12C5" w:rsidRDefault="00837CE5" w:rsidP="00837CE5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11 seconds</w:t>
      </w:r>
    </w:p>
    <w:p w:rsidR="00837CE5" w:rsidRPr="00FA12C5" w:rsidRDefault="00837CE5" w:rsidP="00837CE5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lastRenderedPageBreak/>
        <w:t>2 seconds</w:t>
      </w:r>
    </w:p>
    <w:p w:rsidR="00837CE5" w:rsidRPr="00FA12C5" w:rsidRDefault="00837CE5" w:rsidP="00837CE5">
      <w:pPr>
        <w:pStyle w:val="ListParagraph"/>
        <w:numPr>
          <w:ilvl w:val="0"/>
          <w:numId w:val="7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15 seconds</w:t>
      </w:r>
    </w:p>
    <w:p w:rsidR="00837CE5" w:rsidRPr="00FA12C5" w:rsidRDefault="00837CE5" w:rsidP="00837CE5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proofErr w:type="gramStart"/>
      <w:r w:rsidRPr="00FA12C5">
        <w:rPr>
          <w:rFonts w:ascii="Tahoma" w:hAnsi="Tahoma" w:cs="Tahoma"/>
        </w:rPr>
        <w:t xml:space="preserve">Which factors influence friction between </w:t>
      </w:r>
      <w:proofErr w:type="spellStart"/>
      <w:r w:rsidRPr="00FA12C5">
        <w:rPr>
          <w:rFonts w:ascii="Tahoma" w:hAnsi="Tahoma" w:cs="Tahoma"/>
        </w:rPr>
        <w:t>tyres</w:t>
      </w:r>
      <w:proofErr w:type="spellEnd"/>
      <w:r w:rsidRPr="00FA12C5">
        <w:rPr>
          <w:rFonts w:ascii="Tahoma" w:hAnsi="Tahoma" w:cs="Tahoma"/>
        </w:rPr>
        <w:t xml:space="preserve"> of a car moving with constant speed and the surface of the road.</w:t>
      </w:r>
      <w:proofErr w:type="gramEnd"/>
    </w:p>
    <w:p w:rsidR="00837CE5" w:rsidRPr="00FA12C5" w:rsidRDefault="00837CE5" w:rsidP="00837CE5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Weight and speed </w:t>
      </w:r>
    </w:p>
    <w:p w:rsidR="00837CE5" w:rsidRPr="00FA12C5" w:rsidRDefault="00837CE5" w:rsidP="00837CE5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Acceleration and weight</w:t>
      </w:r>
    </w:p>
    <w:p w:rsidR="00837CE5" w:rsidRPr="00FA12C5" w:rsidRDefault="00837CE5" w:rsidP="00837CE5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Nature of surface and weight</w:t>
      </w:r>
    </w:p>
    <w:p w:rsidR="00837CE5" w:rsidRPr="00FA12C5" w:rsidRDefault="00837CE5" w:rsidP="00837CE5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Weight and nature of the surface </w:t>
      </w:r>
    </w:p>
    <w:p w:rsidR="00837CE5" w:rsidRPr="00FA12C5" w:rsidRDefault="00837CE5" w:rsidP="00837CE5">
      <w:pPr>
        <w:pStyle w:val="ListParagraph"/>
        <w:numPr>
          <w:ilvl w:val="0"/>
          <w:numId w:val="8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Speed and surface area</w:t>
      </w:r>
    </w:p>
    <w:p w:rsidR="00837CE5" w:rsidRPr="00FA12C5" w:rsidRDefault="00837CE5" w:rsidP="00837CE5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proofErr w:type="gramStart"/>
      <w:r w:rsidRPr="00FA12C5">
        <w:rPr>
          <w:rFonts w:ascii="Tahoma" w:hAnsi="Tahoma" w:cs="Tahoma"/>
        </w:rPr>
        <w:t>If  point</w:t>
      </w:r>
      <w:proofErr w:type="gramEnd"/>
      <w:r w:rsidRPr="00FA12C5">
        <w:rPr>
          <w:rFonts w:ascii="Tahoma" w:hAnsi="Tahoma" w:cs="Tahoma"/>
        </w:rPr>
        <w:t xml:space="preserve"> A is at temperature 100</w:t>
      </w:r>
      <m:oMath>
        <m:r>
          <w:rPr>
            <w:rFonts w:ascii="Cambria Math" w:hAnsi="Cambria Math" w:cs="Tahoma"/>
          </w:rPr>
          <m:t>℃</m:t>
        </m:r>
      </m:oMath>
      <w:r w:rsidRPr="00FA12C5">
        <w:rPr>
          <w:rFonts w:ascii="Tahoma" w:hAnsi="Tahoma" w:cs="Tahoma"/>
        </w:rPr>
        <w:t xml:space="preserve"> while point B is at 25</w:t>
      </w:r>
      <m:oMath>
        <m:r>
          <w:rPr>
            <w:rFonts w:ascii="Cambria Math" w:hAnsi="Cambria Math" w:cs="Tahoma"/>
          </w:rPr>
          <m:t>℃</m:t>
        </m:r>
      </m:oMath>
      <w:r w:rsidR="001D503F" w:rsidRPr="00FA12C5">
        <w:rPr>
          <w:rFonts w:ascii="Tahoma" w:eastAsiaTheme="minorEastAsia" w:hAnsi="Tahoma" w:cs="Tahoma"/>
        </w:rPr>
        <w:t>, then heat energy.</w:t>
      </w:r>
    </w:p>
    <w:p w:rsidR="001D503F" w:rsidRPr="00FA12C5" w:rsidRDefault="001D503F" w:rsidP="001D503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FA12C5">
        <w:rPr>
          <w:rFonts w:ascii="Tahoma" w:eastAsiaTheme="minorEastAsia" w:hAnsi="Tahoma" w:cs="Tahoma"/>
        </w:rPr>
        <w:t>Will not flow at all</w:t>
      </w:r>
    </w:p>
    <w:p w:rsidR="001D503F" w:rsidRPr="00FA12C5" w:rsidRDefault="001D503F" w:rsidP="001D503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FA12C5">
        <w:rPr>
          <w:rFonts w:ascii="Tahoma" w:eastAsiaTheme="minorEastAsia" w:hAnsi="Tahoma" w:cs="Tahoma"/>
        </w:rPr>
        <w:t>Will flow from point B to point A</w:t>
      </w:r>
    </w:p>
    <w:p w:rsidR="001D503F" w:rsidRPr="00FA12C5" w:rsidRDefault="001D503F" w:rsidP="001D503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FA12C5">
        <w:rPr>
          <w:rFonts w:ascii="Tahoma" w:eastAsiaTheme="minorEastAsia" w:hAnsi="Tahoma" w:cs="Tahoma"/>
        </w:rPr>
        <w:t>Is the same at both points A and B</w:t>
      </w:r>
    </w:p>
    <w:p w:rsidR="001D503F" w:rsidRPr="00FA12C5" w:rsidRDefault="001D503F" w:rsidP="001D503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FA12C5">
        <w:rPr>
          <w:rFonts w:ascii="Tahoma" w:eastAsiaTheme="minorEastAsia" w:hAnsi="Tahoma" w:cs="Tahoma"/>
        </w:rPr>
        <w:t>Will freeze at point A</w:t>
      </w:r>
    </w:p>
    <w:p w:rsidR="001D503F" w:rsidRPr="00FA12C5" w:rsidRDefault="001D503F" w:rsidP="001D503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 w:rsidRPr="00FA12C5">
        <w:rPr>
          <w:rFonts w:ascii="Tahoma" w:eastAsiaTheme="minorEastAsia" w:hAnsi="Tahoma" w:cs="Tahoma"/>
        </w:rPr>
        <w:t>Will flow from point A to point B</w:t>
      </w:r>
    </w:p>
    <w:p w:rsidR="001D503F" w:rsidRPr="00FA12C5" w:rsidRDefault="001D503F" w:rsidP="001D503F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The mention’s second law of motion can be represented by the equation;</w:t>
      </w:r>
    </w:p>
    <w:p w:rsidR="001D503F" w:rsidRPr="00FA12C5" w:rsidRDefault="001D503F" w:rsidP="001D503F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F=ma</w:t>
      </w:r>
    </w:p>
    <w:p w:rsidR="0015262E" w:rsidRPr="00FA12C5" w:rsidRDefault="001D503F" w:rsidP="001D503F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F=</w:t>
      </w:r>
      <m:oMath>
        <m:f>
          <m:fPr>
            <m:ctrlPr>
              <w:rPr>
                <w:rFonts w:ascii="Cambria Math" w:hAnsi="Tahoma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m</m:t>
            </m:r>
          </m:num>
          <m:den>
            <m:r>
              <w:rPr>
                <w:rFonts w:ascii="Cambria Math" w:hAnsi="Cambria Math" w:cs="Tahoma"/>
              </w:rPr>
              <m:t>a</m:t>
            </m:r>
          </m:den>
        </m:f>
      </m:oMath>
    </w:p>
    <w:p w:rsidR="001D503F" w:rsidRPr="00FA12C5" w:rsidRDefault="001D503F" w:rsidP="001D503F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F=ma</w:t>
      </w:r>
      <w:r w:rsidRPr="00FA12C5">
        <w:rPr>
          <w:rFonts w:ascii="Tahoma" w:hAnsi="Tahoma" w:cs="Tahoma"/>
          <w:vertAlign w:val="superscript"/>
        </w:rPr>
        <w:t>2</w:t>
      </w:r>
    </w:p>
    <w:p w:rsidR="001D503F" w:rsidRPr="00FA12C5" w:rsidRDefault="001D503F" w:rsidP="001D503F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F=</w:t>
      </w:r>
      <m:oMath>
        <m:f>
          <m:fPr>
            <m:ctrlPr>
              <w:rPr>
                <w:rFonts w:ascii="Cambria Math" w:hAnsi="Tahoma" w:cs="Tahoma"/>
                <w:i/>
              </w:rPr>
            </m:ctrlPr>
          </m:fPr>
          <m:num>
            <m:r>
              <w:rPr>
                <w:rFonts w:ascii="Cambria Math" w:hAnsi="Cambria Math" w:cs="Tahoma"/>
              </w:rPr>
              <m:t>a</m:t>
            </m:r>
          </m:num>
          <m:den>
            <m:r>
              <w:rPr>
                <w:rFonts w:ascii="Cambria Math" w:hAnsi="Cambria Math" w:cs="Tahoma"/>
              </w:rPr>
              <m:t>m</m:t>
            </m:r>
          </m:den>
        </m:f>
      </m:oMath>
    </w:p>
    <w:p w:rsidR="001D503F" w:rsidRPr="00FA12C5" w:rsidRDefault="001D503F" w:rsidP="001D503F">
      <w:pPr>
        <w:pStyle w:val="ListParagraph"/>
        <w:numPr>
          <w:ilvl w:val="0"/>
          <w:numId w:val="10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V=</w:t>
      </w:r>
      <w:proofErr w:type="spellStart"/>
      <w:r w:rsidRPr="00FA12C5">
        <w:rPr>
          <w:rFonts w:ascii="Tahoma" w:hAnsi="Tahoma" w:cs="Tahoma"/>
        </w:rPr>
        <w:t>u+at</w:t>
      </w:r>
      <w:proofErr w:type="spellEnd"/>
    </w:p>
    <w:p w:rsidR="001D503F" w:rsidRPr="00FA12C5" w:rsidRDefault="001D503F" w:rsidP="001D503F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.......................................is the ratio of   </w:t>
      </w:r>
      <m:oMath>
        <m:f>
          <m:fPr>
            <m:type m:val="skw"/>
            <m:ctrlPr>
              <w:rPr>
                <w:rFonts w:ascii="Cambria Math" w:hAnsi="Tahoma" w:cs="Tahoma"/>
                <w:i/>
              </w:rPr>
            </m:ctrlPr>
          </m:fPr>
          <m:num>
            <m:func>
              <m:funcPr>
                <m:ctrlPr>
                  <w:rPr>
                    <w:rFonts w:ascii="Cambria Math" w:hAnsi="Tahoma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ahoma" w:cs="Tahoma"/>
                  </w:rPr>
                  <m:t>sin</m:t>
                </m:r>
              </m:fName>
              <m:e>
                <m:r>
                  <w:rPr>
                    <w:rFonts w:ascii="Cambria Math" w:hAnsi="Cambria Math" w:cs="Tahoma"/>
                  </w:rPr>
                  <m:t>i</m:t>
                </m:r>
              </m:e>
            </m:func>
          </m:num>
          <m:den>
            <m:func>
              <m:funcPr>
                <m:ctrlPr>
                  <w:rPr>
                    <w:rFonts w:ascii="Cambria Math" w:hAnsi="Tahoma" w:cs="Tahoma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ahoma" w:cs="Tahoma"/>
                  </w:rPr>
                  <m:t>sin</m:t>
                </m:r>
              </m:fName>
              <m:e>
                <m:r>
                  <w:rPr>
                    <w:rFonts w:ascii="Cambria Math" w:hAnsi="Cambria Math" w:cs="Tahoma"/>
                  </w:rPr>
                  <m:t>r</m:t>
                </m:r>
              </m:e>
            </m:func>
          </m:den>
        </m:f>
      </m:oMath>
    </w:p>
    <w:p w:rsidR="001D503F" w:rsidRPr="00FA12C5" w:rsidRDefault="000F4784" w:rsidP="000F4784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Snell law</w:t>
      </w:r>
    </w:p>
    <w:p w:rsidR="000F4784" w:rsidRPr="00FA12C5" w:rsidRDefault="000F4784" w:rsidP="000F4784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Critical angle</w:t>
      </w:r>
    </w:p>
    <w:p w:rsidR="000F4784" w:rsidRPr="00FA12C5" w:rsidRDefault="000F4784" w:rsidP="000F4784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Total internal reflection </w:t>
      </w:r>
    </w:p>
    <w:p w:rsidR="000F4784" w:rsidRPr="00FA12C5" w:rsidRDefault="000F4784" w:rsidP="000F4784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Refractive index</w:t>
      </w:r>
    </w:p>
    <w:p w:rsidR="000F4784" w:rsidRPr="00FA12C5" w:rsidRDefault="000F4784" w:rsidP="000F4784">
      <w:pPr>
        <w:pStyle w:val="ListParagraph"/>
        <w:numPr>
          <w:ilvl w:val="0"/>
          <w:numId w:val="11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Law of refraction</w:t>
      </w:r>
    </w:p>
    <w:p w:rsidR="000F4784" w:rsidRPr="00FA12C5" w:rsidRDefault="000F4784" w:rsidP="000F4784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Have both magnitude and direction</w:t>
      </w:r>
    </w:p>
    <w:p w:rsidR="000F4784" w:rsidRPr="00FA12C5" w:rsidRDefault="000F4784" w:rsidP="000F4784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Basic fundamental quantities</w:t>
      </w:r>
    </w:p>
    <w:p w:rsidR="000F4784" w:rsidRPr="00FA12C5" w:rsidRDefault="000F4784" w:rsidP="000F4784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Vector quantities </w:t>
      </w:r>
    </w:p>
    <w:p w:rsidR="000F4784" w:rsidRPr="00FA12C5" w:rsidRDefault="000F4784" w:rsidP="000F4784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Derived quantities </w:t>
      </w:r>
    </w:p>
    <w:p w:rsidR="000F4784" w:rsidRPr="00FA12C5" w:rsidRDefault="000F4784" w:rsidP="000F4784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All quantities </w:t>
      </w:r>
    </w:p>
    <w:p w:rsidR="000F4784" w:rsidRPr="00FA12C5" w:rsidRDefault="000F4784" w:rsidP="000F4784">
      <w:pPr>
        <w:pStyle w:val="ListParagraph"/>
        <w:numPr>
          <w:ilvl w:val="0"/>
          <w:numId w:val="12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Scalar quantities</w:t>
      </w:r>
    </w:p>
    <w:p w:rsidR="000F4784" w:rsidRPr="00FA12C5" w:rsidRDefault="000F4784" w:rsidP="000F4784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In a th</w:t>
      </w:r>
      <w:r w:rsidR="00090E6C" w:rsidRPr="00FA12C5">
        <w:rPr>
          <w:rFonts w:ascii="Tahoma" w:hAnsi="Tahoma" w:cs="Tahoma"/>
        </w:rPr>
        <w:t>ree pulley system, the velocity ratio(V.R) is given as;</w:t>
      </w:r>
    </w:p>
    <w:p w:rsidR="00090E6C" w:rsidRPr="00FA12C5" w:rsidRDefault="00DB7681" w:rsidP="00090E6C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m:oMath>
        <m:f>
          <m:fPr>
            <m:type m:val="skw"/>
            <m:ctrlPr>
              <w:rPr>
                <w:rFonts w:ascii="Cambria Math" w:hAnsi="Tahoma" w:cs="Tahoma"/>
                <w:i/>
              </w:rPr>
            </m:ctrlPr>
          </m:fPr>
          <m:num>
            <m:r>
              <w:rPr>
                <w:rFonts w:ascii="Cambria Math" w:hAnsi="Tahoma" w:cs="Tahoma"/>
              </w:rPr>
              <m:t>1</m:t>
            </m:r>
          </m:num>
          <m:den>
            <m:r>
              <w:rPr>
                <w:rFonts w:ascii="Cambria Math" w:hAnsi="Tahoma" w:cs="Tahoma"/>
              </w:rPr>
              <m:t>3</m:t>
            </m:r>
          </m:den>
        </m:f>
      </m:oMath>
    </w:p>
    <w:p w:rsidR="00090E6C" w:rsidRPr="00FA12C5" w:rsidRDefault="00090E6C" w:rsidP="00090E6C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FA12C5">
        <w:rPr>
          <w:rFonts w:ascii="Tahoma" w:eastAsiaTheme="minorEastAsia" w:hAnsi="Tahoma" w:cs="Tahoma"/>
        </w:rPr>
        <w:t>3</w:t>
      </w:r>
    </w:p>
    <w:p w:rsidR="00090E6C" w:rsidRPr="00FA12C5" w:rsidRDefault="00090E6C" w:rsidP="00090E6C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FA12C5">
        <w:rPr>
          <w:rFonts w:ascii="Tahoma" w:eastAsiaTheme="minorEastAsia" w:hAnsi="Tahoma" w:cs="Tahoma"/>
        </w:rPr>
        <w:t>0.3</w:t>
      </w:r>
    </w:p>
    <w:p w:rsidR="00090E6C" w:rsidRPr="00FA12C5" w:rsidRDefault="00090E6C" w:rsidP="00090E6C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FA12C5">
        <w:rPr>
          <w:rFonts w:ascii="Tahoma" w:eastAsiaTheme="minorEastAsia" w:hAnsi="Tahoma" w:cs="Tahoma"/>
        </w:rPr>
        <w:t>6</w:t>
      </w:r>
    </w:p>
    <w:p w:rsidR="00090E6C" w:rsidRPr="00FA12C5" w:rsidRDefault="00090E6C" w:rsidP="00090E6C">
      <w:pPr>
        <w:pStyle w:val="ListParagraph"/>
        <w:numPr>
          <w:ilvl w:val="0"/>
          <w:numId w:val="13"/>
        </w:numPr>
        <w:rPr>
          <w:rFonts w:ascii="Tahoma" w:hAnsi="Tahoma" w:cs="Tahoma"/>
        </w:rPr>
      </w:pPr>
      <w:r w:rsidRPr="00FA12C5">
        <w:rPr>
          <w:rFonts w:ascii="Tahoma" w:eastAsiaTheme="minorEastAsia" w:hAnsi="Tahoma" w:cs="Tahoma"/>
        </w:rPr>
        <w:t>2</w:t>
      </w:r>
    </w:p>
    <w:p w:rsidR="00090E6C" w:rsidRPr="00FA12C5" w:rsidRDefault="00090E6C" w:rsidP="00090E6C">
      <w:pPr>
        <w:pStyle w:val="ListParagraph"/>
        <w:numPr>
          <w:ilvl w:val="0"/>
          <w:numId w:val="4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Which of the following is not a form of energy </w:t>
      </w:r>
    </w:p>
    <w:p w:rsidR="00090E6C" w:rsidRPr="00FA12C5" w:rsidRDefault="00090E6C" w:rsidP="00090E6C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Heat</w:t>
      </w:r>
    </w:p>
    <w:p w:rsidR="00090E6C" w:rsidRPr="00FA12C5" w:rsidRDefault="00090E6C" w:rsidP="00090E6C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lastRenderedPageBreak/>
        <w:t>Nuclear</w:t>
      </w:r>
    </w:p>
    <w:p w:rsidR="00090E6C" w:rsidRPr="00FA12C5" w:rsidRDefault="00090E6C" w:rsidP="00090E6C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Joule</w:t>
      </w:r>
    </w:p>
    <w:p w:rsidR="00090E6C" w:rsidRPr="00FA12C5" w:rsidRDefault="00090E6C" w:rsidP="00090E6C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Chemical</w:t>
      </w:r>
    </w:p>
    <w:p w:rsidR="00090E6C" w:rsidRPr="00FA12C5" w:rsidRDefault="00090E6C" w:rsidP="00090E6C">
      <w:pPr>
        <w:pStyle w:val="ListParagraph"/>
        <w:numPr>
          <w:ilvl w:val="0"/>
          <w:numId w:val="14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Light</w:t>
      </w:r>
    </w:p>
    <w:p w:rsidR="00090E6C" w:rsidRPr="00FA12C5" w:rsidRDefault="00090E6C" w:rsidP="00090E6C">
      <w:pPr>
        <w:rPr>
          <w:rFonts w:ascii="Tahoma" w:hAnsi="Tahoma" w:cs="Tahoma"/>
        </w:rPr>
      </w:pPr>
    </w:p>
    <w:tbl>
      <w:tblPr>
        <w:tblStyle w:val="TableGrid"/>
        <w:tblW w:w="0" w:type="auto"/>
        <w:tblLook w:val="04A0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090E6C" w:rsidRPr="00FA12C5" w:rsidTr="00090E6C">
        <w:tc>
          <w:tcPr>
            <w:tcW w:w="957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i</w:t>
            </w:r>
          </w:p>
        </w:tc>
        <w:tc>
          <w:tcPr>
            <w:tcW w:w="957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ii</w:t>
            </w:r>
          </w:p>
        </w:tc>
        <w:tc>
          <w:tcPr>
            <w:tcW w:w="957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iii</w:t>
            </w:r>
          </w:p>
        </w:tc>
        <w:tc>
          <w:tcPr>
            <w:tcW w:w="957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iv</w:t>
            </w:r>
          </w:p>
        </w:tc>
        <w:tc>
          <w:tcPr>
            <w:tcW w:w="958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v</w:t>
            </w:r>
          </w:p>
        </w:tc>
        <w:tc>
          <w:tcPr>
            <w:tcW w:w="958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vi</w:t>
            </w:r>
          </w:p>
        </w:tc>
        <w:tc>
          <w:tcPr>
            <w:tcW w:w="958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vii</w:t>
            </w:r>
          </w:p>
        </w:tc>
        <w:tc>
          <w:tcPr>
            <w:tcW w:w="958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viii</w:t>
            </w:r>
          </w:p>
        </w:tc>
        <w:tc>
          <w:tcPr>
            <w:tcW w:w="958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ix</w:t>
            </w:r>
          </w:p>
        </w:tc>
        <w:tc>
          <w:tcPr>
            <w:tcW w:w="958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x</w:t>
            </w:r>
          </w:p>
        </w:tc>
      </w:tr>
      <w:tr w:rsidR="00090E6C" w:rsidRPr="00FA12C5" w:rsidTr="00090E6C">
        <w:tc>
          <w:tcPr>
            <w:tcW w:w="957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7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7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7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</w:p>
        </w:tc>
        <w:tc>
          <w:tcPr>
            <w:tcW w:w="958" w:type="dxa"/>
          </w:tcPr>
          <w:p w:rsidR="00090E6C" w:rsidRPr="00FA12C5" w:rsidRDefault="00090E6C" w:rsidP="00090E6C">
            <w:pPr>
              <w:rPr>
                <w:rFonts w:ascii="Tahoma" w:hAnsi="Tahoma" w:cs="Tahoma"/>
              </w:rPr>
            </w:pPr>
          </w:p>
        </w:tc>
      </w:tr>
    </w:tbl>
    <w:p w:rsidR="00090E6C" w:rsidRPr="00FA12C5" w:rsidRDefault="00090E6C" w:rsidP="00090E6C">
      <w:pPr>
        <w:rPr>
          <w:rFonts w:ascii="Tahoma" w:hAnsi="Tahoma" w:cs="Tahoma"/>
        </w:rPr>
      </w:pPr>
    </w:p>
    <w:p w:rsidR="00090E6C" w:rsidRPr="00FA12C5" w:rsidRDefault="00090E6C" w:rsidP="00090E6C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Match the following items </w:t>
      </w:r>
    </w:p>
    <w:tbl>
      <w:tblPr>
        <w:tblStyle w:val="TableGrid"/>
        <w:tblW w:w="0" w:type="auto"/>
        <w:tblInd w:w="720" w:type="dxa"/>
        <w:tblLook w:val="04A0"/>
      </w:tblPr>
      <w:tblGrid>
        <w:gridCol w:w="4434"/>
        <w:gridCol w:w="4422"/>
      </w:tblGrid>
      <w:tr w:rsidR="0080628C" w:rsidRPr="00FA12C5" w:rsidTr="00090E6C">
        <w:trPr>
          <w:trHeight w:val="443"/>
        </w:trPr>
        <w:tc>
          <w:tcPr>
            <w:tcW w:w="4788" w:type="dxa"/>
            <w:tcBorders>
              <w:bottom w:val="single" w:sz="4" w:space="0" w:color="auto"/>
            </w:tcBorders>
          </w:tcPr>
          <w:p w:rsidR="00090E6C" w:rsidRPr="00FA12C5" w:rsidRDefault="00090E6C" w:rsidP="00090E6C">
            <w:pPr>
              <w:pStyle w:val="ListParagraph"/>
              <w:tabs>
                <w:tab w:val="left" w:pos="934"/>
              </w:tabs>
              <w:ind w:left="0"/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 xml:space="preserve">               ITEM A</w:t>
            </w:r>
          </w:p>
        </w:tc>
        <w:tc>
          <w:tcPr>
            <w:tcW w:w="4788" w:type="dxa"/>
            <w:tcBorders>
              <w:bottom w:val="single" w:sz="4" w:space="0" w:color="auto"/>
            </w:tcBorders>
          </w:tcPr>
          <w:p w:rsidR="00090E6C" w:rsidRPr="00FA12C5" w:rsidRDefault="00090E6C" w:rsidP="00090E6C">
            <w:pPr>
              <w:pStyle w:val="ListParagraph"/>
              <w:ind w:left="0"/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 xml:space="preserve">              ITEM B</w:t>
            </w:r>
          </w:p>
        </w:tc>
      </w:tr>
      <w:tr w:rsidR="0080628C" w:rsidRPr="00FA12C5" w:rsidTr="00090E6C">
        <w:trPr>
          <w:trHeight w:val="364"/>
        </w:trPr>
        <w:tc>
          <w:tcPr>
            <w:tcW w:w="4788" w:type="dxa"/>
            <w:tcBorders>
              <w:top w:val="single" w:sz="4" w:space="0" w:color="auto"/>
            </w:tcBorders>
          </w:tcPr>
          <w:p w:rsidR="00090E6C" w:rsidRPr="00FA12C5" w:rsidRDefault="0080628C" w:rsidP="0080628C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Mirage</w:t>
            </w:r>
          </w:p>
          <w:p w:rsidR="0080628C" w:rsidRPr="00FA12C5" w:rsidRDefault="0080628C" w:rsidP="0080628C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Refraction index</w:t>
            </w:r>
          </w:p>
          <w:p w:rsidR="0080628C" w:rsidRPr="00FA12C5" w:rsidRDefault="0080628C" w:rsidP="0080628C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 xml:space="preserve">Critical angle </w:t>
            </w:r>
          </w:p>
          <w:p w:rsidR="0080628C" w:rsidRPr="00FA12C5" w:rsidRDefault="0080628C" w:rsidP="0080628C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Viscosity</w:t>
            </w:r>
          </w:p>
          <w:p w:rsidR="0080628C" w:rsidRPr="00FA12C5" w:rsidRDefault="0080628C" w:rsidP="0080628C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Total internal reflection</w:t>
            </w:r>
          </w:p>
        </w:tc>
        <w:tc>
          <w:tcPr>
            <w:tcW w:w="4788" w:type="dxa"/>
            <w:tcBorders>
              <w:top w:val="single" w:sz="4" w:space="0" w:color="auto"/>
            </w:tcBorders>
          </w:tcPr>
          <w:p w:rsidR="00090E6C" w:rsidRPr="00FA12C5" w:rsidRDefault="0080628C" w:rsidP="0080628C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Shaving mirrors</w:t>
            </w:r>
          </w:p>
          <w:p w:rsidR="0080628C" w:rsidRPr="00FA12C5" w:rsidRDefault="0080628C" w:rsidP="0080628C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Phenomenon that takes place on hot tarmac rod due to total internal reflection</w:t>
            </w:r>
          </w:p>
          <w:p w:rsidR="0080628C" w:rsidRPr="00FA12C5" w:rsidRDefault="0080628C" w:rsidP="0080628C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The friction between molecule of flowing liquid</w:t>
            </w:r>
          </w:p>
          <w:p w:rsidR="0080628C" w:rsidRPr="00FA12C5" w:rsidRDefault="0080628C" w:rsidP="0080628C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 xml:space="preserve">Weight is less than </w:t>
            </w:r>
            <w:proofErr w:type="spellStart"/>
            <w:r w:rsidRPr="00FA12C5">
              <w:rPr>
                <w:rFonts w:ascii="Tahoma" w:hAnsi="Tahoma" w:cs="Tahoma"/>
              </w:rPr>
              <w:t>upthrust</w:t>
            </w:r>
            <w:proofErr w:type="spellEnd"/>
            <w:r w:rsidRPr="00FA12C5">
              <w:rPr>
                <w:rFonts w:ascii="Tahoma" w:hAnsi="Tahoma" w:cs="Tahoma"/>
              </w:rPr>
              <w:t xml:space="preserve"> force </w:t>
            </w:r>
          </w:p>
          <w:p w:rsidR="0080628C" w:rsidRPr="00FA12C5" w:rsidRDefault="0080628C" w:rsidP="0080628C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 xml:space="preserve">The ratio of mass to volume </w:t>
            </w:r>
          </w:p>
          <w:p w:rsidR="0080628C" w:rsidRPr="00FA12C5" w:rsidRDefault="0080628C" w:rsidP="0080628C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The angle of inci</w:t>
            </w:r>
            <w:r w:rsidR="00D4172B" w:rsidRPr="00FA12C5">
              <w:rPr>
                <w:rFonts w:ascii="Tahoma" w:hAnsi="Tahoma" w:cs="Tahoma"/>
              </w:rPr>
              <w:t xml:space="preserve">dence is equal to critical angle </w:t>
            </w:r>
          </w:p>
          <w:p w:rsidR="00D4172B" w:rsidRPr="00FA12C5" w:rsidRDefault="00992F49" w:rsidP="0080628C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 xml:space="preserve"> Angle of incidence is greater than critical angle.</w:t>
            </w:r>
          </w:p>
          <w:p w:rsidR="00992F49" w:rsidRPr="00FA12C5" w:rsidRDefault="00992F49" w:rsidP="0080628C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</w:rPr>
            </w:pPr>
            <w:r w:rsidRPr="00FA12C5">
              <w:rPr>
                <w:rFonts w:ascii="Tahoma" w:hAnsi="Tahoma" w:cs="Tahoma"/>
              </w:rPr>
              <w:t>Measures extent to which the light bend</w:t>
            </w:r>
          </w:p>
        </w:tc>
      </w:tr>
    </w:tbl>
    <w:p w:rsidR="00090E6C" w:rsidRPr="00FA12C5" w:rsidRDefault="00090E6C" w:rsidP="00090E6C">
      <w:pPr>
        <w:pStyle w:val="ListParagraph"/>
        <w:rPr>
          <w:rFonts w:ascii="Tahoma" w:hAnsi="Tahoma" w:cs="Tahoma"/>
        </w:rPr>
      </w:pPr>
    </w:p>
    <w:p w:rsidR="00992F49" w:rsidRPr="00FA12C5" w:rsidRDefault="00992F49" w:rsidP="00090E6C">
      <w:pPr>
        <w:pStyle w:val="ListParagraph"/>
        <w:rPr>
          <w:rFonts w:ascii="Tahoma" w:hAnsi="Tahoma" w:cs="Tahoma"/>
        </w:rPr>
      </w:pPr>
    </w:p>
    <w:p w:rsidR="00992F49" w:rsidRPr="00FA12C5" w:rsidRDefault="00992F49" w:rsidP="00992F49">
      <w:pPr>
        <w:pStyle w:val="ListParagraph"/>
        <w:jc w:val="center"/>
        <w:rPr>
          <w:rFonts w:ascii="Tahoma" w:hAnsi="Tahoma" w:cs="Tahoma"/>
          <w:b/>
        </w:rPr>
      </w:pPr>
      <w:r w:rsidRPr="00FA12C5">
        <w:rPr>
          <w:rFonts w:ascii="Tahoma" w:hAnsi="Tahoma" w:cs="Tahoma"/>
          <w:b/>
        </w:rPr>
        <w:t>SECTION B (60 MARKS)</w:t>
      </w:r>
    </w:p>
    <w:p w:rsidR="00992F49" w:rsidRPr="00FA12C5" w:rsidRDefault="00992F49" w:rsidP="00992F49">
      <w:pPr>
        <w:pStyle w:val="ListParagraph"/>
        <w:jc w:val="center"/>
        <w:rPr>
          <w:rFonts w:ascii="Tahoma" w:hAnsi="Tahoma" w:cs="Tahoma"/>
          <w:b/>
        </w:rPr>
      </w:pPr>
      <w:r w:rsidRPr="00FA12C5">
        <w:rPr>
          <w:rFonts w:ascii="Tahoma" w:hAnsi="Tahoma" w:cs="Tahoma"/>
          <w:b/>
        </w:rPr>
        <w:t>ANSWER ALL QUESTIONS IN THIS SECTION</w:t>
      </w:r>
    </w:p>
    <w:p w:rsidR="00992F49" w:rsidRPr="00FA12C5" w:rsidRDefault="00992F49" w:rsidP="00992F49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(a) Define the following</w:t>
      </w:r>
    </w:p>
    <w:p w:rsidR="00992F49" w:rsidRPr="00FA12C5" w:rsidRDefault="00992F49" w:rsidP="00992F49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Relative velocity</w:t>
      </w:r>
    </w:p>
    <w:p w:rsidR="00992F49" w:rsidRPr="00FA12C5" w:rsidRDefault="00992F49" w:rsidP="00992F49">
      <w:pPr>
        <w:pStyle w:val="ListParagraph"/>
        <w:numPr>
          <w:ilvl w:val="0"/>
          <w:numId w:val="17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Dynamic friction</w:t>
      </w:r>
    </w:p>
    <w:p w:rsidR="00992F49" w:rsidRPr="00FA12C5" w:rsidRDefault="001451A4" w:rsidP="001451A4">
      <w:pPr>
        <w:ind w:left="720"/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(b) Give the SI unit for each term in 3(a) above </w:t>
      </w:r>
    </w:p>
    <w:p w:rsidR="001451A4" w:rsidRPr="00FA12C5" w:rsidRDefault="001451A4" w:rsidP="001451A4">
      <w:pPr>
        <w:ind w:left="720"/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(c) Two cars A and B are moving along a straight tarmac road with varieties 35km/h and 60km/h respectively. Find the velocity of car B to </w:t>
      </w:r>
      <w:proofErr w:type="gramStart"/>
      <w:r w:rsidRPr="00FA12C5">
        <w:rPr>
          <w:rFonts w:ascii="Tahoma" w:hAnsi="Tahoma" w:cs="Tahoma"/>
        </w:rPr>
        <w:t>A</w:t>
      </w:r>
      <w:proofErr w:type="gramEnd"/>
      <w:r w:rsidRPr="00FA12C5">
        <w:rPr>
          <w:rFonts w:ascii="Tahoma" w:hAnsi="Tahoma" w:cs="Tahoma"/>
        </w:rPr>
        <w:t xml:space="preserve"> if </w:t>
      </w:r>
    </w:p>
    <w:p w:rsidR="001451A4" w:rsidRPr="00FA12C5" w:rsidRDefault="001451A4" w:rsidP="001451A4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The two cars are in the same direction </w:t>
      </w:r>
    </w:p>
    <w:p w:rsidR="001451A4" w:rsidRPr="00FA12C5" w:rsidRDefault="001451A4" w:rsidP="001451A4">
      <w:pPr>
        <w:pStyle w:val="ListParagraph"/>
        <w:numPr>
          <w:ilvl w:val="0"/>
          <w:numId w:val="18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The two cars are in opposite direction</w:t>
      </w:r>
    </w:p>
    <w:p w:rsidR="001451A4" w:rsidRPr="00FA12C5" w:rsidRDefault="001451A4" w:rsidP="001451A4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(a) State Newton’s second and third laws of motion</w:t>
      </w:r>
    </w:p>
    <w:p w:rsidR="001451A4" w:rsidRPr="00FA12C5" w:rsidRDefault="001451A4" w:rsidP="001451A4">
      <w:pPr>
        <w:pStyle w:val="ListParagraph"/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(b) Distinguish between </w:t>
      </w:r>
    </w:p>
    <w:p w:rsidR="001451A4" w:rsidRPr="00FA12C5" w:rsidRDefault="001451A4" w:rsidP="001451A4">
      <w:pPr>
        <w:pStyle w:val="ListParagraph"/>
        <w:numPr>
          <w:ilvl w:val="0"/>
          <w:numId w:val="19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Speed and velocity</w:t>
      </w:r>
    </w:p>
    <w:p w:rsidR="001451A4" w:rsidRPr="00FA12C5" w:rsidRDefault="001451A4" w:rsidP="001451A4">
      <w:pPr>
        <w:pStyle w:val="ListParagraph"/>
        <w:numPr>
          <w:ilvl w:val="0"/>
          <w:numId w:val="19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Uniform velocity and uniform acceleration</w:t>
      </w:r>
    </w:p>
    <w:p w:rsidR="001451A4" w:rsidRPr="00FA12C5" w:rsidRDefault="00572062" w:rsidP="001451A4">
      <w:pPr>
        <w:rPr>
          <w:rFonts w:ascii="Tahoma" w:eastAsiaTheme="minorEastAsia" w:hAnsi="Tahoma" w:cs="Tahoma"/>
        </w:rPr>
      </w:pPr>
      <w:r w:rsidRPr="00FA12C5">
        <w:rPr>
          <w:rFonts w:ascii="Tahoma" w:hAnsi="Tahoma" w:cs="Tahoma"/>
        </w:rPr>
        <w:lastRenderedPageBreak/>
        <w:t xml:space="preserve">             (c) A mass 50g</w:t>
      </w:r>
      <w:r w:rsidR="002A4B7A" w:rsidRPr="00FA12C5">
        <w:rPr>
          <w:rFonts w:ascii="Tahoma" w:hAnsi="Tahoma" w:cs="Tahoma"/>
        </w:rPr>
        <w:t xml:space="preserve"> is placed in a straight track shopping at an angle of 45</w:t>
      </w:r>
      <m:oMath>
        <m:r>
          <w:rPr>
            <w:rFonts w:ascii="Cambria Math" w:hAnsi="Tahoma" w:cs="Tahoma"/>
          </w:rPr>
          <m:t>°</m:t>
        </m:r>
      </m:oMath>
      <w:r w:rsidR="002A4B7A" w:rsidRPr="00FA12C5">
        <w:rPr>
          <w:rFonts w:ascii="Tahoma" w:eastAsiaTheme="minorEastAsia" w:hAnsi="Tahoma" w:cs="Tahoma"/>
        </w:rPr>
        <w:t xml:space="preserve"> to the </w:t>
      </w:r>
    </w:p>
    <w:p w:rsidR="00C55C5E" w:rsidRPr="00FA12C5" w:rsidRDefault="00C55C5E" w:rsidP="001451A4">
      <w:pPr>
        <w:rPr>
          <w:rFonts w:ascii="Tahoma" w:eastAsiaTheme="minorEastAsia" w:hAnsi="Tahoma" w:cs="Tahoma"/>
        </w:rPr>
      </w:pPr>
      <w:r w:rsidRPr="00FA12C5">
        <w:rPr>
          <w:rFonts w:ascii="Tahoma" w:eastAsiaTheme="minorEastAsia" w:hAnsi="Tahoma" w:cs="Tahoma"/>
        </w:rPr>
        <w:t xml:space="preserve">                 </w:t>
      </w:r>
      <w:proofErr w:type="gramStart"/>
      <w:r w:rsidRPr="00FA12C5">
        <w:rPr>
          <w:rFonts w:ascii="Tahoma" w:eastAsiaTheme="minorEastAsia" w:hAnsi="Tahoma" w:cs="Tahoma"/>
        </w:rPr>
        <w:t>Horizontal as shown in the figure below.</w:t>
      </w:r>
      <w:proofErr w:type="gramEnd"/>
      <w:r w:rsidRPr="00FA12C5">
        <w:rPr>
          <w:rFonts w:ascii="Tahoma" w:eastAsiaTheme="minorEastAsia" w:hAnsi="Tahoma" w:cs="Tahoma"/>
        </w:rPr>
        <w:t xml:space="preserve"> Calculate</w:t>
      </w:r>
    </w:p>
    <w:p w:rsidR="00C55C5E" w:rsidRPr="00FA12C5" w:rsidRDefault="00C55C5E" w:rsidP="00C55C5E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The acceleration of the load as it slides down the slope</w:t>
      </w:r>
    </w:p>
    <w:p w:rsidR="00C55C5E" w:rsidRPr="00FA12C5" w:rsidRDefault="00C55C5E" w:rsidP="00C55C5E">
      <w:pPr>
        <w:pStyle w:val="ListParagraph"/>
        <w:numPr>
          <w:ilvl w:val="0"/>
          <w:numId w:val="20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The distance moved from rest is 0.2 second</w:t>
      </w:r>
    </w:p>
    <w:p w:rsidR="00C55C5E" w:rsidRPr="00FA12C5" w:rsidRDefault="00C55C5E" w:rsidP="00C55C5E">
      <w:pPr>
        <w:pStyle w:val="ListParagraph"/>
        <w:rPr>
          <w:rFonts w:ascii="Tahoma" w:hAnsi="Tahoma" w:cs="Tahoma"/>
        </w:rPr>
      </w:pPr>
    </w:p>
    <w:p w:rsidR="00C55C5E" w:rsidRPr="00FA12C5" w:rsidRDefault="00DB7681" w:rsidP="00C55C5E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  <w:noProof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_x0000_s1028" type="#_x0000_t6" style="position:absolute;left:0;text-align:left;margin-left:113.25pt;margin-top:15.6pt;width:242.25pt;height:228.9pt;rotation:270;z-index:251658240"/>
        </w:pict>
      </w:r>
    </w:p>
    <w:p w:rsidR="00C55C5E" w:rsidRPr="00FA12C5" w:rsidRDefault="00C55C5E" w:rsidP="00C55C5E">
      <w:pPr>
        <w:pStyle w:val="ListParagraph"/>
        <w:rPr>
          <w:rFonts w:ascii="Tahoma" w:hAnsi="Tahoma" w:cs="Tahoma"/>
        </w:rPr>
      </w:pPr>
    </w:p>
    <w:p w:rsidR="00C55C5E" w:rsidRPr="00FA12C5" w:rsidRDefault="00C55C5E" w:rsidP="00C55C5E">
      <w:pPr>
        <w:pStyle w:val="ListParagraph"/>
        <w:rPr>
          <w:rFonts w:ascii="Tahoma" w:hAnsi="Tahoma" w:cs="Tahoma"/>
        </w:rPr>
      </w:pPr>
    </w:p>
    <w:p w:rsidR="00C55C5E" w:rsidRPr="00FA12C5" w:rsidRDefault="00DB7681" w:rsidP="00C55C5E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138.75pt;margin-top:8.9pt;width:135.5pt;height:115.85pt;z-index:251659264" o:connectortype="straight">
            <v:stroke startarrow="block" endarrow="block"/>
          </v:shape>
        </w:pict>
      </w:r>
      <w:r w:rsidR="00B844AD">
        <w:rPr>
          <w:rFonts w:ascii="Tahoma" w:hAnsi="Tahoma" w:cs="Tahoma"/>
        </w:rPr>
        <w:t xml:space="preserve">                            R</w:t>
      </w:r>
    </w:p>
    <w:p w:rsidR="00C55C5E" w:rsidRPr="00FA12C5" w:rsidRDefault="00DB7681" w:rsidP="00C55C5E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  <w:noProof/>
        </w:rPr>
        <w:pict>
          <v:shape id="_x0000_s1030" type="#_x0000_t32" style="position:absolute;left:0;text-align:left;margin-left:177.4pt;margin-top:8pt;width:96.85pt;height:101.45pt;flip:y;z-index:251660288" o:connectortype="straight">
            <v:stroke startarrow="block" endarrow="block"/>
          </v:shape>
        </w:pict>
      </w:r>
      <w:r w:rsidR="00B844AD">
        <w:rPr>
          <w:rFonts w:ascii="Tahoma" w:hAnsi="Tahoma" w:cs="Tahoma"/>
        </w:rPr>
        <w:t xml:space="preserve">                                                              50g       </w:t>
      </w:r>
    </w:p>
    <w:p w:rsidR="00C55C5E" w:rsidRPr="00FA12C5" w:rsidRDefault="00C55C5E" w:rsidP="00C55C5E">
      <w:pPr>
        <w:pStyle w:val="ListParagraph"/>
        <w:rPr>
          <w:rFonts w:ascii="Tahoma" w:hAnsi="Tahoma" w:cs="Tahoma"/>
        </w:rPr>
      </w:pPr>
    </w:p>
    <w:p w:rsidR="00C55C5E" w:rsidRPr="00FA12C5" w:rsidRDefault="0016351C" w:rsidP="00C55C5E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  <w:noProof/>
        </w:rPr>
        <w:pict>
          <v:shape id="_x0000_s1046" type="#_x0000_t32" style="position:absolute;left:0;text-align:left;margin-left:215.35pt;margin-top:14.75pt;width:7.85pt;height:45.15pt;flip:x;z-index:251668480" o:connectortype="straight"/>
        </w:pict>
      </w:r>
      <w:r w:rsidR="00DB7681">
        <w:rPr>
          <w:rFonts w:ascii="Tahoma" w:hAnsi="Tahoma" w:cs="Tahoma"/>
          <w:noProof/>
        </w:rPr>
        <w:pict>
          <v:shape id="_x0000_s1039" type="#_x0000_t32" style="position:absolute;left:0;text-align:left;margin-left:219.95pt;margin-top:10.85pt;width:24.2pt;height:20.25pt;z-index:251663360" o:connectortype="straight"/>
        </w:pict>
      </w:r>
      <w:r w:rsidR="00DB7681">
        <w:rPr>
          <w:rFonts w:ascii="Tahoma" w:hAnsi="Tahoma" w:cs="Tahoma"/>
          <w:noProof/>
        </w:rPr>
        <w:pict>
          <v:shape id="_x0000_s1038" type="#_x0000_t32" style="position:absolute;left:0;text-align:left;margin-left:191.8pt;margin-top:10.85pt;width:28.15pt;height:29.45pt;flip:y;z-index:251662336" o:connectortype="straight"/>
        </w:pict>
      </w:r>
    </w:p>
    <w:p w:rsidR="00C55C5E" w:rsidRPr="00FA12C5" w:rsidRDefault="0016351C" w:rsidP="00C55C5E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  <w:noProof/>
        </w:rPr>
        <w:pict>
          <v:shape id="_x0000_s1049" type="#_x0000_t32" style="position:absolute;left:0;text-align:left;margin-left:237.6pt;margin-top:8.65pt;width:0;height:11.15pt;z-index:251670528" o:connectortype="straight"/>
        </w:pict>
      </w:r>
      <w:r>
        <w:rPr>
          <w:rFonts w:ascii="Tahoma" w:hAnsi="Tahoma" w:cs="Tahoma"/>
          <w:noProof/>
        </w:rPr>
        <w:pict>
          <v:shape id="_x0000_s1047" type="#_x0000_t32" style="position:absolute;left:0;text-align:left;margin-left:226.45pt;margin-top:5.4pt;width:3.3pt;height:28.15pt;flip:x;z-index:251669504" o:connectortype="straight"/>
        </w:pict>
      </w:r>
      <w:r>
        <w:rPr>
          <w:rFonts w:ascii="Tahoma" w:hAnsi="Tahoma" w:cs="Tahoma"/>
          <w:noProof/>
        </w:rPr>
        <w:pict>
          <v:shape id="_x0000_s1045" type="#_x0000_t32" style="position:absolute;left:0;text-align:left;margin-left:209.45pt;margin-top:8.65pt;width:0;height:28.8pt;z-index:251667456" o:connectortype="straight"/>
        </w:pict>
      </w:r>
      <w:r w:rsidR="00DB7681">
        <w:rPr>
          <w:rFonts w:ascii="Tahoma" w:hAnsi="Tahoma" w:cs="Tahoma"/>
          <w:noProof/>
        </w:rPr>
        <w:pict>
          <v:shape id="_x0000_s1042" type="#_x0000_t32" style="position:absolute;left:0;text-align:left;margin-left:209.45pt;margin-top:8.65pt;width:28.15pt;height:63.5pt;z-index:251664384" o:connectortype="straight">
            <v:stroke endarrow="block"/>
          </v:shape>
        </w:pict>
      </w:r>
    </w:p>
    <w:p w:rsidR="00C55C5E" w:rsidRPr="00FA12C5" w:rsidRDefault="0016351C" w:rsidP="00C55C5E">
      <w:pPr>
        <w:pStyle w:val="ListParagraph"/>
        <w:rPr>
          <w:rFonts w:ascii="Tahoma" w:hAnsi="Tahoma" w:cs="Tahoma"/>
        </w:rPr>
      </w:pPr>
      <w:r>
        <w:rPr>
          <w:rFonts w:ascii="Tahoma" w:hAnsi="Tahoma" w:cs="Tahoma"/>
          <w:noProof/>
        </w:rPr>
        <w:pict>
          <v:shape id="_x0000_s1044" type="#_x0000_t32" style="position:absolute;left:0;text-align:left;margin-left:198.35pt;margin-top:4.55pt;width:4.55pt;height:13.75pt;z-index:251666432" o:connectortype="straight"/>
        </w:pict>
      </w:r>
      <w:r w:rsidR="00DB7681">
        <w:rPr>
          <w:rFonts w:ascii="Tahoma" w:hAnsi="Tahoma" w:cs="Tahoma"/>
          <w:noProof/>
        </w:rPr>
        <w:pict>
          <v:shape id="_x0000_s1037" type="#_x0000_t32" style="position:absolute;left:0;text-align:left;margin-left:191.8pt;margin-top:9.8pt;width:23.55pt;height:19.6pt;flip:x y;z-index:251661312" o:connectortype="straight"/>
        </w:pict>
      </w:r>
    </w:p>
    <w:p w:rsidR="00C55C5E" w:rsidRPr="00FA12C5" w:rsidRDefault="00C55C5E" w:rsidP="00C55C5E">
      <w:pPr>
        <w:pStyle w:val="ListParagraph"/>
        <w:rPr>
          <w:rFonts w:ascii="Tahoma" w:hAnsi="Tahoma" w:cs="Tahoma"/>
        </w:rPr>
      </w:pPr>
    </w:p>
    <w:p w:rsidR="001451A4" w:rsidRDefault="00B844AD" w:rsidP="00C55C5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F</w:t>
      </w:r>
    </w:p>
    <w:p w:rsidR="004A0CFE" w:rsidRDefault="00B844AD" w:rsidP="00C55C5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                 </w:t>
      </w:r>
    </w:p>
    <w:p w:rsidR="004A0CFE" w:rsidRDefault="00DB7681" w:rsidP="00C55C5E">
      <w:pPr>
        <w:rPr>
          <w:rFonts w:ascii="Tahoma" w:hAnsi="Tahoma" w:cs="Tahoma"/>
        </w:rPr>
      </w:pPr>
      <w:r>
        <w:rPr>
          <w:rFonts w:ascii="Tahoma" w:hAnsi="Tahoma" w:cs="Tahoma"/>
          <w:noProof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43" type="#_x0000_t19" style="position:absolute;margin-left:131.55pt;margin-top:24.8pt;width:7.2pt;height:13.1pt;z-index:251665408"/>
        </w:pict>
      </w:r>
    </w:p>
    <w:p w:rsidR="004A0CFE" w:rsidRDefault="00B844AD" w:rsidP="00C55C5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54</w:t>
      </w:r>
    </w:p>
    <w:p w:rsidR="004A0CFE" w:rsidRPr="00FA12C5" w:rsidRDefault="004A0CFE" w:rsidP="00C55C5E">
      <w:pPr>
        <w:rPr>
          <w:rFonts w:ascii="Tahoma" w:hAnsi="Tahoma" w:cs="Tahoma"/>
        </w:rPr>
      </w:pPr>
    </w:p>
    <w:p w:rsidR="00C55C5E" w:rsidRPr="00FA12C5" w:rsidRDefault="00C55C5E" w:rsidP="00C55C5E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(a) Define the following terms</w:t>
      </w:r>
    </w:p>
    <w:p w:rsidR="00C55C5E" w:rsidRPr="00FA12C5" w:rsidRDefault="00C55C5E" w:rsidP="00C55C5E">
      <w:pPr>
        <w:pStyle w:val="ListParagraph"/>
        <w:numPr>
          <w:ilvl w:val="0"/>
          <w:numId w:val="16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Principal axis</w:t>
      </w:r>
    </w:p>
    <w:p w:rsidR="00C55C5E" w:rsidRPr="00FA12C5" w:rsidRDefault="00C55C5E" w:rsidP="00C55C5E">
      <w:pPr>
        <w:pStyle w:val="ListParagraph"/>
        <w:numPr>
          <w:ilvl w:val="0"/>
          <w:numId w:val="21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Radius of curative</w:t>
      </w:r>
    </w:p>
    <w:p w:rsidR="00C55C5E" w:rsidRPr="00FA12C5" w:rsidRDefault="00C55C5E" w:rsidP="00C55C5E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Focal length</w:t>
      </w:r>
    </w:p>
    <w:p w:rsidR="00C55C5E" w:rsidRPr="00FA12C5" w:rsidRDefault="00C55C5E" w:rsidP="00C55C5E">
      <w:pPr>
        <w:ind w:left="720"/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(b) Give 2 differences between real image </w:t>
      </w:r>
      <w:r w:rsidR="004D3ED9" w:rsidRPr="00FA12C5">
        <w:rPr>
          <w:rFonts w:ascii="Tahoma" w:hAnsi="Tahoma" w:cs="Tahoma"/>
        </w:rPr>
        <w:t>and virtual image</w:t>
      </w:r>
    </w:p>
    <w:p w:rsidR="004D3ED9" w:rsidRPr="00FA12C5" w:rsidRDefault="004D3ED9" w:rsidP="00C55C5E">
      <w:pPr>
        <w:ind w:left="720"/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(c) A mirror forms an image 8cm behind it of an object placed 40cm from the mirror. Determine </w:t>
      </w:r>
    </w:p>
    <w:p w:rsidR="004D3ED9" w:rsidRPr="00FA12C5" w:rsidRDefault="004D3ED9" w:rsidP="004D3ED9">
      <w:pPr>
        <w:pStyle w:val="ListParagraph"/>
        <w:numPr>
          <w:ilvl w:val="0"/>
          <w:numId w:val="22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The focal length</w:t>
      </w:r>
    </w:p>
    <w:p w:rsidR="004D3ED9" w:rsidRPr="00FA12C5" w:rsidRDefault="004D3ED9" w:rsidP="004D3ED9">
      <w:pPr>
        <w:pStyle w:val="ListParagraph"/>
        <w:numPr>
          <w:ilvl w:val="0"/>
          <w:numId w:val="22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The type of mirror </w:t>
      </w:r>
    </w:p>
    <w:p w:rsidR="004D3ED9" w:rsidRPr="00FA12C5" w:rsidRDefault="004D3ED9" w:rsidP="004D3ED9">
      <w:pPr>
        <w:pStyle w:val="ListParagraph"/>
        <w:numPr>
          <w:ilvl w:val="0"/>
          <w:numId w:val="22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The type of image formed</w:t>
      </w:r>
    </w:p>
    <w:p w:rsidR="004D3ED9" w:rsidRPr="00FA12C5" w:rsidRDefault="00FC7513" w:rsidP="004D3ED9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(a) What is the effect of high temperature on the density of most liquids </w:t>
      </w:r>
    </w:p>
    <w:p w:rsidR="00FC7513" w:rsidRPr="00FA12C5" w:rsidRDefault="00FC7513" w:rsidP="00FC7513">
      <w:pPr>
        <w:pStyle w:val="ListParagraph"/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(b) State the Archimedes principal </w:t>
      </w:r>
    </w:p>
    <w:p w:rsidR="00FC7513" w:rsidRPr="00FA12C5" w:rsidRDefault="00FC7513" w:rsidP="00FC7513">
      <w:pPr>
        <w:pStyle w:val="ListParagraph"/>
        <w:rPr>
          <w:rFonts w:ascii="Tahoma" w:hAnsi="Tahoma" w:cs="Tahoma"/>
        </w:rPr>
      </w:pPr>
      <w:r w:rsidRPr="00FA12C5">
        <w:rPr>
          <w:rFonts w:ascii="Tahoma" w:hAnsi="Tahoma" w:cs="Tahoma"/>
        </w:rPr>
        <w:t>(c) Whe</w:t>
      </w:r>
      <w:r w:rsidR="005D59CA" w:rsidRPr="00FA12C5">
        <w:rPr>
          <w:rFonts w:ascii="Tahoma" w:hAnsi="Tahoma" w:cs="Tahoma"/>
        </w:rPr>
        <w:t xml:space="preserve">n a piece of gold is put into a graduated cylinder containing </w:t>
      </w:r>
      <w:proofErr w:type="spellStart"/>
      <w:r w:rsidR="005D59CA" w:rsidRPr="00FA12C5">
        <w:rPr>
          <w:rFonts w:ascii="Tahoma" w:hAnsi="Tahoma" w:cs="Tahoma"/>
        </w:rPr>
        <w:t>paraltin</w:t>
      </w:r>
      <w:proofErr w:type="spellEnd"/>
      <w:r w:rsidR="005D59CA" w:rsidRPr="00FA12C5">
        <w:rPr>
          <w:rFonts w:ascii="Tahoma" w:hAnsi="Tahoma" w:cs="Tahoma"/>
        </w:rPr>
        <w:t>, the level of paraffin rise from 17.7cm</w:t>
      </w:r>
      <w:r w:rsidR="005D59CA" w:rsidRPr="00FA12C5">
        <w:rPr>
          <w:rFonts w:ascii="Tahoma" w:hAnsi="Tahoma" w:cs="Tahoma"/>
          <w:vertAlign w:val="superscript"/>
        </w:rPr>
        <w:t>3</w:t>
      </w:r>
      <w:r w:rsidR="005D59CA" w:rsidRPr="00FA12C5">
        <w:rPr>
          <w:rFonts w:ascii="Tahoma" w:hAnsi="Tahoma" w:cs="Tahoma"/>
        </w:rPr>
        <w:t xml:space="preserve"> to 20.3cm</w:t>
      </w:r>
      <w:r w:rsidR="005D59CA" w:rsidRPr="00FA12C5">
        <w:rPr>
          <w:rFonts w:ascii="Tahoma" w:hAnsi="Tahoma" w:cs="Tahoma"/>
          <w:vertAlign w:val="superscript"/>
        </w:rPr>
        <w:t>3</w:t>
      </w:r>
      <w:r w:rsidR="005D59CA" w:rsidRPr="00FA12C5">
        <w:rPr>
          <w:rFonts w:ascii="Tahoma" w:hAnsi="Tahoma" w:cs="Tahoma"/>
        </w:rPr>
        <w:t xml:space="preserve">. </w:t>
      </w:r>
      <w:proofErr w:type="gramStart"/>
      <w:r w:rsidR="005D59CA" w:rsidRPr="00FA12C5">
        <w:rPr>
          <w:rFonts w:ascii="Tahoma" w:hAnsi="Tahoma" w:cs="Tahoma"/>
        </w:rPr>
        <w:t>calculate</w:t>
      </w:r>
      <w:proofErr w:type="gramEnd"/>
    </w:p>
    <w:p w:rsidR="005D59CA" w:rsidRPr="00FA12C5" w:rsidRDefault="005D59CA" w:rsidP="00FC7513">
      <w:pPr>
        <w:pStyle w:val="ListParagraph"/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(i) </w:t>
      </w:r>
      <w:proofErr w:type="gramStart"/>
      <w:r w:rsidRPr="00FA12C5">
        <w:rPr>
          <w:rFonts w:ascii="Tahoma" w:hAnsi="Tahoma" w:cs="Tahoma"/>
        </w:rPr>
        <w:t>mass</w:t>
      </w:r>
      <w:proofErr w:type="gramEnd"/>
      <w:r w:rsidRPr="00FA12C5">
        <w:rPr>
          <w:rFonts w:ascii="Tahoma" w:hAnsi="Tahoma" w:cs="Tahoma"/>
        </w:rPr>
        <w:t xml:space="preserve"> of peace of gold</w:t>
      </w:r>
    </w:p>
    <w:p w:rsidR="005D59CA" w:rsidRPr="00FA12C5" w:rsidRDefault="005D59CA" w:rsidP="00FC7513">
      <w:pPr>
        <w:pStyle w:val="ListParagraph"/>
        <w:rPr>
          <w:rFonts w:ascii="Tahoma" w:hAnsi="Tahoma" w:cs="Tahoma"/>
        </w:rPr>
      </w:pPr>
      <w:r w:rsidRPr="00FA12C5">
        <w:rPr>
          <w:rFonts w:ascii="Tahoma" w:hAnsi="Tahoma" w:cs="Tahoma"/>
        </w:rPr>
        <w:lastRenderedPageBreak/>
        <w:t>(ii) Total volume of peace of gold given that its relative density is 0.6</w:t>
      </w:r>
    </w:p>
    <w:p w:rsidR="005D59CA" w:rsidRPr="00FA12C5" w:rsidRDefault="005D59CA" w:rsidP="005D59CA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(a) Define refraction of light</w:t>
      </w:r>
    </w:p>
    <w:p w:rsidR="005D59CA" w:rsidRPr="00FA12C5" w:rsidRDefault="005D59CA" w:rsidP="005D59CA">
      <w:pPr>
        <w:pStyle w:val="ListParagraph"/>
        <w:rPr>
          <w:rFonts w:ascii="Tahoma" w:hAnsi="Tahoma" w:cs="Tahoma"/>
        </w:rPr>
      </w:pPr>
      <w:r w:rsidRPr="00FA12C5">
        <w:rPr>
          <w:rFonts w:ascii="Tahoma" w:hAnsi="Tahoma" w:cs="Tahoma"/>
        </w:rPr>
        <w:t>(b) What is the condition for the following to occurs</w:t>
      </w:r>
    </w:p>
    <w:p w:rsidR="005D59CA" w:rsidRPr="00FA12C5" w:rsidRDefault="005D59CA" w:rsidP="005D59CA">
      <w:pPr>
        <w:pStyle w:val="ListParagraph"/>
        <w:rPr>
          <w:rFonts w:ascii="Tahoma" w:hAnsi="Tahoma" w:cs="Tahoma"/>
        </w:rPr>
      </w:pPr>
      <w:r w:rsidRPr="00FA12C5">
        <w:rPr>
          <w:rFonts w:ascii="Tahoma" w:hAnsi="Tahoma" w:cs="Tahoma"/>
        </w:rPr>
        <w:t>(i) Refraction of light</w:t>
      </w:r>
    </w:p>
    <w:p w:rsidR="005D59CA" w:rsidRPr="00FA12C5" w:rsidRDefault="005D59CA" w:rsidP="005D59CA">
      <w:pPr>
        <w:pStyle w:val="ListParagraph"/>
        <w:rPr>
          <w:rFonts w:ascii="Tahoma" w:hAnsi="Tahoma" w:cs="Tahoma"/>
        </w:rPr>
      </w:pPr>
      <w:r w:rsidRPr="00FA12C5">
        <w:rPr>
          <w:rFonts w:ascii="Tahoma" w:hAnsi="Tahoma" w:cs="Tahoma"/>
        </w:rPr>
        <w:t>(ii) Reflection of light</w:t>
      </w:r>
    </w:p>
    <w:p w:rsidR="005D59CA" w:rsidRPr="00FA12C5" w:rsidRDefault="005D59CA" w:rsidP="005D59CA">
      <w:pPr>
        <w:pStyle w:val="ListParagraph"/>
        <w:rPr>
          <w:rFonts w:ascii="Tahoma" w:hAnsi="Tahoma" w:cs="Tahoma"/>
        </w:rPr>
      </w:pPr>
      <w:r w:rsidRPr="00FA12C5">
        <w:rPr>
          <w:rFonts w:ascii="Tahoma" w:hAnsi="Tahoma" w:cs="Tahoma"/>
        </w:rPr>
        <w:t>(c) Give two conditions for total internal reflection.</w:t>
      </w:r>
    </w:p>
    <w:p w:rsidR="005D59CA" w:rsidRPr="00FA12C5" w:rsidRDefault="00E17F99" w:rsidP="005D59CA">
      <w:pPr>
        <w:pStyle w:val="ListParagraph"/>
        <w:rPr>
          <w:rFonts w:ascii="Tahoma" w:eastAsiaTheme="minorEastAsia" w:hAnsi="Tahoma" w:cs="Tahoma"/>
        </w:rPr>
      </w:pPr>
      <w:r w:rsidRPr="00FA12C5">
        <w:rPr>
          <w:rFonts w:ascii="Tahoma" w:hAnsi="Tahoma" w:cs="Tahoma"/>
        </w:rPr>
        <w:t xml:space="preserve">(d) A pin at the bottom of a basin full of water appears to be 6cm from the surface. Given that the refractive index of water </w:t>
      </w:r>
      <w:proofErr w:type="gramStart"/>
      <w:r w:rsidRPr="00FA12C5">
        <w:rPr>
          <w:rFonts w:ascii="Tahoma" w:hAnsi="Tahoma" w:cs="Tahoma"/>
        </w:rPr>
        <w:t xml:space="preserve">is </w:t>
      </w:r>
      <m:oMath>
        <w:proofErr w:type="gramEnd"/>
        <m:f>
          <m:fPr>
            <m:type m:val="skw"/>
            <m:ctrlPr>
              <w:rPr>
                <w:rFonts w:ascii="Cambria Math" w:hAnsi="Tahoma" w:cs="Tahoma"/>
                <w:i/>
              </w:rPr>
            </m:ctrlPr>
          </m:fPr>
          <m:num>
            <m:r>
              <w:rPr>
                <w:rFonts w:ascii="Cambria Math" w:hAnsi="Tahoma" w:cs="Tahoma"/>
              </w:rPr>
              <m:t>4</m:t>
            </m:r>
          </m:num>
          <m:den>
            <m:r>
              <w:rPr>
                <w:rFonts w:ascii="Cambria Math" w:hAnsi="Tahoma" w:cs="Tahoma"/>
              </w:rPr>
              <m:t>3</m:t>
            </m:r>
          </m:den>
        </m:f>
      </m:oMath>
      <w:r w:rsidRPr="00FA12C5">
        <w:rPr>
          <w:rFonts w:ascii="Tahoma" w:eastAsiaTheme="minorEastAsia" w:hAnsi="Tahoma" w:cs="Tahoma"/>
        </w:rPr>
        <w:t>, what is the actual distance of the pin from the surface.</w:t>
      </w:r>
    </w:p>
    <w:p w:rsidR="00E17F99" w:rsidRPr="00FA12C5" w:rsidRDefault="00E17F99" w:rsidP="00E17F99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8.  (</w:t>
      </w:r>
      <w:proofErr w:type="gramStart"/>
      <w:r w:rsidRPr="00FA12C5">
        <w:rPr>
          <w:rFonts w:ascii="Tahoma" w:hAnsi="Tahoma" w:cs="Tahoma"/>
        </w:rPr>
        <w:t>a</w:t>
      </w:r>
      <w:proofErr w:type="gramEnd"/>
      <w:r w:rsidRPr="00FA12C5">
        <w:rPr>
          <w:rFonts w:ascii="Tahoma" w:hAnsi="Tahoma" w:cs="Tahoma"/>
        </w:rPr>
        <w:t>) (i) State the law of floatation</w:t>
      </w:r>
    </w:p>
    <w:p w:rsidR="00E17F99" w:rsidRPr="00FA12C5" w:rsidRDefault="00E17F99" w:rsidP="00E17F99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          (ii) Mention two conditions for an object to float</w:t>
      </w:r>
    </w:p>
    <w:p w:rsidR="00E17F99" w:rsidRPr="00FA12C5" w:rsidRDefault="00E17F99" w:rsidP="00E17F99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     (b) (</w:t>
      </w:r>
      <w:proofErr w:type="gramStart"/>
      <w:r w:rsidRPr="00FA12C5">
        <w:rPr>
          <w:rFonts w:ascii="Tahoma" w:hAnsi="Tahoma" w:cs="Tahoma"/>
        </w:rPr>
        <w:t>i</w:t>
      </w:r>
      <w:proofErr w:type="gramEnd"/>
      <w:r w:rsidRPr="00FA12C5">
        <w:rPr>
          <w:rFonts w:ascii="Tahoma" w:hAnsi="Tahoma" w:cs="Tahoma"/>
        </w:rPr>
        <w:t xml:space="preserve">) Draw a well labeled diagram of a </w:t>
      </w:r>
      <w:r w:rsidR="00CC23FD" w:rsidRPr="00FA12C5">
        <w:rPr>
          <w:rFonts w:ascii="Tahoma" w:hAnsi="Tahoma" w:cs="Tahoma"/>
        </w:rPr>
        <w:t>hydrometer</w:t>
      </w:r>
    </w:p>
    <w:p w:rsidR="00CC23FD" w:rsidRPr="00FA12C5" w:rsidRDefault="00CC23FD" w:rsidP="00E17F99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          (ii) Briefly explain how hydrometer can be used to measure the density of a liquid.</w:t>
      </w:r>
    </w:p>
    <w:p w:rsidR="00CC23FD" w:rsidRPr="00FA12C5" w:rsidRDefault="00CC23FD" w:rsidP="00E17F99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</w:t>
      </w:r>
    </w:p>
    <w:p w:rsidR="00CC23FD" w:rsidRPr="00FA12C5" w:rsidRDefault="00CC23FD" w:rsidP="00CC23FD">
      <w:pPr>
        <w:jc w:val="center"/>
        <w:rPr>
          <w:rFonts w:ascii="Tahoma" w:hAnsi="Tahoma" w:cs="Tahoma"/>
          <w:b/>
        </w:rPr>
      </w:pPr>
      <w:r w:rsidRPr="00FA12C5">
        <w:rPr>
          <w:rFonts w:ascii="Tahoma" w:hAnsi="Tahoma" w:cs="Tahoma"/>
          <w:b/>
        </w:rPr>
        <w:t xml:space="preserve">SECTION C </w:t>
      </w:r>
      <w:proofErr w:type="gramStart"/>
      <w:r w:rsidRPr="00FA12C5">
        <w:rPr>
          <w:rFonts w:ascii="Tahoma" w:hAnsi="Tahoma" w:cs="Tahoma"/>
          <w:b/>
        </w:rPr>
        <w:t>( 25</w:t>
      </w:r>
      <w:proofErr w:type="gramEnd"/>
      <w:r w:rsidRPr="00FA12C5">
        <w:rPr>
          <w:rFonts w:ascii="Tahoma" w:hAnsi="Tahoma" w:cs="Tahoma"/>
          <w:b/>
        </w:rPr>
        <w:t xml:space="preserve"> MARKS)</w:t>
      </w:r>
    </w:p>
    <w:p w:rsidR="00CC23FD" w:rsidRPr="00FA12C5" w:rsidRDefault="00CC23FD" w:rsidP="00CC23FD">
      <w:pPr>
        <w:jc w:val="center"/>
        <w:rPr>
          <w:rFonts w:ascii="Tahoma" w:hAnsi="Tahoma" w:cs="Tahoma"/>
        </w:rPr>
      </w:pPr>
      <w:r w:rsidRPr="00FA12C5">
        <w:rPr>
          <w:rFonts w:ascii="Tahoma" w:hAnsi="Tahoma" w:cs="Tahoma"/>
          <w:b/>
        </w:rPr>
        <w:t>ANSWER TWO QUESTIONS ONLY FROM THIS SECTION</w:t>
      </w:r>
    </w:p>
    <w:p w:rsidR="00CC23FD" w:rsidRPr="00FA12C5" w:rsidRDefault="00CC23FD" w:rsidP="00CC23FD">
      <w:pPr>
        <w:pStyle w:val="ListParagraph"/>
        <w:numPr>
          <w:ilvl w:val="0"/>
          <w:numId w:val="23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(a) Define the following apparatus and state the function of each</w:t>
      </w:r>
    </w:p>
    <w:p w:rsidR="00CC23FD" w:rsidRPr="00FA12C5" w:rsidRDefault="00CC23FD" w:rsidP="00CC23FD">
      <w:pPr>
        <w:pStyle w:val="ListParagraph"/>
        <w:numPr>
          <w:ilvl w:val="0"/>
          <w:numId w:val="24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Measuring cylinder</w:t>
      </w:r>
    </w:p>
    <w:p w:rsidR="00CC23FD" w:rsidRPr="00FA12C5" w:rsidRDefault="00CC23FD" w:rsidP="00CC23FD">
      <w:pPr>
        <w:pStyle w:val="ListParagraph"/>
        <w:numPr>
          <w:ilvl w:val="0"/>
          <w:numId w:val="24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Beaker </w:t>
      </w:r>
    </w:p>
    <w:p w:rsidR="00CC23FD" w:rsidRPr="00FA12C5" w:rsidRDefault="00CC23FD" w:rsidP="00CC23FD">
      <w:pPr>
        <w:pStyle w:val="ListParagraph"/>
        <w:numPr>
          <w:ilvl w:val="0"/>
          <w:numId w:val="24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Tripod stand</w:t>
      </w:r>
    </w:p>
    <w:p w:rsidR="00CC23FD" w:rsidRPr="00FA12C5" w:rsidRDefault="00CC23FD" w:rsidP="00CC23FD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       (b) What should you do in the laboratory in the event of the following </w:t>
      </w:r>
      <w:proofErr w:type="gramStart"/>
      <w:r w:rsidRPr="00FA12C5">
        <w:rPr>
          <w:rFonts w:ascii="Tahoma" w:hAnsi="Tahoma" w:cs="Tahoma"/>
        </w:rPr>
        <w:t>situations</w:t>
      </w:r>
      <w:proofErr w:type="gramEnd"/>
    </w:p>
    <w:p w:rsidR="00CC23FD" w:rsidRPr="00FA12C5" w:rsidRDefault="00CC23FD" w:rsidP="00CC23FD">
      <w:pPr>
        <w:pStyle w:val="ListParagraph"/>
        <w:numPr>
          <w:ilvl w:val="0"/>
          <w:numId w:val="25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Your partner is</w:t>
      </w:r>
      <w:r w:rsidR="005E4AAB" w:rsidRPr="00FA12C5">
        <w:rPr>
          <w:rFonts w:ascii="Tahoma" w:hAnsi="Tahoma" w:cs="Tahoma"/>
        </w:rPr>
        <w:t xml:space="preserve"> cost by a glass during the experiment</w:t>
      </w:r>
    </w:p>
    <w:p w:rsidR="005E4AAB" w:rsidRPr="00FA12C5" w:rsidRDefault="005E4AAB" w:rsidP="00CC23FD">
      <w:pPr>
        <w:pStyle w:val="ListParagraph"/>
        <w:numPr>
          <w:ilvl w:val="0"/>
          <w:numId w:val="25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>You have your Kilimanjaro water and your friend want to drink it.</w:t>
      </w:r>
    </w:p>
    <w:p w:rsidR="005E4AAB" w:rsidRPr="00FA12C5" w:rsidRDefault="005E4AAB" w:rsidP="005E4AAB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        (c) Give two </w:t>
      </w:r>
      <w:proofErr w:type="gramStart"/>
      <w:r w:rsidRPr="00FA12C5">
        <w:rPr>
          <w:rFonts w:ascii="Tahoma" w:hAnsi="Tahoma" w:cs="Tahoma"/>
        </w:rPr>
        <w:t>importance</w:t>
      </w:r>
      <w:proofErr w:type="gramEnd"/>
      <w:r w:rsidRPr="00FA12C5">
        <w:rPr>
          <w:rFonts w:ascii="Tahoma" w:hAnsi="Tahoma" w:cs="Tahoma"/>
        </w:rPr>
        <w:t xml:space="preserve"> of laboratory rules</w:t>
      </w:r>
    </w:p>
    <w:p w:rsidR="005E4AAB" w:rsidRPr="00FA12C5" w:rsidRDefault="005E4AAB" w:rsidP="005E4AAB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        (d) If an object weighs 30N on the earth, </w:t>
      </w:r>
      <w:proofErr w:type="gramStart"/>
      <w:r w:rsidRPr="00FA12C5">
        <w:rPr>
          <w:rFonts w:ascii="Tahoma" w:hAnsi="Tahoma" w:cs="Tahoma"/>
        </w:rPr>
        <w:t>What</w:t>
      </w:r>
      <w:proofErr w:type="gramEnd"/>
      <w:r w:rsidRPr="00FA12C5">
        <w:rPr>
          <w:rFonts w:ascii="Tahoma" w:hAnsi="Tahoma" w:cs="Tahoma"/>
        </w:rPr>
        <w:t xml:space="preserve"> is its mass</w:t>
      </w:r>
    </w:p>
    <w:p w:rsidR="005E4AAB" w:rsidRPr="00FA12C5" w:rsidRDefault="005E4AAB" w:rsidP="005E4AAB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   10.  (</w:t>
      </w:r>
      <w:proofErr w:type="gramStart"/>
      <w:r w:rsidRPr="00FA12C5">
        <w:rPr>
          <w:rFonts w:ascii="Tahoma" w:hAnsi="Tahoma" w:cs="Tahoma"/>
        </w:rPr>
        <w:t>a</w:t>
      </w:r>
      <w:proofErr w:type="gramEnd"/>
      <w:r w:rsidRPr="00FA12C5">
        <w:rPr>
          <w:rFonts w:ascii="Tahoma" w:hAnsi="Tahoma" w:cs="Tahoma"/>
        </w:rPr>
        <w:t xml:space="preserve">)(i) Define the moment of force </w:t>
      </w:r>
    </w:p>
    <w:p w:rsidR="005E4AAB" w:rsidRPr="00FA12C5" w:rsidRDefault="005E4AAB" w:rsidP="005E4AAB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             (ii) Under what conditions will two forces from a couple.</w:t>
      </w:r>
    </w:p>
    <w:p w:rsidR="005E4AAB" w:rsidRPr="00FA12C5" w:rsidRDefault="005E4AAB" w:rsidP="005E4AAB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         (b) (</w:t>
      </w:r>
      <w:proofErr w:type="gramStart"/>
      <w:r w:rsidRPr="00FA12C5">
        <w:rPr>
          <w:rFonts w:ascii="Tahoma" w:hAnsi="Tahoma" w:cs="Tahoma"/>
        </w:rPr>
        <w:t>i</w:t>
      </w:r>
      <w:proofErr w:type="gramEnd"/>
      <w:r w:rsidRPr="00FA12C5">
        <w:rPr>
          <w:rFonts w:ascii="Tahoma" w:hAnsi="Tahoma" w:cs="Tahoma"/>
        </w:rPr>
        <w:t>) When is a body said to be in a stable equilibrium.</w:t>
      </w:r>
    </w:p>
    <w:p w:rsidR="005E4AAB" w:rsidRPr="00FA12C5" w:rsidRDefault="005E4AAB" w:rsidP="005E4AAB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              (ii) The diameter of uniform cylinder is 0.2m and its height is 0.4m. The cylinder is </w:t>
      </w:r>
    </w:p>
    <w:p w:rsidR="005E4AAB" w:rsidRPr="00FA12C5" w:rsidRDefault="005E4AAB" w:rsidP="005E4AAB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                  </w:t>
      </w:r>
      <w:proofErr w:type="gramStart"/>
      <w:r w:rsidRPr="00FA12C5">
        <w:rPr>
          <w:rFonts w:ascii="Tahoma" w:hAnsi="Tahoma" w:cs="Tahoma"/>
        </w:rPr>
        <w:t xml:space="preserve">Is placed on an </w:t>
      </w:r>
      <w:r w:rsidR="00D041EC" w:rsidRPr="00FA12C5">
        <w:rPr>
          <w:rFonts w:ascii="Tahoma" w:hAnsi="Tahoma" w:cs="Tahoma"/>
        </w:rPr>
        <w:t>inclined plane.</w:t>
      </w:r>
      <w:proofErr w:type="gramEnd"/>
      <w:r w:rsidR="00D041EC" w:rsidRPr="00FA12C5">
        <w:rPr>
          <w:rFonts w:ascii="Tahoma" w:hAnsi="Tahoma" w:cs="Tahoma"/>
        </w:rPr>
        <w:t xml:space="preserve"> Calculate the maximum angle to the horizontal to </w:t>
      </w:r>
    </w:p>
    <w:p w:rsidR="00D041EC" w:rsidRPr="00FA12C5" w:rsidRDefault="00D041EC" w:rsidP="005E4AAB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lastRenderedPageBreak/>
        <w:t xml:space="preserve">                      Which the plane can be inclined before the cylinder falls down.</w:t>
      </w:r>
    </w:p>
    <w:p w:rsidR="00D041EC" w:rsidRPr="00FA12C5" w:rsidRDefault="00D041EC" w:rsidP="005E4AAB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         (c) (</w:t>
      </w:r>
      <w:proofErr w:type="gramStart"/>
      <w:r w:rsidRPr="00FA12C5">
        <w:rPr>
          <w:rFonts w:ascii="Tahoma" w:hAnsi="Tahoma" w:cs="Tahoma"/>
        </w:rPr>
        <w:t>i</w:t>
      </w:r>
      <w:proofErr w:type="gramEnd"/>
      <w:r w:rsidRPr="00FA12C5">
        <w:rPr>
          <w:rFonts w:ascii="Tahoma" w:hAnsi="Tahoma" w:cs="Tahoma"/>
        </w:rPr>
        <w:t>) A stone is thrown vertically upward. Draw a velocity-time graph for this motion</w:t>
      </w:r>
    </w:p>
    <w:p w:rsidR="00D041EC" w:rsidRPr="00FA12C5" w:rsidRDefault="00D041EC" w:rsidP="005E4AAB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           (ii) What is the significance of the slope of velocity-time graph for accelerated </w:t>
      </w:r>
      <w:proofErr w:type="gramStart"/>
      <w:r w:rsidRPr="00FA12C5">
        <w:rPr>
          <w:rFonts w:ascii="Tahoma" w:hAnsi="Tahoma" w:cs="Tahoma"/>
        </w:rPr>
        <w:t>motion</w:t>
      </w:r>
      <w:proofErr w:type="gramEnd"/>
      <w:r w:rsidRPr="00FA12C5">
        <w:rPr>
          <w:rFonts w:ascii="Tahoma" w:hAnsi="Tahoma" w:cs="Tahoma"/>
        </w:rPr>
        <w:t xml:space="preserve">   </w:t>
      </w:r>
    </w:p>
    <w:p w:rsidR="00FA12C5" w:rsidRPr="00FA12C5" w:rsidRDefault="00D041EC" w:rsidP="00D041EC">
      <w:pPr>
        <w:pStyle w:val="ListParagraph"/>
        <w:numPr>
          <w:ilvl w:val="0"/>
          <w:numId w:val="23"/>
        </w:num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(a) Ally filled a glass with water. Then he covered it by placing a card firmly on top </w:t>
      </w:r>
      <w:proofErr w:type="spellStart"/>
      <w:r w:rsidRPr="00FA12C5">
        <w:rPr>
          <w:rFonts w:ascii="Tahoma" w:hAnsi="Tahoma" w:cs="Tahoma"/>
        </w:rPr>
        <w:t>nof</w:t>
      </w:r>
      <w:proofErr w:type="spellEnd"/>
      <w:r w:rsidRPr="00FA12C5">
        <w:rPr>
          <w:rFonts w:ascii="Tahoma" w:hAnsi="Tahoma" w:cs="Tahoma"/>
        </w:rPr>
        <w:t xml:space="preserve"> glass. With his hand on the card, gently he turned the glass upside down. Finally he decided </w:t>
      </w:r>
      <w:r w:rsidR="00FA12C5" w:rsidRPr="00FA12C5">
        <w:rPr>
          <w:rFonts w:ascii="Tahoma" w:hAnsi="Tahoma" w:cs="Tahoma"/>
        </w:rPr>
        <w:t>to remove his hand on the card.</w:t>
      </w:r>
    </w:p>
    <w:p w:rsidR="00FA12C5" w:rsidRPr="00FA12C5" w:rsidRDefault="00FA12C5" w:rsidP="00FA12C5">
      <w:pPr>
        <w:pStyle w:val="ListParagraph"/>
        <w:rPr>
          <w:rFonts w:ascii="Tahoma" w:hAnsi="Tahoma" w:cs="Tahoma"/>
        </w:rPr>
      </w:pPr>
      <w:r w:rsidRPr="00FA12C5">
        <w:rPr>
          <w:rFonts w:ascii="Tahoma" w:hAnsi="Tahoma" w:cs="Tahoma"/>
        </w:rPr>
        <w:t>(</w:t>
      </w:r>
      <w:proofErr w:type="gramStart"/>
      <w:r w:rsidRPr="00FA12C5">
        <w:rPr>
          <w:rFonts w:ascii="Tahoma" w:hAnsi="Tahoma" w:cs="Tahoma"/>
        </w:rPr>
        <w:t>i</w:t>
      </w:r>
      <w:proofErr w:type="gramEnd"/>
      <w:r w:rsidRPr="00FA12C5">
        <w:rPr>
          <w:rFonts w:ascii="Tahoma" w:hAnsi="Tahoma" w:cs="Tahoma"/>
        </w:rPr>
        <w:t xml:space="preserve">)What will happen to the water in the </w:t>
      </w:r>
      <w:proofErr w:type="gramStart"/>
      <w:r w:rsidRPr="00FA12C5">
        <w:rPr>
          <w:rFonts w:ascii="Tahoma" w:hAnsi="Tahoma" w:cs="Tahoma"/>
        </w:rPr>
        <w:t>glass.</w:t>
      </w:r>
      <w:proofErr w:type="gramEnd"/>
      <w:r w:rsidRPr="00FA12C5">
        <w:rPr>
          <w:rFonts w:ascii="Tahoma" w:hAnsi="Tahoma" w:cs="Tahoma"/>
        </w:rPr>
        <w:t xml:space="preserve"> Explain your observation</w:t>
      </w:r>
    </w:p>
    <w:p w:rsidR="00FA12C5" w:rsidRPr="00FA12C5" w:rsidRDefault="00FA12C5" w:rsidP="00FA12C5">
      <w:pPr>
        <w:pStyle w:val="ListParagraph"/>
        <w:rPr>
          <w:rFonts w:ascii="Tahoma" w:hAnsi="Tahoma" w:cs="Tahoma"/>
        </w:rPr>
      </w:pPr>
      <w:r w:rsidRPr="00FA12C5">
        <w:rPr>
          <w:rFonts w:ascii="Tahoma" w:hAnsi="Tahoma" w:cs="Tahoma"/>
        </w:rPr>
        <w:t>(b) Draw a well labeled diagram which demonstrate that liquid depend on depth</w:t>
      </w:r>
    </w:p>
    <w:p w:rsidR="00FA12C5" w:rsidRPr="00FA12C5" w:rsidRDefault="00FA12C5" w:rsidP="00FA12C5">
      <w:pPr>
        <w:pStyle w:val="ListParagraph"/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(c) What are the uses of the following </w:t>
      </w:r>
      <w:proofErr w:type="gramStart"/>
      <w:r w:rsidRPr="00FA12C5">
        <w:rPr>
          <w:rFonts w:ascii="Tahoma" w:hAnsi="Tahoma" w:cs="Tahoma"/>
        </w:rPr>
        <w:t>devices</w:t>
      </w:r>
      <w:proofErr w:type="gramEnd"/>
    </w:p>
    <w:p w:rsidR="00FA12C5" w:rsidRPr="00FA12C5" w:rsidRDefault="00FA12C5" w:rsidP="00FA12C5">
      <w:pPr>
        <w:pStyle w:val="ListParagraph"/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(i) </w:t>
      </w:r>
      <w:proofErr w:type="spellStart"/>
      <w:r w:rsidRPr="00FA12C5">
        <w:rPr>
          <w:rFonts w:ascii="Tahoma" w:hAnsi="Tahoma" w:cs="Tahoma"/>
        </w:rPr>
        <w:t>Manimeter</w:t>
      </w:r>
      <w:proofErr w:type="spellEnd"/>
    </w:p>
    <w:p w:rsidR="00FA12C5" w:rsidRPr="00FA12C5" w:rsidRDefault="00FA12C5" w:rsidP="00FA12C5">
      <w:pPr>
        <w:pStyle w:val="ListParagraph"/>
        <w:rPr>
          <w:rFonts w:ascii="Tahoma" w:hAnsi="Tahoma" w:cs="Tahoma"/>
        </w:rPr>
      </w:pPr>
    </w:p>
    <w:p w:rsidR="00FA12C5" w:rsidRPr="00FA12C5" w:rsidRDefault="00FA12C5" w:rsidP="00FA12C5">
      <w:pPr>
        <w:pStyle w:val="ListParagraph"/>
        <w:rPr>
          <w:rFonts w:ascii="Tahoma" w:hAnsi="Tahoma" w:cs="Tahoma"/>
        </w:rPr>
      </w:pPr>
      <w:r w:rsidRPr="00FA12C5">
        <w:rPr>
          <w:rFonts w:ascii="Tahoma" w:hAnsi="Tahoma" w:cs="Tahoma"/>
        </w:rPr>
        <w:t>(ii) Hare’s apparatus</w:t>
      </w:r>
    </w:p>
    <w:p w:rsidR="00FA12C5" w:rsidRPr="00FA12C5" w:rsidRDefault="00FA12C5" w:rsidP="00FA12C5">
      <w:pPr>
        <w:ind w:left="720"/>
        <w:rPr>
          <w:rFonts w:ascii="Tahoma" w:hAnsi="Tahoma" w:cs="Tahoma"/>
        </w:rPr>
      </w:pPr>
      <w:r w:rsidRPr="00FA12C5">
        <w:rPr>
          <w:rFonts w:ascii="Tahoma" w:hAnsi="Tahoma" w:cs="Tahoma"/>
        </w:rPr>
        <w:t>(iii)U-tube</w:t>
      </w:r>
    </w:p>
    <w:p w:rsidR="00D041EC" w:rsidRPr="00FA12C5" w:rsidRDefault="00FA12C5" w:rsidP="00FA12C5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       </w:t>
      </w:r>
      <w:proofErr w:type="gramStart"/>
      <w:r w:rsidRPr="00FA12C5">
        <w:rPr>
          <w:rFonts w:ascii="Tahoma" w:hAnsi="Tahoma" w:cs="Tahoma"/>
        </w:rPr>
        <w:t>(iv)</w:t>
      </w:r>
      <w:proofErr w:type="gramEnd"/>
      <w:r w:rsidRPr="00FA12C5">
        <w:rPr>
          <w:rFonts w:ascii="Tahoma" w:hAnsi="Tahoma" w:cs="Tahoma"/>
        </w:rPr>
        <w:t>Barometer</w:t>
      </w:r>
      <w:r w:rsidR="00D041EC" w:rsidRPr="00FA12C5">
        <w:rPr>
          <w:rFonts w:ascii="Tahoma" w:hAnsi="Tahoma" w:cs="Tahoma"/>
        </w:rPr>
        <w:t xml:space="preserve">           </w:t>
      </w:r>
    </w:p>
    <w:p w:rsidR="00E17F99" w:rsidRPr="00FA12C5" w:rsidRDefault="00E17F99" w:rsidP="00E17F99">
      <w:pPr>
        <w:rPr>
          <w:rFonts w:ascii="Tahoma" w:hAnsi="Tahoma" w:cs="Tahoma"/>
        </w:rPr>
      </w:pPr>
      <w:r w:rsidRPr="00FA12C5">
        <w:rPr>
          <w:rFonts w:ascii="Tahoma" w:hAnsi="Tahoma" w:cs="Tahoma"/>
        </w:rPr>
        <w:t xml:space="preserve">              </w:t>
      </w:r>
    </w:p>
    <w:p w:rsidR="00992F49" w:rsidRPr="00FA12C5" w:rsidRDefault="00992F49" w:rsidP="00992F49">
      <w:pPr>
        <w:rPr>
          <w:rFonts w:ascii="Tahoma" w:hAnsi="Tahoma" w:cs="Tahoma"/>
        </w:rPr>
      </w:pPr>
    </w:p>
    <w:sectPr w:rsidR="00992F49" w:rsidRPr="00FA12C5" w:rsidSect="00152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F031C"/>
    <w:multiLevelType w:val="hybridMultilevel"/>
    <w:tmpl w:val="9D6CA760"/>
    <w:lvl w:ilvl="0" w:tplc="4CB4F37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166D45"/>
    <w:multiLevelType w:val="hybridMultilevel"/>
    <w:tmpl w:val="B4E6879A"/>
    <w:lvl w:ilvl="0" w:tplc="90CEB23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1FB5E96"/>
    <w:multiLevelType w:val="hybridMultilevel"/>
    <w:tmpl w:val="DC924B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210564"/>
    <w:multiLevelType w:val="hybridMultilevel"/>
    <w:tmpl w:val="C1FEE146"/>
    <w:lvl w:ilvl="0" w:tplc="85627C6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2F5ED9"/>
    <w:multiLevelType w:val="hybridMultilevel"/>
    <w:tmpl w:val="0B0E838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3CB2659"/>
    <w:multiLevelType w:val="hybridMultilevel"/>
    <w:tmpl w:val="2F8C756C"/>
    <w:lvl w:ilvl="0" w:tplc="A7A87E7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4166DF1"/>
    <w:multiLevelType w:val="hybridMultilevel"/>
    <w:tmpl w:val="C9FEC7D2"/>
    <w:lvl w:ilvl="0" w:tplc="0970572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56701A7"/>
    <w:multiLevelType w:val="hybridMultilevel"/>
    <w:tmpl w:val="F670DF24"/>
    <w:lvl w:ilvl="0" w:tplc="376ED55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D72085"/>
    <w:multiLevelType w:val="hybridMultilevel"/>
    <w:tmpl w:val="9588006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74E4A37"/>
    <w:multiLevelType w:val="hybridMultilevel"/>
    <w:tmpl w:val="E8E09428"/>
    <w:lvl w:ilvl="0" w:tplc="28FA48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7D60D9F"/>
    <w:multiLevelType w:val="hybridMultilevel"/>
    <w:tmpl w:val="9CAAB38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7F413E7"/>
    <w:multiLevelType w:val="hybridMultilevel"/>
    <w:tmpl w:val="51A0BA12"/>
    <w:lvl w:ilvl="0" w:tplc="4D72749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A4D29C2"/>
    <w:multiLevelType w:val="hybridMultilevel"/>
    <w:tmpl w:val="80A25D0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C7C6714"/>
    <w:multiLevelType w:val="hybridMultilevel"/>
    <w:tmpl w:val="455EA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B5468F"/>
    <w:multiLevelType w:val="hybridMultilevel"/>
    <w:tmpl w:val="23A607A4"/>
    <w:lvl w:ilvl="0" w:tplc="744AAA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F386A22"/>
    <w:multiLevelType w:val="hybridMultilevel"/>
    <w:tmpl w:val="D61A3E66"/>
    <w:lvl w:ilvl="0" w:tplc="22D488C0">
      <w:start w:val="2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1225D33"/>
    <w:multiLevelType w:val="hybridMultilevel"/>
    <w:tmpl w:val="6EE81F6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63D1FD5"/>
    <w:multiLevelType w:val="hybridMultilevel"/>
    <w:tmpl w:val="612A2174"/>
    <w:lvl w:ilvl="0" w:tplc="71286F54">
      <w:start w:val="1"/>
      <w:numFmt w:val="upperLetter"/>
      <w:lvlText w:val="%1."/>
      <w:lvlJc w:val="left"/>
      <w:pPr>
        <w:ind w:left="180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578854FD"/>
    <w:multiLevelType w:val="hybridMultilevel"/>
    <w:tmpl w:val="4A6A14B6"/>
    <w:lvl w:ilvl="0" w:tplc="53741762">
      <w:start w:val="1"/>
      <w:numFmt w:val="upperLetter"/>
      <w:lvlText w:val="%1."/>
      <w:lvlJc w:val="left"/>
      <w:pPr>
        <w:ind w:left="180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58AF7920"/>
    <w:multiLevelType w:val="hybridMultilevel"/>
    <w:tmpl w:val="5406D244"/>
    <w:lvl w:ilvl="0" w:tplc="FD02F0A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5F8D00CE"/>
    <w:multiLevelType w:val="hybridMultilevel"/>
    <w:tmpl w:val="F682791A"/>
    <w:lvl w:ilvl="0" w:tplc="0409001B">
      <w:start w:val="1"/>
      <w:numFmt w:val="lowerRoman"/>
      <w:lvlText w:val="%1."/>
      <w:lvlJc w:val="right"/>
      <w:pPr>
        <w:ind w:left="1527" w:hanging="360"/>
      </w:p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21">
    <w:nsid w:val="60991794"/>
    <w:multiLevelType w:val="hybridMultilevel"/>
    <w:tmpl w:val="B5E20E66"/>
    <w:lvl w:ilvl="0" w:tplc="7254770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6B056C01"/>
    <w:multiLevelType w:val="hybridMultilevel"/>
    <w:tmpl w:val="233C1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F0027B6"/>
    <w:multiLevelType w:val="hybridMultilevel"/>
    <w:tmpl w:val="7868C99C"/>
    <w:lvl w:ilvl="0" w:tplc="406001B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7106AB1"/>
    <w:multiLevelType w:val="hybridMultilevel"/>
    <w:tmpl w:val="D004CCF8"/>
    <w:lvl w:ilvl="0" w:tplc="BAA4D3A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3"/>
  </w:num>
  <w:num w:numId="2">
    <w:abstractNumId w:val="23"/>
  </w:num>
  <w:num w:numId="3">
    <w:abstractNumId w:val="22"/>
  </w:num>
  <w:num w:numId="4">
    <w:abstractNumId w:val="0"/>
  </w:num>
  <w:num w:numId="5">
    <w:abstractNumId w:val="19"/>
  </w:num>
  <w:num w:numId="6">
    <w:abstractNumId w:val="11"/>
  </w:num>
  <w:num w:numId="7">
    <w:abstractNumId w:val="6"/>
  </w:num>
  <w:num w:numId="8">
    <w:abstractNumId w:val="1"/>
  </w:num>
  <w:num w:numId="9">
    <w:abstractNumId w:val="17"/>
  </w:num>
  <w:num w:numId="10">
    <w:abstractNumId w:val="9"/>
  </w:num>
  <w:num w:numId="11">
    <w:abstractNumId w:val="18"/>
  </w:num>
  <w:num w:numId="12">
    <w:abstractNumId w:val="21"/>
  </w:num>
  <w:num w:numId="13">
    <w:abstractNumId w:val="24"/>
  </w:num>
  <w:num w:numId="14">
    <w:abstractNumId w:val="5"/>
  </w:num>
  <w:num w:numId="15">
    <w:abstractNumId w:val="14"/>
  </w:num>
  <w:num w:numId="16">
    <w:abstractNumId w:val="3"/>
  </w:num>
  <w:num w:numId="17">
    <w:abstractNumId w:val="4"/>
  </w:num>
  <w:num w:numId="18">
    <w:abstractNumId w:val="10"/>
  </w:num>
  <w:num w:numId="19">
    <w:abstractNumId w:val="16"/>
  </w:num>
  <w:num w:numId="20">
    <w:abstractNumId w:val="2"/>
  </w:num>
  <w:num w:numId="21">
    <w:abstractNumId w:val="15"/>
  </w:num>
  <w:num w:numId="22">
    <w:abstractNumId w:val="8"/>
  </w:num>
  <w:num w:numId="23">
    <w:abstractNumId w:val="7"/>
  </w:num>
  <w:num w:numId="24">
    <w:abstractNumId w:val="12"/>
  </w:num>
  <w:num w:numId="25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characterSpacingControl w:val="doNotCompress"/>
  <w:compat/>
  <w:rsids>
    <w:rsidRoot w:val="005C2271"/>
    <w:rsid w:val="000167F1"/>
    <w:rsid w:val="00090E6C"/>
    <w:rsid w:val="000F4784"/>
    <w:rsid w:val="001451A4"/>
    <w:rsid w:val="0015262E"/>
    <w:rsid w:val="0016351C"/>
    <w:rsid w:val="001D503F"/>
    <w:rsid w:val="002228C7"/>
    <w:rsid w:val="002A4B7A"/>
    <w:rsid w:val="004A0CFE"/>
    <w:rsid w:val="004D3ED9"/>
    <w:rsid w:val="00572062"/>
    <w:rsid w:val="00572AFE"/>
    <w:rsid w:val="005C2271"/>
    <w:rsid w:val="005D59CA"/>
    <w:rsid w:val="005E4AAB"/>
    <w:rsid w:val="0080628C"/>
    <w:rsid w:val="00837CE5"/>
    <w:rsid w:val="00992F49"/>
    <w:rsid w:val="00B844AD"/>
    <w:rsid w:val="00C55C5E"/>
    <w:rsid w:val="00CC23FD"/>
    <w:rsid w:val="00CF5440"/>
    <w:rsid w:val="00D041EC"/>
    <w:rsid w:val="00D10ADD"/>
    <w:rsid w:val="00D4172B"/>
    <w:rsid w:val="00DB7681"/>
    <w:rsid w:val="00E17F99"/>
    <w:rsid w:val="00EA45E3"/>
    <w:rsid w:val="00FA12C5"/>
    <w:rsid w:val="00FC75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7" type="arc" idref="#_x0000_s1043"/>
        <o:r id="V:Rule8" type="connector" idref="#_x0000_s1029"/>
        <o:r id="V:Rule9" type="connector" idref="#_x0000_s1039"/>
        <o:r id="V:Rule10" type="connector" idref="#_x0000_s1038"/>
        <o:r id="V:Rule11" type="connector" idref="#_x0000_s1030"/>
        <o:r id="V:Rule12" type="connector" idref="#_x0000_s1037"/>
        <o:r id="V:Rule13" type="connector" idref="#_x0000_s1042"/>
        <o:r id="V:Rule15" type="connector" idref="#_x0000_s1044"/>
        <o:r id="V:Rule17" type="connector" idref="#_x0000_s1045"/>
        <o:r id="V:Rule19" type="connector" idref="#_x0000_s1046"/>
        <o:r id="V:Rule21" type="connector" idref="#_x0000_s1047"/>
        <o:r id="V:Rule25" type="connector" idref="#_x0000_s10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22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27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37CE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CE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90E6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57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E9DC6F-58C3-4BB1-8EEF-D87153228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GULAMALI</dc:creator>
  <cp:lastModifiedBy>GULAMALI</cp:lastModifiedBy>
  <cp:revision>14</cp:revision>
  <dcterms:created xsi:type="dcterms:W3CDTF">2020-03-27T09:27:00Z</dcterms:created>
  <dcterms:modified xsi:type="dcterms:W3CDTF">2020-03-27T14:00:00Z</dcterms:modified>
</cp:coreProperties>
</file>