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2495" w:rsidRDefault="00E12495" w:rsidP="00E1249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E12495" w:rsidRDefault="00E12495" w:rsidP="00E1249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E12495" w:rsidRDefault="00E12495" w:rsidP="00E1249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E12495" w:rsidRDefault="00E12495" w:rsidP="00E1249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E12495" w:rsidRDefault="00E12495" w:rsidP="00E1249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HISTORY FOFM THREETIME: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E12495" w:rsidRDefault="00E12495" w:rsidP="00E12495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E12495" w:rsidRDefault="00E12495" w:rsidP="00E1249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This paper consists of sections A,B,</w:t>
      </w:r>
      <w:r w:rsidRPr="00E12495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 xml:space="preserve">and C </w:t>
      </w:r>
    </w:p>
    <w:p w:rsidR="00E12495" w:rsidRDefault="00E12495" w:rsidP="00E1249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 in this paper</w:t>
      </w:r>
      <w:r w:rsidRPr="00E12495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A,B</w:t>
      </w:r>
      <w:r w:rsidRPr="00E12495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and</w:t>
      </w:r>
      <w:r w:rsidR="002D31F8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 xml:space="preserve">C </w:t>
      </w:r>
    </w:p>
    <w:p w:rsidR="002D31F8" w:rsidRDefault="002D31F8" w:rsidP="00E1249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Cellular phones are not allowed in examination room</w:t>
      </w:r>
    </w:p>
    <w:p w:rsidR="0050624B" w:rsidRDefault="0050624B" w:rsidP="00E1249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All drawings should be in pencil.</w:t>
      </w:r>
    </w:p>
    <w:p w:rsidR="0050624B" w:rsidRDefault="0050624B" w:rsidP="0050624B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</w:t>
      </w:r>
    </w:p>
    <w:p w:rsidR="0050624B" w:rsidRDefault="0050624B" w:rsidP="0050624B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For each of the items (i) – (x) choose the correct answer from among the given alternatives and write its letter beside the item number in the answer booklet provided </w:t>
      </w:r>
    </w:p>
    <w:p w:rsidR="0050624B" w:rsidRDefault="0050624B" w:rsidP="0050624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places which are created for preserving historical information are called </w:t>
      </w:r>
    </w:p>
    <w:p w:rsidR="0050624B" w:rsidRDefault="0050624B" w:rsidP="0050624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Achieves</w:t>
      </w:r>
    </w:p>
    <w:p w:rsidR="0050624B" w:rsidRDefault="0050624B" w:rsidP="0050624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Archaeology</w:t>
      </w:r>
    </w:p>
    <w:p w:rsidR="0050624B" w:rsidRDefault="0050624B" w:rsidP="0050624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Oral traditions</w:t>
      </w:r>
    </w:p>
    <w:p w:rsidR="0050624B" w:rsidRDefault="0050624B" w:rsidP="0050624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Museums</w:t>
      </w:r>
    </w:p>
    <w:p w:rsidR="0050624B" w:rsidRDefault="0050624B" w:rsidP="0050624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family from which man evolved is known as </w:t>
      </w:r>
    </w:p>
    <w:p w:rsidR="0050624B" w:rsidRDefault="0050624B" w:rsidP="0050624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Zinjanthropus</w:t>
      </w:r>
    </w:p>
    <w:p w:rsidR="0050624B" w:rsidRDefault="0050624B" w:rsidP="0050624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Homo Habilis</w:t>
      </w:r>
    </w:p>
    <w:p w:rsidR="0050624B" w:rsidRDefault="0050624B" w:rsidP="0050624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Homo sapiens</w:t>
      </w:r>
    </w:p>
    <w:p w:rsidR="0050624B" w:rsidRDefault="0050624B" w:rsidP="0050624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Homo Eructs</w:t>
      </w:r>
    </w:p>
    <w:p w:rsidR="0050624B" w:rsidRDefault="006E6BF7" w:rsidP="006E6BF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Who commanded the respect of all and acted as a unifying force among the Maasai?</w:t>
      </w:r>
    </w:p>
    <w:p w:rsidR="006E6BF7" w:rsidRDefault="006E6BF7" w:rsidP="006E6BF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Kabaka</w:t>
      </w:r>
    </w:p>
    <w:p w:rsidR="006E6BF7" w:rsidRDefault="00A324B9" w:rsidP="006E6BF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Moran</w:t>
      </w:r>
    </w:p>
    <w:p w:rsidR="006E6BF7" w:rsidRDefault="006E6BF7" w:rsidP="006E6BF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Warriors</w:t>
      </w:r>
    </w:p>
    <w:p w:rsidR="006E6BF7" w:rsidRDefault="006E6BF7" w:rsidP="006E6BF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Laibon</w:t>
      </w:r>
    </w:p>
    <w:p w:rsidR="006E6BF7" w:rsidRDefault="006E6BF7" w:rsidP="006E6BF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Asante was one of  the forest states which resisted against the :</w:t>
      </w:r>
    </w:p>
    <w:p w:rsidR="006E6BF7" w:rsidRDefault="006E6BF7" w:rsidP="006E6BF7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French</w:t>
      </w:r>
    </w:p>
    <w:p w:rsidR="006E6BF7" w:rsidRDefault="006E6BF7" w:rsidP="006E6BF7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Germans</w:t>
      </w:r>
    </w:p>
    <w:p w:rsidR="006E6BF7" w:rsidRDefault="006E6BF7" w:rsidP="006E6BF7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Belgians</w:t>
      </w:r>
    </w:p>
    <w:p w:rsidR="006E6BF7" w:rsidRDefault="006E6BF7" w:rsidP="006E6BF7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British</w:t>
      </w:r>
    </w:p>
    <w:p w:rsidR="006E6BF7" w:rsidRDefault="006E6BF7" w:rsidP="006E6BF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During the 1840s  the East African coastal trade was dominated by</w:t>
      </w:r>
    </w:p>
    <w:p w:rsidR="006E6BF7" w:rsidRDefault="006E6BF7" w:rsidP="006E6BF7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Mazrui Arabs</w:t>
      </w:r>
    </w:p>
    <w:p w:rsidR="006E6BF7" w:rsidRDefault="006E6BF7" w:rsidP="006E6BF7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British traders</w:t>
      </w:r>
    </w:p>
    <w:p w:rsidR="006E6BF7" w:rsidRDefault="006E6BF7" w:rsidP="006E6BF7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Indian traders</w:t>
      </w:r>
    </w:p>
    <w:p w:rsidR="006E6BF7" w:rsidRDefault="006E6BF7" w:rsidP="006E6BF7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Oman Arabs</w:t>
      </w:r>
    </w:p>
    <w:p w:rsidR="006E6BF7" w:rsidRDefault="006E6BF7" w:rsidP="006E6BF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 colonial societies conducted trade through a famous system called:</w:t>
      </w:r>
    </w:p>
    <w:p w:rsidR="006E6BF7" w:rsidRDefault="00910A64" w:rsidP="006E6BF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Trans  -SAHARAN TRADE</w:t>
      </w:r>
    </w:p>
    <w:p w:rsidR="00910A64" w:rsidRDefault="00910A64" w:rsidP="006E6BF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Marketing system</w:t>
      </w:r>
    </w:p>
    <w:p w:rsidR="00910A64" w:rsidRDefault="00910A64" w:rsidP="006E6BF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Batter trade</w:t>
      </w:r>
    </w:p>
    <w:p w:rsidR="00910A64" w:rsidRDefault="00910A64" w:rsidP="006E6BF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Attacking  and ambushing</w:t>
      </w:r>
    </w:p>
    <w:p w:rsidR="00910A64" w:rsidRDefault="00910A64" w:rsidP="00910A6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scramble for and partition and colonization of African continent in the last quarter of 19</w:t>
      </w:r>
      <w:r w:rsidRPr="00910A64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century was due to:</w:t>
      </w:r>
    </w:p>
    <w:p w:rsidR="00910A64" w:rsidRDefault="00910A64" w:rsidP="00910A6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Development of feudalism</w:t>
      </w:r>
    </w:p>
    <w:p w:rsidR="00910A64" w:rsidRDefault="00910A64" w:rsidP="00910A6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emergence of monopoly capitalism</w:t>
      </w:r>
    </w:p>
    <w:p w:rsidR="00910A64" w:rsidRDefault="00910A64" w:rsidP="00910A6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Development of industrial revolution</w:t>
      </w:r>
    </w:p>
    <w:p w:rsidR="00910A64" w:rsidRDefault="00910A64" w:rsidP="00910A6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Development of mercantilism</w:t>
      </w:r>
    </w:p>
    <w:p w:rsidR="00910A64" w:rsidRDefault="00910A64" w:rsidP="00910A6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Dutch established settlement at the cape due t</w:t>
      </w:r>
      <w:r w:rsidR="005E1A16">
        <w:rPr>
          <w:rFonts w:asciiTheme="majorHAnsi" w:hAnsiTheme="majorHAnsi" w:cs="Times New Roman"/>
        </w:rPr>
        <w:t>o</w:t>
      </w:r>
      <w:r>
        <w:rPr>
          <w:rFonts w:asciiTheme="majorHAnsi" w:hAnsiTheme="majorHAnsi" w:cs="Times New Roman"/>
        </w:rPr>
        <w:t xml:space="preserve"> the fact that :</w:t>
      </w:r>
    </w:p>
    <w:p w:rsidR="00910A64" w:rsidRDefault="00910A64" w:rsidP="00910A6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They were closer to British</w:t>
      </w:r>
    </w:p>
    <w:p w:rsidR="00910A64" w:rsidRDefault="002169EB" w:rsidP="00910A6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They were great racist </w:t>
      </w:r>
    </w:p>
    <w:p w:rsidR="00910A64" w:rsidRDefault="00910A64" w:rsidP="00910A6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They wanted to supply food stuffs for ship sailing to and from India.</w:t>
      </w:r>
    </w:p>
    <w:p w:rsidR="00910A64" w:rsidRDefault="00910A64" w:rsidP="00910A6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They were welcomed by the khoisans</w:t>
      </w:r>
    </w:p>
    <w:p w:rsidR="00910A64" w:rsidRDefault="00910A64" w:rsidP="00910A6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Berlin conference was hold in the year </w:t>
      </w:r>
    </w:p>
    <w:p w:rsidR="00910A64" w:rsidRDefault="00910A64" w:rsidP="00910A64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1884 -1885</w:t>
      </w:r>
    </w:p>
    <w:p w:rsidR="00910A64" w:rsidRDefault="00910A64" w:rsidP="00910A64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1845 – 1895</w:t>
      </w:r>
    </w:p>
    <w:p w:rsidR="00910A64" w:rsidRDefault="00910A64" w:rsidP="00910A64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1914 -1918</w:t>
      </w:r>
    </w:p>
    <w:p w:rsidR="00910A64" w:rsidRDefault="00910A64" w:rsidP="00910A64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1905 </w:t>
      </w:r>
      <w:r w:rsidR="00A321E3">
        <w:rPr>
          <w:rFonts w:asciiTheme="majorHAnsi" w:hAnsiTheme="majorHAnsi" w:cs="Times New Roman"/>
        </w:rPr>
        <w:t>– 1907</w:t>
      </w:r>
    </w:p>
    <w:p w:rsidR="00A321E3" w:rsidRDefault="006C2333" w:rsidP="00A321E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sudden rush for struggle to acquire different parts in Africa by the European imperialist power were known as :</w:t>
      </w:r>
    </w:p>
    <w:p w:rsidR="006C2333" w:rsidRDefault="006C2333" w:rsidP="006C233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scramble for Africa</w:t>
      </w:r>
    </w:p>
    <w:p w:rsidR="006C2333" w:rsidRDefault="006C2333" w:rsidP="006C233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European Nationalism </w:t>
      </w:r>
    </w:p>
    <w:p w:rsidR="006C2333" w:rsidRDefault="006C2333" w:rsidP="006C233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Monopoly capitalism </w:t>
      </w:r>
    </w:p>
    <w:p w:rsidR="006C2333" w:rsidRDefault="006C2333" w:rsidP="006C233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Competitive capitalism</w:t>
      </w:r>
    </w:p>
    <w:p w:rsidR="006C2333" w:rsidRDefault="006C2333" w:rsidP="006C233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items in List A with the correct responses in List B by writing the letter of the response beside the item number</w:t>
      </w:r>
    </w:p>
    <w:tbl>
      <w:tblPr>
        <w:tblStyle w:val="TableGrid"/>
        <w:tblW w:w="0" w:type="auto"/>
        <w:tblInd w:w="540" w:type="dxa"/>
        <w:tblLook w:val="04A0"/>
      </w:tblPr>
      <w:tblGrid>
        <w:gridCol w:w="563"/>
        <w:gridCol w:w="3508"/>
        <w:gridCol w:w="630"/>
        <w:gridCol w:w="4335"/>
      </w:tblGrid>
      <w:tr w:rsidR="006C2333" w:rsidTr="00C3772A">
        <w:tc>
          <w:tcPr>
            <w:tcW w:w="563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630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335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6C2333" w:rsidTr="00C3772A">
        <w:tc>
          <w:tcPr>
            <w:tcW w:w="563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508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 example of early iron sites in east Africa</w:t>
            </w:r>
          </w:p>
        </w:tc>
        <w:tc>
          <w:tcPr>
            <w:tcW w:w="630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4335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Buganda</w:t>
            </w:r>
          </w:p>
        </w:tc>
      </w:tr>
      <w:tr w:rsidR="006C2333" w:rsidTr="00C3772A">
        <w:tc>
          <w:tcPr>
            <w:tcW w:w="563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508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discovery of minerals mainly diamond</w:t>
            </w:r>
          </w:p>
        </w:tc>
        <w:tc>
          <w:tcPr>
            <w:tcW w:w="630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4335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Interlacustrine Region</w:t>
            </w:r>
          </w:p>
        </w:tc>
      </w:tr>
      <w:tr w:rsidR="006C2333" w:rsidTr="00C3772A">
        <w:tc>
          <w:tcPr>
            <w:tcW w:w="563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508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The founder of indirect rule in Nigeria </w:t>
            </w:r>
          </w:p>
        </w:tc>
        <w:tc>
          <w:tcPr>
            <w:tcW w:w="630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4335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Legitimate trade</w:t>
            </w:r>
          </w:p>
        </w:tc>
      </w:tr>
      <w:tr w:rsidR="006C2333" w:rsidTr="00C3772A">
        <w:tc>
          <w:tcPr>
            <w:tcW w:w="563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508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The movement of the Boers from the cape towards the interior of south Africa </w:t>
            </w:r>
          </w:p>
        </w:tc>
        <w:tc>
          <w:tcPr>
            <w:tcW w:w="630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4335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Ugweno</w:t>
            </w:r>
          </w:p>
        </w:tc>
      </w:tr>
      <w:tr w:rsidR="006C2333" w:rsidTr="00C3772A">
        <w:tc>
          <w:tcPr>
            <w:tcW w:w="563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508" w:type="dxa"/>
          </w:tcPr>
          <w:p w:rsidR="006C2333" w:rsidRDefault="00413A7D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Ger</w:t>
            </w:r>
            <w:r w:rsidR="00B27CAF">
              <w:rPr>
                <w:rFonts w:asciiTheme="majorHAnsi" w:hAnsiTheme="majorHAnsi" w:cs="Times New Roman"/>
              </w:rPr>
              <w:t>m</w:t>
            </w:r>
            <w:r w:rsidR="00747D11">
              <w:rPr>
                <w:rFonts w:asciiTheme="majorHAnsi" w:hAnsiTheme="majorHAnsi" w:cs="Times New Roman"/>
              </w:rPr>
              <w:t>an Chancellor who Gorvaned</w:t>
            </w:r>
            <w:r w:rsidR="006C2333">
              <w:rPr>
                <w:rFonts w:asciiTheme="majorHAnsi" w:hAnsiTheme="majorHAnsi" w:cs="Times New Roman"/>
              </w:rPr>
              <w:t xml:space="preserve"> the Berlin conference from 1884 - 1885</w:t>
            </w:r>
          </w:p>
        </w:tc>
        <w:tc>
          <w:tcPr>
            <w:tcW w:w="630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4335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Kimberley along the arrange and Vaal rivers in1867</w:t>
            </w:r>
          </w:p>
        </w:tc>
      </w:tr>
      <w:tr w:rsidR="006C2333" w:rsidTr="00C3772A">
        <w:tc>
          <w:tcPr>
            <w:tcW w:w="563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508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All region around lake Victoria</w:t>
            </w:r>
          </w:p>
        </w:tc>
        <w:tc>
          <w:tcPr>
            <w:tcW w:w="630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4335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Lord lugard</w:t>
            </w:r>
          </w:p>
        </w:tc>
      </w:tr>
      <w:tr w:rsidR="006C2333" w:rsidTr="00C3772A">
        <w:trPr>
          <w:trHeight w:val="221"/>
        </w:trPr>
        <w:tc>
          <w:tcPr>
            <w:tcW w:w="563" w:type="dxa"/>
            <w:tcBorders>
              <w:bottom w:val="single" w:sz="4" w:space="0" w:color="auto"/>
            </w:tcBorders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508" w:type="dxa"/>
            <w:tcBorders>
              <w:bottom w:val="single" w:sz="4" w:space="0" w:color="auto"/>
            </w:tcBorders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Trade which replace slave trade in Africa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6C2333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4335" w:type="dxa"/>
            <w:tcBorders>
              <w:bottom w:val="single" w:sz="4" w:space="0" w:color="auto"/>
            </w:tcBorders>
          </w:tcPr>
          <w:p w:rsidR="006C2333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September 11</w:t>
            </w:r>
            <w:r w:rsidRPr="00C3772A">
              <w:rPr>
                <w:rFonts w:asciiTheme="majorHAnsi" w:hAnsiTheme="majorHAnsi" w:cs="Times New Roman"/>
                <w:vertAlign w:val="superscript"/>
              </w:rPr>
              <w:t>th</w:t>
            </w:r>
            <w:r>
              <w:rPr>
                <w:rFonts w:asciiTheme="majorHAnsi" w:hAnsiTheme="majorHAnsi" w:cs="Times New Roman"/>
              </w:rPr>
              <w:t xml:space="preserve"> 2001</w:t>
            </w:r>
          </w:p>
        </w:tc>
      </w:tr>
      <w:tr w:rsidR="001B473E" w:rsidTr="00C3772A">
        <w:trPr>
          <w:trHeight w:val="14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Agents of colonialism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4335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Assimilation policy</w:t>
            </w:r>
          </w:p>
        </w:tc>
      </w:tr>
      <w:tr w:rsidR="001B473E" w:rsidTr="00C3772A">
        <w:trPr>
          <w:trHeight w:val="168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 policy to promote French culture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4335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Otto von Bismarck</w:t>
            </w:r>
          </w:p>
        </w:tc>
      </w:tr>
      <w:tr w:rsidR="001B473E" w:rsidTr="00C3772A">
        <w:trPr>
          <w:trHeight w:val="277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Terrorist attack at the world trade </w:t>
            </w:r>
            <w:r w:rsidR="00C3772A">
              <w:rPr>
                <w:rFonts w:asciiTheme="majorHAnsi" w:hAnsiTheme="majorHAnsi" w:cs="Times New Roman"/>
              </w:rPr>
              <w:t>centre in the U.S.A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4335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Barter trade</w:t>
            </w:r>
          </w:p>
        </w:tc>
      </w:tr>
      <w:tr w:rsidR="00C3772A" w:rsidTr="00C3772A">
        <w:trPr>
          <w:trHeight w:val="152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</w:t>
            </w:r>
          </w:p>
        </w:tc>
        <w:tc>
          <w:tcPr>
            <w:tcW w:w="4335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direct rule system</w:t>
            </w:r>
          </w:p>
        </w:tc>
      </w:tr>
      <w:tr w:rsidR="00C3772A" w:rsidTr="00C3772A">
        <w:trPr>
          <w:trHeight w:val="152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</w:t>
            </w:r>
          </w:p>
        </w:tc>
        <w:tc>
          <w:tcPr>
            <w:tcW w:w="4335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Great Boer Trek</w:t>
            </w:r>
          </w:p>
        </w:tc>
      </w:tr>
      <w:tr w:rsidR="00C3772A" w:rsidTr="00C3772A">
        <w:trPr>
          <w:trHeight w:val="16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4335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Traders, Explores and missionaries</w:t>
            </w:r>
          </w:p>
        </w:tc>
      </w:tr>
    </w:tbl>
    <w:p w:rsidR="006C2333" w:rsidRDefault="006C2333" w:rsidP="006C2333">
      <w:pPr>
        <w:pStyle w:val="ListParagraph"/>
        <w:ind w:left="540"/>
        <w:rPr>
          <w:rFonts w:asciiTheme="majorHAnsi" w:hAnsiTheme="majorHAnsi" w:cs="Times New Roman"/>
        </w:rPr>
      </w:pPr>
    </w:p>
    <w:p w:rsidR="00C3772A" w:rsidRDefault="00C3772A" w:rsidP="006C2333">
      <w:pPr>
        <w:pStyle w:val="ListParagraph"/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BOX</w:t>
      </w:r>
    </w:p>
    <w:tbl>
      <w:tblPr>
        <w:tblStyle w:val="TableGrid"/>
        <w:tblW w:w="9378" w:type="dxa"/>
        <w:tblInd w:w="540" w:type="dxa"/>
        <w:tblLook w:val="04A0"/>
      </w:tblPr>
      <w:tblGrid>
        <w:gridCol w:w="925"/>
        <w:gridCol w:w="888"/>
        <w:gridCol w:w="896"/>
        <w:gridCol w:w="896"/>
        <w:gridCol w:w="903"/>
        <w:gridCol w:w="896"/>
        <w:gridCol w:w="903"/>
        <w:gridCol w:w="910"/>
        <w:gridCol w:w="917"/>
        <w:gridCol w:w="614"/>
        <w:gridCol w:w="630"/>
      </w:tblGrid>
      <w:tr w:rsidR="00C3772A" w:rsidTr="00C3772A">
        <w:tc>
          <w:tcPr>
            <w:tcW w:w="925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888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896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896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903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896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903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910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917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614" w:type="dxa"/>
            <w:tcBorders>
              <w:right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630" w:type="dxa"/>
            <w:tcBorders>
              <w:left w:val="single" w:sz="4" w:space="0" w:color="auto"/>
            </w:tcBorders>
          </w:tcPr>
          <w:p w:rsidR="00C3772A" w:rsidRDefault="00C3772A" w:rsidP="00C3772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</w:tr>
      <w:tr w:rsidR="00C3772A" w:rsidTr="00C3772A">
        <w:tc>
          <w:tcPr>
            <w:tcW w:w="925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  <w:tc>
          <w:tcPr>
            <w:tcW w:w="888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96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96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903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96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903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910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917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14" w:type="dxa"/>
            <w:tcBorders>
              <w:right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left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</w:tbl>
    <w:p w:rsidR="00C3772A" w:rsidRDefault="00C3772A" w:rsidP="006C2333">
      <w:pPr>
        <w:pStyle w:val="ListParagraph"/>
        <w:ind w:left="540"/>
        <w:rPr>
          <w:rFonts w:asciiTheme="majorHAnsi" w:hAnsiTheme="majorHAnsi" w:cs="Times New Roman"/>
        </w:rPr>
      </w:pPr>
    </w:p>
    <w:p w:rsidR="007D0C54" w:rsidRDefault="007D0C54" w:rsidP="006C2333">
      <w:pPr>
        <w:pStyle w:val="ListParagraph"/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B:</w:t>
      </w:r>
    </w:p>
    <w:p w:rsidR="007D0C54" w:rsidRDefault="007D0C54" w:rsidP="006C2333">
      <w:pPr>
        <w:pStyle w:val="ListParagraph"/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 IN THIS SECTION</w:t>
      </w:r>
    </w:p>
    <w:p w:rsidR="007D0C54" w:rsidRDefault="007D0C54" w:rsidP="007D0C54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“T” for the statement that is TRUE and “F”  for the statement that is FALSE</w:t>
      </w:r>
    </w:p>
    <w:p w:rsidR="007D0C54" w:rsidRDefault="007D0C54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Anthropology is the study of a society and its aspects such as culture, religion, values and economic activities……………….</w:t>
      </w:r>
    </w:p>
    <w:p w:rsidR="007D0C54" w:rsidRDefault="007D0C54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European industrial revolution in the last quarter of the 19</w:t>
      </w:r>
      <w:r w:rsidRPr="007D0C54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c is one of the Economic causes of Boer treck………………..</w:t>
      </w:r>
    </w:p>
    <w:p w:rsidR="007D0C54" w:rsidRDefault="007D0C54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Coloni</w:t>
      </w:r>
      <w:r w:rsidR="008B5356">
        <w:rPr>
          <w:rFonts w:asciiTheme="majorHAnsi" w:hAnsiTheme="majorHAnsi" w:cs="Times New Roman"/>
        </w:rPr>
        <w:t xml:space="preserve">al economy refers to the systems of production and consumption which were introduced in the colonies in order to fulfill their economic </w:t>
      </w:r>
    </w:p>
    <w:p w:rsidR="008B5356" w:rsidRDefault="008B5356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colonial legal institutions refers to the colonial organizations which dealt with legal matters………………</w:t>
      </w:r>
    </w:p>
    <w:p w:rsidR="008B5356" w:rsidRDefault="008B5356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Assimilation policy was a system of administration in which an African were taught how to think and act as the British people……………………</w:t>
      </w:r>
    </w:p>
    <w:p w:rsidR="008B5356" w:rsidRDefault="008B5356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leader of the Majimaji uprising was known as Kinjekitile Ngware…………….</w:t>
      </w:r>
    </w:p>
    <w:p w:rsidR="008B5356" w:rsidRDefault="008B5356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Intimidation was the technique of creating fear among people by Europeans demonstrating their military strength </w:t>
      </w:r>
      <w:r w:rsidR="00E27DDA">
        <w:rPr>
          <w:rFonts w:asciiTheme="majorHAnsi" w:hAnsiTheme="majorHAnsi" w:cs="Times New Roman"/>
        </w:rPr>
        <w:t>strengthen</w:t>
      </w:r>
      <w:r>
        <w:rPr>
          <w:rFonts w:asciiTheme="majorHAnsi" w:hAnsiTheme="majorHAnsi" w:cs="Times New Roman"/>
        </w:rPr>
        <w:t xml:space="preserve"> or capability very close to the local rulers who did not </w:t>
      </w:r>
      <w:r w:rsidR="00E27DDA">
        <w:rPr>
          <w:rFonts w:asciiTheme="majorHAnsi" w:hAnsiTheme="majorHAnsi" w:cs="Times New Roman"/>
        </w:rPr>
        <w:t>accept colonial rule……………..</w:t>
      </w:r>
    </w:p>
    <w:p w:rsidR="00E27DDA" w:rsidRDefault="00E27DDA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Colonialism is the political, social and economic system in which one powerful nation invades and dominates the foreign and weak nation by establishing exploitative structure in a country……………………</w:t>
      </w:r>
    </w:p>
    <w:p w:rsidR="00E27DDA" w:rsidRDefault="00E27DDA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Alliance or collaboration was of a tactic used by the colonial powers to impose the colonial rule in Africa…………………..</w:t>
      </w:r>
    </w:p>
    <w:p w:rsidR="00E27DDA" w:rsidRDefault="00E27DDA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</w:t>
      </w:r>
      <w:r w:rsidR="009D4135">
        <w:rPr>
          <w:rFonts w:asciiTheme="majorHAnsi" w:hAnsiTheme="majorHAnsi" w:cs="Times New Roman"/>
        </w:rPr>
        <w:t>direct rule</w:t>
      </w:r>
      <w:r>
        <w:rPr>
          <w:rFonts w:asciiTheme="majorHAnsi" w:hAnsiTheme="majorHAnsi" w:cs="Times New Roman"/>
        </w:rPr>
        <w:t xml:space="preserve"> was an administrative system in which traditional rulers implemented the colonial policies………………………….</w:t>
      </w:r>
    </w:p>
    <w:p w:rsidR="00E27DDA" w:rsidRDefault="00E27DDA" w:rsidP="00E27DD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Draw a sketch map of Tanzania and shows the area that affected by the majimaji resistance</w:t>
      </w:r>
    </w:p>
    <w:p w:rsidR="00E27DDA" w:rsidRDefault="00E27DDA" w:rsidP="00E27DDA">
      <w:pPr>
        <w:pStyle w:val="ListParagraph"/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</w:t>
      </w:r>
    </w:p>
    <w:p w:rsidR="00E27DDA" w:rsidRDefault="00D542FC" w:rsidP="00E27DDA">
      <w:pPr>
        <w:pStyle w:val="ListParagraph"/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 IN THIS SECTION</w:t>
      </w:r>
    </w:p>
    <w:p w:rsidR="00D542FC" w:rsidRDefault="00D542FC" w:rsidP="00D542F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Show the main factors contributing to political instability in most African countries </w:t>
      </w:r>
    </w:p>
    <w:p w:rsidR="00D542FC" w:rsidRDefault="00D542FC" w:rsidP="00D542F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Why did British use indirect rule system in her colonies?</w:t>
      </w:r>
    </w:p>
    <w:p w:rsidR="00910A64" w:rsidRDefault="00910A64" w:rsidP="00910A64">
      <w:pPr>
        <w:pStyle w:val="ListParagraph"/>
        <w:ind w:left="1620"/>
        <w:rPr>
          <w:rFonts w:asciiTheme="majorHAnsi" w:hAnsiTheme="majorHAnsi" w:cs="Times New Roman"/>
        </w:rPr>
      </w:pPr>
    </w:p>
    <w:p w:rsidR="00910A64" w:rsidRDefault="001D10C7" w:rsidP="00910A64">
      <w:pPr>
        <w:pStyle w:val="ListParagraph"/>
        <w:ind w:left="16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ALL THE BEST </w:t>
      </w:r>
    </w:p>
    <w:p w:rsidR="00910A64" w:rsidRDefault="00910A64" w:rsidP="00910A64">
      <w:pPr>
        <w:pStyle w:val="ListParagraph"/>
        <w:ind w:left="1980"/>
        <w:rPr>
          <w:rFonts w:asciiTheme="majorHAnsi" w:hAnsiTheme="majorHAnsi" w:cs="Times New Roman"/>
        </w:rPr>
      </w:pPr>
    </w:p>
    <w:p w:rsidR="00910A64" w:rsidRDefault="00910A64" w:rsidP="00910A64">
      <w:pPr>
        <w:pStyle w:val="ListParagraph"/>
        <w:ind w:left="1980"/>
        <w:rPr>
          <w:rFonts w:asciiTheme="majorHAnsi" w:hAnsiTheme="majorHAnsi" w:cs="Times New Roman"/>
        </w:rPr>
      </w:pPr>
    </w:p>
    <w:p w:rsidR="006E6BF7" w:rsidRDefault="006E6BF7" w:rsidP="006E6BF7">
      <w:pPr>
        <w:pStyle w:val="ListParagraph"/>
        <w:ind w:left="1620"/>
        <w:rPr>
          <w:rFonts w:asciiTheme="majorHAnsi" w:hAnsiTheme="majorHAnsi" w:cs="Times New Roman"/>
        </w:rPr>
      </w:pPr>
    </w:p>
    <w:p w:rsidR="0050624B" w:rsidRPr="0050624B" w:rsidRDefault="0050624B" w:rsidP="0050624B">
      <w:pPr>
        <w:pStyle w:val="ListParagraph"/>
        <w:ind w:left="2160"/>
        <w:rPr>
          <w:rFonts w:asciiTheme="majorHAnsi" w:hAnsiTheme="majorHAnsi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7D94" w:rsidRDefault="002E7D94" w:rsidP="009D4135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2E7D94" w:rsidRDefault="002E7D94" w:rsidP="009D4135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135" w:rsidRDefault="009D413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505726"/>
      <w:docPartObj>
        <w:docPartGallery w:val="Page Numbers (Bottom of Page)"/>
        <w:docPartUnique/>
      </w:docPartObj>
    </w:sdtPr>
    <w:sdtContent>
      <w:p w:rsidR="009D4135" w:rsidRDefault="009D4135">
        <w:pPr>
          <w:pStyle w:val="Footer"/>
        </w:pPr>
        <w:r>
          <w:t xml:space="preserve">                                                                             </w:t>
        </w:r>
        <w:fldSimple w:instr=" PAGE   \* MERGEFORMAT ">
          <w:r w:rsidR="00A616C4">
            <w:rPr>
              <w:noProof/>
            </w:rPr>
            <w:t>3</w:t>
          </w:r>
        </w:fldSimple>
      </w:p>
    </w:sdtContent>
  </w:sdt>
  <w:p w:rsidR="009D4135" w:rsidRDefault="009D413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135" w:rsidRDefault="009D413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7D94" w:rsidRDefault="002E7D94" w:rsidP="009D4135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2E7D94" w:rsidRDefault="002E7D94" w:rsidP="009D4135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135" w:rsidRDefault="009D413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135" w:rsidRDefault="009D413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135" w:rsidRDefault="009D413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20BF2"/>
    <w:multiLevelType w:val="hybridMultilevel"/>
    <w:tmpl w:val="09D826B0"/>
    <w:lvl w:ilvl="0" w:tplc="B964C438">
      <w:start w:val="1"/>
      <w:numFmt w:val="lowerLetter"/>
      <w:lvlText w:val="(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">
    <w:nsid w:val="08B121FB"/>
    <w:multiLevelType w:val="hybridMultilevel"/>
    <w:tmpl w:val="054C9750"/>
    <w:lvl w:ilvl="0" w:tplc="99E8C26A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">
    <w:nsid w:val="187731D8"/>
    <w:multiLevelType w:val="hybridMultilevel"/>
    <w:tmpl w:val="70F26F34"/>
    <w:lvl w:ilvl="0" w:tplc="6FC414E2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>
    <w:nsid w:val="2DD63977"/>
    <w:multiLevelType w:val="hybridMultilevel"/>
    <w:tmpl w:val="72D2422C"/>
    <w:lvl w:ilvl="0" w:tplc="1E748B02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310263F1"/>
    <w:multiLevelType w:val="hybridMultilevel"/>
    <w:tmpl w:val="854C5730"/>
    <w:lvl w:ilvl="0" w:tplc="F4FE38D4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>
    <w:nsid w:val="376971C3"/>
    <w:multiLevelType w:val="hybridMultilevel"/>
    <w:tmpl w:val="68F851B4"/>
    <w:lvl w:ilvl="0" w:tplc="9EF0F584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">
    <w:nsid w:val="4395766A"/>
    <w:multiLevelType w:val="hybridMultilevel"/>
    <w:tmpl w:val="89F28268"/>
    <w:lvl w:ilvl="0" w:tplc="8690C524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7">
    <w:nsid w:val="4A66798C"/>
    <w:multiLevelType w:val="hybridMultilevel"/>
    <w:tmpl w:val="8B189FE2"/>
    <w:lvl w:ilvl="0" w:tplc="81E48F8C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8">
    <w:nsid w:val="4EEA3B4C"/>
    <w:multiLevelType w:val="hybridMultilevel"/>
    <w:tmpl w:val="1A2EBC56"/>
    <w:lvl w:ilvl="0" w:tplc="FC7241C2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9">
    <w:nsid w:val="55DB711A"/>
    <w:multiLevelType w:val="hybridMultilevel"/>
    <w:tmpl w:val="22E07170"/>
    <w:lvl w:ilvl="0" w:tplc="BBD2DEBA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0">
    <w:nsid w:val="5B6E5C6C"/>
    <w:multiLevelType w:val="hybridMultilevel"/>
    <w:tmpl w:val="C7324574"/>
    <w:lvl w:ilvl="0" w:tplc="7E6EBD24">
      <w:start w:val="1"/>
      <w:numFmt w:val="lowerRoman"/>
      <w:lvlText w:val="(%1)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>
    <w:nsid w:val="5B742A6B"/>
    <w:multiLevelType w:val="hybridMultilevel"/>
    <w:tmpl w:val="9972115A"/>
    <w:lvl w:ilvl="0" w:tplc="024A36B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540"/>
        </w:tabs>
        <w:ind w:left="5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CFB4BB8"/>
    <w:multiLevelType w:val="hybridMultilevel"/>
    <w:tmpl w:val="CCE62D9A"/>
    <w:lvl w:ilvl="0" w:tplc="3D24F300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num w:numId="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0"/>
  </w:num>
  <w:num w:numId="4">
    <w:abstractNumId w:val="7"/>
  </w:num>
  <w:num w:numId="5">
    <w:abstractNumId w:val="6"/>
  </w:num>
  <w:num w:numId="6">
    <w:abstractNumId w:val="4"/>
  </w:num>
  <w:num w:numId="7">
    <w:abstractNumId w:val="2"/>
  </w:num>
  <w:num w:numId="8">
    <w:abstractNumId w:val="12"/>
  </w:num>
  <w:num w:numId="9">
    <w:abstractNumId w:val="8"/>
  </w:num>
  <w:num w:numId="10">
    <w:abstractNumId w:val="9"/>
  </w:num>
  <w:num w:numId="11">
    <w:abstractNumId w:val="5"/>
  </w:num>
  <w:num w:numId="12">
    <w:abstractNumId w:val="1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12495"/>
    <w:rsid w:val="000210E1"/>
    <w:rsid w:val="00055FFE"/>
    <w:rsid w:val="001B473E"/>
    <w:rsid w:val="001D10C7"/>
    <w:rsid w:val="002169EB"/>
    <w:rsid w:val="002D31F8"/>
    <w:rsid w:val="002E7D94"/>
    <w:rsid w:val="00401A96"/>
    <w:rsid w:val="00413A7D"/>
    <w:rsid w:val="0050624B"/>
    <w:rsid w:val="0055070C"/>
    <w:rsid w:val="005E1A16"/>
    <w:rsid w:val="005F0725"/>
    <w:rsid w:val="006C2333"/>
    <w:rsid w:val="006E37C1"/>
    <w:rsid w:val="006E6BF7"/>
    <w:rsid w:val="00747D11"/>
    <w:rsid w:val="007D0C54"/>
    <w:rsid w:val="008B5356"/>
    <w:rsid w:val="00910A64"/>
    <w:rsid w:val="009362C8"/>
    <w:rsid w:val="0095211D"/>
    <w:rsid w:val="009D4135"/>
    <w:rsid w:val="00A321E3"/>
    <w:rsid w:val="00A324B9"/>
    <w:rsid w:val="00A616C4"/>
    <w:rsid w:val="00B27CAF"/>
    <w:rsid w:val="00C3772A"/>
    <w:rsid w:val="00CB34EE"/>
    <w:rsid w:val="00D05F9A"/>
    <w:rsid w:val="00D542FC"/>
    <w:rsid w:val="00E12495"/>
    <w:rsid w:val="00E27DDA"/>
    <w:rsid w:val="00E453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49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495"/>
    <w:pPr>
      <w:ind w:left="720"/>
      <w:contextualSpacing/>
    </w:pPr>
  </w:style>
  <w:style w:type="table" w:styleId="TableGrid">
    <w:name w:val="Table Grid"/>
    <w:basedOn w:val="TableNormal"/>
    <w:uiPriority w:val="59"/>
    <w:rsid w:val="006C23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D4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4135"/>
  </w:style>
  <w:style w:type="paragraph" w:styleId="Footer">
    <w:name w:val="footer"/>
    <w:basedOn w:val="Normal"/>
    <w:link w:val="FooterChar"/>
    <w:uiPriority w:val="99"/>
    <w:unhideWhenUsed/>
    <w:rsid w:val="009D4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1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86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2016-08-31T05:35:00Z</dcterms:created>
  <dcterms:modified xsi:type="dcterms:W3CDTF">2016-09-09T07:24:00Z</dcterms:modified>
</cp:coreProperties>
</file>