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183" w:rsidRPr="0071721E" w:rsidRDefault="00947183" w:rsidP="00947183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71721E">
        <w:rPr>
          <w:rFonts w:ascii="Times New Roman" w:eastAsia="Calibri" w:hAnsi="Times New Roman" w:cs="Times New Roman"/>
          <w:b/>
        </w:rPr>
        <w:t>PRESIDENT’S OFFICE</w:t>
      </w:r>
    </w:p>
    <w:p w:rsidR="00947183" w:rsidRPr="0071721E" w:rsidRDefault="00947183" w:rsidP="00947183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71721E">
        <w:rPr>
          <w:rFonts w:ascii="Times New Roman" w:eastAsia="Calibri" w:hAnsi="Times New Roman" w:cs="Times New Roman"/>
          <w:b/>
        </w:rPr>
        <w:t>REGINAL ADMINISTRATION AND LOCAL GOVERNMENT</w:t>
      </w:r>
    </w:p>
    <w:p w:rsidR="00947183" w:rsidRPr="0071721E" w:rsidRDefault="00947183" w:rsidP="00947183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71721E">
        <w:rPr>
          <w:rFonts w:ascii="Times New Roman" w:eastAsia="Calibri" w:hAnsi="Times New Roman" w:cs="Times New Roman"/>
          <w:b/>
        </w:rPr>
        <w:t>NAMANGA SECONDARY SCHOOL</w:t>
      </w:r>
    </w:p>
    <w:p w:rsidR="00947183" w:rsidRPr="0071721E" w:rsidRDefault="00947183" w:rsidP="00947183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71721E">
        <w:rPr>
          <w:rFonts w:ascii="Times New Roman" w:eastAsia="Calibri" w:hAnsi="Times New Roman" w:cs="Times New Roman"/>
          <w:b/>
        </w:rPr>
        <w:t>MID-TERM EXAMINATION SEPTEMBER 2018</w:t>
      </w:r>
    </w:p>
    <w:p w:rsidR="00947183" w:rsidRPr="0071721E" w:rsidRDefault="00947183" w:rsidP="00947183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71721E">
        <w:rPr>
          <w:rFonts w:ascii="Times New Roman" w:eastAsia="Calibri" w:hAnsi="Times New Roman" w:cs="Times New Roman"/>
          <w:b/>
        </w:rPr>
        <w:t>HISTORY FORM THREE</w:t>
      </w:r>
    </w:p>
    <w:p w:rsidR="00947183" w:rsidRPr="0071721E" w:rsidRDefault="00947183" w:rsidP="00947183">
      <w:pPr>
        <w:spacing w:after="200" w:line="276" w:lineRule="auto"/>
        <w:rPr>
          <w:rFonts w:ascii="Times New Roman" w:eastAsia="Calibri" w:hAnsi="Times New Roman" w:cs="Times New Roman"/>
          <w:b/>
        </w:rPr>
      </w:pPr>
      <w:r w:rsidRPr="0071721E">
        <w:rPr>
          <w:rFonts w:ascii="Times New Roman" w:eastAsia="Calibri" w:hAnsi="Times New Roman" w:cs="Times New Roman"/>
          <w:b/>
        </w:rPr>
        <w:t>INSTRUCTIONS</w:t>
      </w:r>
      <w:r w:rsidR="0071721E" w:rsidRPr="0071721E">
        <w:rPr>
          <w:rFonts w:ascii="Times New Roman" w:eastAsia="Calibri" w:hAnsi="Times New Roman" w:cs="Times New Roman"/>
          <w:b/>
        </w:rPr>
        <w:t xml:space="preserve">                                                                                                          </w:t>
      </w:r>
      <w:r w:rsidR="0071721E" w:rsidRPr="0071721E">
        <w:rPr>
          <w:rFonts w:ascii="Times New Roman" w:eastAsia="Calibri" w:hAnsi="Times New Roman" w:cs="Times New Roman"/>
          <w:b/>
        </w:rPr>
        <w:t>TIME: 3HRS</w:t>
      </w:r>
    </w:p>
    <w:p w:rsidR="00947183" w:rsidRPr="0071721E" w:rsidRDefault="00947183" w:rsidP="00947183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This paper consist of three section A, B and C </w:t>
      </w:r>
    </w:p>
    <w:p w:rsidR="00947183" w:rsidRPr="0071721E" w:rsidRDefault="00947183" w:rsidP="00947183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Answer all questions in section A and B</w:t>
      </w:r>
    </w:p>
    <w:p w:rsidR="00947183" w:rsidRPr="0071721E" w:rsidRDefault="00947183" w:rsidP="00947183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Answer </w:t>
      </w:r>
      <w:r w:rsidRPr="0071721E">
        <w:rPr>
          <w:rFonts w:ascii="Times New Roman" w:eastAsia="Calibri" w:hAnsi="Times New Roman" w:cs="Times New Roman"/>
          <w:b/>
        </w:rPr>
        <w:t>only three</w:t>
      </w:r>
      <w:r w:rsidRPr="0071721E">
        <w:rPr>
          <w:rFonts w:ascii="Times New Roman" w:eastAsia="Calibri" w:hAnsi="Times New Roman" w:cs="Times New Roman"/>
        </w:rPr>
        <w:t xml:space="preserve"> question in section C </w:t>
      </w:r>
    </w:p>
    <w:p w:rsidR="00947183" w:rsidRPr="0071721E" w:rsidRDefault="00947183" w:rsidP="00947183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All drawing should be in pencil </w:t>
      </w:r>
    </w:p>
    <w:p w:rsidR="00947183" w:rsidRPr="0071721E" w:rsidRDefault="00947183" w:rsidP="0071721E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  <w:r w:rsidRPr="0071721E">
        <w:rPr>
          <w:rFonts w:ascii="Times New Roman" w:eastAsia="Calibri" w:hAnsi="Times New Roman" w:cs="Times New Roman"/>
          <w:b/>
        </w:rPr>
        <w:t>SECTION A.</w:t>
      </w:r>
    </w:p>
    <w:p w:rsidR="00947183" w:rsidRPr="0071721E" w:rsidRDefault="00947183" w:rsidP="00947183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For each of the following items (</w:t>
      </w:r>
      <w:proofErr w:type="spellStart"/>
      <w:r w:rsidRPr="0071721E">
        <w:rPr>
          <w:rFonts w:ascii="Times New Roman" w:eastAsia="Calibri" w:hAnsi="Times New Roman" w:cs="Times New Roman"/>
          <w:b/>
        </w:rPr>
        <w:t>i</w:t>
      </w:r>
      <w:proofErr w:type="spellEnd"/>
      <w:r w:rsidRPr="0071721E">
        <w:rPr>
          <w:rFonts w:ascii="Times New Roman" w:eastAsia="Calibri" w:hAnsi="Times New Roman" w:cs="Times New Roman"/>
          <w:b/>
        </w:rPr>
        <w:t xml:space="preserve"> –x</w:t>
      </w:r>
      <w:r w:rsidRPr="0071721E">
        <w:rPr>
          <w:rFonts w:ascii="Times New Roman" w:eastAsia="Calibri" w:hAnsi="Times New Roman" w:cs="Times New Roman"/>
        </w:rPr>
        <w:t>) choose the correct answer from among the given alternatives and write its letter beside the item number in your answer sheet</w:t>
      </w:r>
    </w:p>
    <w:p w:rsidR="00947183" w:rsidRPr="0071721E" w:rsidRDefault="00947183" w:rsidP="00947183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The most crucial changes in the evolution of man were </w:t>
      </w:r>
    </w:p>
    <w:p w:rsidR="00947183" w:rsidRPr="0071721E" w:rsidRDefault="00947183" w:rsidP="00947183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Bi-</w:t>
      </w:r>
      <w:proofErr w:type="spellStart"/>
      <w:r w:rsidRPr="0071721E">
        <w:rPr>
          <w:rFonts w:ascii="Times New Roman" w:eastAsia="Calibri" w:hAnsi="Times New Roman" w:cs="Times New Roman"/>
        </w:rPr>
        <w:t>pedalism</w:t>
      </w:r>
      <w:proofErr w:type="spellEnd"/>
      <w:r w:rsidRPr="0071721E">
        <w:rPr>
          <w:rFonts w:ascii="Times New Roman" w:eastAsia="Calibri" w:hAnsi="Times New Roman" w:cs="Times New Roman"/>
        </w:rPr>
        <w:t xml:space="preserve"> and development of the brain </w:t>
      </w:r>
    </w:p>
    <w:p w:rsidR="00947183" w:rsidRPr="0071721E" w:rsidRDefault="006C61F9" w:rsidP="00947183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Domestication</w:t>
      </w:r>
      <w:r w:rsidR="00947183" w:rsidRPr="0071721E">
        <w:rPr>
          <w:rFonts w:ascii="Times New Roman" w:eastAsia="Calibri" w:hAnsi="Times New Roman" w:cs="Times New Roman"/>
        </w:rPr>
        <w:t xml:space="preserve"> of crops and animals </w:t>
      </w:r>
    </w:p>
    <w:p w:rsidR="00947183" w:rsidRPr="0071721E" w:rsidRDefault="00947183" w:rsidP="00947183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Discovery of stone tools and expansions of agriculture </w:t>
      </w:r>
    </w:p>
    <w:p w:rsidR="00947183" w:rsidRPr="0071721E" w:rsidRDefault="00947183" w:rsidP="00947183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Division of labour and expansion of agriculture </w:t>
      </w:r>
    </w:p>
    <w:p w:rsidR="00947183" w:rsidRPr="0071721E" w:rsidRDefault="00947183" w:rsidP="00947183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Carl Peters early success in promoting German interest in east Africa was </w:t>
      </w:r>
    </w:p>
    <w:p w:rsidR="00947183" w:rsidRPr="0071721E" w:rsidRDefault="00947183" w:rsidP="00947183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Between the </w:t>
      </w:r>
      <w:proofErr w:type="spellStart"/>
      <w:r w:rsidRPr="0071721E">
        <w:rPr>
          <w:rFonts w:ascii="Times New Roman" w:eastAsia="Calibri" w:hAnsi="Times New Roman" w:cs="Times New Roman"/>
        </w:rPr>
        <w:t>Pangani</w:t>
      </w:r>
      <w:proofErr w:type="spellEnd"/>
      <w:r w:rsidRPr="0071721E">
        <w:rPr>
          <w:rFonts w:ascii="Times New Roman" w:eastAsia="Calibri" w:hAnsi="Times New Roman" w:cs="Times New Roman"/>
        </w:rPr>
        <w:t xml:space="preserve"> and </w:t>
      </w:r>
      <w:proofErr w:type="spellStart"/>
      <w:r w:rsidRPr="0071721E">
        <w:rPr>
          <w:rFonts w:ascii="Times New Roman" w:eastAsia="Calibri" w:hAnsi="Times New Roman" w:cs="Times New Roman"/>
        </w:rPr>
        <w:t>Rufiji</w:t>
      </w:r>
      <w:proofErr w:type="spellEnd"/>
      <w:r w:rsidRPr="0071721E">
        <w:rPr>
          <w:rFonts w:ascii="Times New Roman" w:eastAsia="Calibri" w:hAnsi="Times New Roman" w:cs="Times New Roman"/>
        </w:rPr>
        <w:t xml:space="preserve"> river </w:t>
      </w:r>
    </w:p>
    <w:p w:rsidR="00947183" w:rsidRPr="0071721E" w:rsidRDefault="00947183" w:rsidP="00947183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In Zanzibar </w:t>
      </w:r>
    </w:p>
    <w:p w:rsidR="00947183" w:rsidRPr="0071721E" w:rsidRDefault="00947183" w:rsidP="00947183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In Buganda </w:t>
      </w:r>
    </w:p>
    <w:p w:rsidR="00947183" w:rsidRPr="0071721E" w:rsidRDefault="00947183" w:rsidP="00947183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In </w:t>
      </w:r>
      <w:proofErr w:type="spellStart"/>
      <w:r w:rsidRPr="0071721E">
        <w:rPr>
          <w:rFonts w:ascii="Times New Roman" w:eastAsia="Calibri" w:hAnsi="Times New Roman" w:cs="Times New Roman"/>
        </w:rPr>
        <w:t>Witu</w:t>
      </w:r>
      <w:proofErr w:type="spellEnd"/>
      <w:r w:rsidRPr="0071721E">
        <w:rPr>
          <w:rFonts w:ascii="Times New Roman" w:eastAsia="Calibri" w:hAnsi="Times New Roman" w:cs="Times New Roman"/>
        </w:rPr>
        <w:t xml:space="preserve"> area of Kenya</w:t>
      </w:r>
    </w:p>
    <w:p w:rsidR="00947183" w:rsidRPr="0071721E" w:rsidRDefault="00947183" w:rsidP="00947183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Three pre-colonial modes of production which existed in Africa were </w:t>
      </w:r>
    </w:p>
    <w:p w:rsidR="00947183" w:rsidRPr="0071721E" w:rsidRDefault="00947183" w:rsidP="00947183">
      <w:pPr>
        <w:numPr>
          <w:ilvl w:val="0"/>
          <w:numId w:val="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Slavery, feudalism and communalism </w:t>
      </w:r>
    </w:p>
    <w:p w:rsidR="00947183" w:rsidRPr="0071721E" w:rsidRDefault="00947183" w:rsidP="00947183">
      <w:pPr>
        <w:numPr>
          <w:ilvl w:val="0"/>
          <w:numId w:val="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Socialism, capitalism and communalism </w:t>
      </w:r>
    </w:p>
    <w:p w:rsidR="00947183" w:rsidRPr="0071721E" w:rsidRDefault="00947183" w:rsidP="00947183">
      <w:pPr>
        <w:numPr>
          <w:ilvl w:val="0"/>
          <w:numId w:val="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Capitalism, feudalism and slavery </w:t>
      </w:r>
    </w:p>
    <w:p w:rsidR="00947183" w:rsidRPr="0071721E" w:rsidRDefault="00947183" w:rsidP="00947183">
      <w:pPr>
        <w:numPr>
          <w:ilvl w:val="0"/>
          <w:numId w:val="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Socialism, feudalism and communalism </w:t>
      </w:r>
    </w:p>
    <w:p w:rsidR="00947183" w:rsidRPr="0071721E" w:rsidRDefault="00947183" w:rsidP="00947183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Why the knowledge of iron-working was kept in some societies during pre-colonial period?</w:t>
      </w:r>
    </w:p>
    <w:p w:rsidR="00947183" w:rsidRPr="0071721E" w:rsidRDefault="00947183" w:rsidP="00947183">
      <w:pPr>
        <w:numPr>
          <w:ilvl w:val="0"/>
          <w:numId w:val="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Iron had the immediate use value to some societies </w:t>
      </w:r>
    </w:p>
    <w:p w:rsidR="00947183" w:rsidRPr="0071721E" w:rsidRDefault="00947183" w:rsidP="00947183">
      <w:pPr>
        <w:numPr>
          <w:ilvl w:val="0"/>
          <w:numId w:val="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They wanted to maintain monopoly of the blacksmiths</w:t>
      </w:r>
    </w:p>
    <w:p w:rsidR="00947183" w:rsidRPr="0071721E" w:rsidRDefault="00947183" w:rsidP="00947183">
      <w:pPr>
        <w:numPr>
          <w:ilvl w:val="0"/>
          <w:numId w:val="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They wanted to develop division of labour </w:t>
      </w:r>
    </w:p>
    <w:p w:rsidR="00947183" w:rsidRPr="0071721E" w:rsidRDefault="00947183" w:rsidP="00947183">
      <w:pPr>
        <w:numPr>
          <w:ilvl w:val="0"/>
          <w:numId w:val="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They had plan of using it in making ornament </w:t>
      </w:r>
    </w:p>
    <w:p w:rsidR="00947183" w:rsidRPr="0071721E" w:rsidRDefault="00947183" w:rsidP="00947183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Which of the following best explain the old stone age </w:t>
      </w:r>
    </w:p>
    <w:p w:rsidR="00947183" w:rsidRPr="0071721E" w:rsidRDefault="00947183" w:rsidP="00947183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Man’s demonstrate crops and animal </w:t>
      </w:r>
    </w:p>
    <w:p w:rsidR="00947183" w:rsidRPr="0071721E" w:rsidRDefault="00947183" w:rsidP="00947183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Manmade stone tools like pebbles and chopping tools </w:t>
      </w:r>
    </w:p>
    <w:p w:rsidR="00947183" w:rsidRPr="0071721E" w:rsidRDefault="00947183" w:rsidP="00947183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Man ate cooked food </w:t>
      </w:r>
    </w:p>
    <w:p w:rsidR="00947183" w:rsidRPr="0071721E" w:rsidRDefault="00FD5C1F" w:rsidP="00947183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Manmade</w:t>
      </w:r>
      <w:r w:rsidR="00947183" w:rsidRPr="0071721E">
        <w:rPr>
          <w:rFonts w:ascii="Times New Roman" w:eastAsia="Calibri" w:hAnsi="Times New Roman" w:cs="Times New Roman"/>
        </w:rPr>
        <w:t xml:space="preserve"> industrial tools  </w:t>
      </w:r>
    </w:p>
    <w:p w:rsidR="00947183" w:rsidRPr="0071721E" w:rsidRDefault="00947183" w:rsidP="00947183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The outbreak of </w:t>
      </w:r>
      <w:proofErr w:type="spellStart"/>
      <w:r w:rsidRPr="0071721E">
        <w:rPr>
          <w:rFonts w:ascii="Times New Roman" w:eastAsia="Calibri" w:hAnsi="Times New Roman" w:cs="Times New Roman"/>
        </w:rPr>
        <w:t>Chimurenga</w:t>
      </w:r>
      <w:proofErr w:type="spellEnd"/>
      <w:r w:rsidRPr="0071721E">
        <w:rPr>
          <w:rFonts w:ascii="Times New Roman" w:eastAsia="Calibri" w:hAnsi="Times New Roman" w:cs="Times New Roman"/>
        </w:rPr>
        <w:t xml:space="preserve"> war was caused by the following except</w:t>
      </w:r>
    </w:p>
    <w:p w:rsidR="00947183" w:rsidRPr="00FD5C1F" w:rsidRDefault="00947183" w:rsidP="00FD5C1F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Land alienation </w:t>
      </w:r>
      <w:r w:rsidR="00FD5C1F">
        <w:rPr>
          <w:rFonts w:ascii="Times New Roman" w:eastAsia="Calibri" w:hAnsi="Times New Roman" w:cs="Times New Roman"/>
        </w:rPr>
        <w:t xml:space="preserve">                     C. </w:t>
      </w:r>
      <w:r w:rsidR="00FD5C1F" w:rsidRPr="0071721E">
        <w:rPr>
          <w:rFonts w:ascii="Times New Roman" w:eastAsia="Calibri" w:hAnsi="Times New Roman" w:cs="Times New Roman"/>
        </w:rPr>
        <w:t xml:space="preserve">Harsh treatment </w:t>
      </w:r>
    </w:p>
    <w:p w:rsidR="00947183" w:rsidRPr="00FD5C1F" w:rsidRDefault="00947183" w:rsidP="00FD5C1F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Depopulation</w:t>
      </w:r>
      <w:r w:rsidR="00FD5C1F">
        <w:rPr>
          <w:rFonts w:ascii="Times New Roman" w:eastAsia="Calibri" w:hAnsi="Times New Roman" w:cs="Times New Roman"/>
        </w:rPr>
        <w:t xml:space="preserve">                        </w:t>
      </w:r>
      <w:r w:rsidRPr="0071721E">
        <w:rPr>
          <w:rFonts w:ascii="Times New Roman" w:eastAsia="Calibri" w:hAnsi="Times New Roman" w:cs="Times New Roman"/>
        </w:rPr>
        <w:t xml:space="preserve"> </w:t>
      </w:r>
      <w:r w:rsidR="00FD5C1F">
        <w:rPr>
          <w:rFonts w:ascii="Times New Roman" w:eastAsia="Calibri" w:hAnsi="Times New Roman" w:cs="Times New Roman"/>
        </w:rPr>
        <w:t xml:space="preserve">D. </w:t>
      </w:r>
      <w:r w:rsidR="00FD5C1F" w:rsidRPr="0071721E">
        <w:rPr>
          <w:rFonts w:ascii="Times New Roman" w:eastAsia="Calibri" w:hAnsi="Times New Roman" w:cs="Times New Roman"/>
        </w:rPr>
        <w:t xml:space="preserve">Taxation </w:t>
      </w:r>
    </w:p>
    <w:p w:rsidR="00947183" w:rsidRPr="0071721E" w:rsidRDefault="00947183" w:rsidP="00947183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lastRenderedPageBreak/>
        <w:t>One of the important features of feudal relations of prod</w:t>
      </w:r>
      <w:r w:rsidR="00FD5C1F">
        <w:rPr>
          <w:rFonts w:ascii="Times New Roman" w:eastAsia="Calibri" w:hAnsi="Times New Roman" w:cs="Times New Roman"/>
        </w:rPr>
        <w:t>uctions prevailed in the interla</w:t>
      </w:r>
      <w:r w:rsidRPr="0071721E">
        <w:rPr>
          <w:rFonts w:ascii="Times New Roman" w:eastAsia="Calibri" w:hAnsi="Times New Roman" w:cs="Times New Roman"/>
        </w:rPr>
        <w:t>custrine region during the pre-colonial period was:</w:t>
      </w:r>
    </w:p>
    <w:p w:rsidR="00947183" w:rsidRPr="0071721E" w:rsidRDefault="00947183" w:rsidP="00947183">
      <w:pPr>
        <w:numPr>
          <w:ilvl w:val="0"/>
          <w:numId w:val="10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Private ownership of labour force </w:t>
      </w:r>
    </w:p>
    <w:p w:rsidR="00947183" w:rsidRPr="0071721E" w:rsidRDefault="00947183" w:rsidP="00947183">
      <w:pPr>
        <w:numPr>
          <w:ilvl w:val="0"/>
          <w:numId w:val="10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Private ownership of land </w:t>
      </w:r>
    </w:p>
    <w:p w:rsidR="00947183" w:rsidRPr="0071721E" w:rsidRDefault="00947183" w:rsidP="00947183">
      <w:pPr>
        <w:numPr>
          <w:ilvl w:val="0"/>
          <w:numId w:val="10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Private ownership of land and cattle </w:t>
      </w:r>
    </w:p>
    <w:p w:rsidR="00947183" w:rsidRPr="0071721E" w:rsidRDefault="00947183" w:rsidP="00947183">
      <w:pPr>
        <w:numPr>
          <w:ilvl w:val="0"/>
          <w:numId w:val="10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Private ownership of capital </w:t>
      </w:r>
    </w:p>
    <w:p w:rsidR="00947183" w:rsidRPr="0071721E" w:rsidRDefault="00947183" w:rsidP="00947183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The colonial imperial charted companies failed to rule African colonies because </w:t>
      </w:r>
    </w:p>
    <w:p w:rsidR="00947183" w:rsidRPr="0071721E" w:rsidRDefault="00947183" w:rsidP="00947183">
      <w:pPr>
        <w:numPr>
          <w:ilvl w:val="0"/>
          <w:numId w:val="1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Other European companies were against them</w:t>
      </w:r>
    </w:p>
    <w:p w:rsidR="00947183" w:rsidRPr="0071721E" w:rsidRDefault="00947183" w:rsidP="00947183">
      <w:pPr>
        <w:numPr>
          <w:ilvl w:val="0"/>
          <w:numId w:val="1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Imperialist states were too far to support them during resistance </w:t>
      </w:r>
    </w:p>
    <w:p w:rsidR="00947183" w:rsidRPr="0071721E" w:rsidRDefault="00947183" w:rsidP="00947183">
      <w:pPr>
        <w:numPr>
          <w:ilvl w:val="0"/>
          <w:numId w:val="1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They had little capital and skilled manpower to run colonial administration </w:t>
      </w:r>
    </w:p>
    <w:p w:rsidR="00947183" w:rsidRPr="0071721E" w:rsidRDefault="00947183" w:rsidP="00947183">
      <w:pPr>
        <w:numPr>
          <w:ilvl w:val="0"/>
          <w:numId w:val="1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The colonies were producing less and therefore were not profitable </w:t>
      </w:r>
    </w:p>
    <w:p w:rsidR="00947183" w:rsidRPr="0071721E" w:rsidRDefault="00947183" w:rsidP="00947183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The Berlin conference was an imperialist conference which aim at </w:t>
      </w:r>
    </w:p>
    <w:p w:rsidR="00947183" w:rsidRPr="0071721E" w:rsidRDefault="00947183" w:rsidP="00947183">
      <w:pPr>
        <w:numPr>
          <w:ilvl w:val="0"/>
          <w:numId w:val="1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Influence penetration of European missionaries and explorers in the interior of Africa </w:t>
      </w:r>
    </w:p>
    <w:p w:rsidR="00947183" w:rsidRPr="0071721E" w:rsidRDefault="00947183" w:rsidP="00947183">
      <w:pPr>
        <w:numPr>
          <w:ilvl w:val="0"/>
          <w:numId w:val="1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Set boundaries on the Africa colonies </w:t>
      </w:r>
    </w:p>
    <w:p w:rsidR="00947183" w:rsidRPr="0071721E" w:rsidRDefault="00947183" w:rsidP="00947183">
      <w:pPr>
        <w:numPr>
          <w:ilvl w:val="0"/>
          <w:numId w:val="1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Legalized the partition of African countries among European territories </w:t>
      </w:r>
    </w:p>
    <w:p w:rsidR="00947183" w:rsidRPr="0071721E" w:rsidRDefault="00947183" w:rsidP="00947183">
      <w:pPr>
        <w:numPr>
          <w:ilvl w:val="0"/>
          <w:numId w:val="1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Declare abolition of slave trade in the European territories. </w:t>
      </w:r>
    </w:p>
    <w:p w:rsidR="00947183" w:rsidRPr="0071721E" w:rsidRDefault="00947183" w:rsidP="00947183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The first British Governor in Kenya</w:t>
      </w:r>
      <w:r w:rsidR="00035360">
        <w:rPr>
          <w:rFonts w:ascii="Times New Roman" w:eastAsia="Calibri" w:hAnsi="Times New Roman" w:cs="Times New Roman"/>
        </w:rPr>
        <w:t>,</w:t>
      </w:r>
      <w:r w:rsidRPr="0071721E">
        <w:rPr>
          <w:rFonts w:ascii="Times New Roman" w:eastAsia="Calibri" w:hAnsi="Times New Roman" w:cs="Times New Roman"/>
        </w:rPr>
        <w:t xml:space="preserve"> Sir Charles Eliot stressed on the </w:t>
      </w:r>
    </w:p>
    <w:p w:rsidR="00947183" w:rsidRPr="0071721E" w:rsidRDefault="00947183" w:rsidP="00947183">
      <w:pPr>
        <w:numPr>
          <w:ilvl w:val="0"/>
          <w:numId w:val="1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Construction of Uganda railway </w:t>
      </w:r>
    </w:p>
    <w:p w:rsidR="00947183" w:rsidRPr="0071721E" w:rsidRDefault="00947183" w:rsidP="00947183">
      <w:pPr>
        <w:numPr>
          <w:ilvl w:val="0"/>
          <w:numId w:val="1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Creation of Kenya as the industrial center for East Africa </w:t>
      </w:r>
    </w:p>
    <w:p w:rsidR="00947183" w:rsidRPr="0071721E" w:rsidRDefault="00947183" w:rsidP="00947183">
      <w:pPr>
        <w:numPr>
          <w:ilvl w:val="0"/>
          <w:numId w:val="1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Integration of Kikuyu into plantation economy </w:t>
      </w:r>
    </w:p>
    <w:p w:rsidR="00947183" w:rsidRPr="0071721E" w:rsidRDefault="00947183" w:rsidP="00947183">
      <w:pPr>
        <w:numPr>
          <w:ilvl w:val="0"/>
          <w:numId w:val="1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Establishment of settler economy.</w:t>
      </w:r>
    </w:p>
    <w:p w:rsidR="00947183" w:rsidRPr="0071721E" w:rsidRDefault="00947183" w:rsidP="00947183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Match the responses in List B with the word/phrase in List A by writing the letter of the correct response beside the item number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8"/>
        <w:gridCol w:w="5192"/>
      </w:tblGrid>
      <w:tr w:rsidR="00947183" w:rsidRPr="0071721E" w:rsidTr="0094718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83" w:rsidRPr="005F5037" w:rsidRDefault="00947183" w:rsidP="005F5037">
            <w:pPr>
              <w:jc w:val="center"/>
              <w:rPr>
                <w:rFonts w:ascii="Times New Roman" w:hAnsi="Times New Roman"/>
                <w:b/>
              </w:rPr>
            </w:pPr>
            <w:r w:rsidRPr="005F5037">
              <w:rPr>
                <w:rFonts w:ascii="Times New Roman" w:hAnsi="Times New Roman"/>
                <w:b/>
              </w:rPr>
              <w:t>LIST A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83" w:rsidRPr="005F5037" w:rsidRDefault="00947183" w:rsidP="005F5037">
            <w:pPr>
              <w:jc w:val="center"/>
              <w:rPr>
                <w:rFonts w:ascii="Times New Roman" w:hAnsi="Times New Roman"/>
                <w:b/>
              </w:rPr>
            </w:pPr>
            <w:r w:rsidRPr="005F5037">
              <w:rPr>
                <w:rFonts w:ascii="Times New Roman" w:hAnsi="Times New Roman"/>
                <w:b/>
              </w:rPr>
              <w:t>LIST B</w:t>
            </w:r>
          </w:p>
        </w:tc>
      </w:tr>
      <w:tr w:rsidR="00947183" w:rsidRPr="0071721E" w:rsidTr="0094718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83" w:rsidRPr="0071721E" w:rsidRDefault="00947183" w:rsidP="00947183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Mode of production </w:t>
            </w:r>
          </w:p>
          <w:p w:rsidR="00947183" w:rsidRPr="0071721E" w:rsidRDefault="00947183" w:rsidP="00947183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British south Africa company </w:t>
            </w:r>
          </w:p>
          <w:p w:rsidR="00947183" w:rsidRPr="0071721E" w:rsidRDefault="00947183" w:rsidP="00947183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Assimilation </w:t>
            </w:r>
          </w:p>
          <w:p w:rsidR="00947183" w:rsidRPr="0071721E" w:rsidRDefault="00947183" w:rsidP="00947183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proofErr w:type="spellStart"/>
            <w:r w:rsidRPr="0071721E">
              <w:rPr>
                <w:rFonts w:ascii="Times New Roman" w:hAnsi="Times New Roman"/>
              </w:rPr>
              <w:t>Microliths</w:t>
            </w:r>
            <w:proofErr w:type="spellEnd"/>
            <w:r w:rsidRPr="0071721E">
              <w:rPr>
                <w:rFonts w:ascii="Times New Roman" w:hAnsi="Times New Roman"/>
              </w:rPr>
              <w:t xml:space="preserve"> </w:t>
            </w:r>
          </w:p>
          <w:p w:rsidR="00947183" w:rsidRPr="0071721E" w:rsidRDefault="005F5037" w:rsidP="00947183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>George</w:t>
            </w:r>
            <w:r w:rsidR="00947183" w:rsidRPr="0071721E">
              <w:rPr>
                <w:rFonts w:ascii="Times New Roman" w:hAnsi="Times New Roman"/>
              </w:rPr>
              <w:t xml:space="preserve"> Goldie </w:t>
            </w:r>
          </w:p>
          <w:p w:rsidR="00947183" w:rsidRPr="0071721E" w:rsidRDefault="00947183" w:rsidP="00947183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The second exploitative mode of production </w:t>
            </w:r>
          </w:p>
          <w:p w:rsidR="00947183" w:rsidRPr="0071721E" w:rsidRDefault="00947183" w:rsidP="00947183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The leader of Yao resistance </w:t>
            </w:r>
          </w:p>
          <w:p w:rsidR="00947183" w:rsidRPr="0071721E" w:rsidRDefault="00947183" w:rsidP="00947183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Is the period of one thousand years </w:t>
            </w:r>
          </w:p>
          <w:p w:rsidR="00947183" w:rsidRPr="0071721E" w:rsidRDefault="00947183" w:rsidP="00947183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Intensive scramble </w:t>
            </w:r>
          </w:p>
          <w:p w:rsidR="00947183" w:rsidRPr="0071721E" w:rsidRDefault="00947183" w:rsidP="00947183">
            <w:pPr>
              <w:numPr>
                <w:ilvl w:val="0"/>
                <w:numId w:val="14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Small scale and large scale resistance 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A smaller refined stone tools made by man during the middle age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Millennium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>Congo Basin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Chief </w:t>
            </w:r>
            <w:proofErr w:type="spellStart"/>
            <w:r w:rsidRPr="0071721E">
              <w:rPr>
                <w:rFonts w:ascii="Times New Roman" w:hAnsi="Times New Roman"/>
              </w:rPr>
              <w:t>Isike</w:t>
            </w:r>
            <w:proofErr w:type="spellEnd"/>
            <w:r w:rsidRPr="0071721E">
              <w:rPr>
                <w:rFonts w:ascii="Times New Roman" w:hAnsi="Times New Roman"/>
              </w:rPr>
              <w:t xml:space="preserve">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A policy aimed at promoting French language, attitude to work and culture in the colonial subject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Slavery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Royal Niger Company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Feudalism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Chief </w:t>
            </w:r>
            <w:proofErr w:type="spellStart"/>
            <w:r w:rsidRPr="0071721E">
              <w:rPr>
                <w:rFonts w:ascii="Times New Roman" w:hAnsi="Times New Roman"/>
              </w:rPr>
              <w:t>Machem</w:t>
            </w:r>
            <w:r w:rsidR="00047EEC">
              <w:rPr>
                <w:rFonts w:ascii="Times New Roman" w:hAnsi="Times New Roman"/>
              </w:rPr>
              <w:t>b</w:t>
            </w:r>
            <w:r w:rsidRPr="0071721E">
              <w:rPr>
                <w:rFonts w:ascii="Times New Roman" w:hAnsi="Times New Roman"/>
              </w:rPr>
              <w:t>a</w:t>
            </w:r>
            <w:proofErr w:type="spellEnd"/>
            <w:r w:rsidRPr="0071721E">
              <w:rPr>
                <w:rFonts w:ascii="Times New Roman" w:hAnsi="Times New Roman"/>
              </w:rPr>
              <w:t xml:space="preserve">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A combination of the production and the relations of production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The company which established British rule in Zimbabwe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Is formed by the combination of labour, objects and means of labor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>Types of African resistances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Berlin Conference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>Decade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 xml:space="preserve">British south Africa Company </w:t>
            </w:r>
          </w:p>
          <w:p w:rsidR="00947183" w:rsidRPr="0071721E" w:rsidRDefault="00947183" w:rsidP="00947183">
            <w:pPr>
              <w:numPr>
                <w:ilvl w:val="0"/>
                <w:numId w:val="15"/>
              </w:numPr>
              <w:contextualSpacing/>
              <w:rPr>
                <w:rFonts w:ascii="Times New Roman" w:hAnsi="Times New Roman"/>
              </w:rPr>
            </w:pPr>
            <w:r w:rsidRPr="0071721E">
              <w:rPr>
                <w:rFonts w:ascii="Times New Roman" w:hAnsi="Times New Roman"/>
              </w:rPr>
              <w:t>Early trader</w:t>
            </w:r>
            <w:r w:rsidR="00047EEC">
              <w:rPr>
                <w:rFonts w:ascii="Times New Roman" w:hAnsi="Times New Roman"/>
              </w:rPr>
              <w:t>s</w:t>
            </w:r>
            <w:r w:rsidRPr="0071721E">
              <w:rPr>
                <w:rFonts w:ascii="Times New Roman" w:hAnsi="Times New Roman"/>
              </w:rPr>
              <w:t xml:space="preserve"> in Angola and Congo</w:t>
            </w:r>
          </w:p>
        </w:tc>
      </w:tr>
    </w:tbl>
    <w:p w:rsidR="00947183" w:rsidRPr="00295297" w:rsidRDefault="00947183" w:rsidP="00295297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  <w:r w:rsidRPr="00295297">
        <w:rPr>
          <w:rFonts w:ascii="Times New Roman" w:eastAsia="Calibri" w:hAnsi="Times New Roman" w:cs="Times New Roman"/>
          <w:b/>
        </w:rPr>
        <w:lastRenderedPageBreak/>
        <w:t>SECTION B</w:t>
      </w:r>
    </w:p>
    <w:p w:rsidR="00947183" w:rsidRPr="0071721E" w:rsidRDefault="00295297" w:rsidP="00947183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(a) </w:t>
      </w:r>
      <w:r w:rsidR="00947183" w:rsidRPr="0071721E">
        <w:rPr>
          <w:rFonts w:ascii="Times New Roman" w:eastAsia="Calibri" w:hAnsi="Times New Roman" w:cs="Times New Roman"/>
        </w:rPr>
        <w:t xml:space="preserve">Draw a sketch map of East Africa and mark the following historical sites </w:t>
      </w:r>
    </w:p>
    <w:p w:rsidR="00947183" w:rsidRPr="0071721E" w:rsidRDefault="00947183" w:rsidP="00947183">
      <w:pPr>
        <w:numPr>
          <w:ilvl w:val="0"/>
          <w:numId w:val="1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Olduvai Gorge </w:t>
      </w:r>
    </w:p>
    <w:p w:rsidR="00947183" w:rsidRPr="0071721E" w:rsidRDefault="00947183" w:rsidP="00947183">
      <w:pPr>
        <w:numPr>
          <w:ilvl w:val="0"/>
          <w:numId w:val="1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Fort </w:t>
      </w:r>
      <w:proofErr w:type="spellStart"/>
      <w:r w:rsidRPr="0071721E">
        <w:rPr>
          <w:rFonts w:ascii="Times New Roman" w:eastAsia="Calibri" w:hAnsi="Times New Roman" w:cs="Times New Roman"/>
        </w:rPr>
        <w:t>Ternan</w:t>
      </w:r>
      <w:proofErr w:type="spellEnd"/>
      <w:r w:rsidRPr="0071721E">
        <w:rPr>
          <w:rFonts w:ascii="Times New Roman" w:eastAsia="Calibri" w:hAnsi="Times New Roman" w:cs="Times New Roman"/>
        </w:rPr>
        <w:t xml:space="preserve"> </w:t>
      </w:r>
    </w:p>
    <w:p w:rsidR="00947183" w:rsidRPr="0071721E" w:rsidRDefault="00947183" w:rsidP="00947183">
      <w:pPr>
        <w:numPr>
          <w:ilvl w:val="0"/>
          <w:numId w:val="1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proofErr w:type="spellStart"/>
      <w:r w:rsidRPr="0071721E">
        <w:rPr>
          <w:rFonts w:ascii="Times New Roman" w:eastAsia="Calibri" w:hAnsi="Times New Roman" w:cs="Times New Roman"/>
        </w:rPr>
        <w:t>Rusinga</w:t>
      </w:r>
      <w:proofErr w:type="spellEnd"/>
      <w:r w:rsidRPr="0071721E">
        <w:rPr>
          <w:rFonts w:ascii="Times New Roman" w:eastAsia="Calibri" w:hAnsi="Times New Roman" w:cs="Times New Roman"/>
        </w:rPr>
        <w:t xml:space="preserve"> Island </w:t>
      </w:r>
    </w:p>
    <w:p w:rsidR="00947183" w:rsidRPr="0071721E" w:rsidRDefault="00947183" w:rsidP="00947183">
      <w:pPr>
        <w:numPr>
          <w:ilvl w:val="0"/>
          <w:numId w:val="1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proofErr w:type="spellStart"/>
      <w:r w:rsidRPr="0071721E">
        <w:rPr>
          <w:rFonts w:ascii="Times New Roman" w:eastAsia="Calibri" w:hAnsi="Times New Roman" w:cs="Times New Roman"/>
        </w:rPr>
        <w:t>Kondoa</w:t>
      </w:r>
      <w:proofErr w:type="spellEnd"/>
      <w:r w:rsidRPr="0071721E">
        <w:rPr>
          <w:rFonts w:ascii="Times New Roman" w:eastAsia="Calibri" w:hAnsi="Times New Roman" w:cs="Times New Roman"/>
        </w:rPr>
        <w:t xml:space="preserve"> </w:t>
      </w:r>
    </w:p>
    <w:p w:rsidR="00947183" w:rsidRPr="0071721E" w:rsidRDefault="00947183" w:rsidP="00947183">
      <w:pPr>
        <w:numPr>
          <w:ilvl w:val="0"/>
          <w:numId w:val="1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proofErr w:type="spellStart"/>
      <w:r w:rsidRPr="0071721E">
        <w:rPr>
          <w:rFonts w:ascii="Times New Roman" w:eastAsia="Calibri" w:hAnsi="Times New Roman" w:cs="Times New Roman"/>
        </w:rPr>
        <w:t>Nsongezi</w:t>
      </w:r>
      <w:proofErr w:type="spellEnd"/>
      <w:r w:rsidRPr="0071721E">
        <w:rPr>
          <w:rFonts w:ascii="Times New Roman" w:eastAsia="Calibri" w:hAnsi="Times New Roman" w:cs="Times New Roman"/>
        </w:rPr>
        <w:t xml:space="preserve"> </w:t>
      </w:r>
    </w:p>
    <w:p w:rsidR="00947183" w:rsidRPr="0071721E" w:rsidRDefault="00947183" w:rsidP="00947183">
      <w:pPr>
        <w:spacing w:after="200" w:line="276" w:lineRule="auto"/>
        <w:ind w:left="720"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(b) State the historical significance of the sites mentioned in (a) above </w:t>
      </w:r>
    </w:p>
    <w:p w:rsidR="00947183" w:rsidRPr="0071721E" w:rsidRDefault="00947183" w:rsidP="00947183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Arrange the following statements in a chronological order by writing </w:t>
      </w:r>
      <w:r w:rsidRPr="00295297">
        <w:rPr>
          <w:rFonts w:ascii="Times New Roman" w:eastAsia="Calibri" w:hAnsi="Times New Roman" w:cs="Times New Roman"/>
          <w:b/>
        </w:rPr>
        <w:t>1 – 5</w:t>
      </w:r>
      <w:r w:rsidRPr="0071721E">
        <w:rPr>
          <w:rFonts w:ascii="Times New Roman" w:eastAsia="Calibri" w:hAnsi="Times New Roman" w:cs="Times New Roman"/>
        </w:rPr>
        <w:t xml:space="preserve"> beside the item number </w:t>
      </w:r>
    </w:p>
    <w:p w:rsidR="00947183" w:rsidRPr="0071721E" w:rsidRDefault="00947183" w:rsidP="00947183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Africans reacted against European imposition of colonial rule </w:t>
      </w:r>
    </w:p>
    <w:p w:rsidR="00947183" w:rsidRPr="0071721E" w:rsidRDefault="00947183" w:rsidP="00947183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Missionaries, explorers and traders penetrated to the interior of Africa </w:t>
      </w:r>
    </w:p>
    <w:p w:rsidR="00947183" w:rsidRPr="0071721E" w:rsidRDefault="006942D5" w:rsidP="00947183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Colonial economy</w:t>
      </w:r>
      <w:r w:rsidR="00947183" w:rsidRPr="0071721E">
        <w:rPr>
          <w:rFonts w:ascii="Times New Roman" w:eastAsia="Calibri" w:hAnsi="Times New Roman" w:cs="Times New Roman"/>
        </w:rPr>
        <w:t xml:space="preserve"> established to resolve the imperialist problem</w:t>
      </w:r>
    </w:p>
    <w:p w:rsidR="00947183" w:rsidRPr="0071721E" w:rsidRDefault="00947183" w:rsidP="00947183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Berlin conference resolved the imperialists conflict </w:t>
      </w:r>
    </w:p>
    <w:p w:rsidR="00947183" w:rsidRPr="0071721E" w:rsidRDefault="00947183" w:rsidP="00947183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Imperialist nations </w:t>
      </w:r>
      <w:r w:rsidR="006942D5">
        <w:rPr>
          <w:rFonts w:ascii="Times New Roman" w:eastAsia="Calibri" w:hAnsi="Times New Roman" w:cs="Times New Roman"/>
        </w:rPr>
        <w:t>scramble over African continent</w:t>
      </w:r>
      <w:r w:rsidRPr="0071721E">
        <w:rPr>
          <w:rFonts w:ascii="Times New Roman" w:eastAsia="Calibri" w:hAnsi="Times New Roman" w:cs="Times New Roman"/>
        </w:rPr>
        <w:t>.</w:t>
      </w:r>
    </w:p>
    <w:p w:rsidR="003D278F" w:rsidRDefault="003D278F" w:rsidP="00295297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</w:p>
    <w:p w:rsidR="00947183" w:rsidRPr="00295297" w:rsidRDefault="00947183" w:rsidP="00295297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  <w:r w:rsidRPr="00295297">
        <w:rPr>
          <w:rFonts w:ascii="Times New Roman" w:eastAsia="Calibri" w:hAnsi="Times New Roman" w:cs="Times New Roman"/>
          <w:b/>
        </w:rPr>
        <w:t>SECTION C</w:t>
      </w:r>
    </w:p>
    <w:p w:rsidR="00947183" w:rsidRPr="0071721E" w:rsidRDefault="00947183" w:rsidP="00947183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What brought about the </w:t>
      </w:r>
      <w:proofErr w:type="spellStart"/>
      <w:r w:rsidRPr="0071721E">
        <w:rPr>
          <w:rFonts w:ascii="Times New Roman" w:eastAsia="Calibri" w:hAnsi="Times New Roman" w:cs="Times New Roman"/>
        </w:rPr>
        <w:t>Chimurenga</w:t>
      </w:r>
      <w:proofErr w:type="spellEnd"/>
      <w:r w:rsidRPr="0071721E">
        <w:rPr>
          <w:rFonts w:ascii="Times New Roman" w:eastAsia="Calibri" w:hAnsi="Times New Roman" w:cs="Times New Roman"/>
        </w:rPr>
        <w:t xml:space="preserve"> war in Southern Rhodesia in 1896 -1897?</w:t>
      </w:r>
    </w:p>
    <w:p w:rsidR="00947183" w:rsidRPr="0071721E" w:rsidRDefault="00947183" w:rsidP="00947183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With concrete examples show why the conflict between Africans and the whites during the colonial period was inevitable.</w:t>
      </w:r>
    </w:p>
    <w:p w:rsidR="00947183" w:rsidRPr="0071721E" w:rsidRDefault="00947183" w:rsidP="00947183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“Migrant labourers were very useful to the capitalist during colonial economy in Africa” substantiate this statement by giving six points </w:t>
      </w:r>
    </w:p>
    <w:p w:rsidR="00947183" w:rsidRPr="0071721E" w:rsidRDefault="00947183" w:rsidP="00947183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Discus six contributions of the agents of colonialism to the colonization of Africa </w:t>
      </w:r>
    </w:p>
    <w:p w:rsidR="00947183" w:rsidRPr="0071721E" w:rsidRDefault="00947183" w:rsidP="00947183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>What were the effects of the discovery of iron technology in African societies?</w:t>
      </w:r>
    </w:p>
    <w:p w:rsidR="00947183" w:rsidRPr="0071721E" w:rsidRDefault="00947183" w:rsidP="00947183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71721E">
        <w:rPr>
          <w:rFonts w:ascii="Times New Roman" w:eastAsia="Calibri" w:hAnsi="Times New Roman" w:cs="Times New Roman"/>
        </w:rPr>
        <w:t xml:space="preserve">Why did </w:t>
      </w:r>
      <w:proofErr w:type="spellStart"/>
      <w:r w:rsidRPr="0071721E">
        <w:rPr>
          <w:rFonts w:ascii="Times New Roman" w:eastAsia="Calibri" w:hAnsi="Times New Roman" w:cs="Times New Roman"/>
        </w:rPr>
        <w:t>Samori</w:t>
      </w:r>
      <w:proofErr w:type="spellEnd"/>
      <w:r w:rsidRPr="0071721E">
        <w:rPr>
          <w:rFonts w:ascii="Times New Roman" w:eastAsia="Calibri" w:hAnsi="Times New Roman" w:cs="Times New Roman"/>
        </w:rPr>
        <w:t xml:space="preserve"> </w:t>
      </w:r>
      <w:proofErr w:type="spellStart"/>
      <w:r w:rsidRPr="0071721E">
        <w:rPr>
          <w:rFonts w:ascii="Times New Roman" w:eastAsia="Calibri" w:hAnsi="Times New Roman" w:cs="Times New Roman"/>
        </w:rPr>
        <w:t>Toure</w:t>
      </w:r>
      <w:proofErr w:type="spellEnd"/>
      <w:r w:rsidRPr="0071721E">
        <w:rPr>
          <w:rFonts w:ascii="Times New Roman" w:eastAsia="Calibri" w:hAnsi="Times New Roman" w:cs="Times New Roman"/>
        </w:rPr>
        <w:t xml:space="preserve"> hold off the French for </w:t>
      </w:r>
      <w:r w:rsidR="000E5095" w:rsidRPr="0071721E">
        <w:rPr>
          <w:rFonts w:ascii="Times New Roman" w:eastAsia="Calibri" w:hAnsi="Times New Roman" w:cs="Times New Roman"/>
        </w:rPr>
        <w:t>so</w:t>
      </w:r>
      <w:r w:rsidRPr="0071721E">
        <w:rPr>
          <w:rFonts w:ascii="Times New Roman" w:eastAsia="Calibri" w:hAnsi="Times New Roman" w:cs="Times New Roman"/>
        </w:rPr>
        <w:t xml:space="preserve"> long?</w:t>
      </w:r>
    </w:p>
    <w:p w:rsidR="00CB0E05" w:rsidRPr="0071721E" w:rsidRDefault="000221A5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CB0E05" w:rsidRPr="0071721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1A5" w:rsidRDefault="000221A5" w:rsidP="00585674">
      <w:pPr>
        <w:spacing w:after="0" w:line="240" w:lineRule="auto"/>
      </w:pPr>
      <w:r>
        <w:separator/>
      </w:r>
    </w:p>
  </w:endnote>
  <w:endnote w:type="continuationSeparator" w:id="0">
    <w:p w:rsidR="000221A5" w:rsidRDefault="000221A5" w:rsidP="00585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726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85674" w:rsidRDefault="005856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585674" w:rsidRDefault="005856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1A5" w:rsidRDefault="000221A5" w:rsidP="00585674">
      <w:pPr>
        <w:spacing w:after="0" w:line="240" w:lineRule="auto"/>
      </w:pPr>
      <w:r>
        <w:separator/>
      </w:r>
    </w:p>
  </w:footnote>
  <w:footnote w:type="continuationSeparator" w:id="0">
    <w:p w:rsidR="000221A5" w:rsidRDefault="000221A5" w:rsidP="005856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063CE"/>
    <w:multiLevelType w:val="hybridMultilevel"/>
    <w:tmpl w:val="97424DD8"/>
    <w:lvl w:ilvl="0" w:tplc="22E4072C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CAD099B"/>
    <w:multiLevelType w:val="hybridMultilevel"/>
    <w:tmpl w:val="7E52B6D0"/>
    <w:lvl w:ilvl="0" w:tplc="FB4080CC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BBE50FF"/>
    <w:multiLevelType w:val="hybridMultilevel"/>
    <w:tmpl w:val="6B04EAC2"/>
    <w:lvl w:ilvl="0" w:tplc="CAFEE7A0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F8A7F4E"/>
    <w:multiLevelType w:val="hybridMultilevel"/>
    <w:tmpl w:val="EE2244D8"/>
    <w:lvl w:ilvl="0" w:tplc="CDAE3C18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508390E"/>
    <w:multiLevelType w:val="hybridMultilevel"/>
    <w:tmpl w:val="5C628C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7B64BD"/>
    <w:multiLevelType w:val="hybridMultilevel"/>
    <w:tmpl w:val="E83E3B74"/>
    <w:lvl w:ilvl="0" w:tplc="38CC3B80">
      <w:start w:val="1"/>
      <w:numFmt w:val="lowerRoman"/>
      <w:lvlText w:val="(%1)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78775FA"/>
    <w:multiLevelType w:val="hybridMultilevel"/>
    <w:tmpl w:val="D480C1D2"/>
    <w:lvl w:ilvl="0" w:tplc="E3282F9C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8AB3DCF"/>
    <w:multiLevelType w:val="hybridMultilevel"/>
    <w:tmpl w:val="05807E8E"/>
    <w:lvl w:ilvl="0" w:tplc="B0C88662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DC72217"/>
    <w:multiLevelType w:val="hybridMultilevel"/>
    <w:tmpl w:val="26CE1466"/>
    <w:lvl w:ilvl="0" w:tplc="06789E1C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04D61B8"/>
    <w:multiLevelType w:val="hybridMultilevel"/>
    <w:tmpl w:val="42286172"/>
    <w:lvl w:ilvl="0" w:tplc="292494AE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4906DD5"/>
    <w:multiLevelType w:val="hybridMultilevel"/>
    <w:tmpl w:val="92902D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7C4887"/>
    <w:multiLevelType w:val="hybridMultilevel"/>
    <w:tmpl w:val="BCA8EA70"/>
    <w:lvl w:ilvl="0" w:tplc="194CBCAC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6470DCE"/>
    <w:multiLevelType w:val="hybridMultilevel"/>
    <w:tmpl w:val="3DFC8012"/>
    <w:lvl w:ilvl="0" w:tplc="DED638E0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7B251F8"/>
    <w:multiLevelType w:val="hybridMultilevel"/>
    <w:tmpl w:val="1CFA02C4"/>
    <w:lvl w:ilvl="0" w:tplc="EC481CE0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9E83E50"/>
    <w:multiLevelType w:val="hybridMultilevel"/>
    <w:tmpl w:val="E9667CDE"/>
    <w:lvl w:ilvl="0" w:tplc="AB824C84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E130C0C"/>
    <w:multiLevelType w:val="hybridMultilevel"/>
    <w:tmpl w:val="909A1034"/>
    <w:lvl w:ilvl="0" w:tplc="8EA4AC96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2E86C4E"/>
    <w:multiLevelType w:val="hybridMultilevel"/>
    <w:tmpl w:val="3BF0D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183"/>
    <w:rsid w:val="000221A5"/>
    <w:rsid w:val="00035360"/>
    <w:rsid w:val="00047EEC"/>
    <w:rsid w:val="000E5095"/>
    <w:rsid w:val="001829E3"/>
    <w:rsid w:val="00295297"/>
    <w:rsid w:val="003D278F"/>
    <w:rsid w:val="00585674"/>
    <w:rsid w:val="005F5037"/>
    <w:rsid w:val="006942D5"/>
    <w:rsid w:val="006C61F9"/>
    <w:rsid w:val="0071721E"/>
    <w:rsid w:val="00947183"/>
    <w:rsid w:val="00D64732"/>
    <w:rsid w:val="00D86FB5"/>
    <w:rsid w:val="00FD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E2BD54-789B-4118-BECE-B9A8D14E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183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5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674"/>
  </w:style>
  <w:style w:type="paragraph" w:styleId="Footer">
    <w:name w:val="footer"/>
    <w:basedOn w:val="Normal"/>
    <w:link w:val="FooterChar"/>
    <w:uiPriority w:val="99"/>
    <w:unhideWhenUsed/>
    <w:rsid w:val="00585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2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2010-08-10T21:35:00Z</dcterms:created>
  <dcterms:modified xsi:type="dcterms:W3CDTF">2010-08-11T03:31:00Z</dcterms:modified>
</cp:coreProperties>
</file>