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-14174</wp:posOffset>
            </wp:positionH>
            <wp:positionV relativeFrom="paragraph">
              <wp:posOffset>5029</wp:posOffset>
            </wp:positionV>
            <wp:extent cx="6621221" cy="1576908"/>
            <wp:effectExtent l="19050" t="0" r="8179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7917" b="48187"/>
                    <a:stretch/>
                  </pic:blipFill>
                  <pic:spPr bwMode="auto">
                    <a:xfrm>
                      <a:off x="0" y="0"/>
                      <a:ext cx="6621221" cy="157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9248BC">
      <w:pPr>
        <w:tabs>
          <w:tab w:val="center" w:pos="5220"/>
          <w:tab w:val="left" w:pos="9618"/>
        </w:tabs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Pr="00192763" w:rsidRDefault="00192763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>ARUSHA CITY COUNCIL</w:t>
      </w:r>
    </w:p>
    <w:p w:rsidR="00192763" w:rsidRPr="00192763" w:rsidRDefault="00192763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0E0133">
        <w:rPr>
          <w:rFonts w:ascii="Bookman Old Style" w:hAnsi="Bookman Old Style"/>
          <w:b/>
          <w:sz w:val="24"/>
        </w:rPr>
        <w:t>ONE MID-TERM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6A5302">
        <w:rPr>
          <w:rFonts w:ascii="Bookman Old Style" w:hAnsi="Bookman Old Style"/>
          <w:b/>
          <w:sz w:val="24"/>
        </w:rPr>
        <w:t>SEPTEMBER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9248BC">
      <w:pPr>
        <w:spacing w:after="0" w:line="240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0E6FD0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HISTORY </w:t>
      </w:r>
    </w:p>
    <w:p w:rsidR="00192763" w:rsidRPr="00192763" w:rsidRDefault="005D1F9C" w:rsidP="005D1F9C">
      <w:pPr>
        <w:tabs>
          <w:tab w:val="left" w:pos="7027"/>
        </w:tabs>
        <w:spacing w:after="0" w:line="240" w:lineRule="auto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ab/>
      </w:r>
    </w:p>
    <w:p w:rsidR="00192763" w:rsidRPr="00192763" w:rsidRDefault="002521AC" w:rsidP="009248BC">
      <w:pPr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59264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192763" w:rsidRPr="00192763">
        <w:rPr>
          <w:rFonts w:ascii="Bookman Old Style" w:hAnsi="Bookman Old Style"/>
          <w:b/>
          <w:sz w:val="24"/>
        </w:rPr>
        <w:t xml:space="preserve">INSTRUCTIONS:                          </w:t>
      </w:r>
      <w:r w:rsidR="00CB17F3">
        <w:rPr>
          <w:rFonts w:ascii="Bookman Old Style" w:hAnsi="Bookman Old Style"/>
          <w:b/>
          <w:sz w:val="24"/>
        </w:rPr>
        <w:t xml:space="preserve">   </w:t>
      </w:r>
      <w:r w:rsidR="00EF7E51">
        <w:rPr>
          <w:rFonts w:ascii="Bookman Old Style" w:hAnsi="Bookman Old Style"/>
          <w:b/>
          <w:sz w:val="24"/>
        </w:rPr>
        <w:t xml:space="preserve">                                                </w:t>
      </w:r>
      <w:r w:rsidR="00CB17F3">
        <w:rPr>
          <w:rFonts w:ascii="Bookman Old Style" w:hAnsi="Bookman Old Style"/>
          <w:b/>
          <w:sz w:val="24"/>
        </w:rPr>
        <w:t xml:space="preserve">Time: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  <w:r w:rsidR="00192763" w:rsidRPr="00192763">
        <w:rPr>
          <w:rFonts w:ascii="Bookman Old Style" w:hAnsi="Bookman Old Style"/>
          <w:b/>
          <w:sz w:val="24"/>
        </w:rPr>
        <w:t>Hours</w:t>
      </w:r>
    </w:p>
    <w:p w:rsidR="00AA047F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This paper consists of sections A, B and C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Answer ALL questions in section</w:t>
      </w:r>
      <w:r w:rsidR="00BF7339">
        <w:rPr>
          <w:rFonts w:ascii="Bookman Old Style" w:hAnsi="Bookman Old Style"/>
          <w:sz w:val="24"/>
        </w:rPr>
        <w:t>s</w:t>
      </w:r>
      <w:r w:rsidRPr="00EF7E51">
        <w:rPr>
          <w:rFonts w:ascii="Bookman Old Style" w:hAnsi="Bookman Old Style"/>
          <w:sz w:val="24"/>
        </w:rPr>
        <w:t xml:space="preserve"> A and B, and only </w:t>
      </w:r>
      <w:r w:rsidRPr="00BF7339">
        <w:rPr>
          <w:rFonts w:ascii="Bookman Old Style" w:hAnsi="Bookman Old Style"/>
        </w:rPr>
        <w:t>TWO</w:t>
      </w:r>
      <w:r w:rsidRPr="00EF7E51">
        <w:rPr>
          <w:rFonts w:ascii="Bookman Old Style" w:hAnsi="Bookman Old Style"/>
          <w:sz w:val="24"/>
        </w:rPr>
        <w:t xml:space="preserve"> questions from section C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All writings must be in blue or black ink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Write your name on every page of your answer sheet</w:t>
      </w:r>
      <w:bookmarkStart w:id="0" w:name="_GoBack"/>
      <w:bookmarkEnd w:id="0"/>
    </w:p>
    <w:p w:rsidR="00A05004" w:rsidRPr="005B4FF1" w:rsidRDefault="00A05004" w:rsidP="00AA047F">
      <w:pPr>
        <w:pStyle w:val="ListParagraph"/>
        <w:rPr>
          <w:rFonts w:ascii="Bookman Old Style" w:hAnsi="Bookman Old Style"/>
          <w:sz w:val="4"/>
          <w:szCs w:val="4"/>
        </w:rPr>
      </w:pPr>
    </w:p>
    <w:p w:rsidR="00A05004" w:rsidRPr="007D759F" w:rsidRDefault="00A05004" w:rsidP="007D759F">
      <w:pPr>
        <w:pStyle w:val="ListParagraph"/>
        <w:jc w:val="center"/>
        <w:rPr>
          <w:rFonts w:ascii="Bookman Old Style" w:hAnsi="Bookman Old Style"/>
          <w:b/>
          <w:sz w:val="24"/>
        </w:rPr>
      </w:pPr>
      <w:r w:rsidRPr="007D759F">
        <w:rPr>
          <w:rFonts w:ascii="Bookman Old Style" w:hAnsi="Bookman Old Style"/>
          <w:b/>
          <w:sz w:val="24"/>
        </w:rPr>
        <w:t>SECTION A (30 Marks)</w:t>
      </w:r>
    </w:p>
    <w:p w:rsidR="00A05004" w:rsidRDefault="00A05004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For each of the following items, choose the best answer from the given alternatives and write its letter in the box provided. </w:t>
      </w:r>
    </w:p>
    <w:p w:rsidR="00A05004" w:rsidRDefault="000C701B" w:rsidP="00B93DF4">
      <w:pPr>
        <w:pStyle w:val="ListParagraph"/>
        <w:numPr>
          <w:ilvl w:val="0"/>
          <w:numId w:val="2"/>
        </w:numPr>
        <w:ind w:left="7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Age refers to: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 period of ten years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average difference of years between parents and their children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Man’s economic activities and types of tools he made and used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continuous event lasting for number of years</w:t>
      </w:r>
    </w:p>
    <w:p w:rsidR="007D759F" w:rsidRDefault="007D759F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Homo sapiens just lived in one of the following periods</w:t>
      </w:r>
    </w:p>
    <w:p w:rsidR="007D759F" w:rsidRDefault="007D759F" w:rsidP="00B93DF4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7D759F" w:rsidSect="006A5302">
          <w:headerReference w:type="default" r:id="rId10"/>
          <w:footerReference w:type="default" r:id="rId11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Iron Age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Middle Stone Age 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Early Stone Age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Late Stone Age</w:t>
      </w:r>
    </w:p>
    <w:p w:rsidR="007D759F" w:rsidRDefault="007D759F" w:rsidP="007D759F">
      <w:pPr>
        <w:pStyle w:val="ListParagraph"/>
        <w:ind w:left="360"/>
        <w:rPr>
          <w:rFonts w:ascii="Bookman Old Style" w:hAnsi="Bookman Old Style"/>
          <w:sz w:val="24"/>
        </w:rPr>
        <w:sectPr w:rsidR="007D759F" w:rsidSect="007D759F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7D759F" w:rsidRDefault="007D759F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following are the stages in the evolution of man</w:t>
      </w:r>
    </w:p>
    <w:p w:rsidR="00574A8B" w:rsidRDefault="00FF22A1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Zinjanthropus, homoere</w:t>
      </w:r>
      <w:r w:rsidR="00574A8B">
        <w:rPr>
          <w:rFonts w:ascii="Bookman Old Style" w:hAnsi="Bookman Old Style"/>
          <w:sz w:val="24"/>
        </w:rPr>
        <w:t>ctus, homosapiens, homohabilis</w:t>
      </w:r>
    </w:p>
    <w:p w:rsidR="00C37957" w:rsidRDefault="00C37957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Chimpanzee, </w:t>
      </w:r>
      <w:r w:rsidR="00FF22A1">
        <w:rPr>
          <w:rFonts w:ascii="Bookman Old Style" w:hAnsi="Bookman Old Style"/>
          <w:sz w:val="24"/>
        </w:rPr>
        <w:t>homoere</w:t>
      </w:r>
      <w:r w:rsidR="00EA0E26">
        <w:rPr>
          <w:rFonts w:ascii="Bookman Old Style" w:hAnsi="Bookman Old Style"/>
          <w:sz w:val="24"/>
        </w:rPr>
        <w:t>ctus, Zinjanthropus</w:t>
      </w:r>
    </w:p>
    <w:p w:rsidR="00574A8B" w:rsidRDefault="00C37957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Chimpanzee,Zinjanthropus, homohabilis, </w:t>
      </w:r>
      <w:r w:rsidR="00FF22A1">
        <w:rPr>
          <w:rFonts w:ascii="Bookman Old Style" w:hAnsi="Bookman Old Style"/>
          <w:sz w:val="24"/>
        </w:rPr>
        <w:t>homoere</w:t>
      </w:r>
      <w:r w:rsidR="00574A8B">
        <w:rPr>
          <w:rFonts w:ascii="Bookman Old Style" w:hAnsi="Bookman Old Style"/>
          <w:sz w:val="24"/>
        </w:rPr>
        <w:t xml:space="preserve">ctus, homosapiens, </w:t>
      </w:r>
    </w:p>
    <w:p w:rsidR="00574A8B" w:rsidRDefault="00EA0E26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Modern apes, homosapiens, Chimpanzee, Zinjanthropus, </w:t>
      </w:r>
    </w:p>
    <w:p w:rsidR="00EA0E26" w:rsidRDefault="00EA0E2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chronological order of events is usually shown in the following except</w:t>
      </w:r>
    </w:p>
    <w:p w:rsidR="00584CC6" w:rsidRDefault="00584CC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Time Chart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Time Line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Family Tree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Carbon 14</w:t>
      </w:r>
    </w:p>
    <w:p w:rsidR="00584CC6" w:rsidRDefault="00584CC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Sect="00584CC6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EA0E26" w:rsidRDefault="00EA0E2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Nok Region in West Africa </w:t>
      </w:r>
      <w:r w:rsidR="00E859ED">
        <w:rPr>
          <w:rFonts w:ascii="Bookman Old Style" w:hAnsi="Bookman Old Style"/>
          <w:sz w:val="24"/>
        </w:rPr>
        <w:t xml:space="preserve">was famous in </w:t>
      </w:r>
    </w:p>
    <w:p w:rsidR="00584CC6" w:rsidRDefault="00584CC6" w:rsidP="00B93DF4">
      <w:pPr>
        <w:pStyle w:val="ListParagraph"/>
        <w:numPr>
          <w:ilvl w:val="0"/>
          <w:numId w:val="7"/>
        </w:numPr>
        <w:tabs>
          <w:tab w:val="left" w:pos="1350"/>
        </w:tabs>
        <w:ind w:left="135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859ED" w:rsidRPr="009248BC" w:rsidRDefault="00E859ED" w:rsidP="009248BC">
      <w:pPr>
        <w:pStyle w:val="ListParagraph"/>
        <w:numPr>
          <w:ilvl w:val="0"/>
          <w:numId w:val="7"/>
        </w:numPr>
        <w:tabs>
          <w:tab w:val="left" w:pos="1350"/>
        </w:tabs>
        <w:ind w:left="1350"/>
        <w:rPr>
          <w:rFonts w:ascii="Bookman Old Style" w:hAnsi="Bookman Old Style"/>
          <w:sz w:val="24"/>
        </w:rPr>
      </w:pPr>
      <w:r w:rsidRPr="009248BC">
        <w:rPr>
          <w:rFonts w:ascii="Bookman Old Style" w:hAnsi="Bookman Old Style"/>
          <w:sz w:val="24"/>
        </w:rPr>
        <w:lastRenderedPageBreak/>
        <w:t>Agriculture</w:t>
      </w:r>
      <w:r w:rsidR="009248BC" w:rsidRPr="009248BC">
        <w:rPr>
          <w:rFonts w:ascii="Bookman Old Style" w:hAnsi="Bookman Old Style"/>
          <w:sz w:val="24"/>
        </w:rPr>
        <w:t xml:space="preserve">   (B) Pastoralism</w:t>
      </w:r>
      <w:r w:rsidR="009248BC">
        <w:rPr>
          <w:rFonts w:ascii="Bookman Old Style" w:hAnsi="Bookman Old Style"/>
          <w:sz w:val="24"/>
        </w:rPr>
        <w:t xml:space="preserve">  (C)</w:t>
      </w:r>
      <w:r w:rsidRPr="009248BC">
        <w:rPr>
          <w:rFonts w:ascii="Bookman Old Style" w:hAnsi="Bookman Old Style"/>
          <w:sz w:val="24"/>
        </w:rPr>
        <w:t>Salt making</w:t>
      </w:r>
      <w:r w:rsidR="009248BC">
        <w:rPr>
          <w:rFonts w:ascii="Bookman Old Style" w:hAnsi="Bookman Old Style"/>
          <w:sz w:val="24"/>
        </w:rPr>
        <w:t xml:space="preserve">  (D)</w:t>
      </w:r>
      <w:r w:rsidRPr="009248BC">
        <w:rPr>
          <w:rFonts w:ascii="Bookman Old Style" w:hAnsi="Bookman Old Style"/>
          <w:sz w:val="24"/>
        </w:rPr>
        <w:t>Iron smelting</w:t>
      </w:r>
    </w:p>
    <w:p w:rsidR="00584CC6" w:rsidRDefault="00584CC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Sect="009248BC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84CC6" w:rsidRPr="00FF22A1" w:rsidRDefault="00E859ED" w:rsidP="00FF22A1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RPr="00FF22A1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  <w:r>
        <w:rPr>
          <w:rFonts w:ascii="Bookman Old Style" w:hAnsi="Bookman Old Style"/>
          <w:sz w:val="24"/>
        </w:rPr>
        <w:lastRenderedPageBreak/>
        <w:t>The collection of public document and where they are kept</w:t>
      </w:r>
      <w:r w:rsidR="00FF22A1">
        <w:rPr>
          <w:rFonts w:ascii="Bookman Old Style" w:hAnsi="Bookman Old Style"/>
          <w:sz w:val="24"/>
        </w:rPr>
        <w:t xml:space="preserve"> is called:</w:t>
      </w:r>
    </w:p>
    <w:p w:rsidR="00584CC6" w:rsidRPr="00766723" w:rsidRDefault="00584CC6" w:rsidP="00766723">
      <w:pPr>
        <w:pStyle w:val="ListParagraph"/>
        <w:numPr>
          <w:ilvl w:val="0"/>
          <w:numId w:val="8"/>
        </w:numPr>
        <w:ind w:left="1350"/>
        <w:rPr>
          <w:rFonts w:ascii="Bookman Old Style" w:hAnsi="Bookman Old Style"/>
          <w:sz w:val="24"/>
        </w:rPr>
      </w:pPr>
      <w:r w:rsidRPr="00766723">
        <w:rPr>
          <w:rFonts w:ascii="Bookman Old Style" w:hAnsi="Bookman Old Style"/>
          <w:sz w:val="24"/>
        </w:rPr>
        <w:lastRenderedPageBreak/>
        <w:t>Museum</w:t>
      </w:r>
      <w:r w:rsidR="00766723" w:rsidRPr="00766723">
        <w:rPr>
          <w:rFonts w:ascii="Bookman Old Style" w:hAnsi="Bookman Old Style"/>
          <w:sz w:val="24"/>
        </w:rPr>
        <w:t xml:space="preserve">  (B)</w:t>
      </w:r>
      <w:r w:rsidRPr="00766723">
        <w:rPr>
          <w:rFonts w:ascii="Bookman Old Style" w:hAnsi="Bookman Old Style"/>
          <w:sz w:val="24"/>
        </w:rPr>
        <w:t>Archives</w:t>
      </w:r>
      <w:r w:rsidR="00766723" w:rsidRPr="00766723">
        <w:rPr>
          <w:rFonts w:ascii="Bookman Old Style" w:hAnsi="Bookman Old Style"/>
          <w:sz w:val="24"/>
        </w:rPr>
        <w:t xml:space="preserve">   (C)</w:t>
      </w:r>
      <w:r w:rsidRPr="00766723">
        <w:rPr>
          <w:rFonts w:ascii="Bookman Old Style" w:hAnsi="Bookman Old Style"/>
          <w:sz w:val="24"/>
        </w:rPr>
        <w:t>Archeology</w:t>
      </w:r>
      <w:r w:rsidR="00766723" w:rsidRPr="00766723">
        <w:rPr>
          <w:rFonts w:ascii="Bookman Old Style" w:hAnsi="Bookman Old Style"/>
          <w:sz w:val="24"/>
        </w:rPr>
        <w:t xml:space="preserve">  (</w:t>
      </w:r>
      <w:r w:rsidR="00766723">
        <w:rPr>
          <w:rFonts w:ascii="Bookman Old Style" w:hAnsi="Bookman Old Style"/>
          <w:sz w:val="24"/>
        </w:rPr>
        <w:t>D)</w:t>
      </w:r>
      <w:r w:rsidRPr="00766723">
        <w:rPr>
          <w:rFonts w:ascii="Bookman Old Style" w:hAnsi="Bookman Old Style"/>
          <w:sz w:val="24"/>
        </w:rPr>
        <w:t>Oral tradition</w:t>
      </w:r>
    </w:p>
    <w:p w:rsidR="00584CC6" w:rsidRDefault="00584CC6" w:rsidP="00574A8B">
      <w:pPr>
        <w:pStyle w:val="ListParagraph"/>
        <w:ind w:left="360"/>
        <w:rPr>
          <w:rFonts w:ascii="Bookman Old Style" w:hAnsi="Bookman Old Style"/>
          <w:sz w:val="24"/>
        </w:rPr>
        <w:sectPr w:rsidR="00584CC6" w:rsidSect="0076672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84CC6" w:rsidRDefault="00584CC6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Kaole and Kilwa are known for;</w:t>
      </w:r>
    </w:p>
    <w:p w:rsidR="00584CC6" w:rsidRDefault="00584CC6" w:rsidP="00574A8B">
      <w:pPr>
        <w:pStyle w:val="ListParagraph"/>
        <w:ind w:left="36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A0E2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Rock painting</w:t>
      </w:r>
    </w:p>
    <w:p w:rsidR="00584CC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Iron works</w:t>
      </w:r>
    </w:p>
    <w:p w:rsidR="00584CC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Historical ruins</w:t>
      </w:r>
    </w:p>
    <w:p w:rsidR="00584CC6" w:rsidRPr="00574A8B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Slave trade</w:t>
      </w:r>
    </w:p>
    <w:p w:rsidR="00584CC6" w:rsidRDefault="00584CC6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  <w:sectPr w:rsidR="00584CC6" w:rsidSect="00584CC6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A05004" w:rsidRDefault="000F579C" w:rsidP="00B93DF4">
      <w:pPr>
        <w:pStyle w:val="ListParagraph"/>
        <w:numPr>
          <w:ilvl w:val="0"/>
          <w:numId w:val="2"/>
        </w:numPr>
        <w:ind w:left="990" w:hanging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Local trade among the Africa societies became possible when;</w:t>
      </w:r>
    </w:p>
    <w:p w:rsidR="009248BC" w:rsidRDefault="009248BC" w:rsidP="00B93DF4">
      <w:pPr>
        <w:pStyle w:val="ListParagraph"/>
        <w:numPr>
          <w:ilvl w:val="0"/>
          <w:numId w:val="12"/>
        </w:numPr>
        <w:ind w:left="1350"/>
        <w:rPr>
          <w:rFonts w:ascii="Bookman Old Style" w:hAnsi="Bookman Old Style"/>
          <w:sz w:val="24"/>
        </w:rPr>
        <w:sectPr w:rsidR="009248BC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9248BC">
      <w:pPr>
        <w:pStyle w:val="ListParagraph"/>
        <w:numPr>
          <w:ilvl w:val="0"/>
          <w:numId w:val="12"/>
        </w:numPr>
        <w:ind w:left="126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Iron tools had increased 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126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People produced more than their needs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27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One society become powerful than the other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27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People produced less </w:t>
      </w:r>
      <w:r w:rsidR="00FF22A1">
        <w:rPr>
          <w:rFonts w:ascii="Bookman Old Style" w:hAnsi="Bookman Old Style"/>
          <w:sz w:val="24"/>
        </w:rPr>
        <w:t xml:space="preserve"> than </w:t>
      </w:r>
      <w:r>
        <w:rPr>
          <w:rFonts w:ascii="Bookman Old Style" w:hAnsi="Bookman Old Style"/>
          <w:sz w:val="24"/>
        </w:rPr>
        <w:t>their needs</w:t>
      </w:r>
    </w:p>
    <w:p w:rsidR="009248BC" w:rsidRDefault="009248BC" w:rsidP="00766723">
      <w:pPr>
        <w:pStyle w:val="ListParagraph"/>
        <w:ind w:left="1350"/>
        <w:rPr>
          <w:rFonts w:ascii="Bookman Old Style" w:hAnsi="Bookman Old Style"/>
          <w:sz w:val="24"/>
        </w:rPr>
        <w:sectPr w:rsidR="009248BC" w:rsidSect="009248BC">
          <w:type w:val="continuous"/>
          <w:pgSz w:w="12240" w:h="15840"/>
          <w:pgMar w:top="810" w:right="630" w:bottom="810" w:left="990" w:header="540" w:footer="278" w:gutter="0"/>
          <w:cols w:num="2" w:space="18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spread of iron technology in Africa resulted into;</w:t>
      </w:r>
    </w:p>
    <w:p w:rsidR="009248BC" w:rsidRDefault="009248BC" w:rsidP="00B93DF4">
      <w:pPr>
        <w:pStyle w:val="ListParagraph"/>
        <w:numPr>
          <w:ilvl w:val="0"/>
          <w:numId w:val="11"/>
        </w:numPr>
        <w:ind w:left="1350"/>
        <w:rPr>
          <w:rFonts w:ascii="Bookman Old Style" w:hAnsi="Bookman Old Style"/>
          <w:sz w:val="24"/>
        </w:rPr>
        <w:sectPr w:rsidR="009248BC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Increased agricultural activities especially crop rotation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Decrease in population density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Birth of heavy industries 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Decrease of iron trade</w:t>
      </w:r>
    </w:p>
    <w:p w:rsidR="009248BC" w:rsidRDefault="009248B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  <w:sectPr w:rsidR="009248BC" w:rsidSect="009248BC">
          <w:type w:val="continuous"/>
          <w:pgSz w:w="12240" w:h="15840"/>
          <w:pgMar w:top="810" w:right="810" w:bottom="720" w:left="990" w:header="540" w:footer="278" w:gutter="0"/>
          <w:cols w:space="18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Bark cloth industries are famous among;</w:t>
      </w:r>
    </w:p>
    <w:p w:rsidR="00766723" w:rsidRDefault="00766723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  <w:sectPr w:rsidR="00766723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Kurya in Musoma</w:t>
      </w: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Ngoni in Songea</w:t>
      </w:r>
    </w:p>
    <w:p w:rsidR="00E6573B" w:rsidRDefault="00E6573B" w:rsidP="00E6573B">
      <w:pPr>
        <w:pStyle w:val="ListParagraph"/>
        <w:ind w:left="1350"/>
        <w:rPr>
          <w:rFonts w:ascii="Bookman Old Style" w:hAnsi="Bookman Old Style"/>
          <w:sz w:val="24"/>
        </w:rPr>
      </w:pP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Haya near Lake Victoria</w:t>
      </w:r>
    </w:p>
    <w:p w:rsidR="000F579C" w:rsidRPr="00766723" w:rsidRDefault="000F579C" w:rsidP="00766723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Zaramo at the Coast</w:t>
      </w:r>
    </w:p>
    <w:p w:rsidR="00766723" w:rsidRDefault="00766723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  <w:sectPr w:rsidR="00766723" w:rsidSect="0076672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007EAA" w:rsidRDefault="00CC3243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Match the follow</w:t>
      </w:r>
      <w:r w:rsidR="00697B79">
        <w:rPr>
          <w:rFonts w:ascii="Bookman Old Style" w:hAnsi="Bookman Old Style"/>
          <w:sz w:val="24"/>
        </w:rPr>
        <w:t>ing item</w:t>
      </w:r>
      <w:r>
        <w:rPr>
          <w:rFonts w:ascii="Bookman Old Style" w:hAnsi="Bookman Old Style"/>
          <w:sz w:val="24"/>
        </w:rPr>
        <w:t>s in LIST B with those in LIST A by writing the correct letter below the corresponding question number in the box provided below</w:t>
      </w:r>
      <w:r w:rsidR="005746E7">
        <w:rPr>
          <w:rFonts w:ascii="Bookman Old Style" w:hAnsi="Bookman Old Style"/>
          <w:sz w:val="24"/>
        </w:rPr>
        <w:t>.</w:t>
      </w:r>
    </w:p>
    <w:tbl>
      <w:tblPr>
        <w:tblStyle w:val="TableGrid"/>
        <w:tblW w:w="0" w:type="auto"/>
        <w:tblInd w:w="715" w:type="dxa"/>
        <w:tblLook w:val="04A0"/>
      </w:tblPr>
      <w:tblGrid>
        <w:gridCol w:w="4860"/>
        <w:gridCol w:w="4855"/>
      </w:tblGrid>
      <w:tr w:rsidR="00450D3E" w:rsidRPr="00E6573B" w:rsidTr="00766723">
        <w:tc>
          <w:tcPr>
            <w:tcW w:w="4860" w:type="dxa"/>
          </w:tcPr>
          <w:p w:rsidR="005746E7" w:rsidRPr="00E6573B" w:rsidRDefault="005746E7" w:rsidP="00E6573B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E6573B">
              <w:rPr>
                <w:rFonts w:ascii="Bookman Old Style" w:hAnsi="Bookman Old Style"/>
                <w:b/>
                <w:sz w:val="24"/>
              </w:rPr>
              <w:t>LIST A</w:t>
            </w:r>
          </w:p>
        </w:tc>
        <w:tc>
          <w:tcPr>
            <w:tcW w:w="4855" w:type="dxa"/>
          </w:tcPr>
          <w:p w:rsidR="005746E7" w:rsidRPr="00E6573B" w:rsidRDefault="005746E7" w:rsidP="00E6573B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E6573B">
              <w:rPr>
                <w:rFonts w:ascii="Bookman Old Style" w:hAnsi="Bookman Old Style"/>
                <w:b/>
                <w:sz w:val="24"/>
              </w:rPr>
              <w:t>LIST B</w:t>
            </w:r>
          </w:p>
        </w:tc>
      </w:tr>
      <w:tr w:rsidR="00450D3E" w:rsidTr="00766723">
        <w:tc>
          <w:tcPr>
            <w:tcW w:w="4860" w:type="dxa"/>
          </w:tcPr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Maasai and Karamajong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Crops grown in Pre-Colonial Eastern Africa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Monsoon winds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Swords, daggers and silk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Identifies archaeological findings whose ages</w:t>
            </w:r>
            <w:r w:rsidR="002115FA">
              <w:rPr>
                <w:rFonts w:ascii="Bookman Old Style" w:hAnsi="Bookman Old Style"/>
                <w:sz w:val="24"/>
              </w:rPr>
              <w:t xml:space="preserve"> are beyond 5,000 years</w:t>
            </w:r>
          </w:p>
          <w:p w:rsidR="00450D3E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periplus of </w:t>
            </w:r>
            <w:r w:rsidR="007E3F13">
              <w:rPr>
                <w:rFonts w:ascii="Bookman Old Style" w:hAnsi="Bookman Old Style"/>
                <w:sz w:val="24"/>
              </w:rPr>
              <w:t>Erithean</w:t>
            </w:r>
            <w:r>
              <w:rPr>
                <w:rFonts w:ascii="Bookman Old Style" w:hAnsi="Bookman Old Style"/>
                <w:sz w:val="24"/>
              </w:rPr>
              <w:t xml:space="preserve"> sea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Ahmed Bin  Muhammad el Murjeb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Neolithic Age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scientific study of language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Charles Darwin </w:t>
            </w:r>
          </w:p>
        </w:tc>
        <w:tc>
          <w:tcPr>
            <w:tcW w:w="4855" w:type="dxa"/>
          </w:tcPr>
          <w:p w:rsidR="005746E7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Blew ships from East Africa to Asia 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Evolution theorist 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Late stone age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Carbon 14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Tip Tippu</w:t>
            </w:r>
          </w:p>
          <w:p w:rsidR="00450D3E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Greek grid Book of E.Africa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Pastoralist societies in East Africa 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Millet and sorghum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Arabic goods during long distance trade</w:t>
            </w:r>
          </w:p>
          <w:p w:rsidR="004F5D6C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Linguistic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Black smiths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Beans and maize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Anthropology 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Mzirikazi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Religious theorist 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Early stone age</w:t>
            </w:r>
          </w:p>
        </w:tc>
      </w:tr>
    </w:tbl>
    <w:p w:rsidR="005746E7" w:rsidRPr="00766723" w:rsidRDefault="005746E7" w:rsidP="005746E7">
      <w:pPr>
        <w:pStyle w:val="ListParagraph"/>
        <w:ind w:left="360"/>
        <w:rPr>
          <w:rFonts w:ascii="Bookman Old Style" w:hAnsi="Bookman Old Style"/>
          <w:sz w:val="4"/>
          <w:szCs w:val="4"/>
        </w:rPr>
      </w:pPr>
    </w:p>
    <w:tbl>
      <w:tblPr>
        <w:tblStyle w:val="TableGrid"/>
        <w:tblW w:w="8811" w:type="dxa"/>
        <w:tblInd w:w="1165" w:type="dxa"/>
        <w:tblLook w:val="04A0"/>
      </w:tblPr>
      <w:tblGrid>
        <w:gridCol w:w="1080"/>
        <w:gridCol w:w="630"/>
        <w:gridCol w:w="720"/>
        <w:gridCol w:w="727"/>
        <w:gridCol w:w="838"/>
        <w:gridCol w:w="832"/>
        <w:gridCol w:w="792"/>
        <w:gridCol w:w="848"/>
        <w:gridCol w:w="889"/>
        <w:gridCol w:w="687"/>
        <w:gridCol w:w="768"/>
      </w:tblGrid>
      <w:tr w:rsidR="0092177D" w:rsidTr="00766723">
        <w:tc>
          <w:tcPr>
            <w:tcW w:w="108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A</w:t>
            </w:r>
          </w:p>
        </w:tc>
        <w:tc>
          <w:tcPr>
            <w:tcW w:w="630" w:type="dxa"/>
          </w:tcPr>
          <w:p w:rsidR="0092177D" w:rsidRDefault="0092177D" w:rsidP="0092177D">
            <w:pPr>
              <w:pStyle w:val="ListParagraph"/>
              <w:ind w:left="9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72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72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83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83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79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84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889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68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76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92177D" w:rsidTr="00766723">
        <w:tc>
          <w:tcPr>
            <w:tcW w:w="108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  <w:tc>
          <w:tcPr>
            <w:tcW w:w="63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2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2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9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4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89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68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6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AC32E7" w:rsidRPr="00766723" w:rsidRDefault="00AC32E7" w:rsidP="005746E7">
      <w:pPr>
        <w:pStyle w:val="ListParagraph"/>
        <w:ind w:left="360"/>
        <w:rPr>
          <w:rFonts w:ascii="Bookman Old Style" w:hAnsi="Bookman Old Style"/>
          <w:sz w:val="10"/>
          <w:szCs w:val="10"/>
        </w:rPr>
      </w:pPr>
    </w:p>
    <w:p w:rsidR="00B168F8" w:rsidRDefault="007C1DDD" w:rsidP="00766723">
      <w:pPr>
        <w:pStyle w:val="ListParagraph"/>
        <w:numPr>
          <w:ilvl w:val="0"/>
          <w:numId w:val="1"/>
        </w:numPr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the spaces provided, write T if the statement is TRUE and F if the statement is FALSE.</w:t>
      </w:r>
    </w:p>
    <w:p w:rsidR="007C1DDD" w:rsidRDefault="007C1DDD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Rusinga Island, Isimila and Nsongezi are the historical sites found in Tanzania …………………..</w:t>
      </w:r>
    </w:p>
    <w:p w:rsidR="007C1DDD" w:rsidRDefault="007C1DDD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Oral traditions is one way of obtaining written </w:t>
      </w:r>
      <w:r w:rsidR="00835FB2">
        <w:rPr>
          <w:rFonts w:ascii="Bookman Old Style" w:hAnsi="Bookman Old Style"/>
          <w:sz w:val="24"/>
        </w:rPr>
        <w:t>records about pre-colonial Ugand</w:t>
      </w:r>
      <w:r>
        <w:rPr>
          <w:rFonts w:ascii="Bookman Old Style" w:hAnsi="Bookman Old Style"/>
          <w:sz w:val="24"/>
        </w:rPr>
        <w:t>a ……</w:t>
      </w:r>
      <w:r w:rsidR="00766723">
        <w:rPr>
          <w:rFonts w:ascii="Bookman Old Style" w:hAnsi="Bookman Old Style"/>
          <w:sz w:val="24"/>
        </w:rPr>
        <w:t>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Karamajong is one of the pastoralist society ………………….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long distance trade that was conducted in East Africa was known as the Trans-Saharan trade ……………………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Salt making by trapping and evaporating sea water was much practiced by most African societies in the interior …………………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Archives are one of the ways of determining dates by remembering changes and events ……………………</w:t>
      </w:r>
    </w:p>
    <w:p w:rsidR="007D5A35" w:rsidRDefault="00835FB2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Late Stone A</w:t>
      </w:r>
      <w:r w:rsidR="007D5A35">
        <w:rPr>
          <w:rFonts w:ascii="Bookman Old Style" w:hAnsi="Bookman Old Style"/>
          <w:sz w:val="24"/>
        </w:rPr>
        <w:t xml:space="preserve">ge </w:t>
      </w:r>
      <w:r>
        <w:rPr>
          <w:rFonts w:ascii="Bookman Old Style" w:hAnsi="Bookman Old Style"/>
          <w:sz w:val="24"/>
        </w:rPr>
        <w:t xml:space="preserve">was </w:t>
      </w:r>
      <w:r w:rsidR="007D5A35">
        <w:rPr>
          <w:rFonts w:ascii="Bookman Old Style" w:hAnsi="Bookman Old Style"/>
          <w:sz w:val="24"/>
        </w:rPr>
        <w:t>associated with settled life and domestication of crops and animals ………………..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Written records</w:t>
      </w:r>
      <w:r w:rsidR="005B3BF1">
        <w:rPr>
          <w:rFonts w:ascii="Bookman Old Style" w:hAnsi="Bookman Old Style"/>
          <w:sz w:val="24"/>
        </w:rPr>
        <w:t>can be used by literate and illiterate people …………….</w:t>
      </w:r>
    </w:p>
    <w:p w:rsidR="005B3BF1" w:rsidRDefault="005B3BF1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Katanga belt in Zambia is famous for production of Gold ……………….</w:t>
      </w:r>
    </w:p>
    <w:p w:rsidR="005B3BF1" w:rsidRDefault="005B3BF1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Fire brought important changes in man’s life during the Early Stone Age ………</w:t>
      </w:r>
    </w:p>
    <w:p w:rsidR="009248BC" w:rsidRDefault="009248BC" w:rsidP="00766723">
      <w:pPr>
        <w:jc w:val="center"/>
        <w:rPr>
          <w:rFonts w:ascii="Bookman Old Style" w:hAnsi="Bookman Old Style"/>
          <w:b/>
          <w:sz w:val="24"/>
        </w:rPr>
      </w:pPr>
    </w:p>
    <w:p w:rsidR="009248BC" w:rsidRDefault="009248BC" w:rsidP="00766723">
      <w:pPr>
        <w:jc w:val="center"/>
        <w:rPr>
          <w:rFonts w:ascii="Bookman Old Style" w:hAnsi="Bookman Old Style"/>
          <w:b/>
          <w:sz w:val="24"/>
        </w:rPr>
      </w:pPr>
    </w:p>
    <w:p w:rsidR="00C0135A" w:rsidRPr="00766723" w:rsidRDefault="00C0135A" w:rsidP="00766723">
      <w:pPr>
        <w:jc w:val="center"/>
        <w:rPr>
          <w:rFonts w:ascii="Bookman Old Style" w:hAnsi="Bookman Old Style"/>
          <w:b/>
          <w:sz w:val="24"/>
        </w:rPr>
      </w:pPr>
      <w:r w:rsidRPr="00766723">
        <w:rPr>
          <w:rFonts w:ascii="Bookman Old Style" w:hAnsi="Bookman Old Style"/>
          <w:b/>
          <w:sz w:val="24"/>
        </w:rPr>
        <w:lastRenderedPageBreak/>
        <w:t>SECTION B</w:t>
      </w:r>
      <w:r w:rsidR="009248BC" w:rsidRPr="009248BC">
        <w:rPr>
          <w:rFonts w:ascii="Bookman Old Style" w:hAnsi="Bookman Old Style"/>
          <w:b/>
          <w:sz w:val="24"/>
        </w:rPr>
        <w:t>(30 Marks)</w:t>
      </w:r>
    </w:p>
    <w:p w:rsidR="00C0135A" w:rsidRPr="00C0135A" w:rsidRDefault="00C0135A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 w:rsidRPr="00C0135A">
        <w:rPr>
          <w:rFonts w:ascii="Bookman Old Style" w:hAnsi="Bookman Old Style"/>
          <w:sz w:val="24"/>
        </w:rPr>
        <w:t>(a)</w:t>
      </w:r>
      <w:r w:rsidR="00766723" w:rsidRPr="00C0135A">
        <w:rPr>
          <w:rFonts w:ascii="Bookman Old Style" w:hAnsi="Bookman Old Style"/>
          <w:sz w:val="24"/>
        </w:rPr>
        <w:t>Write the</w:t>
      </w:r>
      <w:r w:rsidRPr="00C0135A">
        <w:rPr>
          <w:rFonts w:ascii="Bookman Old Style" w:hAnsi="Bookman Old Style"/>
          <w:sz w:val="24"/>
        </w:rPr>
        <w:t xml:space="preserve"> missing historical facts.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…………….. is a leader of Maasai society.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There are two theories of the origin of iron and iron discovery which are ………………… and …………………</w:t>
      </w:r>
    </w:p>
    <w:p w:rsidR="00C0135A" w:rsidRDefault="0005578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Pebb</w:t>
      </w:r>
      <w:r w:rsidR="00C0135A">
        <w:rPr>
          <w:rFonts w:ascii="Bookman Old Style" w:hAnsi="Bookman Old Style"/>
          <w:sz w:val="24"/>
        </w:rPr>
        <w:t>les</w:t>
      </w:r>
      <w:r>
        <w:rPr>
          <w:rFonts w:ascii="Bookman Old Style" w:hAnsi="Bookman Old Style"/>
          <w:sz w:val="24"/>
        </w:rPr>
        <w:t>,</w:t>
      </w:r>
      <w:r w:rsidR="00C0135A">
        <w:rPr>
          <w:rFonts w:ascii="Bookman Old Style" w:hAnsi="Bookman Old Style"/>
          <w:sz w:val="24"/>
        </w:rPr>
        <w:t xml:space="preserve"> chopping tools and hand axes were the common tools</w:t>
      </w:r>
      <w:r>
        <w:rPr>
          <w:rFonts w:ascii="Bookman Old Style" w:hAnsi="Bookman Old Style"/>
          <w:sz w:val="24"/>
        </w:rPr>
        <w:t xml:space="preserve"> made and used during …………………… A</w:t>
      </w:r>
      <w:r w:rsidR="00C0135A">
        <w:rPr>
          <w:rFonts w:ascii="Bookman Old Style" w:hAnsi="Bookman Old Style"/>
          <w:sz w:val="24"/>
        </w:rPr>
        <w:t>ge.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 was an exchange of goods between the people of the same ethnic group.</w:t>
      </w:r>
    </w:p>
    <w:p w:rsidR="00C0135A" w:rsidRDefault="005700F8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process of extracting mineral from the ground is known as ……….</w:t>
      </w:r>
    </w:p>
    <w:p w:rsidR="00D14033" w:rsidRDefault="00D14033" w:rsidP="009248BC">
      <w:pPr>
        <w:ind w:left="990" w:hanging="99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(b)In the</w:t>
      </w:r>
      <w:r w:rsidR="0005578A">
        <w:rPr>
          <w:rFonts w:ascii="Bookman Old Style" w:hAnsi="Bookman Old Style"/>
          <w:sz w:val="24"/>
        </w:rPr>
        <w:t xml:space="preserve"> following table there are YEARS</w:t>
      </w:r>
      <w:r>
        <w:rPr>
          <w:rFonts w:ascii="Bookman Old Style" w:hAnsi="Bookman Old Style"/>
          <w:sz w:val="24"/>
        </w:rPr>
        <w:t xml:space="preserve"> and historical EVENTS that took place in the world. Write the letter of the year against the corresponding event.</w:t>
      </w:r>
    </w:p>
    <w:tbl>
      <w:tblPr>
        <w:tblStyle w:val="TableGrid"/>
        <w:tblW w:w="0" w:type="auto"/>
        <w:tblInd w:w="985" w:type="dxa"/>
        <w:tblLook w:val="04A0"/>
      </w:tblPr>
      <w:tblGrid>
        <w:gridCol w:w="6660"/>
        <w:gridCol w:w="2700"/>
      </w:tblGrid>
      <w:tr w:rsidR="001B0B66" w:rsidTr="009248BC">
        <w:tc>
          <w:tcPr>
            <w:tcW w:w="6660" w:type="dxa"/>
          </w:tcPr>
          <w:p w:rsidR="001B0B66" w:rsidRPr="00B35D10" w:rsidRDefault="001B0B66" w:rsidP="00633E84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B35D10">
              <w:rPr>
                <w:rFonts w:ascii="Bookman Old Style" w:hAnsi="Bookman Old Style"/>
                <w:b/>
                <w:sz w:val="24"/>
              </w:rPr>
              <w:t>EVENTS</w:t>
            </w:r>
          </w:p>
        </w:tc>
        <w:tc>
          <w:tcPr>
            <w:tcW w:w="2700" w:type="dxa"/>
          </w:tcPr>
          <w:p w:rsidR="001B0B66" w:rsidRPr="00B35D10" w:rsidRDefault="001B0B66" w:rsidP="00633E84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B35D10">
              <w:rPr>
                <w:rFonts w:ascii="Bookman Old Style" w:hAnsi="Bookman Old Style"/>
                <w:b/>
                <w:sz w:val="24"/>
              </w:rPr>
              <w:t>YEARS</w:t>
            </w:r>
          </w:p>
        </w:tc>
      </w:tr>
      <w:tr w:rsidR="001B0B66" w:rsidTr="009248BC">
        <w:trPr>
          <w:trHeight w:val="2591"/>
        </w:trPr>
        <w:tc>
          <w:tcPr>
            <w:tcW w:w="6660" w:type="dxa"/>
          </w:tcPr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fall of Fort Jesus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Dr.Louis Leakey  discovered the skull of a blackman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Vas</w:t>
            </w:r>
            <w:r w:rsidR="001E5CF2">
              <w:rPr>
                <w:rFonts w:ascii="Bookman Old Style" w:hAnsi="Bookman Old Style"/>
                <w:sz w:val="24"/>
              </w:rPr>
              <w:t>co da Gama arrived at</w:t>
            </w:r>
            <w:r>
              <w:rPr>
                <w:rFonts w:ascii="Bookman Old Style" w:hAnsi="Bookman Old Style"/>
                <w:sz w:val="24"/>
              </w:rPr>
              <w:t xml:space="preserve"> the coast of East Africa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true man or modern man is </w:t>
            </w:r>
            <w:r w:rsidR="00633E84">
              <w:rPr>
                <w:rFonts w:ascii="Bookman Old Style" w:hAnsi="Bookman Old Style"/>
                <w:sz w:val="24"/>
              </w:rPr>
              <w:t>thought to have emerged</w:t>
            </w:r>
          </w:p>
          <w:p w:rsidR="00633E84" w:rsidRPr="001B0B66" w:rsidRDefault="00633E84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 millennium </w:t>
            </w:r>
          </w:p>
        </w:tc>
        <w:tc>
          <w:tcPr>
            <w:tcW w:w="2700" w:type="dxa"/>
          </w:tcPr>
          <w:p w:rsidR="001B0B66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1498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1000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1698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1959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100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50000BC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50000AD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1948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1968</w:t>
            </w:r>
          </w:p>
          <w:p w:rsidR="00730C4C" w:rsidRP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1859</w:t>
            </w:r>
          </w:p>
        </w:tc>
      </w:tr>
    </w:tbl>
    <w:p w:rsidR="00F1488D" w:rsidRDefault="00D54D95" w:rsidP="00766723">
      <w:pPr>
        <w:pStyle w:val="ListParagraph"/>
        <w:numPr>
          <w:ilvl w:val="0"/>
          <w:numId w:val="1"/>
        </w:numPr>
        <w:ind w:left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Define the following historical terms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Iron Age ………………………………………………………………………………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Trans – Saharan Trade ………………………………….………………….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Acheulian tools ………………………………………………………………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E81203" w:rsidRDefault="00F17649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Trade …………………………………………………………………………………</w:t>
      </w:r>
    </w:p>
    <w:p w:rsidR="00F17649" w:rsidRDefault="00F17649" w:rsidP="00F17649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F17649" w:rsidRDefault="00F17649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Agriculture ………………………………………………………………………….</w:t>
      </w:r>
    </w:p>
    <w:p w:rsidR="00766723" w:rsidRPr="00766723" w:rsidRDefault="00F17649" w:rsidP="0076672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766723" w:rsidRDefault="00766723" w:rsidP="00F17649">
      <w:pPr>
        <w:pStyle w:val="ListParagraph"/>
        <w:ind w:left="1440"/>
        <w:rPr>
          <w:rFonts w:ascii="Bookman Old Style" w:hAnsi="Bookman Old Style"/>
          <w:sz w:val="24"/>
        </w:rPr>
      </w:pPr>
    </w:p>
    <w:p w:rsidR="00C24EC4" w:rsidRPr="004F7752" w:rsidRDefault="00C24EC4" w:rsidP="00766723">
      <w:pPr>
        <w:pStyle w:val="ListParagraph"/>
        <w:spacing w:after="0"/>
        <w:ind w:left="0"/>
        <w:jc w:val="center"/>
        <w:rPr>
          <w:rFonts w:ascii="Bookman Old Style" w:hAnsi="Bookman Old Style"/>
          <w:b/>
          <w:sz w:val="24"/>
        </w:rPr>
      </w:pPr>
      <w:r w:rsidRPr="004F7752">
        <w:rPr>
          <w:rFonts w:ascii="Bookman Old Style" w:hAnsi="Bookman Old Style"/>
          <w:b/>
          <w:sz w:val="24"/>
        </w:rPr>
        <w:t>SECTION C (40 Marks)</w:t>
      </w:r>
    </w:p>
    <w:p w:rsidR="00C24EC4" w:rsidRDefault="00C24EC4" w:rsidP="00766723">
      <w:pPr>
        <w:spacing w:after="0"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only TWO questions in this section</w:t>
      </w:r>
    </w:p>
    <w:p w:rsidR="00C24EC4" w:rsidRPr="00C24EC4" w:rsidRDefault="00AD243F" w:rsidP="009248BC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C24EC4">
        <w:rPr>
          <w:rFonts w:ascii="Bookman Old Style" w:hAnsi="Bookman Old Style"/>
          <w:sz w:val="24"/>
        </w:rPr>
        <w:t xml:space="preserve">Explain the following questions briefly </w:t>
      </w:r>
    </w:p>
    <w:p w:rsidR="003308D3" w:rsidRDefault="003308D3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History is a very importance subject in secondary schools. Verify this statement by giving SIX importance of studying history as a subject.</w:t>
      </w:r>
    </w:p>
    <w:p w:rsidR="003308D3" w:rsidRDefault="003308D3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Mention and explain </w:t>
      </w:r>
      <w:r w:rsidR="006919DB">
        <w:rPr>
          <w:rFonts w:ascii="Bookman Old Style" w:hAnsi="Bookman Old Style"/>
          <w:sz w:val="24"/>
        </w:rPr>
        <w:t>FIVE pre</w:t>
      </w:r>
      <w:r>
        <w:rPr>
          <w:rFonts w:ascii="Bookman Old Style" w:hAnsi="Bookman Old Style"/>
          <w:sz w:val="24"/>
        </w:rPr>
        <w:t>-colonial handcraft industries.</w:t>
      </w:r>
    </w:p>
    <w:p w:rsidR="001B4334" w:rsidRDefault="00F82667" w:rsidP="001B4334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Mention </w:t>
      </w:r>
      <w:r w:rsidR="00AB3C6B">
        <w:rPr>
          <w:rFonts w:ascii="Bookman Old Style" w:hAnsi="Bookman Old Style"/>
          <w:sz w:val="24"/>
        </w:rPr>
        <w:t>and ex</w:t>
      </w:r>
      <w:r>
        <w:rPr>
          <w:rFonts w:ascii="Bookman Old Style" w:hAnsi="Bookman Old Style"/>
          <w:sz w:val="24"/>
        </w:rPr>
        <w:t>plain FOUR ways which can be used to determine dates in history.</w:t>
      </w: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75A10" w:rsidRPr="00766723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B4334" w:rsidRPr="001B4334" w:rsidRDefault="001B4334" w:rsidP="001B4334">
      <w:pPr>
        <w:rPr>
          <w:rFonts w:ascii="Bookman Old Style" w:hAnsi="Bookman Old Style"/>
          <w:sz w:val="24"/>
        </w:rPr>
      </w:pPr>
    </w:p>
    <w:p w:rsidR="00F82667" w:rsidRPr="00766723" w:rsidRDefault="00F82667" w:rsidP="001B4334">
      <w:pPr>
        <w:jc w:val="center"/>
        <w:rPr>
          <w:rFonts w:ascii="Bookman Old Style" w:hAnsi="Bookman Old Style"/>
          <w:b/>
          <w:sz w:val="24"/>
        </w:rPr>
      </w:pPr>
      <w:r w:rsidRPr="00766723">
        <w:rPr>
          <w:rFonts w:ascii="Bookman Old Style" w:hAnsi="Bookman Old Style"/>
          <w:b/>
          <w:sz w:val="24"/>
        </w:rPr>
        <w:t>END</w:t>
      </w:r>
    </w:p>
    <w:sectPr w:rsidR="00F82667" w:rsidRPr="00766723" w:rsidSect="00766723">
      <w:type w:val="continuous"/>
      <w:pgSz w:w="12240" w:h="15840"/>
      <w:pgMar w:top="720" w:right="810" w:bottom="720" w:left="990" w:header="54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464A" w:rsidRDefault="0054464A" w:rsidP="00AA047F">
      <w:pPr>
        <w:spacing w:after="0" w:line="240" w:lineRule="auto"/>
      </w:pPr>
      <w:r>
        <w:separator/>
      </w:r>
    </w:p>
  </w:endnote>
  <w:endnote w:type="continuationSeparator" w:id="1">
    <w:p w:rsidR="0054464A" w:rsidRDefault="0054464A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2521AC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275A1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464A" w:rsidRDefault="0054464A" w:rsidP="00AA047F">
      <w:pPr>
        <w:spacing w:after="0" w:line="240" w:lineRule="auto"/>
      </w:pPr>
      <w:r>
        <w:separator/>
      </w:r>
    </w:p>
  </w:footnote>
  <w:footnote w:type="continuationSeparator" w:id="1">
    <w:p w:rsidR="0054464A" w:rsidRDefault="0054464A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339" w:rsidRPr="00BF7339" w:rsidRDefault="00BF7339">
    <w:pPr>
      <w:pStyle w:val="Header"/>
      <w:rPr>
        <w:rFonts w:ascii="Bookman Old Style" w:hAnsi="Bookman Old Style"/>
        <w:i/>
        <w:sz w:val="24"/>
        <w:szCs w:val="24"/>
      </w:rPr>
    </w:pPr>
    <w:r w:rsidRPr="00BF7339">
      <w:rPr>
        <w:rFonts w:ascii="Bookman Old Style" w:hAnsi="Bookman Old Style"/>
        <w:i/>
        <w:sz w:val="24"/>
        <w:szCs w:val="24"/>
      </w:rPr>
      <w:t>Candidates  Name……………………………………………………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D30BA"/>
    <w:multiLevelType w:val="hybridMultilevel"/>
    <w:tmpl w:val="24088BB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4F4C08"/>
    <w:multiLevelType w:val="hybridMultilevel"/>
    <w:tmpl w:val="2036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7237D"/>
    <w:multiLevelType w:val="hybridMultilevel"/>
    <w:tmpl w:val="3B324F84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F1774A"/>
    <w:multiLevelType w:val="hybridMultilevel"/>
    <w:tmpl w:val="43B4B01C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C946C7"/>
    <w:multiLevelType w:val="hybridMultilevel"/>
    <w:tmpl w:val="0C769130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126D7E"/>
    <w:multiLevelType w:val="hybridMultilevel"/>
    <w:tmpl w:val="B74EDD34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1D5E8B"/>
    <w:multiLevelType w:val="hybridMultilevel"/>
    <w:tmpl w:val="138AD330"/>
    <w:lvl w:ilvl="0" w:tplc="BA746F84">
      <w:start w:val="1"/>
      <w:numFmt w:val="lowerRoman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BA0379"/>
    <w:multiLevelType w:val="hybridMultilevel"/>
    <w:tmpl w:val="B0AA1B3C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BAF039A"/>
    <w:multiLevelType w:val="hybridMultilevel"/>
    <w:tmpl w:val="5C34D3AE"/>
    <w:lvl w:ilvl="0" w:tplc="5C04816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6E3B3B"/>
    <w:multiLevelType w:val="hybridMultilevel"/>
    <w:tmpl w:val="FB8CF15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4EC71C2"/>
    <w:multiLevelType w:val="hybridMultilevel"/>
    <w:tmpl w:val="4CB42484"/>
    <w:lvl w:ilvl="0" w:tplc="DC52F7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917D10"/>
    <w:multiLevelType w:val="hybridMultilevel"/>
    <w:tmpl w:val="5B44C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EE2370"/>
    <w:multiLevelType w:val="hybridMultilevel"/>
    <w:tmpl w:val="A6DE315C"/>
    <w:lvl w:ilvl="0" w:tplc="D696F7D8">
      <w:start w:val="1"/>
      <w:numFmt w:val="lowerRoman"/>
      <w:lvlText w:val="(%1)"/>
      <w:lvlJc w:val="left"/>
      <w:pPr>
        <w:ind w:left="21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3">
    <w:nsid w:val="48F23A68"/>
    <w:multiLevelType w:val="hybridMultilevel"/>
    <w:tmpl w:val="2D44E384"/>
    <w:lvl w:ilvl="0" w:tplc="2200DF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3B3182"/>
    <w:multiLevelType w:val="hybridMultilevel"/>
    <w:tmpl w:val="2724E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FA10D07"/>
    <w:multiLevelType w:val="hybridMultilevel"/>
    <w:tmpl w:val="E6A85ABA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8F0050"/>
    <w:multiLevelType w:val="hybridMultilevel"/>
    <w:tmpl w:val="5C242A08"/>
    <w:lvl w:ilvl="0" w:tplc="6FD48B9C">
      <w:start w:val="1"/>
      <w:numFmt w:val="upperLetter"/>
      <w:lvlText w:val="(%1)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E163C10"/>
    <w:multiLevelType w:val="hybridMultilevel"/>
    <w:tmpl w:val="F09C24F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0737098"/>
    <w:multiLevelType w:val="hybridMultilevel"/>
    <w:tmpl w:val="28FE1C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970A3F"/>
    <w:multiLevelType w:val="hybridMultilevel"/>
    <w:tmpl w:val="A238A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1A4BE9"/>
    <w:multiLevelType w:val="hybridMultilevel"/>
    <w:tmpl w:val="65B66850"/>
    <w:lvl w:ilvl="0" w:tplc="3FF4FA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DAF28AE"/>
    <w:multiLevelType w:val="hybridMultilevel"/>
    <w:tmpl w:val="EE6AF062"/>
    <w:lvl w:ilvl="0" w:tplc="93324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6"/>
  </w:num>
  <w:num w:numId="3">
    <w:abstractNumId w:val="16"/>
  </w:num>
  <w:num w:numId="4">
    <w:abstractNumId w:val="7"/>
  </w:num>
  <w:num w:numId="5">
    <w:abstractNumId w:val="4"/>
  </w:num>
  <w:num w:numId="6">
    <w:abstractNumId w:val="3"/>
  </w:num>
  <w:num w:numId="7">
    <w:abstractNumId w:val="15"/>
  </w:num>
  <w:num w:numId="8">
    <w:abstractNumId w:val="2"/>
  </w:num>
  <w:num w:numId="9">
    <w:abstractNumId w:val="17"/>
  </w:num>
  <w:num w:numId="10">
    <w:abstractNumId w:val="0"/>
  </w:num>
  <w:num w:numId="11">
    <w:abstractNumId w:val="5"/>
  </w:num>
  <w:num w:numId="12">
    <w:abstractNumId w:val="9"/>
  </w:num>
  <w:num w:numId="13">
    <w:abstractNumId w:val="10"/>
  </w:num>
  <w:num w:numId="14">
    <w:abstractNumId w:val="11"/>
  </w:num>
  <w:num w:numId="15">
    <w:abstractNumId w:val="20"/>
  </w:num>
  <w:num w:numId="16">
    <w:abstractNumId w:val="12"/>
  </w:num>
  <w:num w:numId="17">
    <w:abstractNumId w:val="13"/>
  </w:num>
  <w:num w:numId="18">
    <w:abstractNumId w:val="18"/>
  </w:num>
  <w:num w:numId="19">
    <w:abstractNumId w:val="8"/>
  </w:num>
  <w:num w:numId="20">
    <w:abstractNumId w:val="14"/>
  </w:num>
  <w:num w:numId="21">
    <w:abstractNumId w:val="19"/>
  </w:num>
  <w:num w:numId="22">
    <w:abstractNumId w:val="1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2534"/>
    <w:rsid w:val="00017EAB"/>
    <w:rsid w:val="00020664"/>
    <w:rsid w:val="0005578A"/>
    <w:rsid w:val="00062170"/>
    <w:rsid w:val="000B72C3"/>
    <w:rsid w:val="000C701B"/>
    <w:rsid w:val="000E0133"/>
    <w:rsid w:val="000E06B0"/>
    <w:rsid w:val="000E1C70"/>
    <w:rsid w:val="000E6FD0"/>
    <w:rsid w:val="000F579C"/>
    <w:rsid w:val="00140A11"/>
    <w:rsid w:val="00167EA0"/>
    <w:rsid w:val="00192763"/>
    <w:rsid w:val="001B0B66"/>
    <w:rsid w:val="001B3502"/>
    <w:rsid w:val="001B4334"/>
    <w:rsid w:val="001E21E3"/>
    <w:rsid w:val="001E4660"/>
    <w:rsid w:val="001E5CF2"/>
    <w:rsid w:val="002115FA"/>
    <w:rsid w:val="002341F0"/>
    <w:rsid w:val="002521AC"/>
    <w:rsid w:val="002601CA"/>
    <w:rsid w:val="00275A10"/>
    <w:rsid w:val="00307E52"/>
    <w:rsid w:val="003308D3"/>
    <w:rsid w:val="0034071A"/>
    <w:rsid w:val="00352899"/>
    <w:rsid w:val="004046C0"/>
    <w:rsid w:val="00450D3E"/>
    <w:rsid w:val="00462394"/>
    <w:rsid w:val="004B6BBE"/>
    <w:rsid w:val="004F5D6C"/>
    <w:rsid w:val="004F7752"/>
    <w:rsid w:val="00502AD5"/>
    <w:rsid w:val="00536004"/>
    <w:rsid w:val="00536036"/>
    <w:rsid w:val="0054464A"/>
    <w:rsid w:val="005700F8"/>
    <w:rsid w:val="005746E7"/>
    <w:rsid w:val="00574A8B"/>
    <w:rsid w:val="00584CC6"/>
    <w:rsid w:val="00592D82"/>
    <w:rsid w:val="00592DBF"/>
    <w:rsid w:val="005B1F4C"/>
    <w:rsid w:val="005B3BF1"/>
    <w:rsid w:val="005B4FF1"/>
    <w:rsid w:val="005C102A"/>
    <w:rsid w:val="005D0648"/>
    <w:rsid w:val="005D1F9C"/>
    <w:rsid w:val="005E1439"/>
    <w:rsid w:val="00627E7F"/>
    <w:rsid w:val="00633E84"/>
    <w:rsid w:val="00640E34"/>
    <w:rsid w:val="0066784B"/>
    <w:rsid w:val="00690C07"/>
    <w:rsid w:val="006919DB"/>
    <w:rsid w:val="00697B79"/>
    <w:rsid w:val="006A5302"/>
    <w:rsid w:val="00730C4C"/>
    <w:rsid w:val="00766723"/>
    <w:rsid w:val="007C1DDD"/>
    <w:rsid w:val="007D5A35"/>
    <w:rsid w:val="007D759F"/>
    <w:rsid w:val="007E3F13"/>
    <w:rsid w:val="007E7604"/>
    <w:rsid w:val="007F19F5"/>
    <w:rsid w:val="007F3D89"/>
    <w:rsid w:val="007F6D88"/>
    <w:rsid w:val="007F7A8A"/>
    <w:rsid w:val="00824E30"/>
    <w:rsid w:val="00835FB2"/>
    <w:rsid w:val="008C10F9"/>
    <w:rsid w:val="008E631E"/>
    <w:rsid w:val="00916435"/>
    <w:rsid w:val="0092177D"/>
    <w:rsid w:val="009248BC"/>
    <w:rsid w:val="009542C7"/>
    <w:rsid w:val="00A05004"/>
    <w:rsid w:val="00A7187E"/>
    <w:rsid w:val="00A96BD4"/>
    <w:rsid w:val="00AA047F"/>
    <w:rsid w:val="00AB3C6B"/>
    <w:rsid w:val="00AC32E7"/>
    <w:rsid w:val="00AD243F"/>
    <w:rsid w:val="00B07B9A"/>
    <w:rsid w:val="00B12CFE"/>
    <w:rsid w:val="00B168F8"/>
    <w:rsid w:val="00B35D10"/>
    <w:rsid w:val="00B42610"/>
    <w:rsid w:val="00B54A96"/>
    <w:rsid w:val="00B93DF4"/>
    <w:rsid w:val="00BC6D2D"/>
    <w:rsid w:val="00BD3209"/>
    <w:rsid w:val="00BD6616"/>
    <w:rsid w:val="00BF7339"/>
    <w:rsid w:val="00C0135A"/>
    <w:rsid w:val="00C24EC4"/>
    <w:rsid w:val="00C37957"/>
    <w:rsid w:val="00C66A5F"/>
    <w:rsid w:val="00C72209"/>
    <w:rsid w:val="00C7470C"/>
    <w:rsid w:val="00C74926"/>
    <w:rsid w:val="00C879B7"/>
    <w:rsid w:val="00CB17F3"/>
    <w:rsid w:val="00CC3243"/>
    <w:rsid w:val="00CC605A"/>
    <w:rsid w:val="00CF0692"/>
    <w:rsid w:val="00D10693"/>
    <w:rsid w:val="00D14033"/>
    <w:rsid w:val="00D54D95"/>
    <w:rsid w:val="00D55AE0"/>
    <w:rsid w:val="00D72629"/>
    <w:rsid w:val="00E06247"/>
    <w:rsid w:val="00E254BB"/>
    <w:rsid w:val="00E35B38"/>
    <w:rsid w:val="00E6573B"/>
    <w:rsid w:val="00E81203"/>
    <w:rsid w:val="00E859ED"/>
    <w:rsid w:val="00EA0E26"/>
    <w:rsid w:val="00ED4E5E"/>
    <w:rsid w:val="00EF7E51"/>
    <w:rsid w:val="00F1488D"/>
    <w:rsid w:val="00F17649"/>
    <w:rsid w:val="00F41A15"/>
    <w:rsid w:val="00F8148E"/>
    <w:rsid w:val="00F82667"/>
    <w:rsid w:val="00FA2B3A"/>
    <w:rsid w:val="00FB665F"/>
    <w:rsid w:val="00FF2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6B47F-D307-4AAC-8678-2434A409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MURIET</cp:lastModifiedBy>
  <cp:revision>76</cp:revision>
  <cp:lastPrinted>2019-08-28T19:17:00Z</cp:lastPrinted>
  <dcterms:created xsi:type="dcterms:W3CDTF">2019-08-28T09:09:00Z</dcterms:created>
  <dcterms:modified xsi:type="dcterms:W3CDTF">2019-09-03T05:26:00Z</dcterms:modified>
</cp:coreProperties>
</file>