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E99EB" w14:textId="77777777" w:rsidR="00496295" w:rsidRDefault="00000000">
      <w:pPr>
        <w:spacing w:after="0" w:line="240" w:lineRule="auto"/>
        <w:jc w:val="center"/>
        <w:rPr>
          <w:rFonts w:ascii="Tahoma" w:hAnsi="Tahoma" w:cs="Tahoma"/>
          <w:b/>
          <w:sz w:val="28"/>
          <w:szCs w:val="28"/>
        </w:rPr>
      </w:pPr>
      <w:r>
        <w:rPr>
          <w:rFonts w:ascii="Tahoma" w:hAnsi="Tahoma" w:cs="Tahoma"/>
          <w:b/>
          <w:sz w:val="28"/>
          <w:szCs w:val="28"/>
        </w:rPr>
        <w:t>PRESIDENT’S OFFICE</w:t>
      </w:r>
    </w:p>
    <w:p w14:paraId="0193CCCD" w14:textId="77777777" w:rsidR="00496295" w:rsidRDefault="00000000">
      <w:pPr>
        <w:spacing w:after="0" w:line="240" w:lineRule="auto"/>
        <w:jc w:val="center"/>
        <w:rPr>
          <w:rFonts w:ascii="Tahoma" w:hAnsi="Tahoma" w:cs="Tahoma"/>
          <w:b/>
          <w:sz w:val="28"/>
          <w:szCs w:val="28"/>
        </w:rPr>
      </w:pPr>
      <w:r>
        <w:rPr>
          <w:rFonts w:ascii="Tahoma" w:hAnsi="Tahoma" w:cs="Tahoma"/>
          <w:b/>
          <w:sz w:val="28"/>
          <w:szCs w:val="28"/>
        </w:rPr>
        <w:t>REGIONAL ADMINISTRATION AND LOCAL GOVERNMENT</w:t>
      </w:r>
    </w:p>
    <w:p w14:paraId="1E2494B0" w14:textId="77777777" w:rsidR="00496295" w:rsidRDefault="00000000">
      <w:pPr>
        <w:spacing w:after="0" w:line="240" w:lineRule="auto"/>
        <w:jc w:val="center"/>
        <w:rPr>
          <w:rFonts w:ascii="Tahoma" w:hAnsi="Tahoma" w:cs="Tahoma"/>
          <w:b/>
          <w:sz w:val="28"/>
          <w:szCs w:val="28"/>
        </w:rPr>
      </w:pPr>
      <w:r>
        <w:rPr>
          <w:rFonts w:ascii="Tahoma" w:hAnsi="Tahoma" w:cs="Tahoma"/>
          <w:b/>
          <w:sz w:val="28"/>
          <w:szCs w:val="28"/>
        </w:rPr>
        <w:t>DODOMA CITY</w:t>
      </w:r>
    </w:p>
    <w:p w14:paraId="7C68F0F6" w14:textId="77777777" w:rsidR="00496295" w:rsidRDefault="00000000">
      <w:pPr>
        <w:spacing w:after="0" w:line="240" w:lineRule="auto"/>
        <w:jc w:val="center"/>
        <w:rPr>
          <w:rFonts w:ascii="Tahoma" w:hAnsi="Tahoma" w:cs="Tahoma"/>
          <w:b/>
          <w:sz w:val="28"/>
          <w:szCs w:val="28"/>
        </w:rPr>
      </w:pPr>
      <w:r>
        <w:rPr>
          <w:rFonts w:ascii="Tahoma" w:hAnsi="Tahoma" w:cs="Tahoma"/>
          <w:b/>
          <w:sz w:val="28"/>
          <w:szCs w:val="28"/>
        </w:rPr>
        <w:t>CHINANGALI SECONDARY SCHOOL</w:t>
      </w:r>
    </w:p>
    <w:p w14:paraId="60F10E94" w14:textId="77777777" w:rsidR="00496295" w:rsidRDefault="00496295">
      <w:pPr>
        <w:spacing w:after="0" w:line="240" w:lineRule="auto"/>
        <w:rPr>
          <w:rFonts w:ascii="Tahoma" w:hAnsi="Tahoma" w:cs="Tahoma"/>
          <w:b/>
          <w:sz w:val="28"/>
          <w:szCs w:val="28"/>
        </w:rPr>
      </w:pPr>
    </w:p>
    <w:p w14:paraId="1AC93A14" w14:textId="77777777" w:rsidR="00496295" w:rsidRDefault="00000000">
      <w:pPr>
        <w:spacing w:after="0" w:line="240" w:lineRule="auto"/>
        <w:jc w:val="center"/>
        <w:rPr>
          <w:rFonts w:ascii="Tahoma" w:hAnsi="Tahoma" w:cs="Tahoma"/>
          <w:b/>
          <w:sz w:val="28"/>
          <w:szCs w:val="28"/>
        </w:rPr>
      </w:pPr>
      <w:r>
        <w:rPr>
          <w:rFonts w:ascii="Tahoma" w:hAnsi="Tahoma" w:cs="Tahoma"/>
          <w:b/>
          <w:sz w:val="28"/>
          <w:szCs w:val="28"/>
        </w:rPr>
        <w:t>FORM THREE MID-TERM  EXAMINATION</w:t>
      </w:r>
    </w:p>
    <w:p w14:paraId="34C5E3D6" w14:textId="77777777" w:rsidR="00496295" w:rsidRDefault="00496295">
      <w:pPr>
        <w:spacing w:after="0" w:line="240" w:lineRule="auto"/>
        <w:jc w:val="center"/>
        <w:rPr>
          <w:rFonts w:ascii="Tahoma" w:hAnsi="Tahoma" w:cs="Tahoma"/>
          <w:b/>
          <w:sz w:val="28"/>
          <w:szCs w:val="28"/>
        </w:rPr>
      </w:pPr>
    </w:p>
    <w:p w14:paraId="26C26907" w14:textId="77777777" w:rsidR="00496295" w:rsidRDefault="00000000">
      <w:pPr>
        <w:spacing w:after="0" w:line="240" w:lineRule="auto"/>
        <w:jc w:val="center"/>
        <w:rPr>
          <w:rFonts w:ascii="Tahoma" w:hAnsi="Tahoma" w:cs="Tahoma"/>
          <w:b/>
          <w:sz w:val="24"/>
          <w:szCs w:val="24"/>
        </w:rPr>
      </w:pPr>
      <w:r>
        <w:rPr>
          <w:rFonts w:ascii="Tahoma" w:hAnsi="Tahoma" w:cs="Tahoma"/>
          <w:b/>
          <w:sz w:val="24"/>
          <w:szCs w:val="24"/>
        </w:rPr>
        <w:t>GEOGRAPHY</w:t>
      </w:r>
    </w:p>
    <w:p w14:paraId="0B43F4AF" w14:textId="77777777" w:rsidR="00496295" w:rsidRDefault="00000000">
      <w:pPr>
        <w:spacing w:after="0" w:line="240" w:lineRule="auto"/>
        <w:rPr>
          <w:rFonts w:ascii="Tahoma" w:hAnsi="Tahoma" w:cs="Tahoma"/>
          <w:b/>
          <w:sz w:val="24"/>
          <w:szCs w:val="24"/>
        </w:rPr>
      </w:pPr>
      <w:r>
        <w:rPr>
          <w:rFonts w:ascii="Tahoma" w:hAnsi="Tahoma" w:cs="Tahoma"/>
          <w:b/>
          <w:sz w:val="24"/>
          <w:szCs w:val="24"/>
        </w:rPr>
        <w:t xml:space="preserve"> </w:t>
      </w:r>
    </w:p>
    <w:p w14:paraId="490E8775" w14:textId="57A3FDE0" w:rsidR="00496295" w:rsidRDefault="00000000">
      <w:pPr>
        <w:spacing w:after="0" w:line="240" w:lineRule="auto"/>
        <w:rPr>
          <w:rFonts w:ascii="Tahoma" w:hAnsi="Tahoma" w:cs="Tahoma"/>
          <w:b/>
          <w:sz w:val="24"/>
          <w:szCs w:val="24"/>
          <w:u w:val="thick"/>
        </w:rPr>
      </w:pPr>
      <w:r>
        <w:rPr>
          <w:rFonts w:ascii="Tahoma" w:hAnsi="Tahoma" w:cs="Tahoma"/>
          <w:b/>
          <w:sz w:val="24"/>
          <w:szCs w:val="24"/>
          <w:u w:val="thick"/>
        </w:rPr>
        <w:t>TIME 3:00 Hours                                                                                 APRIL, 2025.</w:t>
      </w:r>
    </w:p>
    <w:p w14:paraId="4D6F81F3" w14:textId="77777777" w:rsidR="00496295" w:rsidRDefault="00000000">
      <w:pPr>
        <w:spacing w:line="240" w:lineRule="auto"/>
        <w:rPr>
          <w:rFonts w:ascii="Tahoma" w:hAnsi="Tahoma" w:cs="Tahoma"/>
          <w:b/>
          <w:sz w:val="32"/>
          <w:szCs w:val="32"/>
        </w:rPr>
      </w:pPr>
      <w:r>
        <w:rPr>
          <w:rFonts w:ascii="Tahoma" w:hAnsi="Tahoma" w:cs="Tahoma"/>
          <w:b/>
          <w:sz w:val="32"/>
          <w:szCs w:val="32"/>
        </w:rPr>
        <w:t xml:space="preserve">                                 Instructions </w:t>
      </w:r>
    </w:p>
    <w:p w14:paraId="49D91713" w14:textId="77777777" w:rsidR="00496295" w:rsidRDefault="00000000">
      <w:pPr>
        <w:spacing w:line="240" w:lineRule="auto"/>
        <w:rPr>
          <w:rFonts w:ascii="Tahoma" w:hAnsi="Tahoma" w:cs="Tahoma"/>
          <w:sz w:val="24"/>
          <w:szCs w:val="24"/>
        </w:rPr>
      </w:pPr>
      <w:r>
        <w:rPr>
          <w:rFonts w:ascii="Tahoma" w:hAnsi="Tahoma" w:cs="Tahoma"/>
          <w:sz w:val="24"/>
          <w:szCs w:val="24"/>
        </w:rPr>
        <w:t xml:space="preserve">1. This paper consists of sections A, B and C with a total of eleven (11) questions.  </w:t>
      </w:r>
    </w:p>
    <w:p w14:paraId="28571EE7" w14:textId="77777777" w:rsidR="00496295" w:rsidRDefault="00000000">
      <w:pPr>
        <w:spacing w:line="240" w:lineRule="auto"/>
        <w:rPr>
          <w:rFonts w:ascii="Tahoma" w:hAnsi="Tahoma" w:cs="Tahoma"/>
          <w:sz w:val="24"/>
          <w:szCs w:val="24"/>
        </w:rPr>
      </w:pPr>
      <w:r>
        <w:rPr>
          <w:rFonts w:ascii="Tahoma" w:hAnsi="Tahoma" w:cs="Tahoma"/>
          <w:sz w:val="24"/>
          <w:szCs w:val="24"/>
        </w:rPr>
        <w:t xml:space="preserve">2. Answer all questions in sections A and B and two (2) questions from section C. </w:t>
      </w:r>
    </w:p>
    <w:p w14:paraId="31494615" w14:textId="77777777" w:rsidR="00496295" w:rsidRDefault="00000000">
      <w:pPr>
        <w:spacing w:line="240" w:lineRule="auto"/>
        <w:rPr>
          <w:rFonts w:ascii="Tahoma" w:hAnsi="Tahoma" w:cs="Tahoma"/>
          <w:sz w:val="24"/>
          <w:szCs w:val="24"/>
        </w:rPr>
      </w:pPr>
      <w:r>
        <w:rPr>
          <w:rFonts w:ascii="Tahoma" w:hAnsi="Tahoma" w:cs="Tahoma"/>
          <w:sz w:val="24"/>
          <w:szCs w:val="24"/>
        </w:rPr>
        <w:t xml:space="preserve">3. Section A carries sixteen (16) marks, Section B carries fifty four (54) marks and Section C carries thirty (30) marks. </w:t>
      </w:r>
    </w:p>
    <w:p w14:paraId="63125603" w14:textId="77777777" w:rsidR="00496295" w:rsidRDefault="00000000">
      <w:pPr>
        <w:spacing w:line="240" w:lineRule="auto"/>
        <w:rPr>
          <w:rFonts w:ascii="Tahoma" w:hAnsi="Tahoma" w:cs="Tahoma"/>
          <w:sz w:val="24"/>
          <w:szCs w:val="24"/>
        </w:rPr>
      </w:pPr>
      <w:r>
        <w:rPr>
          <w:rFonts w:ascii="Tahoma" w:hAnsi="Tahoma" w:cs="Tahoma"/>
          <w:sz w:val="24"/>
          <w:szCs w:val="24"/>
        </w:rPr>
        <w:t xml:space="preserve">4. Map extract of </w:t>
      </w:r>
      <w:r>
        <w:rPr>
          <w:rFonts w:ascii="Tahoma" w:hAnsi="Tahoma" w:cs="Tahoma"/>
          <w:b/>
          <w:sz w:val="24"/>
          <w:szCs w:val="24"/>
        </w:rPr>
        <w:t>Sikonge (Sheet 137/2)</w:t>
      </w:r>
      <w:r>
        <w:rPr>
          <w:rFonts w:ascii="Tahoma" w:hAnsi="Tahoma" w:cs="Tahoma"/>
          <w:sz w:val="24"/>
          <w:szCs w:val="24"/>
        </w:rPr>
        <w:t xml:space="preserve"> is provided.</w:t>
      </w:r>
    </w:p>
    <w:p w14:paraId="517AAEBE" w14:textId="77777777" w:rsidR="00496295" w:rsidRDefault="00000000">
      <w:pPr>
        <w:spacing w:line="240" w:lineRule="auto"/>
        <w:rPr>
          <w:rFonts w:ascii="Tahoma" w:hAnsi="Tahoma" w:cs="Tahoma"/>
          <w:sz w:val="24"/>
          <w:szCs w:val="24"/>
        </w:rPr>
      </w:pPr>
      <w:r>
        <w:rPr>
          <w:rFonts w:ascii="Tahoma" w:hAnsi="Tahoma" w:cs="Tahoma"/>
          <w:sz w:val="24"/>
          <w:szCs w:val="24"/>
        </w:rPr>
        <w:t xml:space="preserve">4. All writing must be in </w:t>
      </w:r>
      <w:r>
        <w:rPr>
          <w:rFonts w:ascii="Tahoma" w:hAnsi="Tahoma" w:cs="Tahoma"/>
          <w:b/>
          <w:sz w:val="24"/>
          <w:szCs w:val="24"/>
        </w:rPr>
        <w:t>blue</w:t>
      </w:r>
      <w:r>
        <w:rPr>
          <w:rFonts w:ascii="Tahoma" w:hAnsi="Tahoma" w:cs="Tahoma"/>
          <w:sz w:val="24"/>
          <w:szCs w:val="24"/>
        </w:rPr>
        <w:t xml:space="preserve"> or </w:t>
      </w:r>
      <w:r>
        <w:rPr>
          <w:rFonts w:ascii="Tahoma" w:hAnsi="Tahoma" w:cs="Tahoma"/>
          <w:b/>
          <w:sz w:val="24"/>
          <w:szCs w:val="24"/>
        </w:rPr>
        <w:t xml:space="preserve">black </w:t>
      </w:r>
      <w:r>
        <w:rPr>
          <w:rFonts w:ascii="Tahoma" w:hAnsi="Tahoma" w:cs="Tahoma"/>
          <w:sz w:val="24"/>
          <w:szCs w:val="24"/>
        </w:rPr>
        <w:t xml:space="preserve">ink except drawing which must be in pencil. </w:t>
      </w:r>
    </w:p>
    <w:p w14:paraId="6A8EA050" w14:textId="77777777" w:rsidR="00496295" w:rsidRDefault="00000000">
      <w:pPr>
        <w:spacing w:line="240" w:lineRule="auto"/>
        <w:rPr>
          <w:rFonts w:ascii="Tahoma" w:hAnsi="Tahoma" w:cs="Tahoma"/>
          <w:sz w:val="24"/>
          <w:szCs w:val="24"/>
        </w:rPr>
      </w:pPr>
      <w:r>
        <w:rPr>
          <w:rFonts w:ascii="Tahoma" w:hAnsi="Tahoma" w:cs="Tahoma"/>
          <w:sz w:val="24"/>
          <w:szCs w:val="24"/>
        </w:rPr>
        <w:t xml:space="preserve">5. Programmable calculators, communication devices and any other unauthorized materials are not allowed in the examination room. </w:t>
      </w:r>
    </w:p>
    <w:p w14:paraId="7CA90F7A" w14:textId="77777777" w:rsidR="00496295" w:rsidRDefault="00000000">
      <w:pPr>
        <w:spacing w:line="240" w:lineRule="auto"/>
        <w:rPr>
          <w:rFonts w:ascii="Tahoma" w:hAnsi="Tahoma" w:cs="Tahoma"/>
          <w:sz w:val="24"/>
          <w:szCs w:val="24"/>
        </w:rPr>
      </w:pPr>
      <w:r>
        <w:rPr>
          <w:rFonts w:ascii="Tahoma" w:hAnsi="Tahoma" w:cs="Tahoma"/>
          <w:sz w:val="24"/>
          <w:szCs w:val="24"/>
        </w:rPr>
        <w:t>6. Write your name on every page of your answer booklet(s) provided</w:t>
      </w:r>
    </w:p>
    <w:p w14:paraId="7CC3A32B" w14:textId="77777777" w:rsidR="00496295" w:rsidRDefault="00000000">
      <w:pPr>
        <w:spacing w:line="240" w:lineRule="auto"/>
        <w:jc w:val="center"/>
        <w:rPr>
          <w:rFonts w:ascii="Tahoma" w:hAnsi="Tahoma" w:cs="Tahoma"/>
          <w:b/>
          <w:sz w:val="24"/>
          <w:szCs w:val="24"/>
        </w:rPr>
      </w:pPr>
      <w:r>
        <w:rPr>
          <w:rFonts w:ascii="Tahoma" w:hAnsi="Tahoma" w:cs="Tahoma"/>
          <w:b/>
          <w:sz w:val="24"/>
          <w:szCs w:val="24"/>
        </w:rPr>
        <w:t>SECTION A (16 Marks)</w:t>
      </w:r>
    </w:p>
    <w:p w14:paraId="78579F87" w14:textId="77777777" w:rsidR="00496295" w:rsidRDefault="00000000">
      <w:pPr>
        <w:spacing w:line="240" w:lineRule="auto"/>
        <w:jc w:val="center"/>
        <w:rPr>
          <w:rFonts w:ascii="Tahoma" w:hAnsi="Tahoma" w:cs="Tahoma"/>
          <w:b/>
          <w:sz w:val="24"/>
          <w:szCs w:val="24"/>
        </w:rPr>
      </w:pPr>
      <w:r>
        <w:rPr>
          <w:rFonts w:ascii="Tahoma" w:hAnsi="Tahoma" w:cs="Tahoma"/>
          <w:b/>
          <w:sz w:val="24"/>
          <w:szCs w:val="24"/>
        </w:rPr>
        <w:t>Answer all questions in this section.</w:t>
      </w:r>
    </w:p>
    <w:p w14:paraId="5490086F" w14:textId="77777777" w:rsidR="00496295" w:rsidRDefault="00000000">
      <w:pPr>
        <w:spacing w:line="240" w:lineRule="auto"/>
        <w:rPr>
          <w:rFonts w:ascii="Tahoma" w:hAnsi="Tahoma" w:cs="Tahoma"/>
          <w:sz w:val="24"/>
          <w:szCs w:val="24"/>
        </w:rPr>
      </w:pPr>
      <w:r>
        <w:rPr>
          <w:rFonts w:ascii="Tahoma" w:hAnsi="Tahoma" w:cs="Tahoma"/>
          <w:sz w:val="24"/>
          <w:szCs w:val="24"/>
        </w:rPr>
        <w:t>1. For each of the items (i) – (x), choose the correct answer from among the given alternatives and write its letter in the answer booklet provided.</w:t>
      </w:r>
    </w:p>
    <w:p w14:paraId="34A0770C" w14:textId="77777777" w:rsidR="00496295" w:rsidRDefault="00000000">
      <w:pPr>
        <w:spacing w:line="240" w:lineRule="auto"/>
        <w:rPr>
          <w:rFonts w:ascii="Tahoma" w:hAnsi="Tahoma" w:cs="Tahoma"/>
          <w:sz w:val="24"/>
          <w:szCs w:val="24"/>
        </w:rPr>
      </w:pPr>
      <w:r>
        <w:rPr>
          <w:rFonts w:ascii="Tahoma" w:hAnsi="Tahoma" w:cs="Tahoma"/>
          <w:sz w:val="24"/>
          <w:szCs w:val="24"/>
        </w:rPr>
        <w:t xml:space="preserve">(i)  Assume you are asked to help the form one student who failed to identify the type of Geography, which deals with the study of physical features. What type of Geography will you suggest among the following? </w:t>
      </w:r>
    </w:p>
    <w:p w14:paraId="0B03D058" w14:textId="77777777" w:rsidR="00496295" w:rsidRDefault="00000000">
      <w:pPr>
        <w:spacing w:line="240" w:lineRule="auto"/>
        <w:rPr>
          <w:rFonts w:ascii="Tahoma" w:hAnsi="Tahoma" w:cs="Tahoma"/>
          <w:sz w:val="24"/>
          <w:szCs w:val="24"/>
        </w:rPr>
      </w:pPr>
      <w:r>
        <w:rPr>
          <w:rFonts w:ascii="Tahoma" w:hAnsi="Tahoma" w:cs="Tahoma"/>
          <w:sz w:val="24"/>
          <w:szCs w:val="24"/>
        </w:rPr>
        <w:t xml:space="preserve">A. Human and economic geography   B. Practical geography C. Mathematical geography </w:t>
      </w:r>
    </w:p>
    <w:p w14:paraId="2C5C704D" w14:textId="77777777" w:rsidR="00496295" w:rsidRDefault="00000000">
      <w:pPr>
        <w:spacing w:line="240" w:lineRule="auto"/>
        <w:rPr>
          <w:rFonts w:ascii="Tahoma" w:hAnsi="Tahoma" w:cs="Tahoma"/>
          <w:sz w:val="24"/>
          <w:szCs w:val="24"/>
        </w:rPr>
      </w:pPr>
      <w:r>
        <w:rPr>
          <w:rFonts w:ascii="Tahoma" w:hAnsi="Tahoma" w:cs="Tahoma"/>
          <w:sz w:val="24"/>
          <w:szCs w:val="24"/>
        </w:rPr>
        <w:t xml:space="preserve">D. Physical geography  E. Human geography. </w:t>
      </w:r>
    </w:p>
    <w:p w14:paraId="714CF384" w14:textId="77777777" w:rsidR="00496295" w:rsidRDefault="00000000">
      <w:pPr>
        <w:spacing w:line="240" w:lineRule="auto"/>
        <w:rPr>
          <w:rFonts w:ascii="Tahoma" w:hAnsi="Tahoma" w:cs="Tahoma"/>
          <w:sz w:val="24"/>
          <w:szCs w:val="24"/>
        </w:rPr>
      </w:pPr>
      <w:r>
        <w:rPr>
          <w:rFonts w:ascii="Tahoma" w:hAnsi="Tahoma" w:cs="Tahoma"/>
          <w:sz w:val="24"/>
          <w:szCs w:val="24"/>
        </w:rPr>
        <w:t xml:space="preserve">(ii) When traveling in a fast moving vehicle, we notice trees and other objects on both sides of the road moving in opposite direction. This shows that the point of observation (the earth) is moving by rotation from: </w:t>
      </w:r>
    </w:p>
    <w:p w14:paraId="3026FBFA" w14:textId="77777777" w:rsidR="00496295" w:rsidRDefault="00000000">
      <w:pPr>
        <w:spacing w:line="240" w:lineRule="auto"/>
        <w:rPr>
          <w:rFonts w:ascii="Tahoma" w:hAnsi="Tahoma" w:cs="Tahoma"/>
          <w:sz w:val="24"/>
          <w:szCs w:val="24"/>
        </w:rPr>
      </w:pPr>
      <w:r>
        <w:rPr>
          <w:rFonts w:ascii="Tahoma" w:hAnsi="Tahoma" w:cs="Tahoma"/>
          <w:sz w:val="24"/>
          <w:szCs w:val="24"/>
        </w:rPr>
        <w:t xml:space="preserve">A. West to East B. East to West  C. East to South   D. West to North   E. West to South.  </w:t>
      </w:r>
    </w:p>
    <w:p w14:paraId="629D6462" w14:textId="77777777" w:rsidR="00496295" w:rsidRDefault="00000000">
      <w:pPr>
        <w:spacing w:line="240" w:lineRule="auto"/>
        <w:rPr>
          <w:rFonts w:ascii="Tahoma" w:hAnsi="Tahoma" w:cs="Tahoma"/>
          <w:sz w:val="24"/>
          <w:szCs w:val="24"/>
        </w:rPr>
      </w:pPr>
      <w:r>
        <w:rPr>
          <w:rFonts w:ascii="Tahoma" w:hAnsi="Tahoma" w:cs="Tahoma"/>
          <w:sz w:val="24"/>
          <w:szCs w:val="24"/>
        </w:rPr>
        <w:lastRenderedPageBreak/>
        <w:t xml:space="preserve">(iii) The layer of atmosphere characterized by 16 kilometer thick at the equator, temperature decrease with an increase in altitude and its boundary with the next layer is known as tropopause. The layer is called: </w:t>
      </w:r>
    </w:p>
    <w:p w14:paraId="4B20F724" w14:textId="77777777" w:rsidR="00496295" w:rsidRDefault="00000000">
      <w:pPr>
        <w:pStyle w:val="ListParagraph"/>
        <w:numPr>
          <w:ilvl w:val="0"/>
          <w:numId w:val="1"/>
        </w:numPr>
        <w:spacing w:line="240" w:lineRule="auto"/>
        <w:rPr>
          <w:rFonts w:ascii="Tahoma" w:hAnsi="Tahoma" w:cs="Tahoma"/>
          <w:sz w:val="24"/>
          <w:szCs w:val="24"/>
        </w:rPr>
      </w:pPr>
      <w:r>
        <w:rPr>
          <w:rFonts w:ascii="Tahoma" w:hAnsi="Tahoma" w:cs="Tahoma"/>
          <w:sz w:val="24"/>
          <w:szCs w:val="24"/>
        </w:rPr>
        <w:t xml:space="preserve">Stratosphere B. Mesosphere  C. Thermosphere  D. Exosphere  E. Troposphere.  </w:t>
      </w:r>
    </w:p>
    <w:p w14:paraId="4AB5FD5D" w14:textId="77777777" w:rsidR="00496295" w:rsidRDefault="00496295">
      <w:pPr>
        <w:spacing w:after="0" w:line="240" w:lineRule="auto"/>
        <w:rPr>
          <w:rFonts w:ascii="Tahoma" w:hAnsi="Tahoma" w:cs="Tahoma"/>
          <w:sz w:val="24"/>
          <w:szCs w:val="24"/>
        </w:rPr>
      </w:pPr>
    </w:p>
    <w:p w14:paraId="42C5B818" w14:textId="77777777" w:rsidR="00496295" w:rsidRDefault="00000000">
      <w:pPr>
        <w:spacing w:after="0" w:line="240" w:lineRule="auto"/>
        <w:rPr>
          <w:rFonts w:ascii="Tahoma" w:hAnsi="Tahoma" w:cs="Tahoma"/>
          <w:sz w:val="24"/>
          <w:szCs w:val="24"/>
        </w:rPr>
      </w:pPr>
      <w:r>
        <w:rPr>
          <w:rFonts w:ascii="Tahoma" w:hAnsi="Tahoma" w:cs="Tahoma"/>
          <w:sz w:val="24"/>
          <w:szCs w:val="24"/>
        </w:rPr>
        <w:t>(iv) Scorpion travelled to Mount Kilimanjaro and she became wondered to see the rainy in one side of the mountain while other side is mostly dry. Geographically, what is that type of rainfall?</w:t>
      </w:r>
    </w:p>
    <w:p w14:paraId="36344C5B"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A. Relief rainfall   B. Convectional rainfall   C. Frontal rainfall    D. Seasonal rainfall     </w:t>
      </w:r>
    </w:p>
    <w:p w14:paraId="0F621E85"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E.  Sleet   </w:t>
      </w:r>
    </w:p>
    <w:p w14:paraId="42399787"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3676ED43" w14:textId="77777777" w:rsidR="00496295" w:rsidRDefault="00496295">
      <w:pPr>
        <w:spacing w:after="0" w:line="240" w:lineRule="auto"/>
        <w:rPr>
          <w:rFonts w:ascii="Tahoma" w:hAnsi="Tahoma" w:cs="Tahoma"/>
          <w:sz w:val="24"/>
          <w:szCs w:val="24"/>
        </w:rPr>
      </w:pPr>
    </w:p>
    <w:p w14:paraId="0B78E74E"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(v) Find the temperature of Chalinze 500m above sea level if the temperature of the Mbulu 1500m above the sea level is 15C.           </w:t>
      </w:r>
    </w:p>
    <w:p w14:paraId="384E4526"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A. 24C               B.25C            C. 26C           D.21C            E.9C   </w:t>
      </w:r>
    </w:p>
    <w:p w14:paraId="2DBF83EB"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2734A24B"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(vi) People of bukoba district experienced shaking of crustal rocks which lead to the destruction of properties and death of people. Where this shaking does originated inside the earths crust? a) At the epicenter b) At the focus c) At the seismic waves d) At the fault e) At mantle. </w:t>
      </w:r>
    </w:p>
    <w:p w14:paraId="2942DB82"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04EBCFEA"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(viii) The Government of Tanzania insists institutions to use source of energy in cocking that is friendly to the environment. Which of the following is the best source of energy?  A. Fuel wood        B. Solar     C. Petroleum     D. Nuclear        E. Geothermal   </w:t>
      </w:r>
    </w:p>
    <w:p w14:paraId="6593F4A2"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781CE6A1"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(ix) Maasai and Barabaig of Tanzania are conducting pastoralism of seasonal movements with their herds in searching of pastures and water. What is that form of pastoralism?          </w:t>
      </w:r>
    </w:p>
    <w:p w14:paraId="07C8B164"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A. Nomadic     B. Semi-nomadic     C. Transhumance     D. Ranching   E. Agro-forestry  </w:t>
      </w:r>
    </w:p>
    <w:p w14:paraId="394A0964"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685726C7"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(x) The tourism sector in Tanzania is growing rapidly as the number of tourists’ increases in each year. What among the following is not the factor for the development of tourism sector in Tanzania? </w:t>
      </w:r>
    </w:p>
    <w:p w14:paraId="72779E3F"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A. Peace and security      B. Presence of sparsely sceneries.       </w:t>
      </w:r>
    </w:p>
    <w:p w14:paraId="71FEBDB0"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C. Advertisements like ‘The royal Tour Film’ and Safari Channel         D.Diplomatic strength     E. Population increase.  </w:t>
      </w:r>
    </w:p>
    <w:p w14:paraId="54BFEADE" w14:textId="77777777" w:rsidR="00496295" w:rsidRDefault="00496295">
      <w:pPr>
        <w:spacing w:after="0" w:line="240" w:lineRule="auto"/>
        <w:rPr>
          <w:rFonts w:ascii="Tahoma" w:hAnsi="Tahoma" w:cs="Tahoma"/>
          <w:sz w:val="24"/>
          <w:szCs w:val="24"/>
        </w:rPr>
      </w:pPr>
    </w:p>
    <w:p w14:paraId="61A23012" w14:textId="77777777" w:rsidR="00496295" w:rsidRDefault="00496295">
      <w:pPr>
        <w:spacing w:after="0" w:line="240" w:lineRule="auto"/>
        <w:rPr>
          <w:rFonts w:ascii="Tahoma" w:hAnsi="Tahoma" w:cs="Tahoma"/>
          <w:sz w:val="24"/>
          <w:szCs w:val="24"/>
        </w:rPr>
      </w:pPr>
    </w:p>
    <w:p w14:paraId="261B122F" w14:textId="77777777" w:rsidR="00496295" w:rsidRDefault="00496295">
      <w:pPr>
        <w:spacing w:after="0" w:line="240" w:lineRule="auto"/>
        <w:rPr>
          <w:rFonts w:ascii="Tahoma" w:hAnsi="Tahoma" w:cs="Tahoma"/>
          <w:sz w:val="24"/>
          <w:szCs w:val="24"/>
        </w:rPr>
      </w:pPr>
    </w:p>
    <w:p w14:paraId="77956146" w14:textId="77777777" w:rsidR="00496295" w:rsidRDefault="00496295">
      <w:pPr>
        <w:spacing w:after="0" w:line="240" w:lineRule="auto"/>
        <w:rPr>
          <w:rFonts w:ascii="Tahoma" w:hAnsi="Tahoma" w:cs="Tahoma"/>
          <w:sz w:val="24"/>
          <w:szCs w:val="24"/>
        </w:rPr>
      </w:pPr>
    </w:p>
    <w:p w14:paraId="38C1B038" w14:textId="77777777" w:rsidR="00496295" w:rsidRDefault="00496295">
      <w:pPr>
        <w:spacing w:after="0" w:line="240" w:lineRule="auto"/>
        <w:rPr>
          <w:rFonts w:ascii="Tahoma" w:hAnsi="Tahoma" w:cs="Tahoma"/>
          <w:sz w:val="24"/>
          <w:szCs w:val="24"/>
        </w:rPr>
      </w:pPr>
    </w:p>
    <w:p w14:paraId="79921C7F" w14:textId="77777777" w:rsidR="00496295" w:rsidRDefault="00496295">
      <w:pPr>
        <w:spacing w:after="0" w:line="240" w:lineRule="auto"/>
        <w:rPr>
          <w:rFonts w:ascii="Tahoma" w:hAnsi="Tahoma" w:cs="Tahoma"/>
          <w:sz w:val="24"/>
          <w:szCs w:val="24"/>
        </w:rPr>
      </w:pPr>
    </w:p>
    <w:p w14:paraId="755C3144" w14:textId="77777777" w:rsidR="00496295" w:rsidRDefault="00496295">
      <w:pPr>
        <w:spacing w:after="0" w:line="240" w:lineRule="auto"/>
        <w:rPr>
          <w:rFonts w:ascii="Tahoma" w:hAnsi="Tahoma" w:cs="Tahoma"/>
          <w:sz w:val="24"/>
          <w:szCs w:val="24"/>
        </w:rPr>
      </w:pPr>
    </w:p>
    <w:p w14:paraId="6CDAE4BA" w14:textId="77777777" w:rsidR="00496295" w:rsidRDefault="00496295">
      <w:pPr>
        <w:spacing w:after="0" w:line="240" w:lineRule="auto"/>
        <w:rPr>
          <w:rFonts w:ascii="Tahoma" w:hAnsi="Tahoma" w:cs="Tahoma"/>
          <w:sz w:val="24"/>
          <w:szCs w:val="24"/>
        </w:rPr>
      </w:pPr>
    </w:p>
    <w:p w14:paraId="2485AA7C" w14:textId="748D63CD" w:rsidR="00496295" w:rsidRDefault="00000000">
      <w:pPr>
        <w:spacing w:after="0" w:line="240" w:lineRule="auto"/>
        <w:rPr>
          <w:rFonts w:ascii="Tahoma" w:hAnsi="Tahoma" w:cs="Tahoma"/>
          <w:sz w:val="24"/>
          <w:szCs w:val="24"/>
        </w:rPr>
      </w:pPr>
      <w:r>
        <w:rPr>
          <w:rFonts w:ascii="Tahoma" w:hAnsi="Tahoma" w:cs="Tahoma"/>
          <w:sz w:val="24"/>
          <w:szCs w:val="24"/>
        </w:rPr>
        <w:t xml:space="preserve">2. Match the items in List </w:t>
      </w:r>
      <w:r>
        <w:rPr>
          <w:rFonts w:ascii="Tahoma" w:hAnsi="Tahoma" w:cs="Tahoma"/>
          <w:b/>
          <w:sz w:val="24"/>
          <w:szCs w:val="24"/>
        </w:rPr>
        <w:t>A</w:t>
      </w:r>
      <w:r>
        <w:rPr>
          <w:rFonts w:ascii="Tahoma" w:hAnsi="Tahoma" w:cs="Tahoma"/>
          <w:sz w:val="24"/>
          <w:szCs w:val="24"/>
        </w:rPr>
        <w:t xml:space="preserve"> with the responses in List </w:t>
      </w:r>
      <w:r>
        <w:rPr>
          <w:rFonts w:ascii="Tahoma" w:hAnsi="Tahoma" w:cs="Tahoma"/>
          <w:b/>
          <w:sz w:val="24"/>
          <w:szCs w:val="24"/>
        </w:rPr>
        <w:t>B</w:t>
      </w:r>
      <w:r>
        <w:rPr>
          <w:rFonts w:ascii="Tahoma" w:hAnsi="Tahoma" w:cs="Tahoma"/>
          <w:sz w:val="24"/>
          <w:szCs w:val="24"/>
        </w:rPr>
        <w:t xml:space="preserve"> by writing the letter of   the corresponding response beside the item number.</w:t>
      </w:r>
    </w:p>
    <w:p w14:paraId="6F3A9599" w14:textId="77777777" w:rsidR="0034199A" w:rsidRDefault="0034199A">
      <w:pPr>
        <w:spacing w:after="0" w:line="240" w:lineRule="auto"/>
        <w:rPr>
          <w:rFonts w:ascii="Tahoma" w:hAnsi="Tahoma" w:cs="Tahoma"/>
          <w:sz w:val="24"/>
          <w:szCs w:val="24"/>
        </w:rPr>
      </w:pPr>
    </w:p>
    <w:tbl>
      <w:tblPr>
        <w:tblStyle w:val="TableGrid"/>
        <w:tblW w:w="0" w:type="auto"/>
        <w:tblLook w:val="04A0" w:firstRow="1" w:lastRow="0" w:firstColumn="1" w:lastColumn="0" w:noHBand="0" w:noVBand="1"/>
      </w:tblPr>
      <w:tblGrid>
        <w:gridCol w:w="6062"/>
        <w:gridCol w:w="3514"/>
      </w:tblGrid>
      <w:tr w:rsidR="00496295" w14:paraId="4ABDFF37" w14:textId="77777777">
        <w:tc>
          <w:tcPr>
            <w:tcW w:w="6062" w:type="dxa"/>
          </w:tcPr>
          <w:p w14:paraId="36EA14B7" w14:textId="77777777" w:rsidR="00496295" w:rsidRDefault="00000000">
            <w:pPr>
              <w:rPr>
                <w:rFonts w:ascii="Tahoma" w:hAnsi="Tahoma" w:cs="Tahoma"/>
                <w:b/>
                <w:sz w:val="24"/>
                <w:szCs w:val="24"/>
              </w:rPr>
            </w:pPr>
            <w:r>
              <w:rPr>
                <w:rFonts w:ascii="Tahoma" w:hAnsi="Tahoma" w:cs="Tahoma"/>
                <w:b/>
                <w:sz w:val="24"/>
                <w:szCs w:val="24"/>
              </w:rPr>
              <w:t>SECTION A</w:t>
            </w:r>
          </w:p>
        </w:tc>
        <w:tc>
          <w:tcPr>
            <w:tcW w:w="3514" w:type="dxa"/>
          </w:tcPr>
          <w:p w14:paraId="4D2976C3" w14:textId="77777777" w:rsidR="00496295" w:rsidRDefault="00000000">
            <w:pPr>
              <w:rPr>
                <w:rFonts w:ascii="Tahoma" w:hAnsi="Tahoma" w:cs="Tahoma"/>
                <w:b/>
                <w:sz w:val="24"/>
                <w:szCs w:val="24"/>
              </w:rPr>
            </w:pPr>
            <w:r>
              <w:rPr>
                <w:rFonts w:ascii="Tahoma" w:hAnsi="Tahoma" w:cs="Tahoma"/>
                <w:b/>
                <w:sz w:val="24"/>
                <w:szCs w:val="24"/>
              </w:rPr>
              <w:t>SECTION B</w:t>
            </w:r>
          </w:p>
        </w:tc>
      </w:tr>
      <w:tr w:rsidR="00496295" w14:paraId="39BCDA0E" w14:textId="77777777" w:rsidTr="0034199A">
        <w:trPr>
          <w:trHeight w:val="6059"/>
        </w:trPr>
        <w:tc>
          <w:tcPr>
            <w:tcW w:w="6062" w:type="dxa"/>
          </w:tcPr>
          <w:p w14:paraId="75F4BBCA" w14:textId="77777777" w:rsidR="00496295" w:rsidRDefault="00496295">
            <w:pPr>
              <w:rPr>
                <w:rFonts w:ascii="Tahoma" w:hAnsi="Tahoma" w:cs="Tahoma"/>
                <w:sz w:val="24"/>
                <w:szCs w:val="24"/>
                <w:lang w:val="en-GB"/>
              </w:rPr>
            </w:pPr>
          </w:p>
          <w:p w14:paraId="0C95900D" w14:textId="77A93426" w:rsidR="00DD04AB" w:rsidRPr="00DD04AB" w:rsidRDefault="00321DBE" w:rsidP="00DD04AB">
            <w:pPr>
              <w:rPr>
                <w:rFonts w:ascii="Tahoma" w:hAnsi="Tahoma" w:cs="Tahoma"/>
                <w:sz w:val="24"/>
                <w:szCs w:val="24"/>
                <w:lang w:val="en-GB"/>
              </w:rPr>
            </w:pPr>
            <w:r w:rsidRPr="00321DBE">
              <w:rPr>
                <w:rFonts w:ascii="Tahoma" w:hAnsi="Tahoma" w:cs="Tahoma"/>
                <w:sz w:val="24"/>
                <w:szCs w:val="24"/>
                <w:lang w:val="en-GB"/>
              </w:rPr>
              <w:t>(</w:t>
            </w:r>
            <w:proofErr w:type="spellStart"/>
            <w:r w:rsidR="00DD04AB">
              <w:rPr>
                <w:rFonts w:ascii="Tahoma" w:hAnsi="Tahoma" w:cs="Tahoma"/>
                <w:sz w:val="24"/>
                <w:szCs w:val="24"/>
                <w:lang w:val="en-GB"/>
              </w:rPr>
              <w:t>i</w:t>
            </w:r>
            <w:proofErr w:type="spellEnd"/>
            <w:r w:rsidRPr="00321DBE">
              <w:rPr>
                <w:rFonts w:ascii="Tahoma" w:hAnsi="Tahoma" w:cs="Tahoma"/>
                <w:sz w:val="24"/>
                <w:szCs w:val="24"/>
                <w:lang w:val="en-GB"/>
              </w:rPr>
              <w:t xml:space="preserve">) </w:t>
            </w:r>
            <w:r w:rsidR="00DD04AB">
              <w:rPr>
                <w:rFonts w:ascii="Tahoma" w:hAnsi="Tahoma" w:cs="Tahoma"/>
                <w:sz w:val="24"/>
                <w:szCs w:val="24"/>
                <w:lang w:val="en-GB"/>
              </w:rPr>
              <w:t>A</w:t>
            </w:r>
            <w:r w:rsidR="00E114E7" w:rsidRPr="00E114E7">
              <w:rPr>
                <w:rFonts w:ascii="Tahoma" w:hAnsi="Tahoma" w:cs="Tahoma"/>
                <w:sz w:val="24"/>
                <w:szCs w:val="24"/>
                <w:lang w:val="en-GB"/>
              </w:rPr>
              <w:t xml:space="preserve"> funnel-shaped depression on top of a volcanic cone </w:t>
            </w:r>
            <w:r w:rsidR="00DD04AB" w:rsidRPr="00DD04AB">
              <w:rPr>
                <w:rFonts w:ascii="Tahoma" w:hAnsi="Tahoma" w:cs="Tahoma"/>
                <w:sz w:val="24"/>
                <w:szCs w:val="24"/>
                <w:lang w:val="en-GB"/>
              </w:rPr>
              <w:t xml:space="preserve">formed by violent volcanic eruption when the upper part of a volcanic plug is blown off. </w:t>
            </w:r>
          </w:p>
          <w:p w14:paraId="05CB82C2" w14:textId="35EF9587" w:rsidR="00321DBE" w:rsidRPr="00321DBE" w:rsidRDefault="00321DBE" w:rsidP="00321DBE">
            <w:pPr>
              <w:rPr>
                <w:rFonts w:ascii="Tahoma" w:hAnsi="Tahoma" w:cs="Tahoma"/>
                <w:sz w:val="24"/>
                <w:szCs w:val="24"/>
                <w:lang w:val="en-GB"/>
              </w:rPr>
            </w:pPr>
          </w:p>
          <w:p w14:paraId="6B640A5D" w14:textId="77777777" w:rsidR="00321DBE" w:rsidRPr="00321DBE" w:rsidRDefault="00321DBE" w:rsidP="00321DBE">
            <w:pPr>
              <w:rPr>
                <w:rFonts w:ascii="Tahoma" w:hAnsi="Tahoma" w:cs="Tahoma"/>
                <w:sz w:val="24"/>
                <w:szCs w:val="24"/>
                <w:lang w:val="en-GB"/>
              </w:rPr>
            </w:pPr>
            <w:r w:rsidRPr="00321DBE">
              <w:rPr>
                <w:rFonts w:ascii="Tahoma" w:hAnsi="Tahoma" w:cs="Tahoma"/>
                <w:sz w:val="24"/>
                <w:szCs w:val="24"/>
                <w:lang w:val="en-GB"/>
              </w:rPr>
              <w:t>(ii) A wall like feature formed when magma</w:t>
            </w:r>
          </w:p>
          <w:p w14:paraId="77EE9355" w14:textId="2C740165" w:rsidR="00321DBE" w:rsidRDefault="00321DBE" w:rsidP="00321DBE">
            <w:pPr>
              <w:rPr>
                <w:rFonts w:ascii="Tahoma" w:hAnsi="Tahoma" w:cs="Tahoma"/>
                <w:sz w:val="24"/>
                <w:szCs w:val="24"/>
                <w:lang w:val="en-GB"/>
              </w:rPr>
            </w:pPr>
            <w:r w:rsidRPr="00321DBE">
              <w:rPr>
                <w:rFonts w:ascii="Tahoma" w:hAnsi="Tahoma" w:cs="Tahoma"/>
                <w:sz w:val="24"/>
                <w:szCs w:val="24"/>
                <w:lang w:val="en-GB"/>
              </w:rPr>
              <w:t>cuts across a bedding plane.</w:t>
            </w:r>
          </w:p>
          <w:p w14:paraId="79663796" w14:textId="77777777" w:rsidR="00DD04AB" w:rsidRPr="00321DBE" w:rsidRDefault="00DD04AB" w:rsidP="00321DBE">
            <w:pPr>
              <w:rPr>
                <w:rFonts w:ascii="Tahoma" w:hAnsi="Tahoma" w:cs="Tahoma"/>
                <w:sz w:val="24"/>
                <w:szCs w:val="24"/>
                <w:lang w:val="en-GB"/>
              </w:rPr>
            </w:pPr>
          </w:p>
          <w:p w14:paraId="16972655" w14:textId="77777777" w:rsidR="00321DBE" w:rsidRPr="00321DBE" w:rsidRDefault="00321DBE" w:rsidP="00321DBE">
            <w:pPr>
              <w:rPr>
                <w:rFonts w:ascii="Tahoma" w:hAnsi="Tahoma" w:cs="Tahoma"/>
                <w:sz w:val="24"/>
                <w:szCs w:val="24"/>
                <w:lang w:val="en-GB"/>
              </w:rPr>
            </w:pPr>
            <w:r w:rsidRPr="00321DBE">
              <w:rPr>
                <w:rFonts w:ascii="Tahoma" w:hAnsi="Tahoma" w:cs="Tahoma"/>
                <w:sz w:val="24"/>
                <w:szCs w:val="24"/>
                <w:lang w:val="en-GB"/>
              </w:rPr>
              <w:t>(iii) A sheet of magma which lies along a</w:t>
            </w:r>
          </w:p>
          <w:p w14:paraId="3FA6477F" w14:textId="616F62A9" w:rsidR="00321DBE" w:rsidRDefault="00321DBE" w:rsidP="00321DBE">
            <w:pPr>
              <w:rPr>
                <w:rFonts w:ascii="Tahoma" w:hAnsi="Tahoma" w:cs="Tahoma"/>
                <w:sz w:val="24"/>
                <w:szCs w:val="24"/>
                <w:lang w:val="en-GB"/>
              </w:rPr>
            </w:pPr>
            <w:r w:rsidRPr="00321DBE">
              <w:rPr>
                <w:rFonts w:ascii="Tahoma" w:hAnsi="Tahoma" w:cs="Tahoma"/>
                <w:sz w:val="24"/>
                <w:szCs w:val="24"/>
                <w:lang w:val="en-GB"/>
              </w:rPr>
              <w:t>bedding plane.</w:t>
            </w:r>
          </w:p>
          <w:p w14:paraId="0928E043" w14:textId="77777777" w:rsidR="00DD04AB" w:rsidRPr="00321DBE" w:rsidRDefault="00DD04AB" w:rsidP="00321DBE">
            <w:pPr>
              <w:rPr>
                <w:rFonts w:ascii="Tahoma" w:hAnsi="Tahoma" w:cs="Tahoma"/>
                <w:sz w:val="24"/>
                <w:szCs w:val="24"/>
                <w:lang w:val="en-GB"/>
              </w:rPr>
            </w:pPr>
          </w:p>
          <w:p w14:paraId="6911AAF3" w14:textId="77777777" w:rsidR="00321DBE" w:rsidRPr="00321DBE" w:rsidRDefault="00321DBE" w:rsidP="00321DBE">
            <w:pPr>
              <w:rPr>
                <w:rFonts w:ascii="Tahoma" w:hAnsi="Tahoma" w:cs="Tahoma"/>
                <w:sz w:val="24"/>
                <w:szCs w:val="24"/>
                <w:lang w:val="en-GB"/>
              </w:rPr>
            </w:pPr>
            <w:r w:rsidRPr="00321DBE">
              <w:rPr>
                <w:rFonts w:ascii="Tahoma" w:hAnsi="Tahoma" w:cs="Tahoma"/>
                <w:sz w:val="24"/>
                <w:szCs w:val="24"/>
                <w:lang w:val="en-GB"/>
              </w:rPr>
              <w:t>(iv) A very large mass of magma which often</w:t>
            </w:r>
          </w:p>
          <w:p w14:paraId="65D827FB" w14:textId="00302F47" w:rsidR="00321DBE" w:rsidRDefault="00321DBE" w:rsidP="00321DBE">
            <w:pPr>
              <w:rPr>
                <w:rFonts w:ascii="Tahoma" w:hAnsi="Tahoma" w:cs="Tahoma"/>
                <w:sz w:val="24"/>
                <w:szCs w:val="24"/>
                <w:lang w:val="en-GB"/>
              </w:rPr>
            </w:pPr>
            <w:r w:rsidRPr="00321DBE">
              <w:rPr>
                <w:rFonts w:ascii="Tahoma" w:hAnsi="Tahoma" w:cs="Tahoma"/>
                <w:sz w:val="24"/>
                <w:szCs w:val="24"/>
                <w:lang w:val="en-GB"/>
              </w:rPr>
              <w:t>forms the root of a mountain.</w:t>
            </w:r>
          </w:p>
          <w:p w14:paraId="53926E77" w14:textId="77777777" w:rsidR="00DD04AB" w:rsidRPr="00321DBE" w:rsidRDefault="00DD04AB" w:rsidP="00321DBE">
            <w:pPr>
              <w:rPr>
                <w:rFonts w:ascii="Tahoma" w:hAnsi="Tahoma" w:cs="Tahoma"/>
                <w:sz w:val="24"/>
                <w:szCs w:val="24"/>
                <w:lang w:val="en-GB"/>
              </w:rPr>
            </w:pPr>
          </w:p>
          <w:p w14:paraId="3082C41E" w14:textId="77777777" w:rsidR="00321DBE" w:rsidRPr="00321DBE" w:rsidRDefault="00321DBE" w:rsidP="00321DBE">
            <w:pPr>
              <w:rPr>
                <w:rFonts w:ascii="Tahoma" w:hAnsi="Tahoma" w:cs="Tahoma"/>
                <w:sz w:val="24"/>
                <w:szCs w:val="24"/>
                <w:lang w:val="en-GB"/>
              </w:rPr>
            </w:pPr>
            <w:r w:rsidRPr="00321DBE">
              <w:rPr>
                <w:rFonts w:ascii="Tahoma" w:hAnsi="Tahoma" w:cs="Tahoma"/>
                <w:sz w:val="24"/>
                <w:szCs w:val="24"/>
                <w:lang w:val="en-GB"/>
              </w:rPr>
              <w:t>(v) A dome-shaped feature formed when</w:t>
            </w:r>
          </w:p>
          <w:p w14:paraId="3363DE06" w14:textId="23AA7703" w:rsidR="00496295" w:rsidRDefault="00321DBE" w:rsidP="00321DBE">
            <w:pPr>
              <w:rPr>
                <w:rFonts w:ascii="Tahoma" w:hAnsi="Tahoma" w:cs="Tahoma"/>
                <w:sz w:val="24"/>
                <w:szCs w:val="24"/>
                <w:lang w:val="en-GB"/>
              </w:rPr>
            </w:pPr>
            <w:r w:rsidRPr="00321DBE">
              <w:rPr>
                <w:rFonts w:ascii="Tahoma" w:hAnsi="Tahoma" w:cs="Tahoma"/>
                <w:sz w:val="24"/>
                <w:szCs w:val="24"/>
                <w:lang w:val="en-GB"/>
              </w:rPr>
              <w:t>magma push up the overlaying layers.</w:t>
            </w:r>
          </w:p>
          <w:p w14:paraId="2D77FD65" w14:textId="4250AFC5" w:rsidR="00DD04AB" w:rsidRPr="00DD04AB" w:rsidRDefault="00DD04AB" w:rsidP="00DD04AB">
            <w:pPr>
              <w:spacing w:before="240"/>
              <w:rPr>
                <w:rFonts w:ascii="Tahoma" w:hAnsi="Tahoma" w:cs="Tahoma"/>
                <w:sz w:val="24"/>
                <w:szCs w:val="24"/>
                <w:lang w:val="en-GB"/>
              </w:rPr>
            </w:pPr>
            <w:r>
              <w:rPr>
                <w:rFonts w:ascii="Tahoma" w:hAnsi="Tahoma" w:cs="Tahoma"/>
                <w:sz w:val="24"/>
                <w:szCs w:val="24"/>
                <w:lang w:val="en-GB"/>
              </w:rPr>
              <w:t xml:space="preserve">(vi) </w:t>
            </w:r>
            <w:r w:rsidRPr="00DD04AB">
              <w:rPr>
                <w:rFonts w:ascii="Tahoma" w:hAnsi="Tahoma" w:cs="Tahoma"/>
                <w:sz w:val="24"/>
                <w:szCs w:val="24"/>
                <w:lang w:val="en-GB"/>
              </w:rPr>
              <w:t>Widened</w:t>
            </w:r>
            <w:r>
              <w:rPr>
                <w:rFonts w:ascii="Tahoma" w:hAnsi="Tahoma" w:cs="Tahoma"/>
                <w:sz w:val="24"/>
                <w:szCs w:val="24"/>
                <w:lang w:val="en-GB"/>
              </w:rPr>
              <w:t xml:space="preserve"> </w:t>
            </w:r>
            <w:r w:rsidRPr="00DD04AB">
              <w:rPr>
                <w:rFonts w:ascii="Tahoma" w:hAnsi="Tahoma" w:cs="Tahoma"/>
                <w:sz w:val="24"/>
                <w:szCs w:val="24"/>
                <w:lang w:val="en-GB"/>
              </w:rPr>
              <w:t>crater</w:t>
            </w:r>
            <w:r>
              <w:rPr>
                <w:rFonts w:ascii="Tahoma" w:hAnsi="Tahoma" w:cs="Tahoma"/>
                <w:sz w:val="24"/>
                <w:szCs w:val="24"/>
                <w:lang w:val="en-GB"/>
              </w:rPr>
              <w:t xml:space="preserve"> </w:t>
            </w:r>
            <w:r w:rsidRPr="00DD04AB">
              <w:rPr>
                <w:rFonts w:ascii="Tahoma" w:hAnsi="Tahoma" w:cs="Tahoma"/>
                <w:sz w:val="24"/>
                <w:szCs w:val="24"/>
                <w:lang w:val="en-GB"/>
              </w:rPr>
              <w:t xml:space="preserve">formed when the upper part of a volcano is either blown away by violent eruptions </w:t>
            </w:r>
          </w:p>
          <w:p w14:paraId="42A89058" w14:textId="6F40DD10" w:rsidR="00DD04AB" w:rsidRPr="00DD04AB" w:rsidRDefault="00DD04AB" w:rsidP="00DD04AB">
            <w:pPr>
              <w:spacing w:before="240"/>
              <w:rPr>
                <w:rFonts w:ascii="Tahoma" w:hAnsi="Tahoma" w:cs="Tahoma"/>
                <w:sz w:val="24"/>
                <w:szCs w:val="24"/>
                <w:lang w:val="en-GB"/>
              </w:rPr>
            </w:pPr>
          </w:p>
          <w:p w14:paraId="19494C52" w14:textId="57B65982" w:rsidR="00496295" w:rsidRDefault="00496295" w:rsidP="00DD04AB">
            <w:pPr>
              <w:spacing w:before="240"/>
              <w:rPr>
                <w:rFonts w:ascii="Tahoma" w:hAnsi="Tahoma" w:cs="Tahoma"/>
                <w:sz w:val="24"/>
                <w:szCs w:val="24"/>
                <w:lang w:val="en-GB"/>
              </w:rPr>
            </w:pPr>
          </w:p>
          <w:p w14:paraId="2C01ABD9" w14:textId="77777777" w:rsidR="00496295" w:rsidRDefault="00496295">
            <w:pPr>
              <w:rPr>
                <w:rFonts w:ascii="Tahoma" w:hAnsi="Tahoma" w:cs="Tahoma"/>
                <w:sz w:val="24"/>
                <w:szCs w:val="24"/>
              </w:rPr>
            </w:pPr>
          </w:p>
        </w:tc>
        <w:tc>
          <w:tcPr>
            <w:tcW w:w="3514" w:type="dxa"/>
          </w:tcPr>
          <w:p w14:paraId="58798FDE" w14:textId="5996DC4A" w:rsidR="00321DBE" w:rsidRDefault="00321DBE" w:rsidP="00321DBE">
            <w:pPr>
              <w:rPr>
                <w:rFonts w:ascii="Tahoma" w:hAnsi="Tahoma" w:cs="Tahoma"/>
                <w:sz w:val="24"/>
                <w:szCs w:val="24"/>
                <w:lang w:val="en-GB"/>
              </w:rPr>
            </w:pPr>
            <w:r w:rsidRPr="00321DBE">
              <w:rPr>
                <w:rFonts w:ascii="Tahoma" w:hAnsi="Tahoma" w:cs="Tahoma"/>
                <w:sz w:val="24"/>
                <w:szCs w:val="24"/>
                <w:lang w:val="en-GB"/>
              </w:rPr>
              <w:t>A</w:t>
            </w:r>
            <w:r w:rsidR="0034199A">
              <w:rPr>
                <w:rFonts w:ascii="Tahoma" w:hAnsi="Tahoma" w:cs="Tahoma"/>
                <w:sz w:val="24"/>
                <w:szCs w:val="24"/>
                <w:lang w:val="en-GB"/>
              </w:rPr>
              <w:t>.</w:t>
            </w:r>
            <w:r w:rsidRPr="00321DBE">
              <w:rPr>
                <w:rFonts w:ascii="Tahoma" w:hAnsi="Tahoma" w:cs="Tahoma"/>
                <w:sz w:val="24"/>
                <w:szCs w:val="24"/>
                <w:lang w:val="en-GB"/>
              </w:rPr>
              <w:t xml:space="preserve"> laccoliths</w:t>
            </w:r>
          </w:p>
          <w:p w14:paraId="4356C195" w14:textId="77777777" w:rsidR="00E114E7" w:rsidRPr="00321DBE" w:rsidRDefault="00E114E7" w:rsidP="00321DBE">
            <w:pPr>
              <w:rPr>
                <w:rFonts w:ascii="Tahoma" w:hAnsi="Tahoma" w:cs="Tahoma"/>
                <w:sz w:val="24"/>
                <w:szCs w:val="24"/>
                <w:lang w:val="en-GB"/>
              </w:rPr>
            </w:pPr>
          </w:p>
          <w:p w14:paraId="4A911861" w14:textId="6F598D83" w:rsidR="00321DBE" w:rsidRDefault="00321DBE" w:rsidP="00321DBE">
            <w:pPr>
              <w:rPr>
                <w:rFonts w:ascii="Tahoma" w:hAnsi="Tahoma" w:cs="Tahoma"/>
                <w:sz w:val="24"/>
                <w:szCs w:val="24"/>
                <w:lang w:val="en-GB"/>
              </w:rPr>
            </w:pPr>
            <w:r w:rsidRPr="00321DBE">
              <w:rPr>
                <w:rFonts w:ascii="Tahoma" w:hAnsi="Tahoma" w:cs="Tahoma"/>
                <w:sz w:val="24"/>
                <w:szCs w:val="24"/>
                <w:lang w:val="en-GB"/>
              </w:rPr>
              <w:t>B</w:t>
            </w:r>
            <w:r w:rsidR="0034199A">
              <w:rPr>
                <w:rFonts w:ascii="Tahoma" w:hAnsi="Tahoma" w:cs="Tahoma"/>
                <w:sz w:val="24"/>
                <w:szCs w:val="24"/>
                <w:lang w:val="en-GB"/>
              </w:rPr>
              <w:t>.</w:t>
            </w:r>
            <w:r w:rsidRPr="00321DBE">
              <w:rPr>
                <w:rFonts w:ascii="Tahoma" w:hAnsi="Tahoma" w:cs="Tahoma"/>
                <w:sz w:val="24"/>
                <w:szCs w:val="24"/>
                <w:lang w:val="en-GB"/>
              </w:rPr>
              <w:t xml:space="preserve"> caldera</w:t>
            </w:r>
          </w:p>
          <w:p w14:paraId="17B83AFF" w14:textId="77777777" w:rsidR="00E114E7" w:rsidRPr="00321DBE" w:rsidRDefault="00E114E7" w:rsidP="00321DBE">
            <w:pPr>
              <w:rPr>
                <w:rFonts w:ascii="Tahoma" w:hAnsi="Tahoma" w:cs="Tahoma"/>
                <w:sz w:val="24"/>
                <w:szCs w:val="24"/>
                <w:lang w:val="en-GB"/>
              </w:rPr>
            </w:pPr>
          </w:p>
          <w:p w14:paraId="3B612E2F" w14:textId="7B89C50D" w:rsidR="00321DBE" w:rsidRDefault="00321DBE" w:rsidP="00321DBE">
            <w:pPr>
              <w:rPr>
                <w:rFonts w:ascii="Tahoma" w:hAnsi="Tahoma" w:cs="Tahoma"/>
                <w:sz w:val="24"/>
                <w:szCs w:val="24"/>
                <w:lang w:val="en-GB"/>
              </w:rPr>
            </w:pPr>
            <w:r w:rsidRPr="00321DBE">
              <w:rPr>
                <w:rFonts w:ascii="Tahoma" w:hAnsi="Tahoma" w:cs="Tahoma"/>
                <w:sz w:val="24"/>
                <w:szCs w:val="24"/>
                <w:lang w:val="en-GB"/>
              </w:rPr>
              <w:t>C</w:t>
            </w:r>
            <w:r w:rsidR="0034199A">
              <w:rPr>
                <w:rFonts w:ascii="Tahoma" w:hAnsi="Tahoma" w:cs="Tahoma"/>
                <w:sz w:val="24"/>
                <w:szCs w:val="24"/>
                <w:lang w:val="en-GB"/>
              </w:rPr>
              <w:t>.</w:t>
            </w:r>
            <w:r w:rsidRPr="00321DBE">
              <w:rPr>
                <w:rFonts w:ascii="Tahoma" w:hAnsi="Tahoma" w:cs="Tahoma"/>
                <w:sz w:val="24"/>
                <w:szCs w:val="24"/>
                <w:lang w:val="en-GB"/>
              </w:rPr>
              <w:t xml:space="preserve"> sills</w:t>
            </w:r>
          </w:p>
          <w:p w14:paraId="754AA49E" w14:textId="77777777" w:rsidR="00E114E7" w:rsidRPr="00321DBE" w:rsidRDefault="00E114E7" w:rsidP="00321DBE">
            <w:pPr>
              <w:rPr>
                <w:rFonts w:ascii="Tahoma" w:hAnsi="Tahoma" w:cs="Tahoma"/>
                <w:sz w:val="24"/>
                <w:szCs w:val="24"/>
                <w:lang w:val="en-GB"/>
              </w:rPr>
            </w:pPr>
          </w:p>
          <w:p w14:paraId="1A359EF6" w14:textId="4CC6A3E1" w:rsidR="00321DBE" w:rsidRDefault="00321DBE" w:rsidP="00321DBE">
            <w:pPr>
              <w:rPr>
                <w:rFonts w:ascii="Tahoma" w:hAnsi="Tahoma" w:cs="Tahoma"/>
                <w:sz w:val="24"/>
                <w:szCs w:val="24"/>
                <w:lang w:val="en-GB"/>
              </w:rPr>
            </w:pPr>
            <w:r w:rsidRPr="00321DBE">
              <w:rPr>
                <w:rFonts w:ascii="Tahoma" w:hAnsi="Tahoma" w:cs="Tahoma"/>
                <w:sz w:val="24"/>
                <w:szCs w:val="24"/>
                <w:lang w:val="en-GB"/>
              </w:rPr>
              <w:t>D</w:t>
            </w:r>
            <w:r w:rsidR="0034199A">
              <w:rPr>
                <w:rFonts w:ascii="Tahoma" w:hAnsi="Tahoma" w:cs="Tahoma"/>
                <w:sz w:val="24"/>
                <w:szCs w:val="24"/>
                <w:lang w:val="en-GB"/>
              </w:rPr>
              <w:t>.</w:t>
            </w:r>
            <w:r w:rsidRPr="00321DBE">
              <w:rPr>
                <w:rFonts w:ascii="Tahoma" w:hAnsi="Tahoma" w:cs="Tahoma"/>
                <w:sz w:val="24"/>
                <w:szCs w:val="24"/>
                <w:lang w:val="en-GB"/>
              </w:rPr>
              <w:t xml:space="preserve"> </w:t>
            </w:r>
            <w:r w:rsidR="00DD04AB">
              <w:rPr>
                <w:rFonts w:ascii="Tahoma" w:hAnsi="Tahoma" w:cs="Tahoma"/>
                <w:sz w:val="24"/>
                <w:szCs w:val="24"/>
                <w:lang w:val="en-GB"/>
              </w:rPr>
              <w:t>Hot spring</w:t>
            </w:r>
          </w:p>
          <w:p w14:paraId="74416BD1" w14:textId="77777777" w:rsidR="00E114E7" w:rsidRPr="00321DBE" w:rsidRDefault="00E114E7" w:rsidP="00321DBE">
            <w:pPr>
              <w:rPr>
                <w:rFonts w:ascii="Tahoma" w:hAnsi="Tahoma" w:cs="Tahoma"/>
                <w:sz w:val="24"/>
                <w:szCs w:val="24"/>
                <w:lang w:val="en-GB"/>
              </w:rPr>
            </w:pPr>
          </w:p>
          <w:p w14:paraId="16200DB3" w14:textId="4F2B5773" w:rsidR="00321DBE" w:rsidRDefault="00321DBE" w:rsidP="00321DBE">
            <w:pPr>
              <w:rPr>
                <w:rFonts w:ascii="Tahoma" w:hAnsi="Tahoma" w:cs="Tahoma"/>
                <w:sz w:val="24"/>
                <w:szCs w:val="24"/>
                <w:lang w:val="en-GB"/>
              </w:rPr>
            </w:pPr>
            <w:r w:rsidRPr="00321DBE">
              <w:rPr>
                <w:rFonts w:ascii="Tahoma" w:hAnsi="Tahoma" w:cs="Tahoma"/>
                <w:sz w:val="24"/>
                <w:szCs w:val="24"/>
                <w:lang w:val="en-GB"/>
              </w:rPr>
              <w:t>E</w:t>
            </w:r>
            <w:r w:rsidR="0034199A">
              <w:rPr>
                <w:rFonts w:ascii="Tahoma" w:hAnsi="Tahoma" w:cs="Tahoma"/>
                <w:sz w:val="24"/>
                <w:szCs w:val="24"/>
                <w:lang w:val="en-GB"/>
              </w:rPr>
              <w:t>.</w:t>
            </w:r>
            <w:r w:rsidRPr="00321DBE">
              <w:rPr>
                <w:rFonts w:ascii="Tahoma" w:hAnsi="Tahoma" w:cs="Tahoma"/>
                <w:sz w:val="24"/>
                <w:szCs w:val="24"/>
                <w:lang w:val="en-GB"/>
              </w:rPr>
              <w:t xml:space="preserve"> lava</w:t>
            </w:r>
          </w:p>
          <w:p w14:paraId="72D99D04" w14:textId="77777777" w:rsidR="00E114E7" w:rsidRPr="00321DBE" w:rsidRDefault="00E114E7" w:rsidP="00321DBE">
            <w:pPr>
              <w:rPr>
                <w:rFonts w:ascii="Tahoma" w:hAnsi="Tahoma" w:cs="Tahoma"/>
                <w:sz w:val="24"/>
                <w:szCs w:val="24"/>
                <w:lang w:val="en-GB"/>
              </w:rPr>
            </w:pPr>
          </w:p>
          <w:p w14:paraId="66BA46B2" w14:textId="4CBB795A" w:rsidR="00321DBE" w:rsidRDefault="00321DBE" w:rsidP="00321DBE">
            <w:pPr>
              <w:rPr>
                <w:rFonts w:ascii="Tahoma" w:hAnsi="Tahoma" w:cs="Tahoma"/>
                <w:sz w:val="24"/>
                <w:szCs w:val="24"/>
                <w:lang w:val="en-GB"/>
              </w:rPr>
            </w:pPr>
            <w:r w:rsidRPr="00321DBE">
              <w:rPr>
                <w:rFonts w:ascii="Tahoma" w:hAnsi="Tahoma" w:cs="Tahoma"/>
                <w:sz w:val="24"/>
                <w:szCs w:val="24"/>
                <w:lang w:val="en-GB"/>
              </w:rPr>
              <w:t>F</w:t>
            </w:r>
            <w:r w:rsidR="0034199A">
              <w:rPr>
                <w:rFonts w:ascii="Tahoma" w:hAnsi="Tahoma" w:cs="Tahoma"/>
                <w:sz w:val="24"/>
                <w:szCs w:val="24"/>
                <w:lang w:val="en-GB"/>
              </w:rPr>
              <w:t>.</w:t>
            </w:r>
            <w:r w:rsidRPr="00321DBE">
              <w:rPr>
                <w:rFonts w:ascii="Tahoma" w:hAnsi="Tahoma" w:cs="Tahoma"/>
                <w:sz w:val="24"/>
                <w:szCs w:val="24"/>
                <w:lang w:val="en-GB"/>
              </w:rPr>
              <w:t xml:space="preserve"> crater</w:t>
            </w:r>
          </w:p>
          <w:p w14:paraId="6B9D83D8" w14:textId="77777777" w:rsidR="00E114E7" w:rsidRPr="00321DBE" w:rsidRDefault="00E114E7" w:rsidP="00321DBE">
            <w:pPr>
              <w:rPr>
                <w:rFonts w:ascii="Tahoma" w:hAnsi="Tahoma" w:cs="Tahoma"/>
                <w:sz w:val="24"/>
                <w:szCs w:val="24"/>
                <w:lang w:val="en-GB"/>
              </w:rPr>
            </w:pPr>
          </w:p>
          <w:p w14:paraId="1336FD1F" w14:textId="46DDF98D" w:rsidR="00321DBE" w:rsidRDefault="00321DBE" w:rsidP="00321DBE">
            <w:pPr>
              <w:rPr>
                <w:rFonts w:ascii="Tahoma" w:hAnsi="Tahoma" w:cs="Tahoma"/>
                <w:sz w:val="24"/>
                <w:szCs w:val="24"/>
                <w:lang w:val="en-GB"/>
              </w:rPr>
            </w:pPr>
            <w:r w:rsidRPr="00321DBE">
              <w:rPr>
                <w:rFonts w:ascii="Tahoma" w:hAnsi="Tahoma" w:cs="Tahoma"/>
                <w:sz w:val="24"/>
                <w:szCs w:val="24"/>
                <w:lang w:val="en-GB"/>
              </w:rPr>
              <w:t>G</w:t>
            </w:r>
            <w:r w:rsidR="0034199A">
              <w:rPr>
                <w:rFonts w:ascii="Tahoma" w:hAnsi="Tahoma" w:cs="Tahoma"/>
                <w:sz w:val="24"/>
                <w:szCs w:val="24"/>
                <w:lang w:val="en-GB"/>
              </w:rPr>
              <w:t>.</w:t>
            </w:r>
            <w:r w:rsidRPr="00321DBE">
              <w:rPr>
                <w:rFonts w:ascii="Tahoma" w:hAnsi="Tahoma" w:cs="Tahoma"/>
                <w:sz w:val="24"/>
                <w:szCs w:val="24"/>
                <w:lang w:val="en-GB"/>
              </w:rPr>
              <w:t xml:space="preserve"> dyke</w:t>
            </w:r>
          </w:p>
          <w:p w14:paraId="38FEDB94" w14:textId="77777777" w:rsidR="00E114E7" w:rsidRPr="00321DBE" w:rsidRDefault="00E114E7" w:rsidP="00321DBE">
            <w:pPr>
              <w:rPr>
                <w:rFonts w:ascii="Tahoma" w:hAnsi="Tahoma" w:cs="Tahoma"/>
                <w:sz w:val="24"/>
                <w:szCs w:val="24"/>
                <w:lang w:val="en-GB"/>
              </w:rPr>
            </w:pPr>
          </w:p>
          <w:p w14:paraId="795E5495" w14:textId="0B8DECE9" w:rsidR="00321DBE" w:rsidRDefault="0034199A" w:rsidP="00321DBE">
            <w:pPr>
              <w:rPr>
                <w:rFonts w:ascii="Tahoma" w:hAnsi="Tahoma" w:cs="Tahoma"/>
                <w:sz w:val="24"/>
                <w:szCs w:val="24"/>
                <w:lang w:val="en-GB"/>
              </w:rPr>
            </w:pPr>
            <w:r>
              <w:rPr>
                <w:rFonts w:ascii="Tahoma" w:hAnsi="Tahoma" w:cs="Tahoma"/>
                <w:sz w:val="24"/>
                <w:szCs w:val="24"/>
                <w:lang w:val="en-GB"/>
              </w:rPr>
              <w:t xml:space="preserve">H. </w:t>
            </w:r>
            <w:r w:rsidR="00321DBE" w:rsidRPr="00321DBE">
              <w:rPr>
                <w:rFonts w:ascii="Tahoma" w:hAnsi="Tahoma" w:cs="Tahoma"/>
                <w:sz w:val="24"/>
                <w:szCs w:val="24"/>
                <w:lang w:val="en-GB"/>
              </w:rPr>
              <w:t>batholiths</w:t>
            </w:r>
          </w:p>
          <w:p w14:paraId="040321C6" w14:textId="77777777" w:rsidR="00E114E7" w:rsidRPr="00321DBE" w:rsidRDefault="00E114E7" w:rsidP="00321DBE">
            <w:pPr>
              <w:rPr>
                <w:rFonts w:ascii="Tahoma" w:hAnsi="Tahoma" w:cs="Tahoma"/>
                <w:sz w:val="24"/>
                <w:szCs w:val="24"/>
                <w:lang w:val="en-GB"/>
              </w:rPr>
            </w:pPr>
          </w:p>
          <w:p w14:paraId="32DFD170" w14:textId="7EE36457" w:rsidR="00321DBE" w:rsidRPr="00321DBE" w:rsidRDefault="00321DBE" w:rsidP="00321DBE">
            <w:pPr>
              <w:rPr>
                <w:rFonts w:ascii="Tahoma" w:hAnsi="Tahoma" w:cs="Tahoma"/>
                <w:sz w:val="24"/>
                <w:szCs w:val="24"/>
                <w:lang w:val="en-GB"/>
              </w:rPr>
            </w:pPr>
          </w:p>
          <w:p w14:paraId="572A774D" w14:textId="7A2BA8C6" w:rsidR="00496295" w:rsidRDefault="00496295" w:rsidP="00321DBE">
            <w:pPr>
              <w:rPr>
                <w:rFonts w:ascii="Tahoma" w:hAnsi="Tahoma" w:cs="Tahoma"/>
                <w:sz w:val="24"/>
                <w:szCs w:val="24"/>
                <w:lang w:val="en-GB"/>
              </w:rPr>
            </w:pPr>
          </w:p>
          <w:p w14:paraId="132FAC27" w14:textId="77777777" w:rsidR="00496295" w:rsidRDefault="00496295">
            <w:pPr>
              <w:rPr>
                <w:rFonts w:ascii="Tahoma" w:hAnsi="Tahoma" w:cs="Tahoma"/>
                <w:sz w:val="24"/>
                <w:szCs w:val="24"/>
                <w:lang w:val="en-GB"/>
              </w:rPr>
            </w:pPr>
          </w:p>
          <w:p w14:paraId="26EC0C37" w14:textId="77777777" w:rsidR="00496295" w:rsidRDefault="00496295">
            <w:pPr>
              <w:rPr>
                <w:rFonts w:ascii="Tahoma" w:hAnsi="Tahoma" w:cs="Tahoma"/>
                <w:sz w:val="24"/>
                <w:szCs w:val="24"/>
                <w:lang w:val="en-GB"/>
              </w:rPr>
            </w:pPr>
          </w:p>
          <w:p w14:paraId="489D6EB9" w14:textId="77777777" w:rsidR="00496295" w:rsidRDefault="00496295">
            <w:pPr>
              <w:rPr>
                <w:rFonts w:ascii="Tahoma" w:hAnsi="Tahoma" w:cs="Tahoma"/>
                <w:sz w:val="24"/>
                <w:szCs w:val="24"/>
                <w:lang w:val="en-GB"/>
              </w:rPr>
            </w:pPr>
          </w:p>
          <w:p w14:paraId="617AA946" w14:textId="77777777" w:rsidR="00496295" w:rsidRDefault="00496295">
            <w:pPr>
              <w:rPr>
                <w:rFonts w:ascii="Tahoma" w:hAnsi="Tahoma" w:cs="Tahoma"/>
                <w:sz w:val="24"/>
                <w:szCs w:val="24"/>
              </w:rPr>
            </w:pPr>
          </w:p>
        </w:tc>
      </w:tr>
    </w:tbl>
    <w:p w14:paraId="1D06115F" w14:textId="77777777" w:rsidR="00496295" w:rsidRDefault="00496295">
      <w:pPr>
        <w:spacing w:after="0" w:line="240" w:lineRule="auto"/>
        <w:rPr>
          <w:rFonts w:ascii="Tahoma" w:hAnsi="Tahoma" w:cs="Tahoma"/>
          <w:sz w:val="24"/>
          <w:szCs w:val="24"/>
        </w:rPr>
      </w:pPr>
    </w:p>
    <w:p w14:paraId="0CD52B87" w14:textId="77777777" w:rsidR="00496295" w:rsidRDefault="00000000">
      <w:pPr>
        <w:spacing w:after="0" w:line="240" w:lineRule="auto"/>
        <w:jc w:val="center"/>
        <w:rPr>
          <w:rFonts w:ascii="Tahoma" w:hAnsi="Tahoma" w:cs="Tahoma"/>
          <w:b/>
          <w:sz w:val="24"/>
          <w:szCs w:val="24"/>
        </w:rPr>
      </w:pPr>
      <w:r>
        <w:rPr>
          <w:rFonts w:ascii="Tahoma" w:hAnsi="Tahoma" w:cs="Tahoma"/>
          <w:b/>
          <w:sz w:val="24"/>
          <w:szCs w:val="24"/>
        </w:rPr>
        <w:t>SECTION B (54 Marks)</w:t>
      </w:r>
    </w:p>
    <w:p w14:paraId="68F38E7E" w14:textId="2CD1902B" w:rsidR="00496295" w:rsidRDefault="00000000">
      <w:pPr>
        <w:spacing w:after="0" w:line="240" w:lineRule="auto"/>
        <w:jc w:val="center"/>
        <w:rPr>
          <w:rFonts w:ascii="Tahoma" w:hAnsi="Tahoma" w:cs="Tahoma"/>
          <w:b/>
          <w:sz w:val="24"/>
          <w:szCs w:val="24"/>
        </w:rPr>
      </w:pPr>
      <w:r>
        <w:rPr>
          <w:rFonts w:ascii="Tahoma" w:hAnsi="Tahoma" w:cs="Tahoma"/>
          <w:b/>
          <w:sz w:val="24"/>
          <w:szCs w:val="24"/>
        </w:rPr>
        <w:t>Answer all questions in this section</w:t>
      </w:r>
    </w:p>
    <w:p w14:paraId="7E947FCF" w14:textId="77777777" w:rsidR="0034199A" w:rsidRDefault="0034199A">
      <w:pPr>
        <w:spacing w:after="0" w:line="240" w:lineRule="auto"/>
        <w:jc w:val="center"/>
        <w:rPr>
          <w:rFonts w:ascii="Tahoma" w:hAnsi="Tahoma" w:cs="Tahoma"/>
          <w:b/>
          <w:sz w:val="24"/>
          <w:szCs w:val="24"/>
        </w:rPr>
      </w:pPr>
    </w:p>
    <w:p w14:paraId="62AE574E"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3.  </w:t>
      </w:r>
      <w:r>
        <w:rPr>
          <w:rFonts w:ascii="Tahoma" w:hAnsi="Tahoma" w:cs="Tahoma"/>
          <w:b/>
          <w:sz w:val="24"/>
          <w:szCs w:val="24"/>
        </w:rPr>
        <w:t>Carefully study the map extract of Sikonge (sheet 137/2) provided answer questions that follow</w:t>
      </w:r>
    </w:p>
    <w:p w14:paraId="55583BE1"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Calculate the total distance covered in kilometers if the car was travelling from Sikonge town (732787) to Iyombakuzoa church (755765) and turned back to Sikonge town.</w:t>
      </w:r>
    </w:p>
    <w:p w14:paraId="34FDF9D6"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 xml:space="preserve">Calculate the bearing of grid reference 835846  to 782786. </w:t>
      </w:r>
    </w:p>
    <w:p w14:paraId="0E664B15"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With evidence from the map, describe the social-economic activities carried out in the area.</w:t>
      </w:r>
    </w:p>
    <w:p w14:paraId="055B0AEC"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 xml:space="preserve">Calculate the area covered by seasonal swamps in </w:t>
      </w:r>
      <w:r>
        <w:rPr>
          <w:rFonts w:ascii="Tahoma" w:hAnsi="Tahoma" w:cs="Tahoma"/>
          <w:b/>
          <w:sz w:val="24"/>
          <w:szCs w:val="24"/>
        </w:rPr>
        <w:t>km</w:t>
      </w:r>
      <w:r>
        <w:rPr>
          <w:rFonts w:ascii="Tahoma" w:hAnsi="Tahoma" w:cs="Tahoma"/>
          <w:b/>
          <w:sz w:val="24"/>
          <w:szCs w:val="24"/>
          <w:vertAlign w:val="superscript"/>
        </w:rPr>
        <w:t>2</w:t>
      </w:r>
      <w:r>
        <w:rPr>
          <w:rFonts w:ascii="Tahoma" w:hAnsi="Tahoma" w:cs="Tahoma"/>
          <w:b/>
          <w:sz w:val="24"/>
          <w:szCs w:val="24"/>
        </w:rPr>
        <w:t>.</w:t>
      </w:r>
    </w:p>
    <w:p w14:paraId="10BEAC3F"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Suggest the major types of settlement patterns dominated in mapped area.</w:t>
      </w:r>
    </w:p>
    <w:p w14:paraId="7DE29C50" w14:textId="77777777" w:rsidR="00496295" w:rsidRDefault="00000000">
      <w:pPr>
        <w:pStyle w:val="ListParagraph"/>
        <w:numPr>
          <w:ilvl w:val="0"/>
          <w:numId w:val="4"/>
        </w:numPr>
        <w:spacing w:after="0" w:line="240" w:lineRule="auto"/>
        <w:rPr>
          <w:rFonts w:ascii="Tahoma" w:hAnsi="Tahoma" w:cs="Tahoma"/>
          <w:sz w:val="24"/>
          <w:szCs w:val="24"/>
        </w:rPr>
      </w:pPr>
      <w:r>
        <w:rPr>
          <w:rFonts w:ascii="Tahoma" w:hAnsi="Tahoma" w:cs="Tahoma"/>
          <w:sz w:val="24"/>
          <w:szCs w:val="24"/>
        </w:rPr>
        <w:t>With evidence from the map describe the climatic condition of the area.</w:t>
      </w:r>
    </w:p>
    <w:p w14:paraId="7993A870" w14:textId="21F81F43" w:rsidR="00496295" w:rsidRDefault="00496295">
      <w:pPr>
        <w:spacing w:after="0" w:line="240" w:lineRule="auto"/>
        <w:jc w:val="center"/>
        <w:rPr>
          <w:rFonts w:ascii="Tahoma" w:hAnsi="Tahoma" w:cs="Tahoma"/>
          <w:b/>
          <w:sz w:val="24"/>
          <w:szCs w:val="24"/>
        </w:rPr>
      </w:pPr>
    </w:p>
    <w:p w14:paraId="46D418F1" w14:textId="77777777" w:rsidR="0034199A" w:rsidRDefault="0034199A">
      <w:pPr>
        <w:spacing w:after="0" w:line="240" w:lineRule="auto"/>
        <w:jc w:val="center"/>
        <w:rPr>
          <w:rFonts w:ascii="Tahoma" w:hAnsi="Tahoma" w:cs="Tahoma"/>
          <w:b/>
          <w:sz w:val="24"/>
          <w:szCs w:val="24"/>
        </w:rPr>
      </w:pPr>
    </w:p>
    <w:p w14:paraId="30B1C8CC" w14:textId="77777777" w:rsidR="00496295" w:rsidRDefault="00000000">
      <w:pPr>
        <w:spacing w:after="0" w:line="240" w:lineRule="auto"/>
        <w:rPr>
          <w:rFonts w:ascii="Tahoma" w:hAnsi="Tahoma" w:cs="Tahoma"/>
          <w:sz w:val="24"/>
          <w:szCs w:val="24"/>
        </w:rPr>
      </w:pPr>
      <w:r>
        <w:rPr>
          <w:rFonts w:ascii="Tahoma" w:hAnsi="Tahoma" w:cs="Tahoma"/>
          <w:b/>
          <w:sz w:val="24"/>
          <w:szCs w:val="24"/>
        </w:rPr>
        <w:t xml:space="preserve">4. </w:t>
      </w:r>
      <w:r>
        <w:rPr>
          <w:rFonts w:ascii="Tahoma" w:hAnsi="Tahoma" w:cs="Tahoma"/>
          <w:sz w:val="24"/>
          <w:szCs w:val="24"/>
        </w:rPr>
        <w:t xml:space="preserve"> On 15th September, 2020 people of Kagera-north western Tanzania were struck by a sudden vibration of the earth’s crust measuring 5.9 magnitude on the Richter scale.</w:t>
      </w:r>
    </w:p>
    <w:p w14:paraId="2F711A8B" w14:textId="51CDB9F4" w:rsidR="00496295" w:rsidRDefault="00000000">
      <w:pPr>
        <w:spacing w:after="0" w:line="240" w:lineRule="auto"/>
        <w:rPr>
          <w:rFonts w:ascii="Tahoma" w:hAnsi="Tahoma" w:cs="Tahoma"/>
          <w:sz w:val="24"/>
          <w:szCs w:val="24"/>
        </w:rPr>
      </w:pPr>
      <w:r>
        <w:rPr>
          <w:rFonts w:ascii="Tahoma" w:hAnsi="Tahoma" w:cs="Tahoma"/>
          <w:sz w:val="24"/>
          <w:szCs w:val="24"/>
        </w:rPr>
        <w:t>In light of this statement answer the following questions;</w:t>
      </w:r>
    </w:p>
    <w:p w14:paraId="5C63AEC3" w14:textId="77777777" w:rsidR="0034199A" w:rsidRDefault="0034199A">
      <w:pPr>
        <w:spacing w:after="0" w:line="240" w:lineRule="auto"/>
        <w:rPr>
          <w:rFonts w:ascii="Tahoma" w:hAnsi="Tahoma" w:cs="Tahoma"/>
          <w:sz w:val="24"/>
          <w:szCs w:val="24"/>
        </w:rPr>
      </w:pPr>
    </w:p>
    <w:p w14:paraId="21141792" w14:textId="370573E7" w:rsidR="00496295" w:rsidRDefault="00000000">
      <w:pPr>
        <w:spacing w:after="0" w:line="240" w:lineRule="auto"/>
        <w:rPr>
          <w:rFonts w:ascii="Tahoma" w:hAnsi="Tahoma" w:cs="Tahoma"/>
          <w:sz w:val="24"/>
          <w:szCs w:val="24"/>
        </w:rPr>
      </w:pPr>
      <w:r>
        <w:rPr>
          <w:rFonts w:ascii="Tahoma" w:hAnsi="Tahoma" w:cs="Tahoma"/>
          <w:sz w:val="24"/>
          <w:szCs w:val="24"/>
        </w:rPr>
        <w:t xml:space="preserve">(a) What is the name of the geographical phenomenon that struck the people of Kagera? </w:t>
      </w:r>
    </w:p>
    <w:p w14:paraId="673C41E7" w14:textId="77777777" w:rsidR="0034199A" w:rsidRDefault="0034199A">
      <w:pPr>
        <w:spacing w:after="0" w:line="240" w:lineRule="auto"/>
        <w:rPr>
          <w:rFonts w:ascii="Tahoma" w:hAnsi="Tahoma" w:cs="Tahoma"/>
          <w:sz w:val="24"/>
          <w:szCs w:val="24"/>
        </w:rPr>
      </w:pPr>
    </w:p>
    <w:p w14:paraId="12C26C9B" w14:textId="77777777" w:rsidR="0034199A" w:rsidRDefault="00000000">
      <w:pPr>
        <w:spacing w:after="0" w:line="240" w:lineRule="auto"/>
        <w:rPr>
          <w:rFonts w:ascii="Tahoma" w:hAnsi="Tahoma" w:cs="Tahoma"/>
          <w:sz w:val="24"/>
          <w:szCs w:val="24"/>
        </w:rPr>
      </w:pPr>
      <w:r>
        <w:rPr>
          <w:rFonts w:ascii="Tahoma" w:hAnsi="Tahoma" w:cs="Tahoma"/>
          <w:sz w:val="24"/>
          <w:szCs w:val="24"/>
        </w:rPr>
        <w:t>(b) Identify the name of an instrument used to detect and measure the intensity of the phenomenon you have identified in (a) above.</w:t>
      </w:r>
    </w:p>
    <w:p w14:paraId="1AD9040C" w14:textId="0DB924B8" w:rsidR="00496295" w:rsidRDefault="00000000">
      <w:pPr>
        <w:spacing w:after="0" w:line="240" w:lineRule="auto"/>
        <w:rPr>
          <w:rFonts w:ascii="Tahoma" w:hAnsi="Tahoma" w:cs="Tahoma"/>
          <w:sz w:val="24"/>
          <w:szCs w:val="24"/>
        </w:rPr>
      </w:pPr>
      <w:r>
        <w:rPr>
          <w:rFonts w:ascii="Tahoma" w:hAnsi="Tahoma" w:cs="Tahoma"/>
          <w:sz w:val="24"/>
          <w:szCs w:val="24"/>
        </w:rPr>
        <w:t xml:space="preserve"> </w:t>
      </w:r>
    </w:p>
    <w:p w14:paraId="127D0931" w14:textId="47CD2DE8" w:rsidR="00496295" w:rsidRDefault="00000000">
      <w:pPr>
        <w:spacing w:after="0" w:line="240" w:lineRule="auto"/>
        <w:rPr>
          <w:rFonts w:ascii="Tahoma" w:hAnsi="Tahoma" w:cs="Tahoma"/>
          <w:sz w:val="24"/>
          <w:szCs w:val="24"/>
        </w:rPr>
      </w:pPr>
      <w:r>
        <w:rPr>
          <w:rFonts w:ascii="Tahoma" w:hAnsi="Tahoma" w:cs="Tahoma"/>
          <w:sz w:val="24"/>
          <w:szCs w:val="24"/>
        </w:rPr>
        <w:t xml:space="preserve">(c) What is the name of the point in the earth’s crust where the phenomenon you have identified in (a) above originates? </w:t>
      </w:r>
    </w:p>
    <w:p w14:paraId="2566EE95" w14:textId="77777777" w:rsidR="0034199A" w:rsidRDefault="0034199A">
      <w:pPr>
        <w:spacing w:after="0" w:line="240" w:lineRule="auto"/>
        <w:rPr>
          <w:rFonts w:ascii="Tahoma" w:hAnsi="Tahoma" w:cs="Tahoma"/>
          <w:sz w:val="24"/>
          <w:szCs w:val="24"/>
        </w:rPr>
      </w:pPr>
    </w:p>
    <w:p w14:paraId="61D6658E" w14:textId="78DB80AC" w:rsidR="00496295" w:rsidRDefault="00000000">
      <w:pPr>
        <w:spacing w:after="0" w:line="240" w:lineRule="auto"/>
        <w:rPr>
          <w:rFonts w:ascii="Tahoma" w:hAnsi="Tahoma" w:cs="Tahoma"/>
          <w:sz w:val="24"/>
          <w:szCs w:val="24"/>
        </w:rPr>
      </w:pPr>
      <w:r>
        <w:rPr>
          <w:rFonts w:ascii="Tahoma" w:hAnsi="Tahoma" w:cs="Tahoma"/>
          <w:sz w:val="24"/>
          <w:szCs w:val="24"/>
        </w:rPr>
        <w:t xml:space="preserve">(d) State any three (3) precautions you will have to take to protect yourself during the occurrence of the phenomenon identified in (a) above. </w:t>
      </w:r>
    </w:p>
    <w:p w14:paraId="17E44FAE" w14:textId="77777777" w:rsidR="0034199A" w:rsidRDefault="0034199A">
      <w:pPr>
        <w:spacing w:after="0" w:line="240" w:lineRule="auto"/>
        <w:rPr>
          <w:rFonts w:ascii="Tahoma" w:hAnsi="Tahoma" w:cs="Tahoma"/>
          <w:sz w:val="24"/>
          <w:szCs w:val="24"/>
        </w:rPr>
      </w:pPr>
    </w:p>
    <w:p w14:paraId="7902E0BC" w14:textId="77777777" w:rsidR="00496295" w:rsidRDefault="00000000">
      <w:pPr>
        <w:spacing w:after="0" w:line="240" w:lineRule="auto"/>
        <w:rPr>
          <w:rFonts w:ascii="Tahoma" w:hAnsi="Tahoma" w:cs="Tahoma"/>
          <w:sz w:val="24"/>
          <w:szCs w:val="24"/>
        </w:rPr>
      </w:pPr>
      <w:r>
        <w:rPr>
          <w:rFonts w:ascii="Tahoma" w:hAnsi="Tahoma" w:cs="Tahoma"/>
          <w:sz w:val="24"/>
          <w:szCs w:val="24"/>
        </w:rPr>
        <w:t>(e) Outline three (3) effects associated with the occurrence of the phenomenon identified in (a) above.</w:t>
      </w:r>
    </w:p>
    <w:p w14:paraId="7E747891" w14:textId="77777777" w:rsidR="00496295" w:rsidRDefault="00496295">
      <w:pPr>
        <w:spacing w:after="0" w:line="240" w:lineRule="auto"/>
        <w:rPr>
          <w:rFonts w:ascii="Tahoma" w:hAnsi="Tahoma" w:cs="Tahoma"/>
          <w:sz w:val="24"/>
          <w:szCs w:val="24"/>
        </w:rPr>
      </w:pPr>
    </w:p>
    <w:p w14:paraId="55423EA5" w14:textId="77777777" w:rsidR="00496295" w:rsidRDefault="00000000">
      <w:pPr>
        <w:spacing w:after="0" w:line="240" w:lineRule="auto"/>
        <w:rPr>
          <w:rFonts w:ascii="Tahoma" w:hAnsi="Tahoma" w:cs="Tahoma"/>
          <w:sz w:val="24"/>
          <w:szCs w:val="24"/>
        </w:rPr>
      </w:pPr>
      <w:r>
        <w:rPr>
          <w:rFonts w:ascii="Tahoma" w:hAnsi="Tahoma" w:cs="Tahoma"/>
          <w:b/>
          <w:sz w:val="24"/>
          <w:szCs w:val="24"/>
        </w:rPr>
        <w:t>5.</w:t>
      </w:r>
      <w:r>
        <w:rPr>
          <w:rFonts w:ascii="Tahoma" w:hAnsi="Tahoma" w:cs="Tahoma"/>
          <w:sz w:val="24"/>
          <w:szCs w:val="24"/>
        </w:rPr>
        <w:t xml:space="preserve"> Weather and climate is the son from the same parents and they are dependent in its presence.  </w:t>
      </w:r>
    </w:p>
    <w:p w14:paraId="696A3667"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a) Identify four elements of weather.  </w:t>
      </w:r>
    </w:p>
    <w:p w14:paraId="2AB5EDED" w14:textId="77777777" w:rsidR="00496295" w:rsidRDefault="00000000">
      <w:pPr>
        <w:spacing w:after="0" w:line="240" w:lineRule="auto"/>
        <w:rPr>
          <w:rFonts w:ascii="Tahoma" w:hAnsi="Tahoma" w:cs="Tahoma"/>
          <w:sz w:val="24"/>
          <w:szCs w:val="24"/>
        </w:rPr>
      </w:pPr>
      <w:r>
        <w:rPr>
          <w:rFonts w:ascii="Tahoma" w:hAnsi="Tahoma" w:cs="Tahoma"/>
          <w:sz w:val="24"/>
          <w:szCs w:val="24"/>
        </w:rPr>
        <w:t xml:space="preserve">           b) List down about four climates of the world that you know.  </w:t>
      </w:r>
    </w:p>
    <w:p w14:paraId="20757524" w14:textId="77777777" w:rsidR="00496295" w:rsidRDefault="00000000">
      <w:pPr>
        <w:spacing w:after="0" w:line="240" w:lineRule="auto"/>
        <w:rPr>
          <w:rFonts w:ascii="Tahoma" w:hAnsi="Tahoma" w:cs="Tahoma"/>
          <w:b/>
          <w:sz w:val="24"/>
          <w:szCs w:val="24"/>
        </w:rPr>
      </w:pPr>
      <w:r>
        <w:rPr>
          <w:rFonts w:ascii="Tahoma" w:hAnsi="Tahoma" w:cs="Tahoma"/>
          <w:sz w:val="24"/>
          <w:szCs w:val="24"/>
        </w:rPr>
        <w:t xml:space="preserve">           c) Differentiate between weather and climate </w:t>
      </w:r>
    </w:p>
    <w:p w14:paraId="551BA9F6" w14:textId="77777777" w:rsidR="00496295" w:rsidRDefault="00496295">
      <w:pPr>
        <w:spacing w:after="0" w:line="240" w:lineRule="auto"/>
        <w:rPr>
          <w:rFonts w:ascii="Tahoma" w:hAnsi="Tahoma" w:cs="Tahoma"/>
          <w:b/>
          <w:sz w:val="24"/>
          <w:szCs w:val="24"/>
        </w:rPr>
      </w:pPr>
    </w:p>
    <w:p w14:paraId="215431F0" w14:textId="555FCB85" w:rsidR="00496295" w:rsidRDefault="00000000">
      <w:pPr>
        <w:spacing w:after="0" w:line="240" w:lineRule="auto"/>
        <w:jc w:val="both"/>
        <w:rPr>
          <w:rFonts w:ascii="Tahoma" w:eastAsia="Arial" w:hAnsi="Tahoma" w:cs="Tahoma"/>
          <w:sz w:val="24"/>
          <w:szCs w:val="24"/>
        </w:rPr>
      </w:pPr>
      <w:r>
        <w:rPr>
          <w:rFonts w:ascii="Tahoma" w:hAnsi="Tahoma" w:cs="Tahoma"/>
          <w:b/>
          <w:sz w:val="24"/>
          <w:szCs w:val="24"/>
        </w:rPr>
        <w:t xml:space="preserve">6. </w:t>
      </w:r>
      <w:r>
        <w:rPr>
          <w:rFonts w:ascii="Tahoma" w:eastAsia="Arial" w:hAnsi="Tahoma" w:cs="Tahoma"/>
          <w:sz w:val="24"/>
          <w:szCs w:val="24"/>
        </w:rPr>
        <w:t>Mr. Kasheko was watching the video program showing the ejection of molten materials within the Earth's crust or onto the earth's exterior. This process accompanied with the outbreak of ashes, gases and smokes. These molten materials sometimes cool and solidify within the Earth's crust to form both hypabyssal and plutonic rocks. And sometimes other materials reach the surface to form volcanoes.</w:t>
      </w:r>
    </w:p>
    <w:p w14:paraId="570F9FE1" w14:textId="77777777" w:rsidR="0034199A" w:rsidRDefault="0034199A">
      <w:pPr>
        <w:spacing w:after="0" w:line="240" w:lineRule="auto"/>
        <w:jc w:val="both"/>
        <w:rPr>
          <w:rFonts w:ascii="Tahoma" w:hAnsi="Tahoma" w:cs="Tahoma"/>
          <w:sz w:val="24"/>
          <w:szCs w:val="24"/>
        </w:rPr>
      </w:pPr>
    </w:p>
    <w:p w14:paraId="360C896C" w14:textId="0D757087" w:rsidR="00496295" w:rsidRDefault="00000000">
      <w:pPr>
        <w:spacing w:after="0" w:line="240" w:lineRule="auto"/>
        <w:jc w:val="both"/>
        <w:rPr>
          <w:rFonts w:ascii="Tahoma" w:eastAsia="Arial" w:hAnsi="Tahoma" w:cs="Tahoma"/>
          <w:sz w:val="24"/>
          <w:szCs w:val="24"/>
        </w:rPr>
      </w:pPr>
      <w:r>
        <w:rPr>
          <w:rFonts w:ascii="Tahoma" w:eastAsia="Arial" w:hAnsi="Tahoma" w:cs="Tahoma"/>
          <w:sz w:val="24"/>
          <w:szCs w:val="24"/>
        </w:rPr>
        <w:t xml:space="preserve">(a) What was the genetic process observed by </w:t>
      </w:r>
      <w:proofErr w:type="gramStart"/>
      <w:r>
        <w:rPr>
          <w:rFonts w:ascii="Tahoma" w:eastAsia="Arial" w:hAnsi="Tahoma" w:cs="Tahoma"/>
          <w:sz w:val="24"/>
          <w:szCs w:val="24"/>
        </w:rPr>
        <w:t>Mr.Kasheko</w:t>
      </w:r>
      <w:proofErr w:type="gramEnd"/>
      <w:r>
        <w:rPr>
          <w:rFonts w:ascii="Tahoma" w:eastAsia="Arial" w:hAnsi="Tahoma" w:cs="Tahoma"/>
          <w:sz w:val="24"/>
          <w:szCs w:val="24"/>
        </w:rPr>
        <w:t xml:space="preserve"> from the video program?</w:t>
      </w:r>
    </w:p>
    <w:p w14:paraId="6D6AB332" w14:textId="77777777" w:rsidR="0034199A" w:rsidRDefault="0034199A">
      <w:pPr>
        <w:spacing w:after="0" w:line="240" w:lineRule="auto"/>
        <w:jc w:val="both"/>
        <w:rPr>
          <w:rFonts w:ascii="Tahoma" w:hAnsi="Tahoma" w:cs="Tahoma"/>
          <w:sz w:val="24"/>
          <w:szCs w:val="24"/>
        </w:rPr>
      </w:pPr>
    </w:p>
    <w:p w14:paraId="1A00C7C8" w14:textId="3169824C" w:rsidR="00496295" w:rsidRDefault="00000000">
      <w:pPr>
        <w:spacing w:after="0" w:line="240" w:lineRule="auto"/>
        <w:jc w:val="both"/>
        <w:rPr>
          <w:rFonts w:ascii="Tahoma" w:eastAsia="Arial" w:hAnsi="Tahoma" w:cs="Tahoma"/>
          <w:sz w:val="24"/>
          <w:szCs w:val="24"/>
        </w:rPr>
      </w:pPr>
      <w:r>
        <w:rPr>
          <w:rFonts w:ascii="Tahoma" w:eastAsia="Arial" w:hAnsi="Tahoma" w:cs="Tahoma"/>
          <w:sz w:val="24"/>
          <w:szCs w:val="24"/>
        </w:rPr>
        <w:t>(b) With examples explain the types of features produced by the process named in (</w:t>
      </w:r>
      <w:r>
        <w:rPr>
          <w:rFonts w:ascii="Tahoma" w:eastAsia="Arial" w:hAnsi="Tahoma" w:cs="Tahoma"/>
          <w:b/>
          <w:bCs/>
          <w:sz w:val="24"/>
          <w:szCs w:val="24"/>
        </w:rPr>
        <w:t>a</w:t>
      </w:r>
      <w:r>
        <w:rPr>
          <w:rFonts w:ascii="Tahoma" w:eastAsia="Arial" w:hAnsi="Tahoma" w:cs="Tahoma"/>
          <w:sz w:val="24"/>
          <w:szCs w:val="24"/>
        </w:rPr>
        <w:t xml:space="preserve">) above? </w:t>
      </w:r>
    </w:p>
    <w:p w14:paraId="37B85E46" w14:textId="77777777" w:rsidR="0034199A" w:rsidRDefault="0034199A">
      <w:pPr>
        <w:spacing w:after="0" w:line="240" w:lineRule="auto"/>
        <w:jc w:val="both"/>
        <w:rPr>
          <w:rFonts w:ascii="Tahoma" w:hAnsi="Tahoma" w:cs="Tahoma"/>
          <w:sz w:val="24"/>
          <w:szCs w:val="24"/>
        </w:rPr>
      </w:pPr>
    </w:p>
    <w:p w14:paraId="2AFD0B70" w14:textId="3589FE9A" w:rsidR="00496295" w:rsidRDefault="00000000">
      <w:pPr>
        <w:spacing w:after="0" w:line="240" w:lineRule="auto"/>
        <w:jc w:val="both"/>
        <w:rPr>
          <w:rFonts w:ascii="Tahoma" w:eastAsia="Arial" w:hAnsi="Tahoma" w:cs="Tahoma"/>
          <w:sz w:val="24"/>
          <w:szCs w:val="24"/>
        </w:rPr>
      </w:pPr>
      <w:r>
        <w:rPr>
          <w:rFonts w:ascii="Tahoma" w:eastAsia="Arial" w:hAnsi="Tahoma" w:cs="Tahoma"/>
          <w:sz w:val="24"/>
          <w:szCs w:val="24"/>
        </w:rPr>
        <w:t xml:space="preserve">(c) Outline </w:t>
      </w:r>
      <w:r>
        <w:rPr>
          <w:rFonts w:ascii="Tahoma" w:eastAsia="Arial" w:hAnsi="Tahoma" w:cs="Tahoma"/>
          <w:b/>
          <w:bCs/>
          <w:sz w:val="24"/>
          <w:szCs w:val="24"/>
        </w:rPr>
        <w:t xml:space="preserve">five (5) </w:t>
      </w:r>
      <w:r>
        <w:rPr>
          <w:rFonts w:ascii="Tahoma" w:eastAsia="Arial" w:hAnsi="Tahoma" w:cs="Tahoma"/>
          <w:sz w:val="24"/>
          <w:szCs w:val="24"/>
        </w:rPr>
        <w:t>environmental impact resulted from the process named in (</w:t>
      </w:r>
      <w:r>
        <w:rPr>
          <w:rFonts w:ascii="Tahoma" w:eastAsia="Arial" w:hAnsi="Tahoma" w:cs="Tahoma"/>
          <w:b/>
          <w:bCs/>
          <w:sz w:val="24"/>
          <w:szCs w:val="24"/>
        </w:rPr>
        <w:t>a</w:t>
      </w:r>
      <w:r>
        <w:rPr>
          <w:rFonts w:ascii="Tahoma" w:eastAsia="Arial" w:hAnsi="Tahoma" w:cs="Tahoma"/>
          <w:sz w:val="24"/>
          <w:szCs w:val="24"/>
        </w:rPr>
        <w:t>) above.</w:t>
      </w:r>
    </w:p>
    <w:p w14:paraId="09F922B4" w14:textId="35B5152E" w:rsidR="0034199A" w:rsidRDefault="0034199A">
      <w:pPr>
        <w:spacing w:after="0" w:line="240" w:lineRule="auto"/>
        <w:jc w:val="both"/>
        <w:rPr>
          <w:rFonts w:ascii="Tahoma" w:eastAsia="Arial" w:hAnsi="Tahoma" w:cs="Tahoma"/>
          <w:sz w:val="24"/>
          <w:szCs w:val="24"/>
        </w:rPr>
      </w:pPr>
    </w:p>
    <w:p w14:paraId="7EFA4B9E" w14:textId="77777777" w:rsidR="0034199A" w:rsidRDefault="0034199A">
      <w:pPr>
        <w:spacing w:after="0" w:line="240" w:lineRule="auto"/>
        <w:jc w:val="both"/>
        <w:rPr>
          <w:rFonts w:ascii="Tahoma" w:eastAsia="Arial" w:hAnsi="Tahoma" w:cs="Tahoma"/>
          <w:sz w:val="24"/>
          <w:szCs w:val="24"/>
        </w:rPr>
      </w:pPr>
    </w:p>
    <w:p w14:paraId="48ACA1FA" w14:textId="77777777" w:rsidR="00496295" w:rsidRDefault="00000000">
      <w:pPr>
        <w:spacing w:after="0" w:line="240" w:lineRule="auto"/>
        <w:rPr>
          <w:rFonts w:ascii="Tahoma" w:hAnsi="Tahoma" w:cs="Tahoma"/>
          <w:sz w:val="24"/>
          <w:szCs w:val="24"/>
        </w:rPr>
      </w:pPr>
      <w:r>
        <w:rPr>
          <w:rFonts w:ascii="Tahoma" w:hAnsi="Tahoma" w:cs="Tahoma"/>
          <w:b/>
          <w:sz w:val="24"/>
          <w:szCs w:val="24"/>
        </w:rPr>
        <w:t>7.</w:t>
      </w:r>
      <w:r>
        <w:rPr>
          <w:rFonts w:ascii="Tahoma" w:hAnsi="Tahoma" w:cs="Tahoma"/>
          <w:sz w:val="24"/>
          <w:szCs w:val="24"/>
        </w:rPr>
        <w:t xml:space="preserve">  With aid of diagram, explain concentric zones of the earth.</w:t>
      </w:r>
    </w:p>
    <w:p w14:paraId="21CEC8F1" w14:textId="6333D84B" w:rsidR="00496295" w:rsidRDefault="00496295">
      <w:pPr>
        <w:spacing w:after="0" w:line="240" w:lineRule="auto"/>
        <w:rPr>
          <w:rFonts w:ascii="Tahoma" w:hAnsi="Tahoma" w:cs="Tahoma"/>
          <w:sz w:val="24"/>
          <w:szCs w:val="24"/>
        </w:rPr>
      </w:pPr>
    </w:p>
    <w:p w14:paraId="56FDA4AA" w14:textId="5BA2EB6B" w:rsidR="0034199A" w:rsidRDefault="0034199A">
      <w:pPr>
        <w:spacing w:after="0" w:line="240" w:lineRule="auto"/>
        <w:rPr>
          <w:rFonts w:ascii="Tahoma" w:hAnsi="Tahoma" w:cs="Tahoma"/>
          <w:sz w:val="24"/>
          <w:szCs w:val="24"/>
        </w:rPr>
      </w:pPr>
    </w:p>
    <w:p w14:paraId="142E43A9" w14:textId="4DE6716D" w:rsidR="0034199A" w:rsidRDefault="0034199A">
      <w:pPr>
        <w:spacing w:after="0" w:line="240" w:lineRule="auto"/>
        <w:rPr>
          <w:rFonts w:ascii="Tahoma" w:hAnsi="Tahoma" w:cs="Tahoma"/>
          <w:sz w:val="24"/>
          <w:szCs w:val="24"/>
        </w:rPr>
      </w:pPr>
    </w:p>
    <w:p w14:paraId="1C9A43EF" w14:textId="652CD96D" w:rsidR="0034199A" w:rsidRDefault="0034199A">
      <w:pPr>
        <w:spacing w:after="0" w:line="240" w:lineRule="auto"/>
        <w:rPr>
          <w:rFonts w:ascii="Tahoma" w:hAnsi="Tahoma" w:cs="Tahoma"/>
          <w:sz w:val="24"/>
          <w:szCs w:val="24"/>
        </w:rPr>
      </w:pPr>
    </w:p>
    <w:p w14:paraId="049E0DE2" w14:textId="3E873E11" w:rsidR="0034199A" w:rsidRDefault="0034199A">
      <w:pPr>
        <w:spacing w:after="0" w:line="240" w:lineRule="auto"/>
        <w:rPr>
          <w:rFonts w:ascii="Tahoma" w:hAnsi="Tahoma" w:cs="Tahoma"/>
          <w:sz w:val="24"/>
          <w:szCs w:val="24"/>
        </w:rPr>
      </w:pPr>
    </w:p>
    <w:p w14:paraId="29DD94C4" w14:textId="77777777" w:rsidR="0034199A" w:rsidRDefault="0034199A">
      <w:pPr>
        <w:spacing w:after="0" w:line="240" w:lineRule="auto"/>
        <w:rPr>
          <w:rFonts w:ascii="Tahoma" w:hAnsi="Tahoma" w:cs="Tahoma"/>
          <w:sz w:val="24"/>
          <w:szCs w:val="24"/>
        </w:rPr>
      </w:pPr>
    </w:p>
    <w:p w14:paraId="14FF8638" w14:textId="044A490D" w:rsidR="00496295" w:rsidRDefault="0034199A">
      <w:pPr>
        <w:spacing w:after="0" w:line="240" w:lineRule="auto"/>
        <w:rPr>
          <w:rFonts w:ascii="Tahoma" w:hAnsi="Tahoma" w:cs="Tahoma"/>
          <w:b/>
          <w:sz w:val="24"/>
          <w:szCs w:val="24"/>
        </w:rPr>
      </w:pPr>
      <w:r>
        <w:rPr>
          <w:rFonts w:ascii="Tahoma" w:hAnsi="Tahoma" w:cs="Tahoma"/>
          <w:b/>
          <w:sz w:val="24"/>
          <w:szCs w:val="24"/>
        </w:rPr>
        <w:t>8. Study carefully the following photograph and then answer the questions that follow:</w:t>
      </w:r>
    </w:p>
    <w:p w14:paraId="29CCBC75" w14:textId="46A1541F" w:rsidR="00496295" w:rsidRDefault="00000000">
      <w:pPr>
        <w:spacing w:after="0" w:line="240" w:lineRule="auto"/>
        <w:rPr>
          <w:rFonts w:ascii="Tahoma" w:hAnsi="Tahoma" w:cs="Tahoma"/>
          <w:b/>
          <w:sz w:val="24"/>
          <w:szCs w:val="24"/>
        </w:rPr>
      </w:pPr>
      <w:r>
        <w:rPr>
          <w:rFonts w:ascii="Algerian" w:hAnsi="Algerian" w:cs="Times New Roman"/>
          <w:noProof/>
          <w:sz w:val="36"/>
          <w:szCs w:val="36"/>
        </w:rPr>
        <w:drawing>
          <wp:inline distT="0" distB="0" distL="0" distR="0" wp14:anchorId="61E90743" wp14:editId="46BC4703">
            <wp:extent cx="5938520" cy="4238625"/>
            <wp:effectExtent l="0" t="0" r="0" b="0"/>
            <wp:docPr id="1026" name="Picture 1" descr="C:\Users\masanja\Desktop\Negative-effects-of-overgrazing-for-native-speci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5939046" cy="4239000"/>
                    </a:xfrm>
                    <a:prstGeom prst="rect">
                      <a:avLst/>
                    </a:prstGeom>
                    <a:ln>
                      <a:noFill/>
                    </a:ln>
                  </pic:spPr>
                </pic:pic>
              </a:graphicData>
            </a:graphic>
          </wp:inline>
        </w:drawing>
      </w:r>
    </w:p>
    <w:p w14:paraId="3624F889" w14:textId="77777777" w:rsidR="0034199A" w:rsidRDefault="0034199A">
      <w:pPr>
        <w:spacing w:after="0" w:line="240" w:lineRule="auto"/>
        <w:rPr>
          <w:rFonts w:ascii="Tahoma" w:hAnsi="Tahoma" w:cs="Tahoma"/>
          <w:b/>
          <w:sz w:val="24"/>
          <w:szCs w:val="24"/>
        </w:rPr>
      </w:pPr>
    </w:p>
    <w:p w14:paraId="2E668B21"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What type of photograph is this?  Give reasons for you answer.</w:t>
      </w:r>
    </w:p>
    <w:p w14:paraId="2EF4346D" w14:textId="77777777" w:rsidR="00496295" w:rsidRDefault="00496295">
      <w:pPr>
        <w:spacing w:after="0" w:line="240" w:lineRule="auto"/>
        <w:rPr>
          <w:rFonts w:ascii="Tahoma" w:hAnsi="Tahoma" w:cs="Tahoma"/>
          <w:sz w:val="24"/>
          <w:szCs w:val="24"/>
        </w:rPr>
      </w:pPr>
    </w:p>
    <w:p w14:paraId="698BFF5B"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List down four products can be obtained from the animal seen on the photograph.</w:t>
      </w:r>
    </w:p>
    <w:p w14:paraId="3AD02405" w14:textId="77777777" w:rsidR="00496295" w:rsidRDefault="00496295">
      <w:pPr>
        <w:spacing w:after="0" w:line="240" w:lineRule="auto"/>
        <w:rPr>
          <w:rFonts w:ascii="Tahoma" w:hAnsi="Tahoma" w:cs="Tahoma"/>
          <w:sz w:val="24"/>
          <w:szCs w:val="24"/>
        </w:rPr>
      </w:pPr>
    </w:p>
    <w:p w14:paraId="5E02A51D"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What economic activities is taking place in the area?</w:t>
      </w:r>
    </w:p>
    <w:p w14:paraId="26852673" w14:textId="77777777" w:rsidR="00496295" w:rsidRDefault="00496295">
      <w:pPr>
        <w:spacing w:after="0" w:line="240" w:lineRule="auto"/>
        <w:rPr>
          <w:rFonts w:ascii="Tahoma" w:hAnsi="Tahoma" w:cs="Tahoma"/>
          <w:sz w:val="24"/>
          <w:szCs w:val="24"/>
        </w:rPr>
      </w:pPr>
    </w:p>
    <w:p w14:paraId="5D20C63E"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Name the economic and healthy importance of the product obtained from the animal seen on the photograph.</w:t>
      </w:r>
    </w:p>
    <w:p w14:paraId="4D6228C4" w14:textId="77777777" w:rsidR="00496295" w:rsidRDefault="00496295">
      <w:pPr>
        <w:spacing w:after="0" w:line="240" w:lineRule="auto"/>
        <w:rPr>
          <w:rFonts w:ascii="Tahoma" w:hAnsi="Tahoma" w:cs="Tahoma"/>
          <w:sz w:val="24"/>
          <w:szCs w:val="24"/>
        </w:rPr>
      </w:pPr>
    </w:p>
    <w:p w14:paraId="49C2C4CA"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State the possible factors which contributed to the development of the economic activity shown in the photograph.</w:t>
      </w:r>
    </w:p>
    <w:p w14:paraId="50044E33" w14:textId="77777777" w:rsidR="00496295" w:rsidRDefault="00496295">
      <w:pPr>
        <w:spacing w:after="0" w:line="240" w:lineRule="auto"/>
        <w:rPr>
          <w:rFonts w:ascii="Tahoma" w:hAnsi="Tahoma" w:cs="Tahoma"/>
          <w:sz w:val="24"/>
          <w:szCs w:val="24"/>
        </w:rPr>
      </w:pPr>
    </w:p>
    <w:p w14:paraId="5038EC0B" w14:textId="77777777"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State the region in Tanzania where the photo might have been taken.</w:t>
      </w:r>
    </w:p>
    <w:p w14:paraId="32C442F4" w14:textId="77777777" w:rsidR="00496295" w:rsidRDefault="00496295">
      <w:pPr>
        <w:spacing w:after="0" w:line="240" w:lineRule="auto"/>
        <w:rPr>
          <w:rFonts w:ascii="Tahoma" w:hAnsi="Tahoma" w:cs="Tahoma"/>
          <w:sz w:val="24"/>
          <w:szCs w:val="24"/>
        </w:rPr>
      </w:pPr>
    </w:p>
    <w:p w14:paraId="2E496621" w14:textId="34A0E0A5" w:rsidR="00496295" w:rsidRDefault="00000000">
      <w:pPr>
        <w:numPr>
          <w:ilvl w:val="0"/>
          <w:numId w:val="2"/>
        </w:numPr>
        <w:spacing w:after="0" w:line="240" w:lineRule="auto"/>
        <w:rPr>
          <w:rFonts w:ascii="Tahoma" w:hAnsi="Tahoma" w:cs="Tahoma"/>
          <w:sz w:val="24"/>
          <w:szCs w:val="24"/>
        </w:rPr>
      </w:pPr>
      <w:r>
        <w:rPr>
          <w:rFonts w:ascii="Tahoma" w:hAnsi="Tahoma" w:cs="Tahoma"/>
          <w:sz w:val="24"/>
          <w:szCs w:val="24"/>
        </w:rPr>
        <w:t>Mwanaid’s mother wants to know some of the practical geography topics taught in Chinangali secondary school by them. His son Kisonga told her that only two of them he remember which are map reading and photography interpretation. Assume you are Kisonga, differentiate the topics by giving five points.</w:t>
      </w:r>
    </w:p>
    <w:p w14:paraId="1AD6F1AF" w14:textId="430294F3" w:rsidR="0034199A" w:rsidRDefault="0034199A" w:rsidP="0034199A">
      <w:pPr>
        <w:tabs>
          <w:tab w:val="left" w:pos="720"/>
        </w:tabs>
        <w:spacing w:after="0" w:line="240" w:lineRule="auto"/>
        <w:ind w:left="720"/>
        <w:rPr>
          <w:rFonts w:ascii="Tahoma" w:hAnsi="Tahoma" w:cs="Tahoma"/>
          <w:sz w:val="24"/>
          <w:szCs w:val="24"/>
        </w:rPr>
      </w:pPr>
    </w:p>
    <w:p w14:paraId="551907F7" w14:textId="3C5378D4" w:rsidR="0034199A" w:rsidRDefault="0034199A" w:rsidP="0034199A">
      <w:pPr>
        <w:tabs>
          <w:tab w:val="left" w:pos="720"/>
        </w:tabs>
        <w:spacing w:after="0" w:line="240" w:lineRule="auto"/>
        <w:ind w:left="720"/>
        <w:rPr>
          <w:rFonts w:ascii="Tahoma" w:hAnsi="Tahoma" w:cs="Tahoma"/>
          <w:sz w:val="24"/>
          <w:szCs w:val="24"/>
        </w:rPr>
      </w:pPr>
    </w:p>
    <w:p w14:paraId="7B49B2DD" w14:textId="77777777" w:rsidR="0034199A" w:rsidRDefault="0034199A" w:rsidP="00AB1A9A">
      <w:pPr>
        <w:tabs>
          <w:tab w:val="left" w:pos="720"/>
        </w:tabs>
        <w:spacing w:after="0" w:line="240" w:lineRule="auto"/>
        <w:rPr>
          <w:rFonts w:ascii="Tahoma" w:hAnsi="Tahoma" w:cs="Tahoma"/>
          <w:sz w:val="24"/>
          <w:szCs w:val="24"/>
        </w:rPr>
      </w:pPr>
    </w:p>
    <w:p w14:paraId="50DFD182" w14:textId="77777777" w:rsidR="00496295" w:rsidRDefault="00496295">
      <w:pPr>
        <w:spacing w:after="0" w:line="240" w:lineRule="auto"/>
        <w:rPr>
          <w:rFonts w:ascii="Tahoma" w:hAnsi="Tahoma" w:cs="Tahoma"/>
          <w:sz w:val="24"/>
          <w:szCs w:val="24"/>
        </w:rPr>
      </w:pPr>
    </w:p>
    <w:p w14:paraId="35755A0B" w14:textId="4EDF2CDB" w:rsidR="00496295" w:rsidRDefault="00000000">
      <w:pPr>
        <w:spacing w:after="0" w:line="240" w:lineRule="auto"/>
        <w:jc w:val="center"/>
        <w:rPr>
          <w:rFonts w:ascii="Tahoma" w:hAnsi="Tahoma" w:cs="Tahoma"/>
          <w:b/>
          <w:sz w:val="24"/>
          <w:szCs w:val="24"/>
        </w:rPr>
      </w:pPr>
      <w:r>
        <w:rPr>
          <w:rFonts w:ascii="Tahoma" w:hAnsi="Tahoma" w:cs="Tahoma"/>
          <w:b/>
          <w:sz w:val="24"/>
          <w:szCs w:val="24"/>
        </w:rPr>
        <w:t>SECTION C (30 Marks)</w:t>
      </w:r>
    </w:p>
    <w:p w14:paraId="62C8BE40" w14:textId="77777777" w:rsidR="0034199A" w:rsidRDefault="0034199A">
      <w:pPr>
        <w:spacing w:after="0" w:line="240" w:lineRule="auto"/>
        <w:jc w:val="center"/>
        <w:rPr>
          <w:rFonts w:ascii="Tahoma" w:hAnsi="Tahoma" w:cs="Tahoma"/>
          <w:b/>
          <w:sz w:val="24"/>
          <w:szCs w:val="24"/>
        </w:rPr>
      </w:pPr>
    </w:p>
    <w:p w14:paraId="720C2E76" w14:textId="30E13218" w:rsidR="00496295" w:rsidRDefault="00000000">
      <w:pPr>
        <w:spacing w:after="0" w:line="240" w:lineRule="auto"/>
        <w:jc w:val="center"/>
        <w:rPr>
          <w:rFonts w:ascii="Tahoma" w:hAnsi="Tahoma" w:cs="Tahoma"/>
          <w:b/>
          <w:sz w:val="24"/>
          <w:szCs w:val="24"/>
        </w:rPr>
      </w:pPr>
      <w:r>
        <w:rPr>
          <w:rFonts w:ascii="Tahoma" w:hAnsi="Tahoma" w:cs="Tahoma"/>
          <w:b/>
          <w:sz w:val="24"/>
          <w:szCs w:val="24"/>
        </w:rPr>
        <w:t>Answer two (02) questions from this section.</w:t>
      </w:r>
    </w:p>
    <w:p w14:paraId="4A4B894D" w14:textId="77777777" w:rsidR="0034199A" w:rsidRDefault="0034199A">
      <w:pPr>
        <w:spacing w:after="0" w:line="240" w:lineRule="auto"/>
        <w:jc w:val="center"/>
        <w:rPr>
          <w:rFonts w:ascii="Tahoma" w:hAnsi="Tahoma" w:cs="Tahoma"/>
          <w:b/>
          <w:sz w:val="24"/>
          <w:szCs w:val="24"/>
        </w:rPr>
      </w:pPr>
    </w:p>
    <w:p w14:paraId="585F563C" w14:textId="77777777" w:rsidR="00496295" w:rsidRDefault="00000000">
      <w:pPr>
        <w:spacing w:after="0" w:line="240" w:lineRule="auto"/>
        <w:rPr>
          <w:rFonts w:ascii="Tahoma" w:hAnsi="Tahoma" w:cs="Tahoma"/>
          <w:sz w:val="24"/>
          <w:szCs w:val="24"/>
        </w:rPr>
      </w:pPr>
      <w:r>
        <w:rPr>
          <w:rFonts w:ascii="Tahoma" w:hAnsi="Tahoma" w:cs="Tahoma"/>
          <w:b/>
          <w:sz w:val="24"/>
          <w:szCs w:val="24"/>
        </w:rPr>
        <w:t>9.</w:t>
      </w:r>
      <w:r>
        <w:rPr>
          <w:rFonts w:ascii="Tahoma" w:hAnsi="Tahoma" w:cs="Tahoma"/>
          <w:sz w:val="24"/>
          <w:szCs w:val="24"/>
        </w:rPr>
        <w:t xml:space="preserve"> Ash and Cinder cone, composite cone, crater and Caldera are among of the extrusive volcanic features. To what extent are volcanoes useful and disaster to man or human being? (Three points each).</w:t>
      </w:r>
    </w:p>
    <w:p w14:paraId="5C7C0EE4" w14:textId="77777777" w:rsidR="00496295" w:rsidRDefault="00496295">
      <w:pPr>
        <w:spacing w:after="0" w:line="240" w:lineRule="auto"/>
        <w:rPr>
          <w:rFonts w:ascii="Tahoma" w:hAnsi="Tahoma" w:cs="Tahoma"/>
          <w:sz w:val="24"/>
          <w:szCs w:val="24"/>
        </w:rPr>
      </w:pPr>
    </w:p>
    <w:p w14:paraId="1E542B87" w14:textId="77777777" w:rsidR="00496295" w:rsidRDefault="00000000">
      <w:pPr>
        <w:spacing w:after="0" w:line="240" w:lineRule="auto"/>
        <w:rPr>
          <w:rFonts w:ascii="Tahoma" w:hAnsi="Tahoma" w:cs="Tahoma"/>
          <w:sz w:val="24"/>
          <w:szCs w:val="24"/>
        </w:rPr>
      </w:pPr>
      <w:r w:rsidRPr="0034199A">
        <w:rPr>
          <w:rFonts w:ascii="Tahoma" w:hAnsi="Tahoma" w:cs="Tahoma"/>
          <w:b/>
          <w:bCs/>
          <w:sz w:val="24"/>
          <w:szCs w:val="24"/>
        </w:rPr>
        <w:t>10.</w:t>
      </w:r>
      <w:r>
        <w:rPr>
          <w:rFonts w:ascii="Tahoma" w:hAnsi="Tahoma" w:cs="Tahoma"/>
          <w:sz w:val="24"/>
          <w:szCs w:val="24"/>
        </w:rPr>
        <w:t xml:space="preserve"> Forests have significant contribution to social, economic and ecological development. They provide various products for human use such us timber, poles, wood, logs and honey. With examples explain six (6) points, what is likely to happen if the forest is cleared or destroyed?</w:t>
      </w:r>
    </w:p>
    <w:p w14:paraId="1E16A6B2" w14:textId="77777777" w:rsidR="00496295" w:rsidRDefault="00496295">
      <w:pPr>
        <w:spacing w:after="0" w:line="240" w:lineRule="auto"/>
        <w:rPr>
          <w:rFonts w:ascii="Tahoma" w:hAnsi="Tahoma" w:cs="Tahoma"/>
          <w:sz w:val="24"/>
          <w:szCs w:val="24"/>
        </w:rPr>
      </w:pPr>
    </w:p>
    <w:p w14:paraId="6605CD88" w14:textId="35DDBE70" w:rsidR="00496295" w:rsidRDefault="00000000">
      <w:pPr>
        <w:spacing w:after="0" w:line="240" w:lineRule="auto"/>
        <w:rPr>
          <w:rFonts w:ascii="Tahoma" w:hAnsi="Tahoma" w:cs="Tahoma"/>
          <w:sz w:val="24"/>
          <w:szCs w:val="24"/>
        </w:rPr>
      </w:pPr>
      <w:r>
        <w:rPr>
          <w:rFonts w:ascii="Tahoma" w:hAnsi="Tahoma" w:cs="Tahoma"/>
          <w:b/>
          <w:sz w:val="24"/>
          <w:szCs w:val="24"/>
        </w:rPr>
        <w:t>11.</w:t>
      </w:r>
      <w:r>
        <w:rPr>
          <w:rFonts w:ascii="Tahoma" w:hAnsi="Tahoma" w:cs="Tahoma"/>
          <w:sz w:val="24"/>
          <w:szCs w:val="24"/>
        </w:rPr>
        <w:t xml:space="preserve"> There has been an on going debate in Tanzania following the Government’s move to enter into an agreement and lease of port of Dar es Salaam with an international company known as DP World of Dubai. As form three student who know about water management, prove with six points that harbours with good infrastructures are important to Tanzanian</w:t>
      </w:r>
      <w:r w:rsidR="0034199A">
        <w:rPr>
          <w:rFonts w:ascii="Tahoma" w:hAnsi="Tahoma" w:cs="Tahoma"/>
          <w:sz w:val="24"/>
          <w:szCs w:val="24"/>
        </w:rPr>
        <w:t>s</w:t>
      </w:r>
      <w:r>
        <w:rPr>
          <w:rFonts w:ascii="Tahoma" w:hAnsi="Tahoma" w:cs="Tahoma"/>
          <w:sz w:val="24"/>
          <w:szCs w:val="24"/>
        </w:rPr>
        <w:t>.</w:t>
      </w:r>
    </w:p>
    <w:p w14:paraId="07AAD691" w14:textId="77777777" w:rsidR="00496295" w:rsidRDefault="00496295">
      <w:pPr>
        <w:spacing w:after="0" w:line="240" w:lineRule="auto"/>
        <w:rPr>
          <w:rFonts w:ascii="Tahoma" w:hAnsi="Tahoma" w:cs="Tahoma"/>
          <w:sz w:val="24"/>
          <w:szCs w:val="24"/>
        </w:rPr>
      </w:pPr>
    </w:p>
    <w:p w14:paraId="3FF62B54" w14:textId="77777777" w:rsidR="00496295" w:rsidRDefault="00496295">
      <w:pPr>
        <w:spacing w:line="240" w:lineRule="auto"/>
        <w:rPr>
          <w:rFonts w:ascii="Tahoma" w:hAnsi="Tahoma" w:cs="Tahoma"/>
        </w:rPr>
      </w:pPr>
    </w:p>
    <w:sectPr w:rsidR="00496295">
      <w:footerReference w:type="default" r:id="rId8"/>
      <w:pgSz w:w="12240" w:h="15840"/>
      <w:pgMar w:top="993"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C0FE2" w14:textId="77777777" w:rsidR="00862055" w:rsidRDefault="00862055">
      <w:pPr>
        <w:spacing w:after="0" w:line="240" w:lineRule="auto"/>
      </w:pPr>
      <w:r>
        <w:separator/>
      </w:r>
    </w:p>
  </w:endnote>
  <w:endnote w:type="continuationSeparator" w:id="0">
    <w:p w14:paraId="32C163DD" w14:textId="77777777" w:rsidR="00862055" w:rsidRDefault="00862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6B7F" w14:textId="77777777" w:rsidR="00496295" w:rsidRDefault="00000000">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w:t>
    </w:r>
    <w:r>
      <w:rPr>
        <w:b/>
        <w:sz w:val="24"/>
        <w:szCs w:val="24"/>
      </w:rPr>
      <w:fldChar w:fldCharType="end"/>
    </w:r>
  </w:p>
  <w:p w14:paraId="2324CE3D" w14:textId="77777777" w:rsidR="00496295" w:rsidRDefault="00496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17880" w14:textId="77777777" w:rsidR="00862055" w:rsidRDefault="00862055">
      <w:pPr>
        <w:spacing w:after="0" w:line="240" w:lineRule="auto"/>
      </w:pPr>
      <w:r>
        <w:separator/>
      </w:r>
    </w:p>
  </w:footnote>
  <w:footnote w:type="continuationSeparator" w:id="0">
    <w:p w14:paraId="16C361D2" w14:textId="77777777" w:rsidR="00862055" w:rsidRDefault="008620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E0D4D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D47EA476"/>
    <w:lvl w:ilvl="0" w:tplc="DFA41C7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01068EC4"/>
    <w:lvl w:ilvl="0" w:tplc="27BE1B14">
      <w:start w:val="1"/>
      <w:numFmt w:val="lowerLetter"/>
      <w:lvlText w:val="(%1)"/>
      <w:lvlJc w:val="left"/>
      <w:pPr>
        <w:tabs>
          <w:tab w:val="left" w:pos="720"/>
        </w:tabs>
        <w:ind w:left="720" w:hanging="720"/>
      </w:pPr>
      <w:rPr>
        <w:rFonts w:hint="default"/>
      </w:rPr>
    </w:lvl>
    <w:lvl w:ilvl="1" w:tplc="04090019">
      <w:start w:val="1"/>
      <w:numFmt w:val="decimal"/>
      <w:lvlText w:val="%2."/>
      <w:lvlJc w:val="left"/>
      <w:pPr>
        <w:tabs>
          <w:tab w:val="left" w:pos="1080"/>
        </w:tabs>
        <w:ind w:left="1080" w:hanging="360"/>
      </w:pPr>
    </w:lvl>
    <w:lvl w:ilvl="2" w:tplc="0409001B">
      <w:start w:val="1"/>
      <w:numFmt w:val="decimal"/>
      <w:lvlText w:val="%3."/>
      <w:lvlJc w:val="left"/>
      <w:pPr>
        <w:tabs>
          <w:tab w:val="left" w:pos="1800"/>
        </w:tabs>
        <w:ind w:left="1800" w:hanging="360"/>
      </w:pPr>
    </w:lvl>
    <w:lvl w:ilvl="3" w:tplc="0409000F">
      <w:start w:val="1"/>
      <w:numFmt w:val="decimal"/>
      <w:lvlText w:val="%4."/>
      <w:lvlJc w:val="left"/>
      <w:pPr>
        <w:tabs>
          <w:tab w:val="left" w:pos="2520"/>
        </w:tabs>
        <w:ind w:left="2520" w:hanging="360"/>
      </w:pPr>
    </w:lvl>
    <w:lvl w:ilvl="4" w:tplc="04090019">
      <w:start w:val="1"/>
      <w:numFmt w:val="decimal"/>
      <w:lvlText w:val="%5."/>
      <w:lvlJc w:val="left"/>
      <w:pPr>
        <w:tabs>
          <w:tab w:val="left" w:pos="3240"/>
        </w:tabs>
        <w:ind w:left="3240" w:hanging="360"/>
      </w:pPr>
    </w:lvl>
    <w:lvl w:ilvl="5" w:tplc="0409001B">
      <w:start w:val="1"/>
      <w:numFmt w:val="decimal"/>
      <w:lvlText w:val="%6."/>
      <w:lvlJc w:val="left"/>
      <w:pPr>
        <w:tabs>
          <w:tab w:val="left" w:pos="3960"/>
        </w:tabs>
        <w:ind w:left="3960" w:hanging="360"/>
      </w:pPr>
    </w:lvl>
    <w:lvl w:ilvl="6" w:tplc="0409000F">
      <w:start w:val="1"/>
      <w:numFmt w:val="decimal"/>
      <w:lvlText w:val="%7."/>
      <w:lvlJc w:val="left"/>
      <w:pPr>
        <w:tabs>
          <w:tab w:val="left" w:pos="4680"/>
        </w:tabs>
        <w:ind w:left="4680" w:hanging="360"/>
      </w:pPr>
    </w:lvl>
    <w:lvl w:ilvl="7" w:tplc="04090019">
      <w:start w:val="1"/>
      <w:numFmt w:val="decimal"/>
      <w:lvlText w:val="%8."/>
      <w:lvlJc w:val="left"/>
      <w:pPr>
        <w:tabs>
          <w:tab w:val="left" w:pos="5400"/>
        </w:tabs>
        <w:ind w:left="5400" w:hanging="360"/>
      </w:pPr>
    </w:lvl>
    <w:lvl w:ilvl="8" w:tplc="0409001B">
      <w:start w:val="1"/>
      <w:numFmt w:val="decimal"/>
      <w:lvlText w:val="%9."/>
      <w:lvlJc w:val="left"/>
      <w:pPr>
        <w:tabs>
          <w:tab w:val="left" w:pos="6120"/>
        </w:tabs>
        <w:ind w:left="6120" w:hanging="360"/>
      </w:pPr>
    </w:lvl>
  </w:abstractNum>
  <w:abstractNum w:abstractNumId="3" w15:restartNumberingAfterBreak="0">
    <w:nsid w:val="67CE1069"/>
    <w:multiLevelType w:val="hybridMultilevel"/>
    <w:tmpl w:val="C09E0F66"/>
    <w:lvl w:ilvl="0" w:tplc="070CC4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399811">
    <w:abstractNumId w:val="0"/>
  </w:num>
  <w:num w:numId="2" w16cid:durableId="32513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9432409">
    <w:abstractNumId w:val="1"/>
  </w:num>
  <w:num w:numId="4" w16cid:durableId="732891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6295"/>
    <w:rsid w:val="00321DBE"/>
    <w:rsid w:val="0034199A"/>
    <w:rsid w:val="00496295"/>
    <w:rsid w:val="006B604F"/>
    <w:rsid w:val="00862055"/>
    <w:rsid w:val="00AB1A9A"/>
    <w:rsid w:val="00DD04AB"/>
    <w:rsid w:val="00E1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591D"/>
  <w15:docId w15:val="{D43AB39A-68F9-47F7-A3DA-F7DEC339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EGSS</dc:creator>
  <cp:lastModifiedBy>Camara Computer</cp:lastModifiedBy>
  <cp:revision>35</cp:revision>
  <dcterms:created xsi:type="dcterms:W3CDTF">2025-02-26T07:13:00Z</dcterms:created>
  <dcterms:modified xsi:type="dcterms:W3CDTF">2025-03-27T06:03:00Z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0dad503394604c5eb0037939657d680b</vt:lpwstr>
  </property>
</Properties>
</file>