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THE PRIME MINISTER’S OFFICE</w:t>
      </w:r>
    </w:p>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REGIONAL ADMINISTRATION AND LOCAL GOVERNMENT</w:t>
      </w:r>
    </w:p>
    <w:p w:rsidR="00BF3F55" w:rsidRPr="003A3E2C" w:rsidRDefault="00BF3F55" w:rsidP="00BF3F55">
      <w:pPr>
        <w:jc w:val="center"/>
        <w:rPr>
          <w:rFonts w:ascii="Times New Roman" w:hAnsi="Times New Roman" w:cs="Times New Roman"/>
        </w:rPr>
      </w:pPr>
      <w:r w:rsidRPr="003A3E2C">
        <w:rPr>
          <w:rFonts w:ascii="Times New Roman" w:hAnsi="Times New Roman" w:cs="Times New Roman"/>
        </w:rPr>
        <w:t xml:space="preserve">NAMANGA SECONDAR SCHOOL,  </w:t>
      </w:r>
    </w:p>
    <w:p w:rsidR="003E2431" w:rsidRPr="003A3E2C" w:rsidRDefault="00BF3F55" w:rsidP="003E2431">
      <w:pPr>
        <w:jc w:val="center"/>
        <w:rPr>
          <w:rFonts w:ascii="Times New Roman" w:hAnsi="Times New Roman" w:cs="Times New Roman"/>
        </w:rPr>
      </w:pPr>
      <w:r w:rsidRPr="003A3E2C">
        <w:t xml:space="preserve">FORM ONE PHYSICS </w:t>
      </w:r>
      <w:r w:rsidRPr="003A3E2C">
        <w:rPr>
          <w:rFonts w:ascii="Times New Roman" w:hAnsi="Times New Roman" w:cs="Times New Roman"/>
        </w:rPr>
        <w:t>MIDTERM TES 2014</w:t>
      </w:r>
      <w:r w:rsidR="003E2431" w:rsidRPr="003E2431">
        <w:rPr>
          <w:rFonts w:ascii="Times New Roman" w:hAnsi="Times New Roman" w:cs="Times New Roman"/>
        </w:rPr>
        <w:t xml:space="preserve"> </w:t>
      </w:r>
      <w:r w:rsidR="003E2431" w:rsidRPr="003A3E2C">
        <w:rPr>
          <w:rFonts w:ascii="Times New Roman" w:hAnsi="Times New Roman" w:cs="Times New Roman"/>
        </w:rPr>
        <w:t>TIME 2:30hours</w:t>
      </w:r>
    </w:p>
    <w:p w:rsidR="00A2357A" w:rsidRPr="003A3E2C" w:rsidRDefault="00A2357A" w:rsidP="00BF3F55">
      <w:pPr>
        <w:rPr>
          <w:rFonts w:ascii="Times New Roman" w:hAnsi="Times New Roman" w:cs="Times New Roman"/>
        </w:rPr>
      </w:pPr>
      <w:r w:rsidRPr="003A3E2C">
        <w:rPr>
          <w:rFonts w:ascii="Times New Roman" w:hAnsi="Times New Roman" w:cs="Times New Roman"/>
        </w:rPr>
        <w:t>INSTRUCTIONS;</w:t>
      </w:r>
    </w:p>
    <w:p w:rsidR="00A2357A" w:rsidRPr="003A3E2C" w:rsidRDefault="00A2357A" w:rsidP="00BF3F55">
      <w:pPr>
        <w:rPr>
          <w:rFonts w:ascii="Times New Roman" w:hAnsi="Times New Roman" w:cs="Times New Roman"/>
        </w:rPr>
      </w:pPr>
      <w:r w:rsidRPr="003A3E2C">
        <w:rPr>
          <w:rFonts w:ascii="Times New Roman" w:hAnsi="Times New Roman" w:cs="Times New Roman"/>
        </w:rPr>
        <w:t xml:space="preserve">Answer all </w:t>
      </w:r>
      <w:proofErr w:type="gramStart"/>
      <w:r w:rsidRPr="003A3E2C">
        <w:rPr>
          <w:rFonts w:ascii="Times New Roman" w:hAnsi="Times New Roman" w:cs="Times New Roman"/>
        </w:rPr>
        <w:t>question</w:t>
      </w:r>
      <w:proofErr w:type="gramEnd"/>
    </w:p>
    <w:p w:rsidR="00A2357A" w:rsidRPr="003A3E2C" w:rsidRDefault="00A2357A" w:rsidP="00BF3F55">
      <w:pPr>
        <w:rPr>
          <w:rFonts w:ascii="Times New Roman" w:hAnsi="Times New Roman" w:cs="Times New Roman"/>
        </w:rPr>
      </w:pPr>
      <w:r w:rsidRPr="003A3E2C">
        <w:rPr>
          <w:rFonts w:ascii="Times New Roman" w:hAnsi="Times New Roman" w:cs="Times New Roman"/>
        </w:rPr>
        <w:t xml:space="preserve">This paper </w:t>
      </w:r>
      <w:r w:rsidR="0071106A" w:rsidRPr="003A3E2C">
        <w:rPr>
          <w:rFonts w:ascii="Times New Roman" w:hAnsi="Times New Roman" w:cs="Times New Roman"/>
        </w:rPr>
        <w:t>consist</w:t>
      </w:r>
      <w:r w:rsidRPr="003A3E2C">
        <w:rPr>
          <w:rFonts w:ascii="Times New Roman" w:hAnsi="Times New Roman" w:cs="Times New Roman"/>
        </w:rPr>
        <w:t xml:space="preserve"> of 3 three section AB and C</w:t>
      </w:r>
    </w:p>
    <w:p w:rsidR="00BF3F55" w:rsidRPr="003A3E2C" w:rsidRDefault="0071106A" w:rsidP="00BF3F55">
      <w:proofErr w:type="gramStart"/>
      <w:r w:rsidRPr="003A3E2C">
        <w:t>SECTION :</w:t>
      </w:r>
      <w:proofErr w:type="gramEnd"/>
      <w:r w:rsidRPr="003A3E2C">
        <w:t xml:space="preserve"> A (2</w:t>
      </w:r>
      <w:r w:rsidR="00A2357A" w:rsidRPr="003A3E2C">
        <w:t>0</w:t>
      </w:r>
      <w:r w:rsidR="00BF3F55" w:rsidRPr="003A3E2C">
        <w:t xml:space="preserve"> marks)</w:t>
      </w:r>
    </w:p>
    <w:p w:rsidR="003A3E2C" w:rsidRDefault="003A3E2C" w:rsidP="003A3E2C">
      <w:pPr>
        <w:pStyle w:val="ListParagraph"/>
        <w:numPr>
          <w:ilvl w:val="0"/>
          <w:numId w:val="1"/>
        </w:numPr>
      </w:pPr>
      <w:r>
        <w:t>Question (I) – (X) are multiple choice items. Write the letter of the most correct answer</w:t>
      </w:r>
    </w:p>
    <w:p w:rsidR="003A3E2C" w:rsidRDefault="003A3E2C" w:rsidP="003A3E2C">
      <w:pPr>
        <w:pStyle w:val="ListParagraph"/>
        <w:numPr>
          <w:ilvl w:val="0"/>
          <w:numId w:val="2"/>
        </w:numPr>
      </w:pPr>
      <w:r>
        <w:t>People who study physics are known as</w:t>
      </w:r>
    </w:p>
    <w:p w:rsidR="003A3E2C" w:rsidRDefault="003A3E2C" w:rsidP="003A3E2C">
      <w:pPr>
        <w:pStyle w:val="ListParagraph"/>
        <w:numPr>
          <w:ilvl w:val="0"/>
          <w:numId w:val="3"/>
        </w:numPr>
      </w:pPr>
      <w:proofErr w:type="spellStart"/>
      <w:r>
        <w:t>Physikos</w:t>
      </w:r>
      <w:proofErr w:type="spellEnd"/>
    </w:p>
    <w:p w:rsidR="003A3E2C" w:rsidRDefault="003A3E2C" w:rsidP="003A3E2C">
      <w:pPr>
        <w:pStyle w:val="ListParagraph"/>
        <w:numPr>
          <w:ilvl w:val="0"/>
          <w:numId w:val="3"/>
        </w:numPr>
      </w:pPr>
      <w:r>
        <w:t>Scientists</w:t>
      </w:r>
    </w:p>
    <w:p w:rsidR="003A3E2C" w:rsidRDefault="003A3E2C" w:rsidP="003A3E2C">
      <w:pPr>
        <w:pStyle w:val="ListParagraph"/>
        <w:numPr>
          <w:ilvl w:val="0"/>
          <w:numId w:val="3"/>
        </w:numPr>
      </w:pPr>
      <w:r>
        <w:t xml:space="preserve">Physicists </w:t>
      </w:r>
    </w:p>
    <w:p w:rsidR="003A3E2C" w:rsidRDefault="003A3E2C" w:rsidP="003A3E2C">
      <w:pPr>
        <w:pStyle w:val="ListParagraph"/>
        <w:numPr>
          <w:ilvl w:val="0"/>
          <w:numId w:val="3"/>
        </w:numPr>
      </w:pPr>
      <w:r>
        <w:t>Philosophers</w:t>
      </w:r>
    </w:p>
    <w:p w:rsidR="003A3E2C" w:rsidRDefault="003A3E2C" w:rsidP="003A3E2C">
      <w:pPr>
        <w:pStyle w:val="ListParagraph"/>
        <w:numPr>
          <w:ilvl w:val="0"/>
          <w:numId w:val="2"/>
        </w:numPr>
      </w:pPr>
      <w:r>
        <w:t xml:space="preserve">Physics come from the Greek word </w:t>
      </w:r>
    </w:p>
    <w:p w:rsidR="003A3E2C" w:rsidRDefault="003A3E2C" w:rsidP="003A3E2C">
      <w:pPr>
        <w:pStyle w:val="ListParagraph"/>
        <w:numPr>
          <w:ilvl w:val="0"/>
          <w:numId w:val="4"/>
        </w:numPr>
      </w:pPr>
      <w:r>
        <w:t>Bios and logos</w:t>
      </w:r>
    </w:p>
    <w:p w:rsidR="003A3E2C" w:rsidRDefault="003A3E2C" w:rsidP="003A3E2C">
      <w:pPr>
        <w:pStyle w:val="ListParagraph"/>
        <w:numPr>
          <w:ilvl w:val="0"/>
          <w:numId w:val="4"/>
        </w:numPr>
      </w:pPr>
      <w:proofErr w:type="spellStart"/>
      <w:r>
        <w:t>Physikos</w:t>
      </w:r>
      <w:proofErr w:type="spellEnd"/>
    </w:p>
    <w:p w:rsidR="003A3E2C" w:rsidRDefault="003A3E2C" w:rsidP="003A3E2C">
      <w:pPr>
        <w:pStyle w:val="ListParagraph"/>
        <w:numPr>
          <w:ilvl w:val="0"/>
          <w:numId w:val="4"/>
        </w:numPr>
      </w:pPr>
      <w:r>
        <w:t>Geo and graph</w:t>
      </w:r>
    </w:p>
    <w:p w:rsidR="003A3E2C" w:rsidRDefault="003A3E2C" w:rsidP="003A3E2C">
      <w:pPr>
        <w:pStyle w:val="ListParagraph"/>
        <w:numPr>
          <w:ilvl w:val="0"/>
          <w:numId w:val="4"/>
        </w:numPr>
      </w:pPr>
      <w:proofErr w:type="spellStart"/>
      <w:r>
        <w:t>Physicistis</w:t>
      </w:r>
      <w:proofErr w:type="spellEnd"/>
    </w:p>
    <w:p w:rsidR="003A3E2C" w:rsidRDefault="003A3E2C" w:rsidP="003A3E2C">
      <w:pPr>
        <w:pStyle w:val="ListParagraph"/>
        <w:numPr>
          <w:ilvl w:val="0"/>
          <w:numId w:val="2"/>
        </w:numPr>
      </w:pPr>
      <w:r>
        <w:t>Anything which can occupy a space and has got weight</w:t>
      </w:r>
    </w:p>
    <w:p w:rsidR="003A3E2C" w:rsidRDefault="003E2431" w:rsidP="003E2431">
      <w:pPr>
        <w:pStyle w:val="ListParagraph"/>
        <w:numPr>
          <w:ilvl w:val="0"/>
          <w:numId w:val="5"/>
        </w:numPr>
      </w:pPr>
      <w:r>
        <w:t xml:space="preserve">Mass </w:t>
      </w:r>
    </w:p>
    <w:p w:rsidR="003E2431" w:rsidRDefault="003E2431" w:rsidP="003E2431">
      <w:pPr>
        <w:pStyle w:val="ListParagraph"/>
        <w:numPr>
          <w:ilvl w:val="0"/>
          <w:numId w:val="5"/>
        </w:numPr>
      </w:pPr>
      <w:r>
        <w:t>Matter</w:t>
      </w:r>
    </w:p>
    <w:p w:rsidR="003E2431" w:rsidRDefault="003E2431" w:rsidP="003E2431">
      <w:pPr>
        <w:pStyle w:val="ListParagraph"/>
        <w:numPr>
          <w:ilvl w:val="0"/>
          <w:numId w:val="5"/>
        </w:numPr>
      </w:pPr>
      <w:r>
        <w:t>Volume</w:t>
      </w:r>
    </w:p>
    <w:p w:rsidR="003E2431" w:rsidRDefault="003E2431" w:rsidP="003E2431">
      <w:pPr>
        <w:pStyle w:val="ListParagraph"/>
        <w:numPr>
          <w:ilvl w:val="0"/>
          <w:numId w:val="5"/>
        </w:numPr>
      </w:pPr>
      <w:r>
        <w:t>Density</w:t>
      </w:r>
    </w:p>
    <w:p w:rsidR="003E2431" w:rsidRDefault="003E2431" w:rsidP="003E2431">
      <w:pPr>
        <w:pStyle w:val="ListParagraph"/>
        <w:numPr>
          <w:ilvl w:val="0"/>
          <w:numId w:val="2"/>
        </w:numPr>
      </w:pPr>
      <w:r>
        <w:t xml:space="preserve">The following instruments are used for measuring length. </w:t>
      </w:r>
      <w:r w:rsidR="00E55E31">
        <w:t>Which</w:t>
      </w:r>
      <w:r>
        <w:t xml:space="preserve"> one is not?</w:t>
      </w:r>
    </w:p>
    <w:p w:rsidR="003E2431" w:rsidRDefault="003E2431" w:rsidP="003E2431">
      <w:pPr>
        <w:pStyle w:val="ListParagraph"/>
        <w:numPr>
          <w:ilvl w:val="0"/>
          <w:numId w:val="6"/>
        </w:numPr>
      </w:pPr>
      <w:r>
        <w:t>A ruler</w:t>
      </w:r>
    </w:p>
    <w:p w:rsidR="003E2431" w:rsidRDefault="003E2431" w:rsidP="003E2431">
      <w:pPr>
        <w:pStyle w:val="ListParagraph"/>
        <w:numPr>
          <w:ilvl w:val="0"/>
          <w:numId w:val="6"/>
        </w:numPr>
      </w:pPr>
      <w:r>
        <w:t>Measuring cylinder</w:t>
      </w:r>
    </w:p>
    <w:p w:rsidR="003E2431" w:rsidRDefault="003E2431" w:rsidP="003E2431">
      <w:pPr>
        <w:pStyle w:val="ListParagraph"/>
        <w:numPr>
          <w:ilvl w:val="0"/>
          <w:numId w:val="6"/>
        </w:numPr>
      </w:pPr>
      <w:r>
        <w:t>A venire calipers</w:t>
      </w:r>
    </w:p>
    <w:p w:rsidR="003E2431" w:rsidRDefault="003E2431" w:rsidP="003E2431">
      <w:pPr>
        <w:pStyle w:val="ListParagraph"/>
        <w:numPr>
          <w:ilvl w:val="0"/>
          <w:numId w:val="6"/>
        </w:numPr>
      </w:pPr>
      <w:r>
        <w:t>Micrometer</w:t>
      </w:r>
    </w:p>
    <w:p w:rsidR="003E2431" w:rsidRDefault="003E2431" w:rsidP="003E2431">
      <w:pPr>
        <w:pStyle w:val="ListParagraph"/>
        <w:numPr>
          <w:ilvl w:val="0"/>
          <w:numId w:val="2"/>
        </w:numPr>
      </w:pPr>
      <w:r>
        <w:t>An empty aluminum cup is place on a digital balance and its mass is measured to be 55.2g water is then added to the cup and it is again placed on the scale. If the mass is now 210.5 g the mass of the water added to the cup was approximately…………………….</w:t>
      </w:r>
    </w:p>
    <w:p w:rsidR="003E2431" w:rsidRDefault="003E2431" w:rsidP="003E2431">
      <w:pPr>
        <w:pStyle w:val="ListParagraph"/>
        <w:numPr>
          <w:ilvl w:val="0"/>
          <w:numId w:val="7"/>
        </w:numPr>
      </w:pPr>
      <w:r>
        <w:t>265.7g</w:t>
      </w:r>
    </w:p>
    <w:p w:rsidR="003E2431" w:rsidRDefault="003E2431" w:rsidP="003E2431">
      <w:pPr>
        <w:pStyle w:val="ListParagraph"/>
        <w:numPr>
          <w:ilvl w:val="0"/>
          <w:numId w:val="7"/>
        </w:numPr>
      </w:pPr>
      <w:r>
        <w:t>250.0g</w:t>
      </w:r>
    </w:p>
    <w:p w:rsidR="003E2431" w:rsidRDefault="003E2431" w:rsidP="003E2431">
      <w:pPr>
        <w:pStyle w:val="ListParagraph"/>
        <w:numPr>
          <w:ilvl w:val="0"/>
          <w:numId w:val="7"/>
        </w:numPr>
      </w:pPr>
      <w:r>
        <w:t>195.5</w:t>
      </w:r>
    </w:p>
    <w:p w:rsidR="003E2431" w:rsidRDefault="003E2431" w:rsidP="003E2431">
      <w:pPr>
        <w:pStyle w:val="ListParagraph"/>
        <w:numPr>
          <w:ilvl w:val="0"/>
          <w:numId w:val="7"/>
        </w:numPr>
      </w:pPr>
      <w:r>
        <w:t>155.3g</w:t>
      </w:r>
    </w:p>
    <w:p w:rsidR="00E55E31" w:rsidRDefault="00E55E31" w:rsidP="00E55E31">
      <w:pPr>
        <w:pStyle w:val="ListParagraph"/>
        <w:numPr>
          <w:ilvl w:val="0"/>
          <w:numId w:val="2"/>
        </w:numPr>
      </w:pPr>
      <w:r>
        <w:t xml:space="preserve">The following are the basic fundamental quantities except. </w:t>
      </w:r>
    </w:p>
    <w:p w:rsidR="00E55E31" w:rsidRDefault="00E55E31" w:rsidP="00E55E31">
      <w:pPr>
        <w:pStyle w:val="ListParagraph"/>
        <w:numPr>
          <w:ilvl w:val="0"/>
          <w:numId w:val="10"/>
        </w:numPr>
      </w:pPr>
      <w:r>
        <w:t>Mass</w:t>
      </w:r>
    </w:p>
    <w:p w:rsidR="00E55E31" w:rsidRDefault="00E55E31" w:rsidP="00E55E31">
      <w:pPr>
        <w:pStyle w:val="ListParagraph"/>
        <w:numPr>
          <w:ilvl w:val="0"/>
          <w:numId w:val="10"/>
        </w:numPr>
      </w:pPr>
      <w:r>
        <w:t>volume</w:t>
      </w:r>
    </w:p>
    <w:p w:rsidR="00E55E31" w:rsidRDefault="00E55E31" w:rsidP="00E55E31">
      <w:pPr>
        <w:pStyle w:val="ListParagraph"/>
        <w:numPr>
          <w:ilvl w:val="0"/>
          <w:numId w:val="10"/>
        </w:numPr>
      </w:pPr>
      <w:r>
        <w:t>Length</w:t>
      </w:r>
    </w:p>
    <w:p w:rsidR="00E55E31" w:rsidRDefault="00E55E31" w:rsidP="00E55E31">
      <w:pPr>
        <w:pStyle w:val="ListParagraph"/>
        <w:numPr>
          <w:ilvl w:val="0"/>
          <w:numId w:val="10"/>
        </w:numPr>
      </w:pPr>
      <w:r>
        <w:t>Time</w:t>
      </w:r>
    </w:p>
    <w:p w:rsidR="003E2431" w:rsidRDefault="003E2431" w:rsidP="003E2431">
      <w:pPr>
        <w:pStyle w:val="ListParagraph"/>
        <w:numPr>
          <w:ilvl w:val="0"/>
          <w:numId w:val="2"/>
        </w:numPr>
      </w:pPr>
      <w:r>
        <w:lastRenderedPageBreak/>
        <w:t>Failure to follow instructions properly in laboratory</w:t>
      </w:r>
    </w:p>
    <w:p w:rsidR="003E2431" w:rsidRDefault="003E2431" w:rsidP="003E2431">
      <w:pPr>
        <w:pStyle w:val="ListParagraph"/>
        <w:numPr>
          <w:ilvl w:val="0"/>
          <w:numId w:val="8"/>
        </w:numPr>
      </w:pPr>
      <w:r>
        <w:t>Good manner</w:t>
      </w:r>
    </w:p>
    <w:p w:rsidR="003E2431" w:rsidRDefault="003E2431" w:rsidP="003E2431">
      <w:pPr>
        <w:pStyle w:val="ListParagraph"/>
        <w:numPr>
          <w:ilvl w:val="0"/>
          <w:numId w:val="8"/>
        </w:numPr>
      </w:pPr>
      <w:r>
        <w:t>Laboratory rule</w:t>
      </w:r>
    </w:p>
    <w:p w:rsidR="003E2431" w:rsidRDefault="003E2431" w:rsidP="003E2431">
      <w:pPr>
        <w:pStyle w:val="ListParagraph"/>
        <w:numPr>
          <w:ilvl w:val="0"/>
          <w:numId w:val="8"/>
        </w:numPr>
      </w:pPr>
      <w:r>
        <w:t xml:space="preserve">Causes of laboratory accident </w:t>
      </w:r>
    </w:p>
    <w:p w:rsidR="003E2431" w:rsidRDefault="003E2431" w:rsidP="003E2431">
      <w:pPr>
        <w:pStyle w:val="ListParagraph"/>
        <w:numPr>
          <w:ilvl w:val="0"/>
          <w:numId w:val="8"/>
        </w:numPr>
      </w:pPr>
      <w:r>
        <w:t>An example of laboratory</w:t>
      </w:r>
    </w:p>
    <w:p w:rsidR="003E2431" w:rsidRDefault="003E2431" w:rsidP="003E2431">
      <w:pPr>
        <w:pStyle w:val="ListParagraph"/>
        <w:numPr>
          <w:ilvl w:val="0"/>
          <w:numId w:val="2"/>
        </w:numPr>
      </w:pPr>
      <w:r>
        <w:t>Three states of matter are</w:t>
      </w:r>
    </w:p>
    <w:p w:rsidR="003E2431" w:rsidRDefault="003E2431" w:rsidP="003E2431">
      <w:pPr>
        <w:pStyle w:val="ListParagraph"/>
        <w:numPr>
          <w:ilvl w:val="0"/>
          <w:numId w:val="9"/>
        </w:numPr>
      </w:pPr>
      <w:r>
        <w:t>Solid, Liquid and Volume</w:t>
      </w:r>
    </w:p>
    <w:p w:rsidR="003E2431" w:rsidRDefault="003E2431" w:rsidP="003E2431">
      <w:pPr>
        <w:pStyle w:val="ListParagraph"/>
        <w:numPr>
          <w:ilvl w:val="0"/>
          <w:numId w:val="9"/>
        </w:numPr>
      </w:pPr>
      <w:r>
        <w:t>Mass, volume and time</w:t>
      </w:r>
    </w:p>
    <w:p w:rsidR="003E2431" w:rsidRDefault="003E2431" w:rsidP="003E2431">
      <w:pPr>
        <w:pStyle w:val="ListParagraph"/>
        <w:numPr>
          <w:ilvl w:val="0"/>
          <w:numId w:val="9"/>
        </w:numPr>
      </w:pPr>
      <w:r>
        <w:t>Solid, Liquid and Gas</w:t>
      </w:r>
    </w:p>
    <w:p w:rsidR="003E2431" w:rsidRDefault="003E2431" w:rsidP="003E2431">
      <w:pPr>
        <w:pStyle w:val="ListParagraph"/>
        <w:numPr>
          <w:ilvl w:val="0"/>
          <w:numId w:val="9"/>
        </w:numPr>
      </w:pPr>
      <w:r>
        <w:t>Nitrogen, water and stone</w:t>
      </w:r>
    </w:p>
    <w:p w:rsidR="003E2431" w:rsidRDefault="001805CB" w:rsidP="003E2431">
      <w:pPr>
        <w:pStyle w:val="ListParagraph"/>
        <w:numPr>
          <w:ilvl w:val="0"/>
          <w:numId w:val="2"/>
        </w:numPr>
      </w:pPr>
      <w:r>
        <w:t>The instrument which used to measure mass is</w:t>
      </w:r>
    </w:p>
    <w:p w:rsidR="001805CB" w:rsidRDefault="001805CB" w:rsidP="001805CB">
      <w:pPr>
        <w:pStyle w:val="ListParagraph"/>
        <w:numPr>
          <w:ilvl w:val="0"/>
          <w:numId w:val="11"/>
        </w:numPr>
      </w:pPr>
      <w:r>
        <w:t>stop watch</w:t>
      </w:r>
    </w:p>
    <w:p w:rsidR="001805CB" w:rsidRDefault="001805CB" w:rsidP="001805CB">
      <w:pPr>
        <w:pStyle w:val="ListParagraph"/>
        <w:numPr>
          <w:ilvl w:val="0"/>
          <w:numId w:val="11"/>
        </w:numPr>
      </w:pPr>
      <w:r>
        <w:t xml:space="preserve">Beam balance </w:t>
      </w:r>
    </w:p>
    <w:p w:rsidR="001805CB" w:rsidRDefault="001805CB" w:rsidP="001805CB">
      <w:pPr>
        <w:pStyle w:val="ListParagraph"/>
        <w:numPr>
          <w:ilvl w:val="0"/>
          <w:numId w:val="11"/>
        </w:numPr>
      </w:pPr>
      <w:r>
        <w:t xml:space="preserve">Spring balance </w:t>
      </w:r>
    </w:p>
    <w:p w:rsidR="001805CB" w:rsidRDefault="001805CB" w:rsidP="001805CB">
      <w:pPr>
        <w:pStyle w:val="ListParagraph"/>
        <w:numPr>
          <w:ilvl w:val="0"/>
          <w:numId w:val="11"/>
        </w:numPr>
      </w:pPr>
      <w:r>
        <w:t>Measuring cylinder</w:t>
      </w:r>
    </w:p>
    <w:p w:rsidR="001805CB" w:rsidRDefault="001805CB" w:rsidP="001805CB">
      <w:pPr>
        <w:pStyle w:val="ListParagraph"/>
        <w:numPr>
          <w:ilvl w:val="0"/>
          <w:numId w:val="2"/>
        </w:numPr>
      </w:pPr>
      <w:r>
        <w:t xml:space="preserve">Soap, Iodine tincture, Glove and pain killers </w:t>
      </w:r>
    </w:p>
    <w:p w:rsidR="001805CB" w:rsidRDefault="001805CB" w:rsidP="001805CB">
      <w:pPr>
        <w:pStyle w:val="ListParagraph"/>
        <w:numPr>
          <w:ilvl w:val="0"/>
          <w:numId w:val="12"/>
        </w:numPr>
      </w:pPr>
      <w:r>
        <w:t>Firs Aid</w:t>
      </w:r>
    </w:p>
    <w:p w:rsidR="001805CB" w:rsidRDefault="001805CB" w:rsidP="001805CB">
      <w:pPr>
        <w:pStyle w:val="ListParagraph"/>
        <w:numPr>
          <w:ilvl w:val="0"/>
          <w:numId w:val="12"/>
        </w:numPr>
      </w:pPr>
      <w:r>
        <w:t>Laboratory apparatus</w:t>
      </w:r>
    </w:p>
    <w:p w:rsidR="001805CB" w:rsidRDefault="001805CB" w:rsidP="001805CB">
      <w:pPr>
        <w:pStyle w:val="ListParagraph"/>
        <w:numPr>
          <w:ilvl w:val="0"/>
          <w:numId w:val="12"/>
        </w:numPr>
      </w:pPr>
      <w:r>
        <w:t>Three state of matter</w:t>
      </w:r>
    </w:p>
    <w:p w:rsidR="001805CB" w:rsidRDefault="001805CB" w:rsidP="001805CB">
      <w:pPr>
        <w:pStyle w:val="ListParagraph"/>
        <w:numPr>
          <w:ilvl w:val="0"/>
          <w:numId w:val="12"/>
        </w:numPr>
      </w:pPr>
      <w:r>
        <w:t>Chemical and apparatus for first aid</w:t>
      </w:r>
    </w:p>
    <w:p w:rsidR="001805CB" w:rsidRDefault="001805CB" w:rsidP="001805CB">
      <w:pPr>
        <w:pStyle w:val="ListParagraph"/>
        <w:numPr>
          <w:ilvl w:val="0"/>
          <w:numId w:val="1"/>
        </w:numPr>
      </w:pPr>
      <w:r>
        <w:t xml:space="preserve">You are provided with two </w:t>
      </w:r>
      <w:proofErr w:type="gramStart"/>
      <w:r>
        <w:t>list</w:t>
      </w:r>
      <w:proofErr w:type="gramEnd"/>
      <w:r>
        <w:t xml:space="preserve"> A and B choose a statement from List B which best matches the words in List A and write its letter against the words the space provided.</w:t>
      </w:r>
    </w:p>
    <w:p w:rsidR="001805CB" w:rsidRDefault="001805CB" w:rsidP="001805CB">
      <w:pPr>
        <w:pStyle w:val="ListParagraph"/>
      </w:pPr>
    </w:p>
    <w:tbl>
      <w:tblPr>
        <w:tblStyle w:val="TableGrid"/>
        <w:tblW w:w="0" w:type="auto"/>
        <w:tblInd w:w="720" w:type="dxa"/>
        <w:tblLook w:val="04A0"/>
      </w:tblPr>
      <w:tblGrid>
        <w:gridCol w:w="508"/>
        <w:gridCol w:w="3405"/>
        <w:gridCol w:w="539"/>
        <w:gridCol w:w="4404"/>
      </w:tblGrid>
      <w:tr w:rsidR="001805CB" w:rsidTr="001805CB">
        <w:tc>
          <w:tcPr>
            <w:tcW w:w="468" w:type="dxa"/>
          </w:tcPr>
          <w:p w:rsidR="001805CB" w:rsidRDefault="001805CB" w:rsidP="001805CB">
            <w:pPr>
              <w:pStyle w:val="ListParagraph"/>
              <w:ind w:left="0"/>
            </w:pPr>
          </w:p>
        </w:tc>
        <w:tc>
          <w:tcPr>
            <w:tcW w:w="3420" w:type="dxa"/>
          </w:tcPr>
          <w:p w:rsidR="001805CB" w:rsidRDefault="001805CB" w:rsidP="001805CB">
            <w:pPr>
              <w:pStyle w:val="ListParagraph"/>
              <w:ind w:left="0"/>
            </w:pPr>
            <w:r>
              <w:t>LIST A</w:t>
            </w:r>
          </w:p>
        </w:tc>
        <w:tc>
          <w:tcPr>
            <w:tcW w:w="540" w:type="dxa"/>
          </w:tcPr>
          <w:p w:rsidR="001805CB" w:rsidRDefault="001805CB" w:rsidP="001805CB">
            <w:pPr>
              <w:pStyle w:val="ListParagraph"/>
              <w:ind w:left="0"/>
            </w:pPr>
          </w:p>
        </w:tc>
        <w:tc>
          <w:tcPr>
            <w:tcW w:w="4428" w:type="dxa"/>
          </w:tcPr>
          <w:p w:rsidR="001805CB" w:rsidRDefault="001805CB" w:rsidP="001805CB">
            <w:pPr>
              <w:pStyle w:val="ListParagraph"/>
              <w:ind w:left="0"/>
            </w:pPr>
            <w:r>
              <w:t>LIST B</w:t>
            </w:r>
          </w:p>
        </w:tc>
      </w:tr>
      <w:tr w:rsidR="001805CB" w:rsidTr="001805CB">
        <w:tc>
          <w:tcPr>
            <w:tcW w:w="468" w:type="dxa"/>
          </w:tcPr>
          <w:p w:rsidR="001805CB" w:rsidRDefault="001805CB" w:rsidP="001805CB">
            <w:pPr>
              <w:pStyle w:val="ListParagraph"/>
              <w:ind w:left="0"/>
            </w:pPr>
            <w:r>
              <w:t>I</w:t>
            </w:r>
          </w:p>
        </w:tc>
        <w:tc>
          <w:tcPr>
            <w:tcW w:w="3420" w:type="dxa"/>
          </w:tcPr>
          <w:p w:rsidR="001805CB" w:rsidRDefault="001805CB" w:rsidP="001805CB">
            <w:pPr>
              <w:pStyle w:val="ListParagraph"/>
              <w:ind w:left="0"/>
            </w:pPr>
            <w:r>
              <w:t>First Aid</w:t>
            </w:r>
          </w:p>
        </w:tc>
        <w:tc>
          <w:tcPr>
            <w:tcW w:w="540" w:type="dxa"/>
          </w:tcPr>
          <w:p w:rsidR="001805CB" w:rsidRDefault="00F60D2B" w:rsidP="001805CB">
            <w:pPr>
              <w:pStyle w:val="ListParagraph"/>
              <w:ind w:left="0"/>
            </w:pPr>
            <w:r>
              <w:t>A</w:t>
            </w:r>
          </w:p>
        </w:tc>
        <w:tc>
          <w:tcPr>
            <w:tcW w:w="4428" w:type="dxa"/>
          </w:tcPr>
          <w:p w:rsidR="001805CB" w:rsidRDefault="00F60D2B" w:rsidP="001805CB">
            <w:pPr>
              <w:pStyle w:val="ListParagraph"/>
              <w:ind w:left="0"/>
            </w:pPr>
            <w:r>
              <w:t>Mass per unit volume of a substance</w:t>
            </w:r>
          </w:p>
        </w:tc>
      </w:tr>
      <w:tr w:rsidR="001805CB" w:rsidTr="001805CB">
        <w:tc>
          <w:tcPr>
            <w:tcW w:w="468" w:type="dxa"/>
          </w:tcPr>
          <w:p w:rsidR="001805CB" w:rsidRDefault="001805CB" w:rsidP="001805CB">
            <w:pPr>
              <w:pStyle w:val="ListParagraph"/>
              <w:ind w:left="0"/>
            </w:pPr>
            <w:r>
              <w:t>II</w:t>
            </w:r>
          </w:p>
        </w:tc>
        <w:tc>
          <w:tcPr>
            <w:tcW w:w="3420" w:type="dxa"/>
          </w:tcPr>
          <w:p w:rsidR="001805CB" w:rsidRDefault="001805CB" w:rsidP="001805CB">
            <w:pPr>
              <w:pStyle w:val="ListParagraph"/>
              <w:ind w:left="0"/>
            </w:pPr>
            <w:r>
              <w:t>Physics</w:t>
            </w:r>
          </w:p>
        </w:tc>
        <w:tc>
          <w:tcPr>
            <w:tcW w:w="540" w:type="dxa"/>
          </w:tcPr>
          <w:p w:rsidR="001805CB" w:rsidRDefault="00F60D2B" w:rsidP="001805CB">
            <w:pPr>
              <w:pStyle w:val="ListParagraph"/>
              <w:ind w:left="0"/>
            </w:pPr>
            <w:r>
              <w:t>B</w:t>
            </w:r>
          </w:p>
        </w:tc>
        <w:tc>
          <w:tcPr>
            <w:tcW w:w="4428" w:type="dxa"/>
          </w:tcPr>
          <w:p w:rsidR="001805CB" w:rsidRDefault="00F60D2B" w:rsidP="001805CB">
            <w:pPr>
              <w:pStyle w:val="ListParagraph"/>
              <w:ind w:left="0"/>
            </w:pPr>
            <w:r>
              <w:t>Force</w:t>
            </w:r>
          </w:p>
        </w:tc>
      </w:tr>
      <w:tr w:rsidR="001805CB" w:rsidTr="001805CB">
        <w:tc>
          <w:tcPr>
            <w:tcW w:w="468" w:type="dxa"/>
          </w:tcPr>
          <w:p w:rsidR="001805CB" w:rsidRDefault="001805CB" w:rsidP="001805CB">
            <w:pPr>
              <w:pStyle w:val="ListParagraph"/>
              <w:ind w:left="0"/>
            </w:pPr>
            <w:r>
              <w:t>III</w:t>
            </w:r>
          </w:p>
        </w:tc>
        <w:tc>
          <w:tcPr>
            <w:tcW w:w="3420" w:type="dxa"/>
          </w:tcPr>
          <w:p w:rsidR="001805CB" w:rsidRDefault="001805CB" w:rsidP="001805CB">
            <w:pPr>
              <w:pStyle w:val="ListParagraph"/>
              <w:ind w:left="0"/>
            </w:pPr>
            <w:r>
              <w:t>Thermometer</w:t>
            </w:r>
          </w:p>
        </w:tc>
        <w:tc>
          <w:tcPr>
            <w:tcW w:w="540" w:type="dxa"/>
          </w:tcPr>
          <w:p w:rsidR="001805CB" w:rsidRDefault="00F60D2B" w:rsidP="001805CB">
            <w:pPr>
              <w:pStyle w:val="ListParagraph"/>
              <w:ind w:left="0"/>
            </w:pPr>
            <w:r>
              <w:t>C</w:t>
            </w:r>
          </w:p>
        </w:tc>
        <w:tc>
          <w:tcPr>
            <w:tcW w:w="4428" w:type="dxa"/>
          </w:tcPr>
          <w:p w:rsidR="001805CB" w:rsidRDefault="00F60D2B" w:rsidP="001805CB">
            <w:pPr>
              <w:pStyle w:val="ListParagraph"/>
              <w:ind w:left="0"/>
            </w:pPr>
            <w:r>
              <w:t xml:space="preserve">T </w:t>
            </w:r>
            <w:proofErr w:type="spellStart"/>
            <w:r>
              <w:t>claean</w:t>
            </w:r>
            <w:proofErr w:type="spellEnd"/>
            <w:r>
              <w:t xml:space="preserve"> wound and hands</w:t>
            </w:r>
          </w:p>
        </w:tc>
      </w:tr>
      <w:tr w:rsidR="001805CB" w:rsidTr="001805CB">
        <w:tc>
          <w:tcPr>
            <w:tcW w:w="468" w:type="dxa"/>
          </w:tcPr>
          <w:p w:rsidR="001805CB" w:rsidRDefault="001805CB" w:rsidP="001805CB">
            <w:pPr>
              <w:pStyle w:val="ListParagraph"/>
              <w:ind w:left="0"/>
            </w:pPr>
            <w:r>
              <w:t>IV</w:t>
            </w:r>
          </w:p>
        </w:tc>
        <w:tc>
          <w:tcPr>
            <w:tcW w:w="3420" w:type="dxa"/>
          </w:tcPr>
          <w:p w:rsidR="001805CB" w:rsidRDefault="00F60D2B" w:rsidP="001805CB">
            <w:pPr>
              <w:pStyle w:val="ListParagraph"/>
              <w:ind w:left="0"/>
            </w:pPr>
            <w:r>
              <w:t xml:space="preserve">First Aid kit </w:t>
            </w:r>
          </w:p>
        </w:tc>
        <w:tc>
          <w:tcPr>
            <w:tcW w:w="540" w:type="dxa"/>
          </w:tcPr>
          <w:p w:rsidR="001805CB" w:rsidRDefault="00F60D2B" w:rsidP="001805CB">
            <w:pPr>
              <w:pStyle w:val="ListParagraph"/>
              <w:ind w:left="0"/>
            </w:pPr>
            <w:r>
              <w:t>D</w:t>
            </w:r>
          </w:p>
        </w:tc>
        <w:tc>
          <w:tcPr>
            <w:tcW w:w="4428" w:type="dxa"/>
          </w:tcPr>
          <w:p w:rsidR="001805CB" w:rsidRDefault="00F60D2B" w:rsidP="001805CB">
            <w:pPr>
              <w:pStyle w:val="ListParagraph"/>
              <w:ind w:left="0"/>
            </w:pPr>
            <w:r>
              <w:t>To clean and cover wounds</w:t>
            </w:r>
          </w:p>
        </w:tc>
      </w:tr>
      <w:tr w:rsidR="001805CB" w:rsidTr="001805CB">
        <w:tc>
          <w:tcPr>
            <w:tcW w:w="468" w:type="dxa"/>
          </w:tcPr>
          <w:p w:rsidR="001805CB" w:rsidRDefault="00F60D2B" w:rsidP="001805CB">
            <w:pPr>
              <w:pStyle w:val="ListParagraph"/>
              <w:ind w:left="0"/>
            </w:pPr>
            <w:r>
              <w:t>V</w:t>
            </w:r>
          </w:p>
        </w:tc>
        <w:tc>
          <w:tcPr>
            <w:tcW w:w="3420" w:type="dxa"/>
          </w:tcPr>
          <w:p w:rsidR="001805CB" w:rsidRDefault="00F60D2B" w:rsidP="001805CB">
            <w:pPr>
              <w:pStyle w:val="ListParagraph"/>
              <w:ind w:left="0"/>
            </w:pPr>
            <w:r>
              <w:t>A push or pull</w:t>
            </w:r>
          </w:p>
        </w:tc>
        <w:tc>
          <w:tcPr>
            <w:tcW w:w="540" w:type="dxa"/>
          </w:tcPr>
          <w:p w:rsidR="001805CB" w:rsidRDefault="00F60D2B" w:rsidP="001805CB">
            <w:pPr>
              <w:pStyle w:val="ListParagraph"/>
              <w:ind w:left="0"/>
            </w:pPr>
            <w:r>
              <w:t>E</w:t>
            </w:r>
          </w:p>
        </w:tc>
        <w:tc>
          <w:tcPr>
            <w:tcW w:w="4428" w:type="dxa"/>
          </w:tcPr>
          <w:p w:rsidR="001805CB" w:rsidRDefault="001805CB" w:rsidP="001805CB">
            <w:pPr>
              <w:pStyle w:val="ListParagraph"/>
              <w:ind w:left="0"/>
            </w:pPr>
          </w:p>
        </w:tc>
      </w:tr>
      <w:tr w:rsidR="001805CB" w:rsidTr="001805CB">
        <w:tc>
          <w:tcPr>
            <w:tcW w:w="468" w:type="dxa"/>
          </w:tcPr>
          <w:p w:rsidR="001805CB" w:rsidRDefault="00F60D2B" w:rsidP="001805CB">
            <w:pPr>
              <w:pStyle w:val="ListParagraph"/>
              <w:ind w:left="0"/>
            </w:pPr>
            <w:r>
              <w:t>VI</w:t>
            </w:r>
          </w:p>
        </w:tc>
        <w:tc>
          <w:tcPr>
            <w:tcW w:w="3420" w:type="dxa"/>
          </w:tcPr>
          <w:p w:rsidR="001805CB" w:rsidRDefault="00F60D2B" w:rsidP="001805CB">
            <w:pPr>
              <w:pStyle w:val="ListParagraph"/>
              <w:ind w:left="0"/>
            </w:pPr>
            <w:r>
              <w:t>Basic fundamental quantities</w:t>
            </w:r>
          </w:p>
        </w:tc>
        <w:tc>
          <w:tcPr>
            <w:tcW w:w="540" w:type="dxa"/>
          </w:tcPr>
          <w:p w:rsidR="001805CB" w:rsidRDefault="001805CB" w:rsidP="001805CB">
            <w:pPr>
              <w:pStyle w:val="ListParagraph"/>
              <w:ind w:left="0"/>
            </w:pPr>
          </w:p>
        </w:tc>
        <w:tc>
          <w:tcPr>
            <w:tcW w:w="4428" w:type="dxa"/>
          </w:tcPr>
          <w:p w:rsidR="001805CB" w:rsidRDefault="00F60D2B" w:rsidP="001805CB">
            <w:pPr>
              <w:pStyle w:val="ListParagraph"/>
              <w:ind w:left="0"/>
            </w:pPr>
            <w:r>
              <w:t>Measuring cylinder</w:t>
            </w:r>
          </w:p>
        </w:tc>
      </w:tr>
      <w:tr w:rsidR="001805CB" w:rsidTr="00F60D2B">
        <w:trPr>
          <w:trHeight w:val="353"/>
        </w:trPr>
        <w:tc>
          <w:tcPr>
            <w:tcW w:w="468" w:type="dxa"/>
            <w:tcBorders>
              <w:bottom w:val="single" w:sz="4" w:space="0" w:color="auto"/>
            </w:tcBorders>
          </w:tcPr>
          <w:p w:rsidR="001805CB" w:rsidRDefault="00F60D2B" w:rsidP="001805CB">
            <w:pPr>
              <w:pStyle w:val="ListParagraph"/>
              <w:ind w:left="0"/>
            </w:pPr>
            <w:r>
              <w:t>VII</w:t>
            </w:r>
          </w:p>
        </w:tc>
        <w:tc>
          <w:tcPr>
            <w:tcW w:w="3420" w:type="dxa"/>
            <w:tcBorders>
              <w:bottom w:val="single" w:sz="4" w:space="0" w:color="auto"/>
            </w:tcBorders>
          </w:tcPr>
          <w:p w:rsidR="001805CB" w:rsidRDefault="00F60D2B" w:rsidP="001805CB">
            <w:pPr>
              <w:pStyle w:val="ListParagraph"/>
              <w:ind w:left="0"/>
            </w:pPr>
            <w:r>
              <w:t>Used to measure volume of liquid</w:t>
            </w:r>
          </w:p>
        </w:tc>
        <w:tc>
          <w:tcPr>
            <w:tcW w:w="540" w:type="dxa"/>
            <w:tcBorders>
              <w:bottom w:val="single" w:sz="4" w:space="0" w:color="auto"/>
            </w:tcBorders>
          </w:tcPr>
          <w:p w:rsidR="001805CB" w:rsidRDefault="00F60D2B" w:rsidP="001805CB">
            <w:pPr>
              <w:pStyle w:val="ListParagraph"/>
              <w:ind w:left="0"/>
            </w:pPr>
            <w:r>
              <w:t>F</w:t>
            </w:r>
          </w:p>
        </w:tc>
        <w:tc>
          <w:tcPr>
            <w:tcW w:w="4428" w:type="dxa"/>
            <w:tcBorders>
              <w:bottom w:val="single" w:sz="4" w:space="0" w:color="auto"/>
            </w:tcBorders>
          </w:tcPr>
          <w:p w:rsidR="00F60D2B" w:rsidRDefault="00F60D2B" w:rsidP="001805CB">
            <w:pPr>
              <w:pStyle w:val="ListParagraph"/>
              <w:ind w:left="0"/>
            </w:pPr>
            <w:r>
              <w:t>Spring Balance</w:t>
            </w:r>
          </w:p>
        </w:tc>
      </w:tr>
      <w:tr w:rsidR="00F60D2B" w:rsidTr="00F60D2B">
        <w:trPr>
          <w:trHeight w:val="316"/>
        </w:trPr>
        <w:tc>
          <w:tcPr>
            <w:tcW w:w="468" w:type="dxa"/>
            <w:tcBorders>
              <w:top w:val="single" w:sz="4" w:space="0" w:color="auto"/>
              <w:bottom w:val="single" w:sz="4" w:space="0" w:color="auto"/>
            </w:tcBorders>
          </w:tcPr>
          <w:p w:rsidR="00F60D2B" w:rsidRDefault="00F60D2B" w:rsidP="001805CB">
            <w:pPr>
              <w:pStyle w:val="ListParagraph"/>
              <w:ind w:left="0"/>
            </w:pPr>
            <w:r>
              <w:t>VIII</w:t>
            </w:r>
          </w:p>
        </w:tc>
        <w:tc>
          <w:tcPr>
            <w:tcW w:w="3420" w:type="dxa"/>
            <w:tcBorders>
              <w:top w:val="single" w:sz="4" w:space="0" w:color="auto"/>
              <w:bottom w:val="single" w:sz="4" w:space="0" w:color="auto"/>
            </w:tcBorders>
          </w:tcPr>
          <w:p w:rsidR="00F60D2B" w:rsidRDefault="00F60D2B" w:rsidP="001805CB">
            <w:pPr>
              <w:pStyle w:val="ListParagraph"/>
              <w:ind w:left="0"/>
            </w:pPr>
            <w:r>
              <w:t>Density</w:t>
            </w:r>
          </w:p>
        </w:tc>
        <w:tc>
          <w:tcPr>
            <w:tcW w:w="540" w:type="dxa"/>
            <w:tcBorders>
              <w:top w:val="single" w:sz="4" w:space="0" w:color="auto"/>
              <w:bottom w:val="single" w:sz="4" w:space="0" w:color="auto"/>
            </w:tcBorders>
          </w:tcPr>
          <w:p w:rsidR="00F60D2B" w:rsidRDefault="00F60D2B" w:rsidP="001805CB">
            <w:pPr>
              <w:pStyle w:val="ListParagraph"/>
              <w:ind w:left="0"/>
            </w:pPr>
            <w:r>
              <w:t>G</w:t>
            </w:r>
          </w:p>
        </w:tc>
        <w:tc>
          <w:tcPr>
            <w:tcW w:w="4428" w:type="dxa"/>
            <w:tcBorders>
              <w:top w:val="single" w:sz="4" w:space="0" w:color="auto"/>
              <w:bottom w:val="single" w:sz="4" w:space="0" w:color="auto"/>
            </w:tcBorders>
          </w:tcPr>
          <w:p w:rsidR="00F60D2B" w:rsidRDefault="00F60D2B" w:rsidP="001805CB">
            <w:pPr>
              <w:pStyle w:val="ListParagraph"/>
              <w:ind w:left="0"/>
            </w:pPr>
            <w:r>
              <w:t>Beam Balance</w:t>
            </w:r>
          </w:p>
        </w:tc>
      </w:tr>
      <w:tr w:rsidR="00F60D2B" w:rsidTr="00F60D2B">
        <w:trPr>
          <w:trHeight w:val="217"/>
        </w:trPr>
        <w:tc>
          <w:tcPr>
            <w:tcW w:w="468" w:type="dxa"/>
            <w:tcBorders>
              <w:top w:val="single" w:sz="4" w:space="0" w:color="auto"/>
              <w:bottom w:val="single" w:sz="4" w:space="0" w:color="auto"/>
            </w:tcBorders>
          </w:tcPr>
          <w:p w:rsidR="00F60D2B" w:rsidRDefault="00F60D2B" w:rsidP="001805CB">
            <w:pPr>
              <w:pStyle w:val="ListParagraph"/>
              <w:ind w:left="0"/>
            </w:pPr>
            <w:r>
              <w:t>IX</w:t>
            </w:r>
          </w:p>
        </w:tc>
        <w:tc>
          <w:tcPr>
            <w:tcW w:w="3420" w:type="dxa"/>
            <w:tcBorders>
              <w:top w:val="single" w:sz="4" w:space="0" w:color="auto"/>
              <w:bottom w:val="single" w:sz="4" w:space="0" w:color="auto"/>
            </w:tcBorders>
          </w:tcPr>
          <w:p w:rsidR="00F60D2B" w:rsidRDefault="00F60D2B" w:rsidP="001805CB">
            <w:pPr>
              <w:pStyle w:val="ListParagraph"/>
              <w:ind w:left="0"/>
            </w:pPr>
            <w:r>
              <w:t>Antibiotic solution and soap</w:t>
            </w:r>
          </w:p>
        </w:tc>
        <w:tc>
          <w:tcPr>
            <w:tcW w:w="540" w:type="dxa"/>
            <w:tcBorders>
              <w:top w:val="single" w:sz="4" w:space="0" w:color="auto"/>
              <w:bottom w:val="single" w:sz="4" w:space="0" w:color="auto"/>
            </w:tcBorders>
          </w:tcPr>
          <w:p w:rsidR="00F60D2B" w:rsidRDefault="00F60D2B" w:rsidP="001805CB">
            <w:pPr>
              <w:pStyle w:val="ListParagraph"/>
              <w:ind w:left="0"/>
            </w:pPr>
            <w:r>
              <w:t>H</w:t>
            </w:r>
          </w:p>
        </w:tc>
        <w:tc>
          <w:tcPr>
            <w:tcW w:w="4428" w:type="dxa"/>
            <w:tcBorders>
              <w:top w:val="single" w:sz="4" w:space="0" w:color="auto"/>
              <w:bottom w:val="single" w:sz="4" w:space="0" w:color="auto"/>
            </w:tcBorders>
          </w:tcPr>
          <w:p w:rsidR="00F60D2B" w:rsidRDefault="00F60D2B" w:rsidP="001805CB">
            <w:pPr>
              <w:pStyle w:val="ListParagraph"/>
              <w:ind w:left="0"/>
            </w:pPr>
            <w:r>
              <w:t>To measure body temperature</w:t>
            </w:r>
          </w:p>
        </w:tc>
      </w:tr>
      <w:tr w:rsidR="00F60D2B" w:rsidTr="00F60D2B">
        <w:trPr>
          <w:trHeight w:val="129"/>
        </w:trPr>
        <w:tc>
          <w:tcPr>
            <w:tcW w:w="468" w:type="dxa"/>
            <w:tcBorders>
              <w:top w:val="single" w:sz="4" w:space="0" w:color="auto"/>
              <w:bottom w:val="single" w:sz="4" w:space="0" w:color="auto"/>
            </w:tcBorders>
          </w:tcPr>
          <w:p w:rsidR="00F60D2B" w:rsidRDefault="00F60D2B" w:rsidP="001805CB">
            <w:pPr>
              <w:pStyle w:val="ListParagraph"/>
              <w:ind w:left="0"/>
            </w:pPr>
            <w:r>
              <w:t>X</w:t>
            </w:r>
          </w:p>
        </w:tc>
        <w:tc>
          <w:tcPr>
            <w:tcW w:w="3420" w:type="dxa"/>
            <w:tcBorders>
              <w:top w:val="single" w:sz="4" w:space="0" w:color="auto"/>
              <w:bottom w:val="single" w:sz="4" w:space="0" w:color="auto"/>
            </w:tcBorders>
          </w:tcPr>
          <w:p w:rsidR="00F60D2B" w:rsidRDefault="00F60D2B" w:rsidP="001805CB">
            <w:pPr>
              <w:pStyle w:val="ListParagraph"/>
              <w:ind w:left="0"/>
            </w:pPr>
            <w:r>
              <w:t>To measure mass</w:t>
            </w:r>
          </w:p>
        </w:tc>
        <w:tc>
          <w:tcPr>
            <w:tcW w:w="540" w:type="dxa"/>
            <w:tcBorders>
              <w:top w:val="single" w:sz="4" w:space="0" w:color="auto"/>
              <w:bottom w:val="single" w:sz="4" w:space="0" w:color="auto"/>
            </w:tcBorders>
          </w:tcPr>
          <w:p w:rsidR="00F60D2B" w:rsidRDefault="00F60D2B" w:rsidP="001805CB">
            <w:pPr>
              <w:pStyle w:val="ListParagraph"/>
              <w:ind w:left="0"/>
            </w:pPr>
            <w:r>
              <w:t>I</w:t>
            </w:r>
          </w:p>
        </w:tc>
        <w:tc>
          <w:tcPr>
            <w:tcW w:w="4428" w:type="dxa"/>
            <w:tcBorders>
              <w:top w:val="single" w:sz="4" w:space="0" w:color="auto"/>
              <w:bottom w:val="single" w:sz="4" w:space="0" w:color="auto"/>
            </w:tcBorders>
          </w:tcPr>
          <w:p w:rsidR="00F60D2B" w:rsidRDefault="00F60D2B" w:rsidP="001805CB">
            <w:pPr>
              <w:pStyle w:val="ListParagraph"/>
              <w:ind w:left="0"/>
            </w:pPr>
            <w:r>
              <w:t>Firs assistance of care given to a sick injured person</w:t>
            </w:r>
          </w:p>
        </w:tc>
      </w:tr>
      <w:tr w:rsidR="00F60D2B" w:rsidTr="00F60D2B">
        <w:trPr>
          <w:trHeight w:val="248"/>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J</w:t>
            </w:r>
          </w:p>
        </w:tc>
        <w:tc>
          <w:tcPr>
            <w:tcW w:w="4428" w:type="dxa"/>
            <w:tcBorders>
              <w:top w:val="single" w:sz="4" w:space="0" w:color="auto"/>
              <w:bottom w:val="single" w:sz="4" w:space="0" w:color="auto"/>
            </w:tcBorders>
          </w:tcPr>
          <w:p w:rsidR="00F60D2B" w:rsidRDefault="00F60D2B" w:rsidP="001805CB">
            <w:pPr>
              <w:pStyle w:val="ListParagraph"/>
              <w:ind w:left="0"/>
            </w:pPr>
            <w:r>
              <w:t>Mass, Length and time</w:t>
            </w:r>
          </w:p>
        </w:tc>
      </w:tr>
      <w:tr w:rsidR="00F60D2B" w:rsidTr="00F60D2B">
        <w:trPr>
          <w:trHeight w:val="163"/>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K</w:t>
            </w:r>
          </w:p>
        </w:tc>
        <w:tc>
          <w:tcPr>
            <w:tcW w:w="4428" w:type="dxa"/>
            <w:tcBorders>
              <w:top w:val="single" w:sz="4" w:space="0" w:color="auto"/>
              <w:bottom w:val="single" w:sz="4" w:space="0" w:color="auto"/>
            </w:tcBorders>
          </w:tcPr>
          <w:p w:rsidR="00F60D2B" w:rsidRDefault="00F60D2B" w:rsidP="001805CB">
            <w:pPr>
              <w:pStyle w:val="ListParagraph"/>
              <w:ind w:left="0"/>
            </w:pPr>
            <w:r>
              <w:t>Mass, Weight and Volume</w:t>
            </w:r>
          </w:p>
        </w:tc>
      </w:tr>
      <w:tr w:rsidR="00F60D2B" w:rsidTr="00F60D2B">
        <w:trPr>
          <w:trHeight w:val="272"/>
        </w:trPr>
        <w:tc>
          <w:tcPr>
            <w:tcW w:w="468" w:type="dxa"/>
            <w:tcBorders>
              <w:top w:val="single" w:sz="4" w:space="0" w:color="auto"/>
              <w:bottom w:val="single" w:sz="4" w:space="0" w:color="auto"/>
            </w:tcBorders>
          </w:tcPr>
          <w:p w:rsidR="00F60D2B" w:rsidRDefault="00F60D2B" w:rsidP="001805CB">
            <w:pPr>
              <w:pStyle w:val="ListParagraph"/>
              <w:ind w:left="0"/>
            </w:pPr>
          </w:p>
        </w:tc>
        <w:tc>
          <w:tcPr>
            <w:tcW w:w="3420" w:type="dxa"/>
            <w:tcBorders>
              <w:top w:val="single" w:sz="4" w:space="0" w:color="auto"/>
              <w:bottom w:val="single" w:sz="4" w:space="0" w:color="auto"/>
            </w:tcBorders>
          </w:tcPr>
          <w:p w:rsidR="00F60D2B" w:rsidRDefault="00F60D2B" w:rsidP="001805CB">
            <w:pPr>
              <w:pStyle w:val="ListParagraph"/>
              <w:ind w:left="0"/>
            </w:pPr>
          </w:p>
        </w:tc>
        <w:tc>
          <w:tcPr>
            <w:tcW w:w="540" w:type="dxa"/>
            <w:tcBorders>
              <w:top w:val="single" w:sz="4" w:space="0" w:color="auto"/>
              <w:bottom w:val="single" w:sz="4" w:space="0" w:color="auto"/>
            </w:tcBorders>
          </w:tcPr>
          <w:p w:rsidR="00F60D2B" w:rsidRDefault="00F60D2B" w:rsidP="001805CB">
            <w:pPr>
              <w:pStyle w:val="ListParagraph"/>
              <w:ind w:left="0"/>
            </w:pPr>
            <w:r>
              <w:t>L</w:t>
            </w:r>
          </w:p>
        </w:tc>
        <w:tc>
          <w:tcPr>
            <w:tcW w:w="4428" w:type="dxa"/>
            <w:tcBorders>
              <w:top w:val="single" w:sz="4" w:space="0" w:color="auto"/>
              <w:bottom w:val="single" w:sz="4" w:space="0" w:color="auto"/>
            </w:tcBorders>
          </w:tcPr>
          <w:p w:rsidR="00F60D2B" w:rsidRDefault="00F60D2B" w:rsidP="001805CB">
            <w:pPr>
              <w:pStyle w:val="ListParagraph"/>
              <w:ind w:left="0"/>
            </w:pPr>
            <w:r>
              <w:t>The study of matter in relation to energy</w:t>
            </w:r>
          </w:p>
        </w:tc>
      </w:tr>
      <w:tr w:rsidR="00F60D2B" w:rsidTr="00F60D2B">
        <w:trPr>
          <w:trHeight w:val="217"/>
        </w:trPr>
        <w:tc>
          <w:tcPr>
            <w:tcW w:w="468" w:type="dxa"/>
            <w:tcBorders>
              <w:top w:val="single" w:sz="4" w:space="0" w:color="auto"/>
            </w:tcBorders>
          </w:tcPr>
          <w:p w:rsidR="00F60D2B" w:rsidRDefault="00F60D2B" w:rsidP="001805CB">
            <w:pPr>
              <w:pStyle w:val="ListParagraph"/>
              <w:ind w:left="0"/>
            </w:pPr>
          </w:p>
        </w:tc>
        <w:tc>
          <w:tcPr>
            <w:tcW w:w="3420" w:type="dxa"/>
            <w:tcBorders>
              <w:top w:val="single" w:sz="4" w:space="0" w:color="auto"/>
            </w:tcBorders>
          </w:tcPr>
          <w:p w:rsidR="00F60D2B" w:rsidRDefault="00F60D2B" w:rsidP="001805CB">
            <w:pPr>
              <w:pStyle w:val="ListParagraph"/>
              <w:ind w:left="0"/>
            </w:pPr>
          </w:p>
        </w:tc>
        <w:tc>
          <w:tcPr>
            <w:tcW w:w="540" w:type="dxa"/>
            <w:tcBorders>
              <w:top w:val="single" w:sz="4" w:space="0" w:color="auto"/>
            </w:tcBorders>
          </w:tcPr>
          <w:p w:rsidR="00F60D2B" w:rsidRDefault="00F60D2B" w:rsidP="001805CB">
            <w:pPr>
              <w:pStyle w:val="ListParagraph"/>
              <w:ind w:left="0"/>
            </w:pPr>
            <w:r>
              <w:t>M</w:t>
            </w:r>
          </w:p>
        </w:tc>
        <w:tc>
          <w:tcPr>
            <w:tcW w:w="4428" w:type="dxa"/>
            <w:tcBorders>
              <w:top w:val="single" w:sz="4" w:space="0" w:color="auto"/>
            </w:tcBorders>
          </w:tcPr>
          <w:p w:rsidR="00F60D2B" w:rsidRDefault="00F60D2B" w:rsidP="001805CB">
            <w:pPr>
              <w:pStyle w:val="ListParagraph"/>
              <w:ind w:left="0"/>
            </w:pPr>
            <w:r>
              <w:t>Small box containing items used to give first Aid</w:t>
            </w:r>
          </w:p>
        </w:tc>
      </w:tr>
    </w:tbl>
    <w:p w:rsidR="001805CB" w:rsidRDefault="001805CB" w:rsidP="001805CB">
      <w:pPr>
        <w:pStyle w:val="ListParagraph"/>
      </w:pPr>
    </w:p>
    <w:p w:rsidR="003E2431" w:rsidRDefault="003E2431" w:rsidP="003E2431">
      <w:pPr>
        <w:pStyle w:val="ListParagraph"/>
        <w:ind w:left="1800"/>
      </w:pPr>
    </w:p>
    <w:p w:rsidR="00F60D2B" w:rsidRDefault="00F60D2B" w:rsidP="00F60D2B">
      <w:pPr>
        <w:pStyle w:val="ListParagraph"/>
        <w:ind w:left="1800"/>
        <w:rPr>
          <w:rFonts w:ascii="Albertus Medium" w:hAnsi="Albertus Medium"/>
        </w:rPr>
      </w:pPr>
      <w:r>
        <w:rPr>
          <w:rFonts w:ascii="Albertus Medium" w:hAnsi="Albertus Medium"/>
        </w:rPr>
        <w:t>Box of answers</w:t>
      </w:r>
    </w:p>
    <w:tbl>
      <w:tblPr>
        <w:tblStyle w:val="TableGrid"/>
        <w:tblW w:w="0" w:type="auto"/>
        <w:tblInd w:w="1800" w:type="dxa"/>
        <w:tblLook w:val="04A0"/>
      </w:tblPr>
      <w:tblGrid>
        <w:gridCol w:w="777"/>
        <w:gridCol w:w="777"/>
        <w:gridCol w:w="777"/>
        <w:gridCol w:w="777"/>
        <w:gridCol w:w="778"/>
        <w:gridCol w:w="778"/>
        <w:gridCol w:w="778"/>
        <w:gridCol w:w="778"/>
        <w:gridCol w:w="778"/>
        <w:gridCol w:w="778"/>
      </w:tblGrid>
      <w:tr w:rsidR="00F60D2B" w:rsidTr="0004698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III</w:t>
            </w:r>
          </w:p>
        </w:tc>
        <w:tc>
          <w:tcPr>
            <w:tcW w:w="777"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IV</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VIII</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IX</w:t>
            </w:r>
          </w:p>
        </w:tc>
        <w:tc>
          <w:tcPr>
            <w:tcW w:w="778" w:type="dxa"/>
          </w:tcPr>
          <w:p w:rsidR="00F60D2B" w:rsidRPr="00080235" w:rsidRDefault="00F60D2B" w:rsidP="0004698C">
            <w:pPr>
              <w:rPr>
                <w:rFonts w:ascii="Times New Roman" w:hAnsi="Times New Roman" w:cs="Times New Roman"/>
              </w:rPr>
            </w:pPr>
            <w:r w:rsidRPr="00080235">
              <w:rPr>
                <w:rFonts w:ascii="Times New Roman" w:hAnsi="Times New Roman" w:cs="Times New Roman"/>
              </w:rPr>
              <w:t>X</w:t>
            </w:r>
          </w:p>
        </w:tc>
      </w:tr>
      <w:tr w:rsidR="00F60D2B" w:rsidTr="0004698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7"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c>
          <w:tcPr>
            <w:tcW w:w="778" w:type="dxa"/>
          </w:tcPr>
          <w:p w:rsidR="00F60D2B" w:rsidRDefault="00F60D2B" w:rsidP="0004698C">
            <w:pPr>
              <w:pStyle w:val="ListParagraph"/>
              <w:ind w:left="0"/>
              <w:rPr>
                <w:rFonts w:ascii="Albertus Medium" w:hAnsi="Albertus Medium"/>
              </w:rPr>
            </w:pPr>
          </w:p>
        </w:tc>
      </w:tr>
    </w:tbl>
    <w:p w:rsidR="00F60D2B" w:rsidRDefault="00F60D2B" w:rsidP="00F60D2B">
      <w:pPr>
        <w:pStyle w:val="ListParagraph"/>
        <w:ind w:left="1800"/>
        <w:rPr>
          <w:rFonts w:ascii="Albertus Medium" w:hAnsi="Albertus Medium"/>
        </w:rPr>
      </w:pPr>
    </w:p>
    <w:p w:rsidR="003E2431" w:rsidRDefault="00F60D2B" w:rsidP="00F60D2B">
      <w:r>
        <w:t xml:space="preserve">   SECTION B (50marks)</w:t>
      </w:r>
    </w:p>
    <w:p w:rsidR="00F60D2B" w:rsidRDefault="00F60D2B" w:rsidP="00F60D2B">
      <w:pPr>
        <w:pStyle w:val="ListParagraph"/>
        <w:numPr>
          <w:ilvl w:val="0"/>
          <w:numId w:val="1"/>
        </w:numPr>
      </w:pPr>
      <w:r>
        <w:t>Give concept of the following terms</w:t>
      </w:r>
    </w:p>
    <w:p w:rsidR="00F60D2B" w:rsidRDefault="00F60D2B" w:rsidP="00F60D2B">
      <w:pPr>
        <w:pStyle w:val="ListParagraph"/>
        <w:numPr>
          <w:ilvl w:val="0"/>
          <w:numId w:val="13"/>
        </w:numPr>
      </w:pPr>
      <w:r>
        <w:t>Physics</w:t>
      </w:r>
    </w:p>
    <w:p w:rsidR="00F60D2B" w:rsidRDefault="00F60D2B" w:rsidP="00F60D2B">
      <w:pPr>
        <w:pStyle w:val="ListParagraph"/>
        <w:numPr>
          <w:ilvl w:val="0"/>
          <w:numId w:val="13"/>
        </w:numPr>
      </w:pPr>
      <w:r>
        <w:t>Laboratory</w:t>
      </w:r>
    </w:p>
    <w:p w:rsidR="00F60D2B" w:rsidRDefault="00F60D2B" w:rsidP="00F60D2B">
      <w:pPr>
        <w:pStyle w:val="ListParagraph"/>
        <w:numPr>
          <w:ilvl w:val="0"/>
          <w:numId w:val="13"/>
        </w:numPr>
      </w:pPr>
      <w:r>
        <w:t>Measurement</w:t>
      </w:r>
    </w:p>
    <w:p w:rsidR="00F60D2B" w:rsidRDefault="00F60D2B" w:rsidP="00F60D2B">
      <w:pPr>
        <w:pStyle w:val="ListParagraph"/>
        <w:numPr>
          <w:ilvl w:val="0"/>
          <w:numId w:val="13"/>
        </w:numPr>
      </w:pPr>
      <w:r>
        <w:t>Apparatus</w:t>
      </w:r>
    </w:p>
    <w:p w:rsidR="00F60D2B" w:rsidRDefault="00F60D2B" w:rsidP="00F60D2B">
      <w:pPr>
        <w:pStyle w:val="ListParagraph"/>
        <w:numPr>
          <w:ilvl w:val="0"/>
          <w:numId w:val="13"/>
        </w:numPr>
      </w:pPr>
      <w:r>
        <w:t>Matter</w:t>
      </w:r>
    </w:p>
    <w:p w:rsidR="00F60D2B" w:rsidRDefault="00F60D2B" w:rsidP="00F60D2B">
      <w:pPr>
        <w:pStyle w:val="ListParagraph"/>
        <w:numPr>
          <w:ilvl w:val="0"/>
          <w:numId w:val="1"/>
        </w:numPr>
      </w:pPr>
      <w:r>
        <w:t>Mention (10) Ten rules used in the laboratory;</w:t>
      </w:r>
    </w:p>
    <w:p w:rsidR="00F60D2B" w:rsidRDefault="00AE26F4" w:rsidP="00F60D2B">
      <w:pPr>
        <w:pStyle w:val="ListParagraph"/>
        <w:numPr>
          <w:ilvl w:val="0"/>
          <w:numId w:val="1"/>
        </w:numPr>
      </w:pPr>
      <w:r>
        <w:t>Draw (5)common safety symbols used in the laboratory</w:t>
      </w:r>
    </w:p>
    <w:p w:rsidR="003A3E2C" w:rsidRDefault="00AE26F4" w:rsidP="00AE26F4">
      <w:pPr>
        <w:pStyle w:val="ListParagraph"/>
        <w:numPr>
          <w:ilvl w:val="0"/>
          <w:numId w:val="1"/>
        </w:numPr>
      </w:pPr>
      <w:r>
        <w:t>State (3) SI units of fundamental quantities</w:t>
      </w:r>
      <w:r w:rsidR="009010BD">
        <w:t xml:space="preserve"> </w:t>
      </w:r>
      <w:r>
        <w:t>and (3) SI units of Derived quantities</w:t>
      </w:r>
    </w:p>
    <w:p w:rsidR="00AE26F4" w:rsidRDefault="00AE26F4" w:rsidP="00AE26F4">
      <w:pPr>
        <w:pStyle w:val="ListParagraph"/>
        <w:numPr>
          <w:ilvl w:val="0"/>
          <w:numId w:val="1"/>
        </w:numPr>
      </w:pPr>
      <w:r>
        <w:t>By using the table below give the different between mass and weight</w:t>
      </w:r>
    </w:p>
    <w:p w:rsidR="009010BD" w:rsidRDefault="009010BD" w:rsidP="009010BD">
      <w:pPr>
        <w:pStyle w:val="ListParagraph"/>
      </w:pPr>
    </w:p>
    <w:tbl>
      <w:tblPr>
        <w:tblStyle w:val="TableGrid"/>
        <w:tblW w:w="0" w:type="auto"/>
        <w:tblInd w:w="720" w:type="dxa"/>
        <w:tblLook w:val="04A0"/>
      </w:tblPr>
      <w:tblGrid>
        <w:gridCol w:w="648"/>
        <w:gridCol w:w="4050"/>
        <w:gridCol w:w="4158"/>
      </w:tblGrid>
      <w:tr w:rsidR="009010BD" w:rsidTr="009010BD">
        <w:tc>
          <w:tcPr>
            <w:tcW w:w="648" w:type="dxa"/>
          </w:tcPr>
          <w:p w:rsidR="009010BD" w:rsidRDefault="009010BD" w:rsidP="009010BD">
            <w:pPr>
              <w:pStyle w:val="ListParagraph"/>
              <w:ind w:left="0"/>
            </w:pPr>
          </w:p>
        </w:tc>
        <w:tc>
          <w:tcPr>
            <w:tcW w:w="4050" w:type="dxa"/>
          </w:tcPr>
          <w:p w:rsidR="009010BD" w:rsidRDefault="009010BD" w:rsidP="009010BD">
            <w:pPr>
              <w:pStyle w:val="ListParagraph"/>
              <w:ind w:left="0"/>
            </w:pPr>
            <w:r>
              <w:t>MASS</w:t>
            </w:r>
          </w:p>
        </w:tc>
        <w:tc>
          <w:tcPr>
            <w:tcW w:w="4158" w:type="dxa"/>
          </w:tcPr>
          <w:p w:rsidR="009010BD" w:rsidRDefault="009010BD" w:rsidP="009010BD">
            <w:pPr>
              <w:pStyle w:val="ListParagraph"/>
              <w:ind w:left="0"/>
            </w:pPr>
            <w:r>
              <w:t>WEIGHT</w:t>
            </w:r>
          </w:p>
        </w:tc>
      </w:tr>
      <w:tr w:rsidR="009010BD" w:rsidTr="009010BD">
        <w:tc>
          <w:tcPr>
            <w:tcW w:w="648" w:type="dxa"/>
          </w:tcPr>
          <w:p w:rsidR="009010BD" w:rsidRDefault="009010BD" w:rsidP="009010BD">
            <w:pPr>
              <w:pStyle w:val="ListParagraph"/>
              <w:ind w:left="0"/>
            </w:pPr>
            <w:r>
              <w:t>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III</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IV</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r w:rsidR="009010BD" w:rsidTr="009010BD">
        <w:tc>
          <w:tcPr>
            <w:tcW w:w="648" w:type="dxa"/>
          </w:tcPr>
          <w:p w:rsidR="009010BD" w:rsidRDefault="009010BD" w:rsidP="009010BD">
            <w:pPr>
              <w:pStyle w:val="ListParagraph"/>
              <w:ind w:left="0"/>
            </w:pPr>
            <w:r>
              <w:t>V</w:t>
            </w:r>
          </w:p>
        </w:tc>
        <w:tc>
          <w:tcPr>
            <w:tcW w:w="4050" w:type="dxa"/>
          </w:tcPr>
          <w:p w:rsidR="009010BD" w:rsidRDefault="009010BD" w:rsidP="009010BD">
            <w:pPr>
              <w:pStyle w:val="ListParagraph"/>
              <w:ind w:left="0"/>
            </w:pPr>
          </w:p>
        </w:tc>
        <w:tc>
          <w:tcPr>
            <w:tcW w:w="4158" w:type="dxa"/>
          </w:tcPr>
          <w:p w:rsidR="009010BD" w:rsidRDefault="009010BD" w:rsidP="009010BD">
            <w:pPr>
              <w:pStyle w:val="ListParagraph"/>
              <w:ind w:left="0"/>
            </w:pPr>
          </w:p>
        </w:tc>
      </w:tr>
    </w:tbl>
    <w:p w:rsidR="009010BD" w:rsidRDefault="009010BD"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p>
    <w:p w:rsidR="00B0434C" w:rsidRDefault="00B0434C" w:rsidP="009010BD">
      <w:pPr>
        <w:pStyle w:val="ListParagraph"/>
      </w:pPr>
      <w:r>
        <w:lastRenderedPageBreak/>
        <w:t>SECTION C (30 MARKS)</w:t>
      </w:r>
    </w:p>
    <w:p w:rsidR="00B0434C" w:rsidRDefault="00B0434C" w:rsidP="00B0434C">
      <w:pPr>
        <w:pStyle w:val="ListParagraph"/>
        <w:numPr>
          <w:ilvl w:val="0"/>
          <w:numId w:val="1"/>
        </w:numPr>
      </w:pPr>
      <w:r>
        <w:t>Calculate the density and relative density of a rectangular block, if its mass is 200g (10 marks)</w:t>
      </w:r>
    </w:p>
    <w:p w:rsidR="00B0434C" w:rsidRDefault="00B0434C" w:rsidP="00B0434C"/>
    <w:p w:rsidR="00B0434C" w:rsidRDefault="00B0434C" w:rsidP="00B0434C"/>
    <w:p w:rsidR="00B0434C" w:rsidRDefault="00B0434C" w:rsidP="00B0434C"/>
    <w:p w:rsidR="00B0434C" w:rsidRDefault="00B0434C" w:rsidP="00B0434C"/>
    <w:p w:rsidR="00B0434C" w:rsidRDefault="00B0434C" w:rsidP="00B0434C"/>
    <w:p w:rsidR="00B0434C" w:rsidRDefault="00B0434C" w:rsidP="00E17721">
      <w:pPr>
        <w:pStyle w:val="ListParagraph"/>
        <w:numPr>
          <w:ilvl w:val="0"/>
          <w:numId w:val="1"/>
        </w:numPr>
      </w:pPr>
      <w:r>
        <w:t xml:space="preserve">Calculate the volume of the figure shown below given that </w:t>
      </w:r>
      <w:r w:rsidR="00212C72">
        <w:rPr>
          <w:rFonts w:eastAsiaTheme="minorEastAsia"/>
        </w:rPr>
        <w:t xml:space="preserve"> </w:t>
      </w:r>
      <m:oMath>
        <m:r>
          <w:rPr>
            <w:rFonts w:ascii="Cambria Math" w:hAnsi="Cambria Math"/>
          </w:rPr>
          <m:t>π</m:t>
        </m:r>
      </m:oMath>
      <w:r w:rsidR="00212C72">
        <w:rPr>
          <w:rFonts w:eastAsiaTheme="minorEastAsia"/>
        </w:rPr>
        <w:t>=3.14</w:t>
      </w:r>
    </w:p>
    <w:p w:rsidR="00B0434C" w:rsidRDefault="00E17721" w:rsidP="00B0434C">
      <w:pPr>
        <w:pStyle w:val="ListParagraph"/>
      </w:pPr>
      <w:r>
        <w:rPr>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026" type="#_x0000_t22" style="position:absolute;left:0;text-align:left;margin-left:146.2pt;margin-top:-20.5pt;width:62.95pt;height:127.05pt;rotation:270;z-index:251658240"/>
        </w:pict>
      </w: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B0434C" w:rsidP="00B0434C">
      <w:pPr>
        <w:pStyle w:val="ListParagraph"/>
      </w:pPr>
    </w:p>
    <w:p w:rsidR="00B0434C" w:rsidRDefault="00E17721" w:rsidP="00E17721">
      <w:pPr>
        <w:pStyle w:val="ListParagraph"/>
        <w:numPr>
          <w:ilvl w:val="0"/>
          <w:numId w:val="1"/>
        </w:numPr>
      </w:pPr>
      <w:r>
        <w:t xml:space="preserve">Baraka a form one I student at </w:t>
      </w:r>
      <w:proofErr w:type="spellStart"/>
      <w:r>
        <w:t>Namanga</w:t>
      </w:r>
      <w:proofErr w:type="spellEnd"/>
      <w:r>
        <w:t xml:space="preserve"> secondary school, obtained the following results from her experiment.</w:t>
      </w:r>
    </w:p>
    <w:p w:rsidR="00E17721" w:rsidRDefault="00E17721" w:rsidP="00E17721">
      <w:pPr>
        <w:pStyle w:val="ListParagraph"/>
      </w:pPr>
      <w:r>
        <w:t>Mass of an empty beaker = 46g</w:t>
      </w:r>
    </w:p>
    <w:p w:rsidR="00E17721" w:rsidRDefault="00E17721" w:rsidP="00E17721">
      <w:pPr>
        <w:pStyle w:val="ListParagraph"/>
      </w:pPr>
      <w:r>
        <w:t>Mass of beaker + liquid = 80g</w:t>
      </w:r>
    </w:p>
    <w:p w:rsidR="00E17721" w:rsidRDefault="00E17721" w:rsidP="00E17721">
      <w:pPr>
        <w:pStyle w:val="ListParagraph"/>
      </w:pPr>
      <w:r>
        <w:t>If he had used a 25cm pipette to transfer of the liquid. (10 marks)</w:t>
      </w:r>
    </w:p>
    <w:sectPr w:rsidR="00E17721"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bertus Medium">
    <w:panose1 w:val="020E0602030304020304"/>
    <w:charset w:val="00"/>
    <w:family w:val="swiss"/>
    <w:pitch w:val="variable"/>
    <w:sig w:usb0="00000007" w:usb1="00000000" w:usb2="00000000" w:usb3="00000000" w:csb0="00000093"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B71C6"/>
    <w:multiLevelType w:val="hybridMultilevel"/>
    <w:tmpl w:val="5F026890"/>
    <w:lvl w:ilvl="0" w:tplc="38FA5E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7B62F7"/>
    <w:multiLevelType w:val="hybridMultilevel"/>
    <w:tmpl w:val="0BB454A6"/>
    <w:lvl w:ilvl="0" w:tplc="0E6CAC0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B2210F4"/>
    <w:multiLevelType w:val="hybridMultilevel"/>
    <w:tmpl w:val="0D90B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41198E"/>
    <w:multiLevelType w:val="hybridMultilevel"/>
    <w:tmpl w:val="E0DAC672"/>
    <w:lvl w:ilvl="0" w:tplc="7226B8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20F923A6"/>
    <w:multiLevelType w:val="hybridMultilevel"/>
    <w:tmpl w:val="EB666F94"/>
    <w:lvl w:ilvl="0" w:tplc="6AE4294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312B7F37"/>
    <w:multiLevelType w:val="hybridMultilevel"/>
    <w:tmpl w:val="593CC8A2"/>
    <w:lvl w:ilvl="0" w:tplc="EF16BE9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35AA6C87"/>
    <w:multiLevelType w:val="hybridMultilevel"/>
    <w:tmpl w:val="B170ADD4"/>
    <w:lvl w:ilvl="0" w:tplc="33F82F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2322CF5"/>
    <w:multiLevelType w:val="hybridMultilevel"/>
    <w:tmpl w:val="B798B0AA"/>
    <w:lvl w:ilvl="0" w:tplc="656E945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34735AD"/>
    <w:multiLevelType w:val="hybridMultilevel"/>
    <w:tmpl w:val="E6B8A5F2"/>
    <w:lvl w:ilvl="0" w:tplc="D5768F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5800FF1"/>
    <w:multiLevelType w:val="hybridMultilevel"/>
    <w:tmpl w:val="30D4BC8C"/>
    <w:lvl w:ilvl="0" w:tplc="4AB8D7C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2D73067"/>
    <w:multiLevelType w:val="hybridMultilevel"/>
    <w:tmpl w:val="DCC61162"/>
    <w:lvl w:ilvl="0" w:tplc="506E0FA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67A21102"/>
    <w:multiLevelType w:val="hybridMultilevel"/>
    <w:tmpl w:val="324009E0"/>
    <w:lvl w:ilvl="0" w:tplc="4DB467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FB77645"/>
    <w:multiLevelType w:val="hybridMultilevel"/>
    <w:tmpl w:val="3DAAF53A"/>
    <w:lvl w:ilvl="0" w:tplc="F7FC25F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1"/>
  </w:num>
  <w:num w:numId="3">
    <w:abstractNumId w:val="3"/>
  </w:num>
  <w:num w:numId="4">
    <w:abstractNumId w:val="9"/>
  </w:num>
  <w:num w:numId="5">
    <w:abstractNumId w:val="5"/>
  </w:num>
  <w:num w:numId="6">
    <w:abstractNumId w:val="7"/>
  </w:num>
  <w:num w:numId="7">
    <w:abstractNumId w:val="1"/>
  </w:num>
  <w:num w:numId="8">
    <w:abstractNumId w:val="10"/>
  </w:num>
  <w:num w:numId="9">
    <w:abstractNumId w:val="0"/>
  </w:num>
  <w:num w:numId="10">
    <w:abstractNumId w:val="8"/>
  </w:num>
  <w:num w:numId="11">
    <w:abstractNumId w:val="12"/>
  </w:num>
  <w:num w:numId="12">
    <w:abstractNumId w:val="4"/>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BF3F55"/>
    <w:rsid w:val="000C6806"/>
    <w:rsid w:val="001805CB"/>
    <w:rsid w:val="00212C72"/>
    <w:rsid w:val="002B483A"/>
    <w:rsid w:val="003A3E2C"/>
    <w:rsid w:val="003E2431"/>
    <w:rsid w:val="00401A96"/>
    <w:rsid w:val="0071106A"/>
    <w:rsid w:val="00777B31"/>
    <w:rsid w:val="009010BD"/>
    <w:rsid w:val="009362C8"/>
    <w:rsid w:val="00A2357A"/>
    <w:rsid w:val="00A44951"/>
    <w:rsid w:val="00AE26F4"/>
    <w:rsid w:val="00B0434C"/>
    <w:rsid w:val="00BF3F55"/>
    <w:rsid w:val="00D05F9A"/>
    <w:rsid w:val="00E17721"/>
    <w:rsid w:val="00E55E31"/>
    <w:rsid w:val="00F60D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F5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E2C"/>
    <w:pPr>
      <w:ind w:left="720"/>
      <w:contextualSpacing/>
    </w:pPr>
  </w:style>
  <w:style w:type="table" w:styleId="TableGrid">
    <w:name w:val="Table Grid"/>
    <w:basedOn w:val="TableNormal"/>
    <w:uiPriority w:val="59"/>
    <w:rsid w:val="001805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12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2C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08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2014-04-05T09:23:00Z</dcterms:created>
  <dcterms:modified xsi:type="dcterms:W3CDTF">2014-04-05T10:23:00Z</dcterms:modified>
</cp:coreProperties>
</file>