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43EC" w:rsidRDefault="009943EC" w:rsidP="009943EC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UNITED REPULIC OF TANZANIA</w:t>
      </w:r>
    </w:p>
    <w:p w:rsidR="009943EC" w:rsidRDefault="009943EC" w:rsidP="009943EC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9943EC" w:rsidRDefault="009943EC" w:rsidP="009943EC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9943EC" w:rsidRDefault="009943EC" w:rsidP="009943EC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NAMANGA SECONDAR SCHOO</w:t>
      </w:r>
      <w:r w:rsidR="00056F59">
        <w:rPr>
          <w:rFonts w:ascii="Times New Roman" w:hAnsi="Times New Roman" w:cs="Times New Roman"/>
          <w:u w:val="single"/>
        </w:rPr>
        <w:t>L, TERMINAL EXAMINATION MAY 2014</w:t>
      </w:r>
    </w:p>
    <w:p w:rsidR="009943EC" w:rsidRDefault="009943EC" w:rsidP="009943EC">
      <w:pPr>
        <w:jc w:val="center"/>
        <w:rPr>
          <w:u w:val="single"/>
        </w:rPr>
      </w:pPr>
      <w:r>
        <w:rPr>
          <w:u w:val="single"/>
        </w:rPr>
        <w:t xml:space="preserve">FORM </w:t>
      </w:r>
      <w:proofErr w:type="gramStart"/>
      <w:r>
        <w:rPr>
          <w:u w:val="single"/>
        </w:rPr>
        <w:t>ONE  BASIC</w:t>
      </w:r>
      <w:proofErr w:type="gramEnd"/>
      <w:r>
        <w:rPr>
          <w:u w:val="single"/>
        </w:rPr>
        <w:t xml:space="preserve"> MATHEMATICS TEMINAL EXAMINATION</w:t>
      </w:r>
    </w:p>
    <w:p w:rsidR="009943EC" w:rsidRDefault="009943EC" w:rsidP="009943EC">
      <w:pPr>
        <w:jc w:val="center"/>
        <w:rPr>
          <w:u w:val="single"/>
        </w:rPr>
      </w:pPr>
      <w:r>
        <w:rPr>
          <w:u w:val="single"/>
        </w:rPr>
        <w:t>TIME: 3HOURS</w:t>
      </w:r>
    </w:p>
    <w:p w:rsidR="00401A96" w:rsidRDefault="00401A96"/>
    <w:sectPr w:rsidR="00401A96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9943EC"/>
    <w:rsid w:val="00056F59"/>
    <w:rsid w:val="00401A96"/>
    <w:rsid w:val="009362C8"/>
    <w:rsid w:val="009943EC"/>
    <w:rsid w:val="00B81BBC"/>
    <w:rsid w:val="00D05F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43EC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27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2014-05-14T09:43:00Z</dcterms:created>
  <dcterms:modified xsi:type="dcterms:W3CDTF">2014-05-14T09:44:00Z</dcterms:modified>
</cp:coreProperties>
</file>