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FC0708" w14:textId="77777777" w:rsidR="00FC09F1" w:rsidRPr="00A02F6F" w:rsidRDefault="00FC09F1">
      <w:pPr>
        <w:pStyle w:val="Default"/>
      </w:pPr>
    </w:p>
    <w:p w14:paraId="79A6A707" w14:textId="77777777" w:rsidR="00FC09F1" w:rsidRPr="00A02F6F" w:rsidRDefault="00A61721" w:rsidP="00A02F6F">
      <w:pPr>
        <w:pStyle w:val="Default"/>
        <w:ind w:left="720"/>
        <w:jc w:val="center"/>
        <w:rPr>
          <w:sz w:val="32"/>
          <w:szCs w:val="32"/>
        </w:rPr>
      </w:pPr>
      <w:r w:rsidRPr="00A02F6F">
        <w:rPr>
          <w:b/>
          <w:bCs/>
          <w:sz w:val="32"/>
          <w:szCs w:val="32"/>
        </w:rPr>
        <w:t>PRESIDENT’S OFFICE</w:t>
      </w:r>
    </w:p>
    <w:p w14:paraId="0962B1AE" w14:textId="77777777" w:rsidR="00FC09F1" w:rsidRPr="00A02F6F" w:rsidRDefault="00A61721" w:rsidP="00A02F6F">
      <w:pPr>
        <w:pStyle w:val="Default"/>
        <w:ind w:left="720"/>
        <w:jc w:val="center"/>
        <w:rPr>
          <w:sz w:val="32"/>
          <w:szCs w:val="32"/>
        </w:rPr>
      </w:pPr>
      <w:r w:rsidRPr="00A02F6F">
        <w:rPr>
          <w:b/>
          <w:bCs/>
          <w:sz w:val="32"/>
          <w:szCs w:val="32"/>
        </w:rPr>
        <w:t>REGIONAL ADMNINSTRATION AND LOCAL GOVERNMENT</w:t>
      </w:r>
    </w:p>
    <w:p w14:paraId="2A4716AF" w14:textId="46F186C0" w:rsidR="00FC09F1" w:rsidRDefault="00092B5B" w:rsidP="00A02F6F">
      <w:pPr>
        <w:pStyle w:val="Default"/>
        <w:ind w:left="720"/>
        <w:jc w:val="center"/>
        <w:rPr>
          <w:b/>
          <w:bCs/>
          <w:sz w:val="32"/>
          <w:szCs w:val="32"/>
        </w:rPr>
      </w:pPr>
      <w:r>
        <w:rPr>
          <w:b/>
          <w:bCs/>
          <w:sz w:val="32"/>
          <w:szCs w:val="32"/>
        </w:rPr>
        <w:t>LONGIDO DISTRICT COUNCIL</w:t>
      </w:r>
    </w:p>
    <w:p w14:paraId="275AA9C6" w14:textId="17CB453F" w:rsidR="00092B5B" w:rsidRPr="00A02F6F" w:rsidRDefault="00092B5B" w:rsidP="00A02F6F">
      <w:pPr>
        <w:pStyle w:val="Default"/>
        <w:ind w:left="720"/>
        <w:jc w:val="center"/>
        <w:rPr>
          <w:sz w:val="32"/>
          <w:szCs w:val="32"/>
        </w:rPr>
      </w:pPr>
      <w:r>
        <w:rPr>
          <w:b/>
          <w:bCs/>
          <w:sz w:val="32"/>
          <w:szCs w:val="32"/>
        </w:rPr>
        <w:t>NAMANGA SECONDARY SCHOOL</w:t>
      </w:r>
    </w:p>
    <w:p w14:paraId="043E1371" w14:textId="0BBBCBB3" w:rsidR="00FC09F1" w:rsidRPr="00A02F6F" w:rsidRDefault="00A61721" w:rsidP="00A02F6F">
      <w:pPr>
        <w:pStyle w:val="Default"/>
        <w:ind w:left="720"/>
        <w:jc w:val="center"/>
        <w:rPr>
          <w:sz w:val="32"/>
          <w:szCs w:val="32"/>
        </w:rPr>
      </w:pPr>
      <w:r w:rsidRPr="00A02F6F">
        <w:rPr>
          <w:b/>
          <w:bCs/>
          <w:sz w:val="32"/>
          <w:szCs w:val="32"/>
        </w:rPr>
        <w:t xml:space="preserve">FORM </w:t>
      </w:r>
      <w:r w:rsidR="00092B5B">
        <w:rPr>
          <w:b/>
          <w:bCs/>
          <w:sz w:val="32"/>
          <w:szCs w:val="32"/>
        </w:rPr>
        <w:t xml:space="preserve">THREE MID TERM </w:t>
      </w:r>
      <w:r w:rsidRPr="00A02F6F">
        <w:rPr>
          <w:b/>
          <w:bCs/>
          <w:sz w:val="32"/>
          <w:szCs w:val="32"/>
        </w:rPr>
        <w:t>EXAMINATION</w:t>
      </w:r>
    </w:p>
    <w:p w14:paraId="5C7C7DB0" w14:textId="77777777" w:rsidR="00FC09F1" w:rsidRPr="00A02F6F" w:rsidRDefault="00A02F6F" w:rsidP="00A02F6F">
      <w:pPr>
        <w:pStyle w:val="Default"/>
        <w:ind w:left="720"/>
        <w:rPr>
          <w:sz w:val="32"/>
          <w:szCs w:val="32"/>
        </w:rPr>
      </w:pPr>
      <w:r>
        <w:rPr>
          <w:b/>
          <w:bCs/>
          <w:sz w:val="32"/>
          <w:szCs w:val="32"/>
        </w:rPr>
        <w:t xml:space="preserve">CODE: 011                                      </w:t>
      </w:r>
      <w:r w:rsidR="00A61721" w:rsidRPr="00A02F6F">
        <w:rPr>
          <w:b/>
          <w:bCs/>
          <w:sz w:val="32"/>
          <w:szCs w:val="32"/>
        </w:rPr>
        <w:t>CIVICS</w:t>
      </w:r>
    </w:p>
    <w:p w14:paraId="2EEEA626" w14:textId="77777777" w:rsidR="00FC09F1" w:rsidRPr="00A02F6F" w:rsidRDefault="00A61721">
      <w:pPr>
        <w:pStyle w:val="Default"/>
        <w:ind w:left="720"/>
        <w:jc w:val="center"/>
        <w:rPr>
          <w:sz w:val="36"/>
          <w:szCs w:val="36"/>
          <w:u w:val="single"/>
        </w:rPr>
      </w:pPr>
      <w:r w:rsidRPr="00A02F6F">
        <w:rPr>
          <w:b/>
          <w:bCs/>
          <w:sz w:val="36"/>
          <w:szCs w:val="36"/>
          <w:u w:val="single"/>
        </w:rPr>
        <w:t>Time 3 Hours                                                                               2023</w:t>
      </w:r>
    </w:p>
    <w:p w14:paraId="1468D826" w14:textId="77777777" w:rsidR="00A02F6F" w:rsidRDefault="00A02F6F" w:rsidP="00A02F6F">
      <w:pPr>
        <w:pStyle w:val="Default"/>
        <w:ind w:left="720"/>
        <w:rPr>
          <w:b/>
          <w:bCs/>
          <w:sz w:val="28"/>
          <w:szCs w:val="28"/>
        </w:rPr>
      </w:pPr>
    </w:p>
    <w:p w14:paraId="1538E334" w14:textId="77777777" w:rsidR="00FC09F1" w:rsidRPr="00A02F6F" w:rsidRDefault="00A02F6F" w:rsidP="00A02F6F">
      <w:pPr>
        <w:pStyle w:val="Default"/>
        <w:ind w:left="720"/>
      </w:pPr>
      <w:r w:rsidRPr="00A02F6F">
        <w:rPr>
          <w:b/>
          <w:bCs/>
        </w:rPr>
        <w:t>INSTRUCTIONS</w:t>
      </w:r>
    </w:p>
    <w:p w14:paraId="4270FA9D" w14:textId="77777777" w:rsidR="00FC09F1" w:rsidRPr="00A02F6F" w:rsidRDefault="00A61721">
      <w:pPr>
        <w:pStyle w:val="Default"/>
        <w:spacing w:after="167"/>
        <w:ind w:left="720"/>
      </w:pPr>
      <w:r w:rsidRPr="00A02F6F">
        <w:t xml:space="preserve">1. This paper consists of section A, B and C with a total of </w:t>
      </w:r>
      <w:r w:rsidRPr="00A02F6F">
        <w:rPr>
          <w:b/>
          <w:bCs/>
        </w:rPr>
        <w:t xml:space="preserve">ELEVEN (11) </w:t>
      </w:r>
      <w:r w:rsidRPr="00A02F6F">
        <w:t xml:space="preserve">questions. </w:t>
      </w:r>
    </w:p>
    <w:p w14:paraId="034B1FC6" w14:textId="77777777" w:rsidR="00FC09F1" w:rsidRPr="00A02F6F" w:rsidRDefault="00A61721">
      <w:pPr>
        <w:pStyle w:val="Default"/>
        <w:spacing w:after="167"/>
        <w:ind w:left="720"/>
      </w:pPr>
      <w:r w:rsidRPr="00A02F6F">
        <w:t xml:space="preserve">2. Answer all questions in section A and B and </w:t>
      </w:r>
      <w:r w:rsidR="00304E31" w:rsidRPr="00A02F6F">
        <w:rPr>
          <w:b/>
          <w:bCs/>
        </w:rPr>
        <w:t>two</w:t>
      </w:r>
      <w:r w:rsidRPr="00A02F6F">
        <w:rPr>
          <w:b/>
          <w:bCs/>
        </w:rPr>
        <w:t xml:space="preserve"> (2) </w:t>
      </w:r>
      <w:r w:rsidRPr="00A02F6F">
        <w:t xml:space="preserve">questions from section C. </w:t>
      </w:r>
    </w:p>
    <w:p w14:paraId="740E8E06" w14:textId="77777777" w:rsidR="00FC09F1" w:rsidRPr="00A02F6F" w:rsidRDefault="00A61721">
      <w:pPr>
        <w:pStyle w:val="Default"/>
        <w:spacing w:after="167"/>
        <w:ind w:left="720"/>
      </w:pPr>
      <w:r w:rsidRPr="00A02F6F">
        <w:t xml:space="preserve">3. Section A carries </w:t>
      </w:r>
      <w:r w:rsidRPr="00A02F6F">
        <w:rPr>
          <w:b/>
          <w:bCs/>
        </w:rPr>
        <w:t xml:space="preserve">sixteen (16) </w:t>
      </w:r>
      <w:r w:rsidRPr="00A02F6F">
        <w:t xml:space="preserve">marks, section B carries </w:t>
      </w:r>
      <w:r w:rsidRPr="00A02F6F">
        <w:rPr>
          <w:b/>
          <w:bCs/>
        </w:rPr>
        <w:t xml:space="preserve">fifty-four (54) </w:t>
      </w:r>
      <w:r w:rsidRPr="00A02F6F">
        <w:t xml:space="preserve">marks and section C carries </w:t>
      </w:r>
      <w:r w:rsidRPr="00A02F6F">
        <w:rPr>
          <w:b/>
          <w:bCs/>
        </w:rPr>
        <w:t xml:space="preserve">thirty (30) </w:t>
      </w:r>
      <w:r w:rsidRPr="00A02F6F">
        <w:t xml:space="preserve">marks. </w:t>
      </w:r>
    </w:p>
    <w:p w14:paraId="6D6B64A1" w14:textId="77777777" w:rsidR="00FC09F1" w:rsidRPr="00A02F6F" w:rsidRDefault="00A61721">
      <w:pPr>
        <w:pStyle w:val="Default"/>
        <w:spacing w:after="167"/>
        <w:ind w:left="720"/>
      </w:pPr>
      <w:r w:rsidRPr="00A02F6F">
        <w:t xml:space="preserve">4. Cellular phones and any unauthorized materials are </w:t>
      </w:r>
      <w:r w:rsidRPr="00A02F6F">
        <w:rPr>
          <w:b/>
          <w:bCs/>
        </w:rPr>
        <w:t xml:space="preserve">not </w:t>
      </w:r>
      <w:r w:rsidRPr="00A02F6F">
        <w:t xml:space="preserve">allowed in the examination room. </w:t>
      </w:r>
    </w:p>
    <w:p w14:paraId="4C006D59" w14:textId="77777777" w:rsidR="00FC09F1" w:rsidRPr="00A02F6F" w:rsidRDefault="00A61721" w:rsidP="00A66218">
      <w:pPr>
        <w:pStyle w:val="Default"/>
        <w:ind w:left="720"/>
      </w:pPr>
      <w:r w:rsidRPr="00A02F6F">
        <w:t xml:space="preserve">5. Write your </w:t>
      </w:r>
      <w:r w:rsidRPr="00A02F6F">
        <w:rPr>
          <w:b/>
          <w:bCs/>
        </w:rPr>
        <w:t xml:space="preserve">Examination Number </w:t>
      </w:r>
      <w:r w:rsidRPr="00A02F6F">
        <w:t>on ever</w:t>
      </w:r>
      <w:r w:rsidR="00D3624B" w:rsidRPr="00A02F6F">
        <w:t>y page of your answer sheets</w:t>
      </w:r>
    </w:p>
    <w:p w14:paraId="476FC8B9" w14:textId="77777777" w:rsidR="00FC09F1" w:rsidRPr="00A02F6F" w:rsidRDefault="00FC09F1">
      <w:pPr>
        <w:tabs>
          <w:tab w:val="left" w:pos="810"/>
        </w:tabs>
        <w:spacing w:after="0"/>
        <w:ind w:left="810"/>
        <w:jc w:val="center"/>
        <w:rPr>
          <w:rFonts w:ascii="Times New Roman" w:hAnsi="Times New Roman" w:cs="Times New Roman"/>
        </w:rPr>
      </w:pPr>
    </w:p>
    <w:p w14:paraId="524C8113" w14:textId="77777777" w:rsidR="00FC09F1" w:rsidRPr="00A02F6F" w:rsidRDefault="00FC09F1" w:rsidP="00A66218">
      <w:pPr>
        <w:tabs>
          <w:tab w:val="left" w:pos="810"/>
        </w:tabs>
        <w:spacing w:after="0"/>
        <w:rPr>
          <w:rFonts w:ascii="Times New Roman" w:hAnsi="Times New Roman" w:cs="Times New Roman"/>
        </w:rPr>
      </w:pPr>
    </w:p>
    <w:p w14:paraId="5C00A83E" w14:textId="77777777" w:rsidR="00FC09F1" w:rsidRPr="00A02F6F" w:rsidRDefault="00A61721" w:rsidP="00A66218">
      <w:pPr>
        <w:pStyle w:val="Default"/>
        <w:jc w:val="center"/>
        <w:rPr>
          <w:sz w:val="23"/>
          <w:szCs w:val="23"/>
        </w:rPr>
      </w:pPr>
      <w:r w:rsidRPr="00A02F6F">
        <w:rPr>
          <w:b/>
          <w:bCs/>
          <w:sz w:val="23"/>
          <w:szCs w:val="23"/>
        </w:rPr>
        <w:t>SECTION A (16 Marks)</w:t>
      </w:r>
    </w:p>
    <w:p w14:paraId="20433368" w14:textId="77777777" w:rsidR="00FC09F1" w:rsidRPr="00DB68E6" w:rsidRDefault="00A61721" w:rsidP="00DB68E6">
      <w:pPr>
        <w:pStyle w:val="Default"/>
        <w:ind w:left="720"/>
        <w:jc w:val="center"/>
      </w:pPr>
      <w:r w:rsidRPr="00DB68E6">
        <w:rPr>
          <w:b/>
          <w:bCs/>
        </w:rPr>
        <w:t>Answer all questions in this section</w:t>
      </w:r>
      <w:r w:rsidRPr="00DB68E6">
        <w:t>.</w:t>
      </w:r>
    </w:p>
    <w:p w14:paraId="4D17F14D" w14:textId="77777777" w:rsidR="00FC09F1" w:rsidRPr="00DB68E6" w:rsidRDefault="00A61721" w:rsidP="00DB68E6">
      <w:pPr>
        <w:pStyle w:val="Default"/>
        <w:numPr>
          <w:ilvl w:val="0"/>
          <w:numId w:val="1"/>
        </w:numPr>
        <w:jc w:val="both"/>
      </w:pPr>
      <w:r w:rsidRPr="00DB68E6">
        <w:t>For each of the items (</w:t>
      </w:r>
      <w:proofErr w:type="spellStart"/>
      <w:r w:rsidRPr="00DB68E6">
        <w:t>i</w:t>
      </w:r>
      <w:proofErr w:type="spellEnd"/>
      <w:r w:rsidRPr="00DB68E6">
        <w:t>)-(x), choose the correct answer from among of the given alternatives and write its letter beside the item number in the answer booklets(s) provided.</w:t>
      </w:r>
    </w:p>
    <w:p w14:paraId="2A90EC9E" w14:textId="77777777" w:rsidR="00BC4933" w:rsidRPr="00DB68E6" w:rsidRDefault="00BC4933" w:rsidP="00DB68E6">
      <w:pPr>
        <w:pStyle w:val="Default"/>
        <w:ind w:left="1350"/>
        <w:jc w:val="both"/>
      </w:pPr>
    </w:p>
    <w:p w14:paraId="14D2347B" w14:textId="77777777" w:rsidR="00FC09F1" w:rsidRPr="00DB68E6" w:rsidRDefault="00A61721" w:rsidP="00DB68E6">
      <w:pPr>
        <w:pStyle w:val="ListParagraph"/>
        <w:numPr>
          <w:ilvl w:val="0"/>
          <w:numId w:val="3"/>
        </w:numPr>
        <w:tabs>
          <w:tab w:val="left" w:pos="810"/>
        </w:tabs>
        <w:spacing w:after="0"/>
        <w:jc w:val="both"/>
        <w:rPr>
          <w:rFonts w:ascii="Times New Roman" w:hAnsi="Times New Roman" w:cs="Times New Roman"/>
          <w:sz w:val="24"/>
          <w:szCs w:val="24"/>
        </w:rPr>
      </w:pPr>
      <w:proofErr w:type="spellStart"/>
      <w:r w:rsidRPr="00DB68E6">
        <w:rPr>
          <w:rFonts w:ascii="Times New Roman" w:hAnsi="Times New Roman" w:cs="Times New Roman"/>
          <w:sz w:val="24"/>
          <w:szCs w:val="24"/>
        </w:rPr>
        <w:t>Mwendapole</w:t>
      </w:r>
      <w:proofErr w:type="spellEnd"/>
      <w:r w:rsidRPr="00DB68E6">
        <w:rPr>
          <w:rFonts w:ascii="Times New Roman" w:hAnsi="Times New Roman" w:cs="Times New Roman"/>
          <w:sz w:val="24"/>
          <w:szCs w:val="24"/>
        </w:rPr>
        <w:t xml:space="preserve"> is a secondary school student who is able to use information to develop appropriate alternatives and predict the effects of the choic</w:t>
      </w:r>
      <w:r w:rsidR="00A02F6F" w:rsidRPr="00DB68E6">
        <w:rPr>
          <w:rFonts w:ascii="Times New Roman" w:hAnsi="Times New Roman" w:cs="Times New Roman"/>
          <w:sz w:val="24"/>
          <w:szCs w:val="24"/>
        </w:rPr>
        <w:t xml:space="preserve">es he made. What skill does </w:t>
      </w:r>
      <w:proofErr w:type="spellStart"/>
      <w:r w:rsidR="00A02F6F" w:rsidRPr="00DB68E6">
        <w:rPr>
          <w:rFonts w:ascii="Times New Roman" w:hAnsi="Times New Roman" w:cs="Times New Roman"/>
          <w:sz w:val="24"/>
          <w:szCs w:val="24"/>
        </w:rPr>
        <w:t>Mwen</w:t>
      </w:r>
      <w:r w:rsidRPr="00DB68E6">
        <w:rPr>
          <w:rFonts w:ascii="Times New Roman" w:hAnsi="Times New Roman" w:cs="Times New Roman"/>
          <w:sz w:val="24"/>
          <w:szCs w:val="24"/>
        </w:rPr>
        <w:t>dapole</w:t>
      </w:r>
      <w:proofErr w:type="spellEnd"/>
      <w:r w:rsidRPr="00DB68E6">
        <w:rPr>
          <w:rFonts w:ascii="Times New Roman" w:hAnsi="Times New Roman" w:cs="Times New Roman"/>
          <w:sz w:val="24"/>
          <w:szCs w:val="24"/>
        </w:rPr>
        <w:t xml:space="preserve"> portrays?</w:t>
      </w:r>
    </w:p>
    <w:p w14:paraId="5F34064F" w14:textId="77777777" w:rsidR="00FC09F1" w:rsidRPr="00DB68E6" w:rsidRDefault="00DB68E6" w:rsidP="00DB68E6">
      <w:pPr>
        <w:tabs>
          <w:tab w:val="left" w:pos="810"/>
        </w:tabs>
        <w:spacing w:after="0"/>
        <w:ind w:left="1440"/>
        <w:jc w:val="both"/>
        <w:rPr>
          <w:rFonts w:ascii="Times New Roman" w:hAnsi="Times New Roman" w:cs="Times New Roman"/>
          <w:sz w:val="24"/>
          <w:szCs w:val="24"/>
        </w:rPr>
      </w:pPr>
      <w:r>
        <w:rPr>
          <w:rFonts w:ascii="Times New Roman" w:hAnsi="Times New Roman" w:cs="Times New Roman"/>
          <w:sz w:val="24"/>
          <w:szCs w:val="24"/>
        </w:rPr>
        <w:tab/>
      </w:r>
      <w:r w:rsidR="00A61721" w:rsidRPr="00DB68E6">
        <w:rPr>
          <w:rFonts w:ascii="Times New Roman" w:hAnsi="Times New Roman" w:cs="Times New Roman"/>
          <w:sz w:val="24"/>
          <w:szCs w:val="24"/>
        </w:rPr>
        <w:t>A. effective communication skills</w:t>
      </w:r>
    </w:p>
    <w:p w14:paraId="69E2E44E" w14:textId="77777777" w:rsidR="00FC09F1" w:rsidRPr="00DB68E6" w:rsidRDefault="00DB68E6" w:rsidP="00DB68E6">
      <w:pPr>
        <w:tabs>
          <w:tab w:val="left" w:pos="810"/>
        </w:tabs>
        <w:spacing w:after="0"/>
        <w:ind w:left="1440"/>
        <w:jc w:val="both"/>
        <w:rPr>
          <w:rFonts w:ascii="Times New Roman" w:hAnsi="Times New Roman" w:cs="Times New Roman"/>
          <w:sz w:val="24"/>
          <w:szCs w:val="24"/>
        </w:rPr>
      </w:pPr>
      <w:r>
        <w:rPr>
          <w:rFonts w:ascii="Times New Roman" w:hAnsi="Times New Roman" w:cs="Times New Roman"/>
          <w:sz w:val="24"/>
          <w:szCs w:val="24"/>
        </w:rPr>
        <w:tab/>
      </w:r>
      <w:r w:rsidR="00A61721" w:rsidRPr="00DB68E6">
        <w:rPr>
          <w:rFonts w:ascii="Times New Roman" w:hAnsi="Times New Roman" w:cs="Times New Roman"/>
          <w:sz w:val="24"/>
          <w:szCs w:val="24"/>
        </w:rPr>
        <w:t>B. Effective decision- making skills</w:t>
      </w:r>
    </w:p>
    <w:p w14:paraId="405D7BD9" w14:textId="77777777" w:rsidR="00FC09F1" w:rsidRPr="00DB68E6" w:rsidRDefault="00DB68E6" w:rsidP="00DB68E6">
      <w:pPr>
        <w:tabs>
          <w:tab w:val="left" w:pos="810"/>
        </w:tabs>
        <w:spacing w:after="0"/>
        <w:ind w:left="1440"/>
        <w:jc w:val="both"/>
        <w:rPr>
          <w:rFonts w:ascii="Times New Roman" w:hAnsi="Times New Roman" w:cs="Times New Roman"/>
          <w:sz w:val="24"/>
          <w:szCs w:val="24"/>
        </w:rPr>
      </w:pPr>
      <w:r>
        <w:rPr>
          <w:rFonts w:ascii="Times New Roman" w:hAnsi="Times New Roman" w:cs="Times New Roman"/>
          <w:sz w:val="24"/>
          <w:szCs w:val="24"/>
        </w:rPr>
        <w:tab/>
      </w:r>
      <w:r w:rsidR="00A61721" w:rsidRPr="00DB68E6">
        <w:rPr>
          <w:rFonts w:ascii="Times New Roman" w:hAnsi="Times New Roman" w:cs="Times New Roman"/>
          <w:sz w:val="24"/>
          <w:szCs w:val="24"/>
        </w:rPr>
        <w:t>C. Teamwork skills</w:t>
      </w:r>
    </w:p>
    <w:p w14:paraId="5D6502CE" w14:textId="77777777" w:rsidR="00FC09F1" w:rsidRPr="00DB68E6" w:rsidRDefault="00DB68E6" w:rsidP="00DB68E6">
      <w:pPr>
        <w:tabs>
          <w:tab w:val="left" w:pos="810"/>
        </w:tabs>
        <w:spacing w:after="0"/>
        <w:ind w:left="1440"/>
        <w:jc w:val="both"/>
        <w:rPr>
          <w:rFonts w:ascii="Times New Roman" w:hAnsi="Times New Roman" w:cs="Times New Roman"/>
          <w:sz w:val="24"/>
          <w:szCs w:val="24"/>
        </w:rPr>
      </w:pPr>
      <w:r>
        <w:rPr>
          <w:rFonts w:ascii="Times New Roman" w:hAnsi="Times New Roman" w:cs="Times New Roman"/>
          <w:sz w:val="24"/>
          <w:szCs w:val="24"/>
        </w:rPr>
        <w:tab/>
      </w:r>
      <w:r w:rsidR="00A61721" w:rsidRPr="00DB68E6">
        <w:rPr>
          <w:rFonts w:ascii="Times New Roman" w:hAnsi="Times New Roman" w:cs="Times New Roman"/>
          <w:sz w:val="24"/>
          <w:szCs w:val="24"/>
        </w:rPr>
        <w:t>D. entrepreneurship skills</w:t>
      </w:r>
    </w:p>
    <w:p w14:paraId="072983EA" w14:textId="77777777" w:rsidR="00FC09F1" w:rsidRPr="00DB68E6" w:rsidRDefault="00DB68E6" w:rsidP="00DB68E6">
      <w:pPr>
        <w:tabs>
          <w:tab w:val="left" w:pos="810"/>
        </w:tabs>
        <w:spacing w:after="0"/>
        <w:ind w:left="1440"/>
        <w:jc w:val="both"/>
        <w:rPr>
          <w:rFonts w:ascii="Times New Roman" w:hAnsi="Times New Roman" w:cs="Times New Roman"/>
          <w:sz w:val="24"/>
          <w:szCs w:val="24"/>
        </w:rPr>
      </w:pPr>
      <w:r>
        <w:rPr>
          <w:rFonts w:ascii="Times New Roman" w:hAnsi="Times New Roman" w:cs="Times New Roman"/>
          <w:sz w:val="24"/>
          <w:szCs w:val="24"/>
        </w:rPr>
        <w:tab/>
      </w:r>
      <w:r w:rsidR="005B1B49">
        <w:rPr>
          <w:rFonts w:ascii="Times New Roman" w:hAnsi="Times New Roman" w:cs="Times New Roman"/>
          <w:sz w:val="24"/>
          <w:szCs w:val="24"/>
        </w:rPr>
        <w:t>E</w:t>
      </w:r>
      <w:r w:rsidR="00A61721" w:rsidRPr="00DB68E6">
        <w:rPr>
          <w:rFonts w:ascii="Times New Roman" w:hAnsi="Times New Roman" w:cs="Times New Roman"/>
          <w:sz w:val="24"/>
          <w:szCs w:val="24"/>
        </w:rPr>
        <w:t>. Creative skills</w:t>
      </w:r>
    </w:p>
    <w:p w14:paraId="5EB64AC6" w14:textId="77777777" w:rsidR="00FC09F1" w:rsidRPr="00DB68E6" w:rsidRDefault="00A61721" w:rsidP="00DB68E6">
      <w:pPr>
        <w:pStyle w:val="ListParagraph"/>
        <w:numPr>
          <w:ilvl w:val="0"/>
          <w:numId w:val="3"/>
        </w:numPr>
        <w:tabs>
          <w:tab w:val="left" w:pos="810"/>
        </w:tabs>
        <w:spacing w:after="0"/>
        <w:jc w:val="both"/>
        <w:rPr>
          <w:rFonts w:ascii="Times New Roman" w:hAnsi="Times New Roman" w:cs="Times New Roman"/>
          <w:sz w:val="24"/>
          <w:szCs w:val="24"/>
        </w:rPr>
      </w:pPr>
      <w:r w:rsidRPr="00DB68E6">
        <w:rPr>
          <w:rFonts w:ascii="Times New Roman" w:hAnsi="Times New Roman" w:cs="Times New Roman"/>
          <w:sz w:val="24"/>
          <w:szCs w:val="24"/>
        </w:rPr>
        <w:t xml:space="preserve">In your community some members are not aware of criteria they can follow in order to elect the best representatives in the coming general election. As an expert in civics what </w:t>
      </w:r>
      <w:r w:rsidR="005B1B49">
        <w:rPr>
          <w:rFonts w:ascii="Times New Roman" w:hAnsi="Times New Roman" w:cs="Times New Roman"/>
          <w:sz w:val="24"/>
          <w:szCs w:val="24"/>
        </w:rPr>
        <w:t xml:space="preserve">do </w:t>
      </w:r>
      <w:r w:rsidRPr="00DB68E6">
        <w:rPr>
          <w:rFonts w:ascii="Times New Roman" w:hAnsi="Times New Roman" w:cs="Times New Roman"/>
          <w:sz w:val="24"/>
          <w:szCs w:val="24"/>
        </w:rPr>
        <w:t>you think will be the best alternative to help the community members to exercise their constitutional rights?</w:t>
      </w:r>
    </w:p>
    <w:p w14:paraId="125F7290" w14:textId="77777777" w:rsidR="00FC09F1" w:rsidRPr="00DB68E6" w:rsidRDefault="00A61721" w:rsidP="00DB68E6">
      <w:pPr>
        <w:spacing w:after="0"/>
        <w:ind w:left="1440" w:right="657" w:firstLine="720"/>
        <w:jc w:val="both"/>
        <w:rPr>
          <w:rFonts w:ascii="Times New Roman" w:hAnsi="Times New Roman" w:cs="Times New Roman"/>
          <w:sz w:val="24"/>
          <w:szCs w:val="24"/>
        </w:rPr>
      </w:pPr>
      <w:r w:rsidRPr="00DB68E6">
        <w:rPr>
          <w:rFonts w:ascii="Times New Roman" w:hAnsi="Times New Roman" w:cs="Times New Roman"/>
          <w:sz w:val="24"/>
          <w:szCs w:val="24"/>
        </w:rPr>
        <w:t xml:space="preserve">A. Attending election campaign meeting </w:t>
      </w:r>
    </w:p>
    <w:p w14:paraId="72BAAF9D" w14:textId="77777777" w:rsidR="00FC09F1" w:rsidRPr="00DB68E6" w:rsidRDefault="00A61721" w:rsidP="00DB68E6">
      <w:pPr>
        <w:spacing w:after="0"/>
        <w:ind w:left="1440" w:right="657" w:firstLine="720"/>
        <w:jc w:val="both"/>
        <w:rPr>
          <w:rFonts w:ascii="Times New Roman" w:hAnsi="Times New Roman" w:cs="Times New Roman"/>
          <w:sz w:val="24"/>
          <w:szCs w:val="24"/>
        </w:rPr>
      </w:pPr>
      <w:r w:rsidRPr="00DB68E6">
        <w:rPr>
          <w:rFonts w:ascii="Times New Roman" w:hAnsi="Times New Roman" w:cs="Times New Roman"/>
          <w:sz w:val="24"/>
          <w:szCs w:val="24"/>
        </w:rPr>
        <w:t xml:space="preserve">B. Protesting </w:t>
      </w:r>
    </w:p>
    <w:p w14:paraId="7EF007CD" w14:textId="77777777" w:rsidR="00FC09F1" w:rsidRPr="00DB68E6" w:rsidRDefault="00A61721" w:rsidP="00DB68E6">
      <w:pPr>
        <w:spacing w:after="0"/>
        <w:ind w:left="1440" w:right="657" w:firstLine="720"/>
        <w:jc w:val="both"/>
        <w:rPr>
          <w:rFonts w:ascii="Times New Roman" w:hAnsi="Times New Roman" w:cs="Times New Roman"/>
          <w:sz w:val="24"/>
          <w:szCs w:val="24"/>
        </w:rPr>
      </w:pPr>
      <w:r w:rsidRPr="00DB68E6">
        <w:rPr>
          <w:rFonts w:ascii="Times New Roman" w:hAnsi="Times New Roman" w:cs="Times New Roman"/>
          <w:sz w:val="24"/>
          <w:szCs w:val="24"/>
        </w:rPr>
        <w:t>C. Attending voters meeting</w:t>
      </w:r>
    </w:p>
    <w:p w14:paraId="596847B8" w14:textId="77777777" w:rsidR="00FC09F1" w:rsidRPr="00DB68E6" w:rsidRDefault="00A61721" w:rsidP="00DB68E6">
      <w:pPr>
        <w:spacing w:after="0"/>
        <w:ind w:left="1440" w:right="657" w:firstLine="720"/>
        <w:jc w:val="both"/>
        <w:rPr>
          <w:rFonts w:ascii="Times New Roman" w:hAnsi="Times New Roman" w:cs="Times New Roman"/>
          <w:sz w:val="24"/>
          <w:szCs w:val="24"/>
        </w:rPr>
      </w:pPr>
      <w:r w:rsidRPr="00DB68E6">
        <w:rPr>
          <w:rFonts w:ascii="Times New Roman" w:hAnsi="Times New Roman" w:cs="Times New Roman"/>
          <w:sz w:val="24"/>
          <w:szCs w:val="24"/>
        </w:rPr>
        <w:t>D. having election propaganda</w:t>
      </w:r>
    </w:p>
    <w:p w14:paraId="10944E9D" w14:textId="77777777" w:rsidR="00FC09F1" w:rsidRPr="00DB68E6" w:rsidRDefault="00A61721" w:rsidP="00DB68E6">
      <w:pPr>
        <w:spacing w:after="0"/>
        <w:ind w:left="1440" w:right="657" w:firstLine="720"/>
        <w:jc w:val="both"/>
        <w:rPr>
          <w:rFonts w:ascii="Times New Roman" w:hAnsi="Times New Roman" w:cs="Times New Roman"/>
          <w:sz w:val="24"/>
          <w:szCs w:val="24"/>
        </w:rPr>
      </w:pPr>
      <w:r w:rsidRPr="00DB68E6">
        <w:rPr>
          <w:rFonts w:ascii="Times New Roman" w:hAnsi="Times New Roman" w:cs="Times New Roman"/>
          <w:sz w:val="24"/>
          <w:szCs w:val="24"/>
        </w:rPr>
        <w:t>E. by- election</w:t>
      </w:r>
    </w:p>
    <w:p w14:paraId="24989EAD" w14:textId="77777777" w:rsidR="00FC09F1" w:rsidRPr="00DB68E6" w:rsidRDefault="00A61721" w:rsidP="00DB68E6">
      <w:pPr>
        <w:pStyle w:val="ListParagraph"/>
        <w:numPr>
          <w:ilvl w:val="0"/>
          <w:numId w:val="3"/>
        </w:numPr>
        <w:spacing w:after="0"/>
        <w:ind w:right="657"/>
        <w:jc w:val="both"/>
        <w:rPr>
          <w:rFonts w:ascii="Times New Roman" w:hAnsi="Times New Roman" w:cs="Times New Roman"/>
          <w:sz w:val="24"/>
          <w:szCs w:val="24"/>
        </w:rPr>
      </w:pPr>
      <w:r w:rsidRPr="00DB68E6">
        <w:rPr>
          <w:rFonts w:ascii="Times New Roman" w:hAnsi="Times New Roman" w:cs="Times New Roman"/>
          <w:sz w:val="24"/>
          <w:szCs w:val="24"/>
        </w:rPr>
        <w:t>Jamila is a secondary school student, when she is on the way to home, she heard a conversation in a certain family saying that “it is better to educate a boy child because he will be able to develop our lineage, but girls will be married off”. If you were Jamila, how can you describe such family’s decision?</w:t>
      </w:r>
    </w:p>
    <w:p w14:paraId="0E0C0AD3" w14:textId="77777777" w:rsidR="00FC09F1" w:rsidRPr="00DB68E6" w:rsidRDefault="00A61721" w:rsidP="00DB68E6">
      <w:pPr>
        <w:spacing w:after="0"/>
        <w:ind w:left="1440" w:right="657" w:firstLine="720"/>
        <w:jc w:val="both"/>
        <w:rPr>
          <w:rFonts w:ascii="Times New Roman" w:hAnsi="Times New Roman" w:cs="Times New Roman"/>
          <w:sz w:val="24"/>
          <w:szCs w:val="24"/>
        </w:rPr>
      </w:pPr>
      <w:r w:rsidRPr="00DB68E6">
        <w:rPr>
          <w:rFonts w:ascii="Times New Roman" w:hAnsi="Times New Roman" w:cs="Times New Roman"/>
          <w:sz w:val="24"/>
          <w:szCs w:val="24"/>
        </w:rPr>
        <w:t>A. Gender blindness</w:t>
      </w:r>
    </w:p>
    <w:p w14:paraId="7F07E810" w14:textId="77777777" w:rsidR="00FC09F1" w:rsidRPr="00DB68E6" w:rsidRDefault="00A61721" w:rsidP="00DB68E6">
      <w:pPr>
        <w:spacing w:after="0"/>
        <w:ind w:left="1440" w:right="657" w:firstLine="720"/>
        <w:jc w:val="both"/>
        <w:rPr>
          <w:rFonts w:ascii="Times New Roman" w:hAnsi="Times New Roman" w:cs="Times New Roman"/>
          <w:sz w:val="24"/>
          <w:szCs w:val="24"/>
        </w:rPr>
      </w:pPr>
      <w:r w:rsidRPr="00DB68E6">
        <w:rPr>
          <w:rFonts w:ascii="Times New Roman" w:hAnsi="Times New Roman" w:cs="Times New Roman"/>
          <w:sz w:val="24"/>
          <w:szCs w:val="24"/>
        </w:rPr>
        <w:t>B. Gender equality</w:t>
      </w:r>
    </w:p>
    <w:p w14:paraId="6D5E9C7B" w14:textId="77777777" w:rsidR="00FC09F1" w:rsidRPr="00DB68E6" w:rsidRDefault="00A61721" w:rsidP="00DB68E6">
      <w:pPr>
        <w:spacing w:after="0"/>
        <w:ind w:left="1440" w:right="657" w:firstLine="720"/>
        <w:jc w:val="both"/>
        <w:rPr>
          <w:rFonts w:ascii="Times New Roman" w:hAnsi="Times New Roman" w:cs="Times New Roman"/>
          <w:sz w:val="24"/>
          <w:szCs w:val="24"/>
        </w:rPr>
      </w:pPr>
      <w:r w:rsidRPr="00DB68E6">
        <w:rPr>
          <w:rFonts w:ascii="Times New Roman" w:hAnsi="Times New Roman" w:cs="Times New Roman"/>
          <w:sz w:val="24"/>
          <w:szCs w:val="24"/>
        </w:rPr>
        <w:t>C. Gender equity</w:t>
      </w:r>
    </w:p>
    <w:p w14:paraId="61A5FF76" w14:textId="77777777" w:rsidR="00FC09F1" w:rsidRPr="00DB68E6" w:rsidRDefault="00A61721" w:rsidP="00DB68E6">
      <w:pPr>
        <w:spacing w:after="0"/>
        <w:ind w:left="1440" w:right="657" w:firstLine="720"/>
        <w:jc w:val="both"/>
        <w:rPr>
          <w:rFonts w:ascii="Times New Roman" w:hAnsi="Times New Roman" w:cs="Times New Roman"/>
          <w:sz w:val="24"/>
          <w:szCs w:val="24"/>
        </w:rPr>
      </w:pPr>
      <w:r w:rsidRPr="00DB68E6">
        <w:rPr>
          <w:rFonts w:ascii="Times New Roman" w:hAnsi="Times New Roman" w:cs="Times New Roman"/>
          <w:sz w:val="24"/>
          <w:szCs w:val="24"/>
        </w:rPr>
        <w:t>D. Gender mainstreaming</w:t>
      </w:r>
    </w:p>
    <w:p w14:paraId="3846378C" w14:textId="77777777" w:rsidR="00FC09F1" w:rsidRPr="00DB68E6" w:rsidRDefault="00A61721" w:rsidP="00DB68E6">
      <w:pPr>
        <w:spacing w:after="0"/>
        <w:ind w:left="1440" w:right="657" w:firstLine="720"/>
        <w:jc w:val="both"/>
        <w:rPr>
          <w:rFonts w:ascii="Times New Roman" w:hAnsi="Times New Roman" w:cs="Times New Roman"/>
          <w:sz w:val="24"/>
          <w:szCs w:val="24"/>
        </w:rPr>
      </w:pPr>
      <w:r w:rsidRPr="00DB68E6">
        <w:rPr>
          <w:rFonts w:ascii="Times New Roman" w:hAnsi="Times New Roman" w:cs="Times New Roman"/>
          <w:sz w:val="24"/>
          <w:szCs w:val="24"/>
        </w:rPr>
        <w:t>E. Gender discrimination</w:t>
      </w:r>
    </w:p>
    <w:p w14:paraId="78CDBBFD" w14:textId="77777777" w:rsidR="00FC09F1" w:rsidRPr="00DB68E6" w:rsidRDefault="00FC09F1" w:rsidP="00DB68E6">
      <w:pPr>
        <w:spacing w:after="0"/>
        <w:ind w:left="1440" w:right="657"/>
        <w:jc w:val="both"/>
        <w:rPr>
          <w:rFonts w:ascii="Times New Roman" w:hAnsi="Times New Roman" w:cs="Times New Roman"/>
          <w:sz w:val="24"/>
          <w:szCs w:val="24"/>
        </w:rPr>
      </w:pPr>
    </w:p>
    <w:p w14:paraId="07B1D9B7" w14:textId="70A0C584" w:rsidR="00FC09F1" w:rsidRPr="00DB68E6" w:rsidRDefault="00CB75C0" w:rsidP="00DB68E6">
      <w:pPr>
        <w:spacing w:after="0"/>
        <w:ind w:right="657"/>
        <w:jc w:val="both"/>
        <w:rPr>
          <w:rFonts w:ascii="Times New Roman" w:hAnsi="Times New Roman" w:cs="Times New Roman"/>
          <w:sz w:val="24"/>
          <w:szCs w:val="24"/>
        </w:rPr>
      </w:pPr>
      <w:r w:rsidRPr="00DB68E6">
        <w:rPr>
          <w:rFonts w:ascii="Times New Roman" w:hAnsi="Times New Roman" w:cs="Times New Roman"/>
          <w:sz w:val="24"/>
          <w:szCs w:val="24"/>
        </w:rPr>
        <w:lastRenderedPageBreak/>
        <w:t xml:space="preserve">             </w:t>
      </w:r>
      <w:r w:rsidR="00DB68E6">
        <w:rPr>
          <w:rFonts w:ascii="Times New Roman" w:hAnsi="Times New Roman" w:cs="Times New Roman"/>
          <w:sz w:val="24"/>
          <w:szCs w:val="24"/>
        </w:rPr>
        <w:t xml:space="preserve">        iv. </w:t>
      </w:r>
      <w:r w:rsidRPr="00DB68E6">
        <w:rPr>
          <w:rFonts w:ascii="Times New Roman" w:hAnsi="Times New Roman" w:cs="Times New Roman"/>
          <w:sz w:val="24"/>
          <w:szCs w:val="24"/>
        </w:rPr>
        <w:t xml:space="preserve">Some of the road accidents are </w:t>
      </w:r>
      <w:r w:rsidR="00DB68E6" w:rsidRPr="00DB68E6">
        <w:rPr>
          <w:rFonts w:ascii="Times New Roman" w:hAnsi="Times New Roman" w:cs="Times New Roman"/>
          <w:sz w:val="24"/>
          <w:szCs w:val="24"/>
        </w:rPr>
        <w:t>manmade</w:t>
      </w:r>
      <w:r w:rsidR="00DB68E6">
        <w:rPr>
          <w:rFonts w:ascii="Times New Roman" w:hAnsi="Times New Roman" w:cs="Times New Roman"/>
          <w:sz w:val="24"/>
          <w:szCs w:val="24"/>
        </w:rPr>
        <w:t>.</w:t>
      </w:r>
      <w:r w:rsidR="00895C85">
        <w:rPr>
          <w:rFonts w:ascii="Times New Roman" w:hAnsi="Times New Roman" w:cs="Times New Roman"/>
          <w:sz w:val="24"/>
          <w:szCs w:val="24"/>
        </w:rPr>
        <w:t xml:space="preserve"> </w:t>
      </w:r>
      <w:r w:rsidRPr="00DB68E6">
        <w:rPr>
          <w:rFonts w:ascii="Times New Roman" w:hAnsi="Times New Roman" w:cs="Times New Roman"/>
          <w:sz w:val="24"/>
          <w:szCs w:val="24"/>
        </w:rPr>
        <w:t xml:space="preserve">Which among of the following is non </w:t>
      </w:r>
      <w:r w:rsidR="00DB68E6">
        <w:rPr>
          <w:rFonts w:ascii="Times New Roman" w:hAnsi="Times New Roman" w:cs="Times New Roman"/>
          <w:sz w:val="24"/>
          <w:szCs w:val="24"/>
        </w:rPr>
        <w:t>man</w:t>
      </w:r>
      <w:r w:rsidR="00895C85">
        <w:rPr>
          <w:rFonts w:ascii="Times New Roman" w:hAnsi="Times New Roman" w:cs="Times New Roman"/>
          <w:sz w:val="24"/>
          <w:szCs w:val="24"/>
        </w:rPr>
        <w:t xml:space="preserve"> </w:t>
      </w:r>
      <w:r w:rsidR="00DB68E6">
        <w:rPr>
          <w:rFonts w:ascii="Times New Roman" w:hAnsi="Times New Roman" w:cs="Times New Roman"/>
          <w:sz w:val="24"/>
          <w:szCs w:val="24"/>
        </w:rPr>
        <w:t>made</w:t>
      </w:r>
    </w:p>
    <w:p w14:paraId="4CF9FE3F" w14:textId="77777777" w:rsidR="00CB75C0" w:rsidRPr="00DB68E6" w:rsidRDefault="00DB68E6" w:rsidP="00DB68E6">
      <w:pPr>
        <w:spacing w:after="0"/>
        <w:ind w:right="657"/>
        <w:jc w:val="both"/>
        <w:rPr>
          <w:rFonts w:ascii="Times New Roman" w:hAnsi="Times New Roman" w:cs="Times New Roman"/>
          <w:sz w:val="24"/>
          <w:szCs w:val="24"/>
        </w:rPr>
      </w:pPr>
      <w:r>
        <w:rPr>
          <w:rFonts w:ascii="Times New Roman" w:hAnsi="Times New Roman" w:cs="Times New Roman"/>
          <w:sz w:val="24"/>
          <w:szCs w:val="24"/>
        </w:rPr>
        <w:t xml:space="preserve">                                   </w:t>
      </w:r>
      <w:r w:rsidR="00CB75C0" w:rsidRPr="00DB68E6">
        <w:rPr>
          <w:rFonts w:ascii="Times New Roman" w:hAnsi="Times New Roman" w:cs="Times New Roman"/>
          <w:sz w:val="24"/>
          <w:szCs w:val="24"/>
        </w:rPr>
        <w:t xml:space="preserve"> A. Overloaded </w:t>
      </w:r>
    </w:p>
    <w:p w14:paraId="2D9B9CA4" w14:textId="77777777" w:rsidR="00CB75C0" w:rsidRPr="00DB68E6" w:rsidRDefault="00DB68E6" w:rsidP="00DB68E6">
      <w:pPr>
        <w:spacing w:after="0"/>
        <w:ind w:right="657"/>
        <w:jc w:val="both"/>
        <w:rPr>
          <w:rFonts w:ascii="Times New Roman" w:hAnsi="Times New Roman" w:cs="Times New Roman"/>
          <w:sz w:val="24"/>
          <w:szCs w:val="24"/>
        </w:rPr>
      </w:pPr>
      <w:r>
        <w:rPr>
          <w:rFonts w:ascii="Times New Roman" w:hAnsi="Times New Roman" w:cs="Times New Roman"/>
          <w:sz w:val="24"/>
          <w:szCs w:val="24"/>
        </w:rPr>
        <w:t xml:space="preserve">                                   </w:t>
      </w:r>
      <w:r w:rsidR="00CB75C0" w:rsidRPr="00DB68E6">
        <w:rPr>
          <w:rFonts w:ascii="Times New Roman" w:hAnsi="Times New Roman" w:cs="Times New Roman"/>
          <w:sz w:val="24"/>
          <w:szCs w:val="24"/>
        </w:rPr>
        <w:t xml:space="preserve"> B. weather   condition</w:t>
      </w:r>
    </w:p>
    <w:p w14:paraId="45D50CAE" w14:textId="3DE6B0DC" w:rsidR="00FC09F1" w:rsidRPr="00DB68E6" w:rsidRDefault="00CB75C0" w:rsidP="00DB68E6">
      <w:pPr>
        <w:spacing w:after="0"/>
        <w:ind w:left="1800" w:right="657" w:hanging="360"/>
        <w:jc w:val="both"/>
        <w:rPr>
          <w:rFonts w:ascii="Times New Roman" w:hAnsi="Times New Roman" w:cs="Times New Roman"/>
          <w:sz w:val="24"/>
          <w:szCs w:val="24"/>
        </w:rPr>
      </w:pPr>
      <w:r w:rsidRPr="00DB68E6">
        <w:rPr>
          <w:rFonts w:ascii="Times New Roman" w:hAnsi="Times New Roman" w:cs="Times New Roman"/>
          <w:sz w:val="24"/>
          <w:szCs w:val="24"/>
        </w:rPr>
        <w:t xml:space="preserve"> </w:t>
      </w:r>
      <w:r w:rsidR="00DB68E6">
        <w:rPr>
          <w:rFonts w:ascii="Times New Roman" w:hAnsi="Times New Roman" w:cs="Times New Roman"/>
          <w:sz w:val="24"/>
          <w:szCs w:val="24"/>
        </w:rPr>
        <w:t xml:space="preserve"> </w:t>
      </w:r>
      <w:r w:rsidRPr="00DB68E6">
        <w:rPr>
          <w:rFonts w:ascii="Times New Roman" w:hAnsi="Times New Roman" w:cs="Times New Roman"/>
          <w:sz w:val="24"/>
          <w:szCs w:val="24"/>
        </w:rPr>
        <w:t xml:space="preserve">  </w:t>
      </w:r>
      <w:r w:rsidR="00DB68E6">
        <w:rPr>
          <w:rFonts w:ascii="Times New Roman" w:hAnsi="Times New Roman" w:cs="Times New Roman"/>
          <w:sz w:val="24"/>
          <w:szCs w:val="24"/>
        </w:rPr>
        <w:t xml:space="preserve">       </w:t>
      </w:r>
      <w:r w:rsidRPr="00DB68E6">
        <w:rPr>
          <w:rFonts w:ascii="Times New Roman" w:hAnsi="Times New Roman" w:cs="Times New Roman"/>
          <w:sz w:val="24"/>
          <w:szCs w:val="24"/>
        </w:rPr>
        <w:t xml:space="preserve"> C.</w:t>
      </w:r>
      <w:r w:rsidR="00895C85">
        <w:rPr>
          <w:rFonts w:ascii="Times New Roman" w:hAnsi="Times New Roman" w:cs="Times New Roman"/>
          <w:sz w:val="24"/>
          <w:szCs w:val="24"/>
        </w:rPr>
        <w:t xml:space="preserve"> C</w:t>
      </w:r>
      <w:r w:rsidRPr="00DB68E6">
        <w:rPr>
          <w:rFonts w:ascii="Times New Roman" w:hAnsi="Times New Roman" w:cs="Times New Roman"/>
          <w:sz w:val="24"/>
          <w:szCs w:val="24"/>
        </w:rPr>
        <w:t>orruption</w:t>
      </w:r>
    </w:p>
    <w:p w14:paraId="19544588" w14:textId="77777777" w:rsidR="00CB75C0" w:rsidRDefault="00CB75C0" w:rsidP="00DB68E6">
      <w:pPr>
        <w:spacing w:after="0"/>
        <w:ind w:left="1800" w:right="657" w:hanging="360"/>
        <w:jc w:val="both"/>
        <w:rPr>
          <w:rFonts w:ascii="Times New Roman" w:hAnsi="Times New Roman" w:cs="Times New Roman"/>
          <w:sz w:val="24"/>
          <w:szCs w:val="24"/>
        </w:rPr>
      </w:pPr>
      <w:r w:rsidRPr="00DB68E6">
        <w:rPr>
          <w:rFonts w:ascii="Times New Roman" w:hAnsi="Times New Roman" w:cs="Times New Roman"/>
          <w:sz w:val="24"/>
          <w:szCs w:val="24"/>
        </w:rPr>
        <w:t xml:space="preserve"> </w:t>
      </w:r>
      <w:r w:rsidR="00DB68E6">
        <w:rPr>
          <w:rFonts w:ascii="Times New Roman" w:hAnsi="Times New Roman" w:cs="Times New Roman"/>
          <w:sz w:val="24"/>
          <w:szCs w:val="24"/>
        </w:rPr>
        <w:t xml:space="preserve">       </w:t>
      </w:r>
      <w:r w:rsidRPr="00DB68E6">
        <w:rPr>
          <w:rFonts w:ascii="Times New Roman" w:hAnsi="Times New Roman" w:cs="Times New Roman"/>
          <w:sz w:val="24"/>
          <w:szCs w:val="24"/>
        </w:rPr>
        <w:t xml:space="preserve">    D.</w:t>
      </w:r>
      <w:r w:rsidR="004E37FF" w:rsidRPr="00DB68E6">
        <w:rPr>
          <w:rFonts w:ascii="Times New Roman" w:hAnsi="Times New Roman" w:cs="Times New Roman"/>
          <w:sz w:val="24"/>
          <w:szCs w:val="24"/>
        </w:rPr>
        <w:t xml:space="preserve"> Lack </w:t>
      </w:r>
      <w:r w:rsidR="00DB68E6" w:rsidRPr="00DB68E6">
        <w:rPr>
          <w:rFonts w:ascii="Times New Roman" w:hAnsi="Times New Roman" w:cs="Times New Roman"/>
          <w:sz w:val="24"/>
          <w:szCs w:val="24"/>
        </w:rPr>
        <w:t>less driving</w:t>
      </w:r>
    </w:p>
    <w:p w14:paraId="50FC2F79" w14:textId="77777777" w:rsidR="000C1319" w:rsidRPr="00DB68E6" w:rsidRDefault="000C1319" w:rsidP="00DB68E6">
      <w:pPr>
        <w:spacing w:after="0"/>
        <w:ind w:left="1800" w:right="657" w:hanging="360"/>
        <w:jc w:val="both"/>
        <w:rPr>
          <w:rFonts w:ascii="Times New Roman" w:hAnsi="Times New Roman" w:cs="Times New Roman"/>
          <w:sz w:val="24"/>
          <w:szCs w:val="24"/>
        </w:rPr>
      </w:pPr>
      <w:r>
        <w:rPr>
          <w:rFonts w:ascii="Times New Roman" w:hAnsi="Times New Roman" w:cs="Times New Roman"/>
          <w:sz w:val="24"/>
          <w:szCs w:val="24"/>
        </w:rPr>
        <w:t xml:space="preserve">            E. high speed </w:t>
      </w:r>
    </w:p>
    <w:p w14:paraId="75B61037" w14:textId="77777777" w:rsidR="00CB75C0" w:rsidRPr="00DB68E6" w:rsidRDefault="00CB75C0" w:rsidP="00DB68E6">
      <w:pPr>
        <w:spacing w:after="0"/>
        <w:ind w:left="1800" w:right="657" w:hanging="360"/>
        <w:jc w:val="both"/>
        <w:rPr>
          <w:rFonts w:ascii="Times New Roman" w:hAnsi="Times New Roman" w:cs="Times New Roman"/>
          <w:sz w:val="24"/>
          <w:szCs w:val="24"/>
        </w:rPr>
      </w:pPr>
    </w:p>
    <w:p w14:paraId="64991752" w14:textId="77777777" w:rsidR="00FC09F1" w:rsidRPr="00DB68E6" w:rsidRDefault="004E37FF" w:rsidP="00DB68E6">
      <w:pPr>
        <w:tabs>
          <w:tab w:val="left" w:pos="810"/>
        </w:tabs>
        <w:spacing w:after="0"/>
        <w:ind w:left="1170"/>
        <w:jc w:val="both"/>
        <w:rPr>
          <w:rFonts w:ascii="Times New Roman" w:hAnsi="Times New Roman" w:cs="Times New Roman"/>
          <w:sz w:val="24"/>
          <w:szCs w:val="24"/>
        </w:rPr>
      </w:pPr>
      <w:r w:rsidRPr="00DB68E6">
        <w:rPr>
          <w:rFonts w:ascii="Times New Roman" w:hAnsi="Times New Roman" w:cs="Times New Roman"/>
          <w:sz w:val="24"/>
          <w:szCs w:val="24"/>
        </w:rPr>
        <w:t xml:space="preserve">v.   </w:t>
      </w:r>
      <w:r w:rsidR="00A61721" w:rsidRPr="00DB68E6">
        <w:rPr>
          <w:rFonts w:ascii="Times New Roman" w:hAnsi="Times New Roman" w:cs="Times New Roman"/>
          <w:sz w:val="24"/>
          <w:szCs w:val="24"/>
        </w:rPr>
        <w:t>Tanzanian government exercises her freedom to decide and execute her domestic and foreign policies without interference from other country. This is to say Tanzania is?</w:t>
      </w:r>
    </w:p>
    <w:p w14:paraId="6020A30B" w14:textId="77777777" w:rsidR="00FC09F1" w:rsidRPr="00DB68E6" w:rsidRDefault="00DB68E6" w:rsidP="00DB68E6">
      <w:pPr>
        <w:tabs>
          <w:tab w:val="left" w:pos="810"/>
        </w:tabs>
        <w:spacing w:after="0"/>
        <w:ind w:left="1440"/>
        <w:jc w:val="both"/>
        <w:rPr>
          <w:rFonts w:ascii="Times New Roman" w:hAnsi="Times New Roman" w:cs="Times New Roman"/>
          <w:sz w:val="24"/>
          <w:szCs w:val="24"/>
        </w:rPr>
      </w:pPr>
      <w:r>
        <w:rPr>
          <w:rFonts w:ascii="Times New Roman" w:hAnsi="Times New Roman" w:cs="Times New Roman"/>
          <w:sz w:val="24"/>
          <w:szCs w:val="24"/>
        </w:rPr>
        <w:tab/>
      </w:r>
      <w:r w:rsidR="00A61721" w:rsidRPr="00DB68E6">
        <w:rPr>
          <w:rFonts w:ascii="Times New Roman" w:hAnsi="Times New Roman" w:cs="Times New Roman"/>
          <w:sz w:val="24"/>
          <w:szCs w:val="24"/>
        </w:rPr>
        <w:t>A. Liberated state</w:t>
      </w:r>
    </w:p>
    <w:p w14:paraId="5F1BB94E" w14:textId="77777777" w:rsidR="00FC09F1" w:rsidRPr="00DB68E6" w:rsidRDefault="00DB68E6" w:rsidP="00DB68E6">
      <w:pPr>
        <w:tabs>
          <w:tab w:val="left" w:pos="810"/>
        </w:tabs>
        <w:spacing w:after="0"/>
        <w:ind w:left="1440"/>
        <w:jc w:val="both"/>
        <w:rPr>
          <w:rFonts w:ascii="Times New Roman" w:hAnsi="Times New Roman" w:cs="Times New Roman"/>
          <w:sz w:val="24"/>
          <w:szCs w:val="24"/>
        </w:rPr>
      </w:pPr>
      <w:r>
        <w:rPr>
          <w:rFonts w:ascii="Times New Roman" w:hAnsi="Times New Roman" w:cs="Times New Roman"/>
          <w:sz w:val="24"/>
          <w:szCs w:val="24"/>
        </w:rPr>
        <w:tab/>
      </w:r>
      <w:r w:rsidR="00A61721" w:rsidRPr="00DB68E6">
        <w:rPr>
          <w:rFonts w:ascii="Times New Roman" w:hAnsi="Times New Roman" w:cs="Times New Roman"/>
          <w:sz w:val="24"/>
          <w:szCs w:val="24"/>
        </w:rPr>
        <w:t>B. Nationalized state</w:t>
      </w:r>
    </w:p>
    <w:p w14:paraId="45A0DD25" w14:textId="77777777" w:rsidR="00FC09F1" w:rsidRPr="00DB68E6" w:rsidRDefault="00DB68E6" w:rsidP="00DB68E6">
      <w:pPr>
        <w:tabs>
          <w:tab w:val="left" w:pos="810"/>
        </w:tabs>
        <w:spacing w:after="0"/>
        <w:ind w:left="1440"/>
        <w:jc w:val="both"/>
        <w:rPr>
          <w:rFonts w:ascii="Times New Roman" w:hAnsi="Times New Roman" w:cs="Times New Roman"/>
          <w:sz w:val="24"/>
          <w:szCs w:val="24"/>
        </w:rPr>
      </w:pPr>
      <w:r>
        <w:rPr>
          <w:rFonts w:ascii="Times New Roman" w:hAnsi="Times New Roman" w:cs="Times New Roman"/>
          <w:sz w:val="24"/>
          <w:szCs w:val="24"/>
        </w:rPr>
        <w:tab/>
      </w:r>
      <w:r w:rsidR="00A61721" w:rsidRPr="00DB68E6">
        <w:rPr>
          <w:rFonts w:ascii="Times New Roman" w:hAnsi="Times New Roman" w:cs="Times New Roman"/>
          <w:sz w:val="24"/>
          <w:szCs w:val="24"/>
        </w:rPr>
        <w:t>C. Sovereign state</w:t>
      </w:r>
    </w:p>
    <w:p w14:paraId="4750BF4A" w14:textId="77777777" w:rsidR="00FC09F1" w:rsidRPr="00DB68E6" w:rsidRDefault="00DB68E6" w:rsidP="00DB68E6">
      <w:pPr>
        <w:tabs>
          <w:tab w:val="left" w:pos="810"/>
        </w:tabs>
        <w:spacing w:after="0"/>
        <w:ind w:left="1440"/>
        <w:jc w:val="both"/>
        <w:rPr>
          <w:rFonts w:ascii="Times New Roman" w:hAnsi="Times New Roman" w:cs="Times New Roman"/>
          <w:sz w:val="24"/>
          <w:szCs w:val="24"/>
        </w:rPr>
      </w:pPr>
      <w:r>
        <w:rPr>
          <w:rFonts w:ascii="Times New Roman" w:hAnsi="Times New Roman" w:cs="Times New Roman"/>
          <w:sz w:val="24"/>
          <w:szCs w:val="24"/>
        </w:rPr>
        <w:tab/>
      </w:r>
      <w:r w:rsidR="00A61721" w:rsidRPr="00DB68E6">
        <w:rPr>
          <w:rFonts w:ascii="Times New Roman" w:hAnsi="Times New Roman" w:cs="Times New Roman"/>
          <w:sz w:val="24"/>
          <w:szCs w:val="24"/>
        </w:rPr>
        <w:t>D. Democratic state</w:t>
      </w:r>
      <w:r w:rsidR="005B1B49">
        <w:rPr>
          <w:rFonts w:ascii="Times New Roman" w:hAnsi="Times New Roman" w:cs="Times New Roman"/>
          <w:sz w:val="24"/>
          <w:szCs w:val="24"/>
        </w:rPr>
        <w:t xml:space="preserve"> </w:t>
      </w:r>
    </w:p>
    <w:p w14:paraId="7FC75478" w14:textId="77777777" w:rsidR="00CB75C0" w:rsidRPr="00DB68E6" w:rsidRDefault="00DB68E6" w:rsidP="00DB68E6">
      <w:pPr>
        <w:tabs>
          <w:tab w:val="left" w:pos="810"/>
        </w:tabs>
        <w:spacing w:after="0"/>
        <w:ind w:left="1440"/>
        <w:jc w:val="both"/>
        <w:rPr>
          <w:rFonts w:ascii="Times New Roman" w:hAnsi="Times New Roman" w:cs="Times New Roman"/>
          <w:sz w:val="24"/>
          <w:szCs w:val="24"/>
        </w:rPr>
      </w:pPr>
      <w:r>
        <w:rPr>
          <w:rFonts w:ascii="Times New Roman" w:hAnsi="Times New Roman" w:cs="Times New Roman"/>
          <w:sz w:val="24"/>
          <w:szCs w:val="24"/>
        </w:rPr>
        <w:tab/>
      </w:r>
      <w:r w:rsidR="00CB75C0" w:rsidRPr="00DB68E6">
        <w:rPr>
          <w:rFonts w:ascii="Times New Roman" w:hAnsi="Times New Roman" w:cs="Times New Roman"/>
          <w:sz w:val="24"/>
          <w:szCs w:val="24"/>
        </w:rPr>
        <w:t>E. Non democratic state</w:t>
      </w:r>
    </w:p>
    <w:p w14:paraId="1D007097" w14:textId="77777777" w:rsidR="00FC09F1" w:rsidRPr="00DB68E6" w:rsidRDefault="00FC09F1" w:rsidP="00DB68E6">
      <w:pPr>
        <w:tabs>
          <w:tab w:val="left" w:pos="810"/>
        </w:tabs>
        <w:spacing w:after="0" w:line="240" w:lineRule="auto"/>
        <w:ind w:left="1440"/>
        <w:jc w:val="both"/>
        <w:rPr>
          <w:rFonts w:ascii="Times New Roman" w:hAnsi="Times New Roman" w:cs="Times New Roman"/>
          <w:sz w:val="24"/>
          <w:szCs w:val="24"/>
        </w:rPr>
      </w:pPr>
    </w:p>
    <w:p w14:paraId="34EC0109" w14:textId="57CD33C0" w:rsidR="00FC09F1" w:rsidRPr="00DB68E6" w:rsidRDefault="00895C85" w:rsidP="00DB68E6">
      <w:pPr>
        <w:pStyle w:val="ListParagraph"/>
        <w:tabs>
          <w:tab w:val="left" w:pos="810"/>
        </w:tabs>
        <w:spacing w:after="0" w:line="240" w:lineRule="auto"/>
        <w:ind w:left="1530"/>
        <w:jc w:val="both"/>
        <w:rPr>
          <w:rFonts w:ascii="Times New Roman" w:hAnsi="Times New Roman" w:cs="Times New Roman"/>
          <w:sz w:val="24"/>
          <w:szCs w:val="24"/>
        </w:rPr>
      </w:pPr>
      <w:r w:rsidRPr="00DB68E6">
        <w:rPr>
          <w:rFonts w:ascii="Times New Roman" w:hAnsi="Times New Roman" w:cs="Times New Roman"/>
          <w:sz w:val="24"/>
          <w:szCs w:val="24"/>
        </w:rPr>
        <w:t>vi. ‘</w:t>
      </w:r>
      <w:r w:rsidR="00A61721" w:rsidRPr="00DB68E6">
        <w:rPr>
          <w:rFonts w:ascii="Times New Roman" w:hAnsi="Times New Roman" w:cs="Times New Roman"/>
          <w:sz w:val="24"/>
          <w:szCs w:val="24"/>
        </w:rPr>
        <w:t xml:space="preserve">I am really </w:t>
      </w:r>
      <w:r w:rsidR="004E37FF" w:rsidRPr="00DB68E6">
        <w:rPr>
          <w:rFonts w:ascii="Times New Roman" w:hAnsi="Times New Roman" w:cs="Times New Roman"/>
          <w:sz w:val="24"/>
          <w:szCs w:val="24"/>
        </w:rPr>
        <w:t>tired;</w:t>
      </w:r>
      <w:r w:rsidR="00A61721" w:rsidRPr="00DB68E6">
        <w:rPr>
          <w:rFonts w:ascii="Times New Roman" w:hAnsi="Times New Roman" w:cs="Times New Roman"/>
          <w:sz w:val="24"/>
          <w:szCs w:val="24"/>
        </w:rPr>
        <w:t xml:space="preserve"> my job requires me to use more physical strength and little skills, thought and knowledge’.  Mr. </w:t>
      </w:r>
      <w:proofErr w:type="spellStart"/>
      <w:r w:rsidR="00A61721" w:rsidRPr="00DB68E6">
        <w:rPr>
          <w:rFonts w:ascii="Times New Roman" w:hAnsi="Times New Roman" w:cs="Times New Roman"/>
          <w:sz w:val="24"/>
          <w:szCs w:val="24"/>
        </w:rPr>
        <w:t>Kazamoyo</w:t>
      </w:r>
      <w:proofErr w:type="spellEnd"/>
      <w:r w:rsidR="00A61721" w:rsidRPr="00DB68E6">
        <w:rPr>
          <w:rFonts w:ascii="Times New Roman" w:hAnsi="Times New Roman" w:cs="Times New Roman"/>
          <w:sz w:val="24"/>
          <w:szCs w:val="24"/>
        </w:rPr>
        <w:t xml:space="preserve"> said</w:t>
      </w:r>
      <w:r w:rsidR="005B1B49">
        <w:rPr>
          <w:rFonts w:ascii="Times New Roman" w:hAnsi="Times New Roman" w:cs="Times New Roman"/>
          <w:sz w:val="24"/>
          <w:szCs w:val="24"/>
        </w:rPr>
        <w:t>,</w:t>
      </w:r>
      <w:r w:rsidR="00A61721" w:rsidRPr="00DB68E6">
        <w:rPr>
          <w:rFonts w:ascii="Times New Roman" w:hAnsi="Times New Roman" w:cs="Times New Roman"/>
          <w:sz w:val="24"/>
          <w:szCs w:val="24"/>
        </w:rPr>
        <w:t xml:space="preserve"> </w:t>
      </w:r>
      <w:proofErr w:type="gramStart"/>
      <w:r w:rsidR="00A61721" w:rsidRPr="00DB68E6">
        <w:rPr>
          <w:rFonts w:ascii="Times New Roman" w:hAnsi="Times New Roman" w:cs="Times New Roman"/>
          <w:sz w:val="24"/>
          <w:szCs w:val="24"/>
        </w:rPr>
        <w:t>In</w:t>
      </w:r>
      <w:proofErr w:type="gramEnd"/>
      <w:r w:rsidR="00A61721" w:rsidRPr="00DB68E6">
        <w:rPr>
          <w:rFonts w:ascii="Times New Roman" w:hAnsi="Times New Roman" w:cs="Times New Roman"/>
          <w:sz w:val="24"/>
          <w:szCs w:val="24"/>
        </w:rPr>
        <w:t xml:space="preserve"> which category will you place Mr. </w:t>
      </w:r>
      <w:proofErr w:type="spellStart"/>
      <w:r w:rsidR="00A61721" w:rsidRPr="00DB68E6">
        <w:rPr>
          <w:rFonts w:ascii="Times New Roman" w:hAnsi="Times New Roman" w:cs="Times New Roman"/>
          <w:sz w:val="24"/>
          <w:szCs w:val="24"/>
        </w:rPr>
        <w:t>Kazamoyo’s</w:t>
      </w:r>
      <w:proofErr w:type="spellEnd"/>
      <w:r w:rsidR="00A61721" w:rsidRPr="00DB68E6">
        <w:rPr>
          <w:rFonts w:ascii="Times New Roman" w:hAnsi="Times New Roman" w:cs="Times New Roman"/>
          <w:sz w:val="24"/>
          <w:szCs w:val="24"/>
        </w:rPr>
        <w:t xml:space="preserve"> job?</w:t>
      </w:r>
    </w:p>
    <w:p w14:paraId="5CF0883D" w14:textId="77777777" w:rsidR="00FC09F1" w:rsidRPr="00DB68E6" w:rsidRDefault="00DB68E6" w:rsidP="00DB68E6">
      <w:pPr>
        <w:tabs>
          <w:tab w:val="left" w:pos="810"/>
        </w:tabs>
        <w:spacing w:after="0"/>
        <w:ind w:left="1710" w:hanging="27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A61721" w:rsidRPr="00DB68E6">
        <w:rPr>
          <w:rFonts w:ascii="Times New Roman" w:hAnsi="Times New Roman" w:cs="Times New Roman"/>
          <w:sz w:val="24"/>
          <w:szCs w:val="24"/>
        </w:rPr>
        <w:t xml:space="preserve">A. </w:t>
      </w:r>
      <w:r w:rsidR="000C1319">
        <w:rPr>
          <w:rFonts w:ascii="Times New Roman" w:hAnsi="Times New Roman" w:cs="Times New Roman"/>
          <w:sz w:val="24"/>
          <w:szCs w:val="24"/>
        </w:rPr>
        <w:t xml:space="preserve"> </w:t>
      </w:r>
      <w:r w:rsidR="00A61721" w:rsidRPr="00DB68E6">
        <w:rPr>
          <w:rFonts w:ascii="Times New Roman" w:hAnsi="Times New Roman" w:cs="Times New Roman"/>
          <w:sz w:val="24"/>
          <w:szCs w:val="24"/>
        </w:rPr>
        <w:t>Hard work</w:t>
      </w:r>
    </w:p>
    <w:p w14:paraId="12A7816D" w14:textId="77777777" w:rsidR="00FC09F1" w:rsidRPr="00DB68E6" w:rsidRDefault="00DB68E6" w:rsidP="00DB68E6">
      <w:pPr>
        <w:tabs>
          <w:tab w:val="left" w:pos="810"/>
        </w:tabs>
        <w:spacing w:after="0"/>
        <w:ind w:left="1710" w:hanging="27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A61721" w:rsidRPr="00DB68E6">
        <w:rPr>
          <w:rFonts w:ascii="Times New Roman" w:hAnsi="Times New Roman" w:cs="Times New Roman"/>
          <w:sz w:val="24"/>
          <w:szCs w:val="24"/>
        </w:rPr>
        <w:t>B. Soft work</w:t>
      </w:r>
    </w:p>
    <w:p w14:paraId="3F1CF057" w14:textId="77777777" w:rsidR="00FC09F1" w:rsidRPr="00DB68E6" w:rsidRDefault="00DB68E6" w:rsidP="00DB68E6">
      <w:pPr>
        <w:tabs>
          <w:tab w:val="left" w:pos="810"/>
        </w:tabs>
        <w:spacing w:after="0"/>
        <w:ind w:left="1710" w:hanging="27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A61721" w:rsidRPr="00DB68E6">
        <w:rPr>
          <w:rFonts w:ascii="Times New Roman" w:hAnsi="Times New Roman" w:cs="Times New Roman"/>
          <w:sz w:val="24"/>
          <w:szCs w:val="24"/>
        </w:rPr>
        <w:t>C. Mental work</w:t>
      </w:r>
    </w:p>
    <w:p w14:paraId="543D06DB" w14:textId="77777777" w:rsidR="00FC09F1" w:rsidRPr="00DB68E6" w:rsidRDefault="00DB68E6" w:rsidP="00DB68E6">
      <w:pPr>
        <w:tabs>
          <w:tab w:val="left" w:pos="810"/>
        </w:tabs>
        <w:spacing w:after="0"/>
        <w:ind w:left="1710" w:hanging="27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A61721" w:rsidRPr="00DB68E6">
        <w:rPr>
          <w:rFonts w:ascii="Times New Roman" w:hAnsi="Times New Roman" w:cs="Times New Roman"/>
          <w:sz w:val="24"/>
          <w:szCs w:val="24"/>
        </w:rPr>
        <w:t>D. Heath work</w:t>
      </w:r>
    </w:p>
    <w:p w14:paraId="443CE3D0" w14:textId="77777777" w:rsidR="00FC09F1" w:rsidRPr="00DB68E6" w:rsidRDefault="00DB68E6" w:rsidP="00DB68E6">
      <w:pPr>
        <w:tabs>
          <w:tab w:val="left" w:pos="810"/>
        </w:tabs>
        <w:spacing w:after="0"/>
        <w:ind w:left="1710" w:hanging="27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A61721" w:rsidRPr="00DB68E6">
        <w:rPr>
          <w:rFonts w:ascii="Times New Roman" w:hAnsi="Times New Roman" w:cs="Times New Roman"/>
          <w:sz w:val="24"/>
          <w:szCs w:val="24"/>
        </w:rPr>
        <w:t>E. Physical work</w:t>
      </w:r>
    </w:p>
    <w:p w14:paraId="6EFC7DBF" w14:textId="77777777" w:rsidR="00FC09F1" w:rsidRPr="00DB68E6" w:rsidRDefault="00FC09F1" w:rsidP="00DB68E6">
      <w:pPr>
        <w:tabs>
          <w:tab w:val="left" w:pos="810"/>
        </w:tabs>
        <w:spacing w:after="0"/>
        <w:ind w:left="1710" w:hanging="270"/>
        <w:jc w:val="both"/>
        <w:rPr>
          <w:rFonts w:ascii="Times New Roman" w:hAnsi="Times New Roman" w:cs="Times New Roman"/>
          <w:sz w:val="24"/>
          <w:szCs w:val="24"/>
        </w:rPr>
      </w:pPr>
    </w:p>
    <w:p w14:paraId="67710AC3" w14:textId="77777777" w:rsidR="00FC09F1" w:rsidRPr="00DB68E6" w:rsidRDefault="004E37FF" w:rsidP="00DB68E6">
      <w:pPr>
        <w:tabs>
          <w:tab w:val="left" w:pos="810"/>
        </w:tabs>
        <w:ind w:left="1170"/>
        <w:jc w:val="both"/>
        <w:rPr>
          <w:rFonts w:ascii="Times New Roman" w:hAnsi="Times New Roman" w:cs="Times New Roman"/>
          <w:sz w:val="24"/>
          <w:szCs w:val="24"/>
        </w:rPr>
      </w:pPr>
      <w:r w:rsidRPr="00DB68E6">
        <w:rPr>
          <w:rFonts w:ascii="Times New Roman" w:hAnsi="Times New Roman" w:cs="Times New Roman"/>
          <w:sz w:val="24"/>
          <w:szCs w:val="24"/>
        </w:rPr>
        <w:t xml:space="preserve">vii.    </w:t>
      </w:r>
      <w:r w:rsidR="00A61721" w:rsidRPr="00DB68E6">
        <w:rPr>
          <w:rFonts w:ascii="Times New Roman" w:hAnsi="Times New Roman" w:cs="Times New Roman"/>
          <w:sz w:val="24"/>
          <w:szCs w:val="24"/>
        </w:rPr>
        <w:t xml:space="preserve">Ashura married Baraka. After few years Baraka died. Then Baraka’s family forced Ashura to marry Baraka’s young brother. How can you describe such kind of marriage? </w:t>
      </w:r>
    </w:p>
    <w:p w14:paraId="76B6B6C6" w14:textId="77777777" w:rsidR="00FC09F1" w:rsidRPr="00DB68E6" w:rsidRDefault="00DB68E6" w:rsidP="00DB68E6">
      <w:pPr>
        <w:tabs>
          <w:tab w:val="left" w:pos="810"/>
        </w:tabs>
        <w:spacing w:after="0"/>
        <w:ind w:left="1440"/>
        <w:jc w:val="both"/>
        <w:rPr>
          <w:rFonts w:ascii="Times New Roman" w:hAnsi="Times New Roman" w:cs="Times New Roman"/>
          <w:sz w:val="24"/>
          <w:szCs w:val="24"/>
        </w:rPr>
      </w:pPr>
      <w:r>
        <w:rPr>
          <w:rFonts w:ascii="Times New Roman" w:hAnsi="Times New Roman" w:cs="Times New Roman"/>
          <w:sz w:val="24"/>
          <w:szCs w:val="24"/>
        </w:rPr>
        <w:tab/>
      </w:r>
      <w:r w:rsidR="00A61721" w:rsidRPr="00DB68E6">
        <w:rPr>
          <w:rFonts w:ascii="Times New Roman" w:hAnsi="Times New Roman" w:cs="Times New Roman"/>
          <w:sz w:val="24"/>
          <w:szCs w:val="24"/>
        </w:rPr>
        <w:t xml:space="preserve">A. Polygamy </w:t>
      </w:r>
    </w:p>
    <w:p w14:paraId="5A8EC543" w14:textId="77777777" w:rsidR="00FC09F1" w:rsidRPr="00DB68E6" w:rsidRDefault="00DB68E6" w:rsidP="00DB68E6">
      <w:pPr>
        <w:tabs>
          <w:tab w:val="left" w:pos="810"/>
        </w:tabs>
        <w:spacing w:after="0"/>
        <w:ind w:left="1440"/>
        <w:jc w:val="both"/>
        <w:rPr>
          <w:rFonts w:ascii="Times New Roman" w:hAnsi="Times New Roman" w:cs="Times New Roman"/>
          <w:sz w:val="24"/>
          <w:szCs w:val="24"/>
        </w:rPr>
      </w:pPr>
      <w:r>
        <w:rPr>
          <w:rFonts w:ascii="Times New Roman" w:hAnsi="Times New Roman" w:cs="Times New Roman"/>
          <w:sz w:val="24"/>
          <w:szCs w:val="24"/>
        </w:rPr>
        <w:tab/>
      </w:r>
      <w:r w:rsidR="00A61721" w:rsidRPr="00DB68E6">
        <w:rPr>
          <w:rFonts w:ascii="Times New Roman" w:hAnsi="Times New Roman" w:cs="Times New Roman"/>
          <w:sz w:val="24"/>
          <w:szCs w:val="24"/>
        </w:rPr>
        <w:t xml:space="preserve">B. Monogamy </w:t>
      </w:r>
    </w:p>
    <w:p w14:paraId="32327495" w14:textId="77777777" w:rsidR="00FC09F1" w:rsidRPr="00DB68E6" w:rsidRDefault="00DB68E6" w:rsidP="00DB68E6">
      <w:pPr>
        <w:tabs>
          <w:tab w:val="left" w:pos="810"/>
        </w:tabs>
        <w:spacing w:after="0"/>
        <w:ind w:left="1440"/>
        <w:jc w:val="both"/>
        <w:rPr>
          <w:rFonts w:ascii="Times New Roman" w:hAnsi="Times New Roman" w:cs="Times New Roman"/>
          <w:sz w:val="24"/>
          <w:szCs w:val="24"/>
        </w:rPr>
      </w:pPr>
      <w:r>
        <w:rPr>
          <w:rFonts w:ascii="Times New Roman" w:hAnsi="Times New Roman" w:cs="Times New Roman"/>
          <w:sz w:val="24"/>
          <w:szCs w:val="24"/>
        </w:rPr>
        <w:tab/>
      </w:r>
      <w:r w:rsidR="00A61721" w:rsidRPr="00DB68E6">
        <w:rPr>
          <w:rFonts w:ascii="Times New Roman" w:hAnsi="Times New Roman" w:cs="Times New Roman"/>
          <w:sz w:val="24"/>
          <w:szCs w:val="24"/>
        </w:rPr>
        <w:t xml:space="preserve">C. widow inheritance </w:t>
      </w:r>
    </w:p>
    <w:p w14:paraId="54AF386B" w14:textId="77777777" w:rsidR="00FC09F1" w:rsidRPr="00DB68E6" w:rsidRDefault="00DB68E6" w:rsidP="00DB68E6">
      <w:pPr>
        <w:tabs>
          <w:tab w:val="left" w:pos="810"/>
        </w:tabs>
        <w:spacing w:after="0"/>
        <w:ind w:left="1440"/>
        <w:jc w:val="both"/>
        <w:rPr>
          <w:rFonts w:ascii="Times New Roman" w:hAnsi="Times New Roman" w:cs="Times New Roman"/>
          <w:sz w:val="24"/>
          <w:szCs w:val="24"/>
        </w:rPr>
      </w:pPr>
      <w:r>
        <w:rPr>
          <w:rFonts w:ascii="Times New Roman" w:hAnsi="Times New Roman" w:cs="Times New Roman"/>
          <w:sz w:val="24"/>
          <w:szCs w:val="24"/>
        </w:rPr>
        <w:tab/>
      </w:r>
      <w:r w:rsidR="00A61721" w:rsidRPr="00DB68E6">
        <w:rPr>
          <w:rFonts w:ascii="Times New Roman" w:hAnsi="Times New Roman" w:cs="Times New Roman"/>
          <w:sz w:val="24"/>
          <w:szCs w:val="24"/>
        </w:rPr>
        <w:t>D. Early marriage</w:t>
      </w:r>
    </w:p>
    <w:p w14:paraId="611434DD" w14:textId="77777777" w:rsidR="00FC09F1" w:rsidRPr="00DB68E6" w:rsidRDefault="00DB68E6" w:rsidP="00DB68E6">
      <w:pPr>
        <w:tabs>
          <w:tab w:val="left" w:pos="810"/>
        </w:tabs>
        <w:spacing w:after="0"/>
        <w:ind w:left="1440"/>
        <w:jc w:val="both"/>
        <w:rPr>
          <w:rFonts w:ascii="Times New Roman" w:hAnsi="Times New Roman" w:cs="Times New Roman"/>
          <w:sz w:val="24"/>
          <w:szCs w:val="24"/>
        </w:rPr>
      </w:pPr>
      <w:r>
        <w:rPr>
          <w:rFonts w:ascii="Times New Roman" w:hAnsi="Times New Roman" w:cs="Times New Roman"/>
          <w:sz w:val="24"/>
          <w:szCs w:val="24"/>
        </w:rPr>
        <w:tab/>
      </w:r>
      <w:r w:rsidR="00A61721" w:rsidRPr="00DB68E6">
        <w:rPr>
          <w:rFonts w:ascii="Times New Roman" w:hAnsi="Times New Roman" w:cs="Times New Roman"/>
          <w:sz w:val="24"/>
          <w:szCs w:val="24"/>
        </w:rPr>
        <w:t>E. Adoption marriage.</w:t>
      </w:r>
    </w:p>
    <w:p w14:paraId="5F3CF3E0" w14:textId="77777777" w:rsidR="00FC09F1" w:rsidRPr="00DB68E6" w:rsidRDefault="00FC09F1" w:rsidP="00DB68E6">
      <w:pPr>
        <w:tabs>
          <w:tab w:val="left" w:pos="810"/>
        </w:tabs>
        <w:spacing w:after="0"/>
        <w:ind w:left="1440"/>
        <w:jc w:val="both"/>
        <w:rPr>
          <w:rFonts w:ascii="Times New Roman" w:hAnsi="Times New Roman" w:cs="Times New Roman"/>
          <w:sz w:val="24"/>
          <w:szCs w:val="24"/>
        </w:rPr>
      </w:pPr>
    </w:p>
    <w:p w14:paraId="4064C04D" w14:textId="77777777" w:rsidR="00FC09F1" w:rsidRPr="00DB68E6" w:rsidRDefault="004E37FF" w:rsidP="00DB68E6">
      <w:pPr>
        <w:pStyle w:val="ListParagraph"/>
        <w:tabs>
          <w:tab w:val="left" w:pos="810"/>
        </w:tabs>
        <w:spacing w:after="0"/>
        <w:ind w:left="1530"/>
        <w:jc w:val="both"/>
        <w:rPr>
          <w:rFonts w:ascii="Times New Roman" w:hAnsi="Times New Roman" w:cs="Times New Roman"/>
          <w:sz w:val="24"/>
          <w:szCs w:val="24"/>
        </w:rPr>
      </w:pPr>
      <w:r w:rsidRPr="00DB68E6">
        <w:rPr>
          <w:rFonts w:ascii="Times New Roman" w:hAnsi="Times New Roman" w:cs="Times New Roman"/>
          <w:sz w:val="24"/>
          <w:szCs w:val="24"/>
        </w:rPr>
        <w:t xml:space="preserve">viii.    </w:t>
      </w:r>
      <w:r w:rsidR="00A61721" w:rsidRPr="00DB68E6">
        <w:rPr>
          <w:rFonts w:ascii="Times New Roman" w:hAnsi="Times New Roman" w:cs="Times New Roman"/>
          <w:sz w:val="24"/>
          <w:szCs w:val="24"/>
        </w:rPr>
        <w:t>Some tribes in Tanzania strictly prohibit their members to eat certain types of food believing that if they do so curse will fall on them. What term in culture is portrayed?</w:t>
      </w:r>
    </w:p>
    <w:p w14:paraId="74322156" w14:textId="77777777" w:rsidR="00FC09F1" w:rsidRPr="00DB68E6" w:rsidRDefault="00DB68E6" w:rsidP="00DB68E6">
      <w:pPr>
        <w:tabs>
          <w:tab w:val="left" w:pos="810"/>
        </w:tabs>
        <w:spacing w:after="0"/>
        <w:ind w:left="1440"/>
        <w:jc w:val="both"/>
        <w:rPr>
          <w:rFonts w:ascii="Times New Roman" w:hAnsi="Times New Roman" w:cs="Times New Roman"/>
          <w:sz w:val="24"/>
          <w:szCs w:val="24"/>
        </w:rPr>
      </w:pPr>
      <w:r>
        <w:rPr>
          <w:rFonts w:ascii="Times New Roman" w:hAnsi="Times New Roman" w:cs="Times New Roman"/>
          <w:sz w:val="24"/>
          <w:szCs w:val="24"/>
        </w:rPr>
        <w:tab/>
      </w:r>
      <w:r w:rsidR="00A61721" w:rsidRPr="00DB68E6">
        <w:rPr>
          <w:rFonts w:ascii="Times New Roman" w:hAnsi="Times New Roman" w:cs="Times New Roman"/>
          <w:sz w:val="24"/>
          <w:szCs w:val="24"/>
        </w:rPr>
        <w:t>A. Customs</w:t>
      </w:r>
      <w:r w:rsidR="00015CF0">
        <w:rPr>
          <w:rFonts w:ascii="Times New Roman" w:hAnsi="Times New Roman" w:cs="Times New Roman"/>
          <w:sz w:val="24"/>
          <w:szCs w:val="24"/>
        </w:rPr>
        <w:t xml:space="preserve"> </w:t>
      </w:r>
      <w:r w:rsidR="00015CF0">
        <w:rPr>
          <w:rFonts w:ascii="Times New Roman" w:hAnsi="Times New Roman" w:cs="Times New Roman"/>
          <w:sz w:val="24"/>
          <w:szCs w:val="24"/>
        </w:rPr>
        <w:tab/>
      </w:r>
      <w:r w:rsidR="00015CF0">
        <w:rPr>
          <w:rFonts w:ascii="Times New Roman" w:hAnsi="Times New Roman" w:cs="Times New Roman"/>
          <w:sz w:val="24"/>
          <w:szCs w:val="24"/>
        </w:rPr>
        <w:tab/>
        <w:t>B. Beliefs</w:t>
      </w:r>
      <w:r w:rsidR="00015CF0">
        <w:rPr>
          <w:rFonts w:ascii="Times New Roman" w:hAnsi="Times New Roman" w:cs="Times New Roman"/>
          <w:sz w:val="24"/>
          <w:szCs w:val="24"/>
        </w:rPr>
        <w:tab/>
        <w:t>C. Norms</w:t>
      </w:r>
      <w:r w:rsidR="00015CF0">
        <w:rPr>
          <w:rFonts w:ascii="Times New Roman" w:hAnsi="Times New Roman" w:cs="Times New Roman"/>
          <w:sz w:val="24"/>
          <w:szCs w:val="24"/>
        </w:rPr>
        <w:tab/>
        <w:t>D. Taboos</w:t>
      </w:r>
      <w:r w:rsidR="00015CF0">
        <w:rPr>
          <w:rFonts w:ascii="Times New Roman" w:hAnsi="Times New Roman" w:cs="Times New Roman"/>
          <w:sz w:val="24"/>
          <w:szCs w:val="24"/>
        </w:rPr>
        <w:tab/>
        <w:t>E. Values</w:t>
      </w:r>
    </w:p>
    <w:p w14:paraId="4235D881" w14:textId="77777777" w:rsidR="00FC09F1" w:rsidRPr="00DB68E6" w:rsidRDefault="00DB68E6" w:rsidP="00015CF0">
      <w:pPr>
        <w:tabs>
          <w:tab w:val="left" w:pos="810"/>
        </w:tabs>
        <w:spacing w:after="0"/>
        <w:ind w:left="1440"/>
        <w:jc w:val="both"/>
        <w:rPr>
          <w:rFonts w:ascii="Times New Roman" w:hAnsi="Times New Roman" w:cs="Times New Roman"/>
          <w:sz w:val="24"/>
          <w:szCs w:val="24"/>
        </w:rPr>
      </w:pPr>
      <w:r>
        <w:rPr>
          <w:rFonts w:ascii="Times New Roman" w:hAnsi="Times New Roman" w:cs="Times New Roman"/>
          <w:sz w:val="24"/>
          <w:szCs w:val="24"/>
        </w:rPr>
        <w:tab/>
      </w:r>
    </w:p>
    <w:p w14:paraId="26BF94DF" w14:textId="77777777" w:rsidR="00FC09F1" w:rsidRPr="00DB68E6" w:rsidRDefault="004E37FF" w:rsidP="00DB68E6">
      <w:pPr>
        <w:pStyle w:val="Default"/>
        <w:ind w:left="1170"/>
        <w:jc w:val="both"/>
      </w:pPr>
      <w:r w:rsidRPr="00DB68E6">
        <w:t>ix. The</w:t>
      </w:r>
      <w:r w:rsidR="00A61721" w:rsidRPr="00DB68E6">
        <w:t xml:space="preserve"> Constitution of the United Republic of Tanzania of 1977 is divided into ten chapters each having articles and sub-articles. Chapter One Part III consist of description based on: </w:t>
      </w:r>
    </w:p>
    <w:p w14:paraId="1EBEF7D8" w14:textId="77777777" w:rsidR="00FC09F1" w:rsidRPr="00DB68E6" w:rsidRDefault="00A61721" w:rsidP="00DB68E6">
      <w:pPr>
        <w:pStyle w:val="Default"/>
        <w:spacing w:after="30"/>
        <w:ind w:left="1440" w:firstLine="720"/>
        <w:jc w:val="both"/>
      </w:pPr>
      <w:r w:rsidRPr="00DB68E6">
        <w:t xml:space="preserve">A. The Prime Minister, Cabinet and the Government </w:t>
      </w:r>
    </w:p>
    <w:p w14:paraId="1F36E23A" w14:textId="77777777" w:rsidR="00FC09F1" w:rsidRPr="00DB68E6" w:rsidRDefault="00A61721" w:rsidP="00DB68E6">
      <w:pPr>
        <w:pStyle w:val="Default"/>
        <w:spacing w:after="30"/>
        <w:ind w:left="1440" w:firstLine="720"/>
        <w:jc w:val="both"/>
      </w:pPr>
      <w:r w:rsidRPr="00DB68E6">
        <w:t xml:space="preserve">B. The President and Vice President </w:t>
      </w:r>
    </w:p>
    <w:p w14:paraId="17918CDC" w14:textId="77777777" w:rsidR="00FC09F1" w:rsidRPr="00DB68E6" w:rsidRDefault="00A61721" w:rsidP="00DB68E6">
      <w:pPr>
        <w:pStyle w:val="Default"/>
        <w:spacing w:after="30"/>
        <w:ind w:left="1440" w:firstLine="720"/>
        <w:jc w:val="both"/>
      </w:pPr>
      <w:r w:rsidRPr="00DB68E6">
        <w:t xml:space="preserve">C. The United Republic and the people </w:t>
      </w:r>
    </w:p>
    <w:p w14:paraId="45D599D4" w14:textId="77777777" w:rsidR="00FC09F1" w:rsidRPr="00DB68E6" w:rsidRDefault="00A61721" w:rsidP="00DB68E6">
      <w:pPr>
        <w:pStyle w:val="Default"/>
        <w:spacing w:after="30"/>
        <w:ind w:left="1440" w:firstLine="720"/>
        <w:jc w:val="both"/>
      </w:pPr>
      <w:r w:rsidRPr="00DB68E6">
        <w:t xml:space="preserve">D. Fundamental objectives and directive principles of state policy </w:t>
      </w:r>
    </w:p>
    <w:p w14:paraId="2E7B45EA" w14:textId="77777777" w:rsidR="00FC09F1" w:rsidRPr="00DB68E6" w:rsidRDefault="00A61721" w:rsidP="00DB68E6">
      <w:pPr>
        <w:pStyle w:val="Default"/>
        <w:ind w:left="1440" w:firstLine="720"/>
        <w:jc w:val="both"/>
      </w:pPr>
      <w:r w:rsidRPr="00DB68E6">
        <w:t xml:space="preserve">E. Basic rights and duties </w:t>
      </w:r>
    </w:p>
    <w:p w14:paraId="4A35EB10" w14:textId="77777777" w:rsidR="00FC09F1" w:rsidRPr="00DB68E6" w:rsidRDefault="00FC09F1" w:rsidP="00DB68E6">
      <w:pPr>
        <w:pStyle w:val="Default"/>
        <w:ind w:left="1440"/>
        <w:jc w:val="both"/>
      </w:pPr>
    </w:p>
    <w:p w14:paraId="1187A27A" w14:textId="77777777" w:rsidR="00FC09F1" w:rsidRPr="00DB68E6" w:rsidRDefault="004E37FF" w:rsidP="00DB68E6">
      <w:pPr>
        <w:pStyle w:val="Default"/>
        <w:ind w:left="1170"/>
        <w:jc w:val="both"/>
      </w:pPr>
      <w:r w:rsidRPr="00DB68E6">
        <w:t>x. Tanzania</w:t>
      </w:r>
      <w:r w:rsidR="00A61721" w:rsidRPr="00DB68E6">
        <w:t xml:space="preserve"> as a middle-income country following the economic policies established by IMF and WB can be assisted by the following lending and development institution working under the WB: </w:t>
      </w:r>
    </w:p>
    <w:p w14:paraId="1B70D7BF" w14:textId="77777777" w:rsidR="00FC09F1" w:rsidRPr="00DB68E6" w:rsidRDefault="00A61721" w:rsidP="00DB68E6">
      <w:pPr>
        <w:pStyle w:val="Default"/>
        <w:spacing w:after="49"/>
        <w:ind w:left="1440" w:firstLine="720"/>
        <w:jc w:val="both"/>
      </w:pPr>
      <w:r w:rsidRPr="00DB68E6">
        <w:t xml:space="preserve">A. International Development Association (IDA) </w:t>
      </w:r>
    </w:p>
    <w:p w14:paraId="5311816B" w14:textId="77777777" w:rsidR="00FC09F1" w:rsidRPr="00DB68E6" w:rsidRDefault="00A61721" w:rsidP="00DB68E6">
      <w:pPr>
        <w:pStyle w:val="Default"/>
        <w:spacing w:after="49"/>
        <w:ind w:left="1440" w:firstLine="720"/>
        <w:jc w:val="both"/>
      </w:pPr>
      <w:r w:rsidRPr="00DB68E6">
        <w:t xml:space="preserve">B. Structural Adjustment Policies (SAPs) </w:t>
      </w:r>
    </w:p>
    <w:p w14:paraId="619EC734" w14:textId="77777777" w:rsidR="00FC09F1" w:rsidRPr="00DB68E6" w:rsidRDefault="00A61721" w:rsidP="00DB68E6">
      <w:pPr>
        <w:pStyle w:val="Default"/>
        <w:spacing w:after="49"/>
        <w:ind w:left="1440" w:firstLine="720"/>
        <w:jc w:val="both"/>
      </w:pPr>
      <w:r w:rsidRPr="00DB68E6">
        <w:t xml:space="preserve">C. International Bank for Reconstruction and Development (IBRD) </w:t>
      </w:r>
    </w:p>
    <w:p w14:paraId="234CEDDC" w14:textId="77777777" w:rsidR="00FC09F1" w:rsidRPr="00DB68E6" w:rsidRDefault="00A61721" w:rsidP="00DB68E6">
      <w:pPr>
        <w:pStyle w:val="Default"/>
        <w:spacing w:after="49"/>
        <w:ind w:left="1440" w:firstLine="720"/>
        <w:jc w:val="both"/>
      </w:pPr>
      <w:r w:rsidRPr="00DB68E6">
        <w:t xml:space="preserve">D. World Trade Organization (WTO) </w:t>
      </w:r>
    </w:p>
    <w:p w14:paraId="594DCDD6" w14:textId="77777777" w:rsidR="00FC09F1" w:rsidRDefault="00A61721" w:rsidP="00DB68E6">
      <w:pPr>
        <w:pStyle w:val="Default"/>
        <w:ind w:left="1440" w:firstLine="720"/>
        <w:jc w:val="both"/>
      </w:pPr>
      <w:r w:rsidRPr="00DB68E6">
        <w:t xml:space="preserve">E. Special Economic Zones (SEZs) </w:t>
      </w:r>
    </w:p>
    <w:p w14:paraId="18DE7E6F" w14:textId="77777777" w:rsidR="00015CF0" w:rsidRPr="00DB68E6" w:rsidRDefault="00015CF0" w:rsidP="00DB68E6">
      <w:pPr>
        <w:pStyle w:val="Default"/>
        <w:ind w:left="1440" w:firstLine="720"/>
        <w:jc w:val="both"/>
      </w:pPr>
    </w:p>
    <w:p w14:paraId="2AA52D2F" w14:textId="0D8F7F58" w:rsidR="00FC09F1" w:rsidRPr="00DB68E6" w:rsidRDefault="00A61721" w:rsidP="00DB68E6">
      <w:pPr>
        <w:pStyle w:val="Default"/>
        <w:numPr>
          <w:ilvl w:val="0"/>
          <w:numId w:val="1"/>
        </w:numPr>
        <w:jc w:val="both"/>
      </w:pPr>
      <w:r w:rsidRPr="00DB68E6">
        <w:t xml:space="preserve">Match the explanations in </w:t>
      </w:r>
      <w:r w:rsidRPr="00DB68E6">
        <w:rPr>
          <w:b/>
          <w:bCs/>
        </w:rPr>
        <w:t xml:space="preserve">List A </w:t>
      </w:r>
      <w:r w:rsidRPr="00DB68E6">
        <w:t xml:space="preserve">with the concepts in </w:t>
      </w:r>
      <w:r w:rsidRPr="00DB68E6">
        <w:rPr>
          <w:b/>
          <w:bCs/>
        </w:rPr>
        <w:t xml:space="preserve">List B </w:t>
      </w:r>
      <w:r w:rsidRPr="00DB68E6">
        <w:t xml:space="preserve">based on judicial systems by writing the letter of the correct response besides the item number in the answer </w:t>
      </w:r>
      <w:r w:rsidR="00895C85">
        <w:t>sheet</w:t>
      </w:r>
      <w:r w:rsidR="00895C85" w:rsidRPr="00DB68E6">
        <w:t xml:space="preserve"> provided</w:t>
      </w:r>
      <w:r w:rsidRPr="00DB68E6">
        <w:t xml:space="preserve">. </w:t>
      </w:r>
    </w:p>
    <w:tbl>
      <w:tblPr>
        <w:tblStyle w:val="TableGrid"/>
        <w:tblW w:w="0" w:type="auto"/>
        <w:tblInd w:w="720" w:type="dxa"/>
        <w:tblLook w:val="04A0" w:firstRow="1" w:lastRow="0" w:firstColumn="1" w:lastColumn="0" w:noHBand="0" w:noVBand="1"/>
      </w:tblPr>
      <w:tblGrid>
        <w:gridCol w:w="5248"/>
        <w:gridCol w:w="5228"/>
      </w:tblGrid>
      <w:tr w:rsidR="00FC09F1" w:rsidRPr="00DB68E6" w14:paraId="2C3E9DA6" w14:textId="77777777">
        <w:tc>
          <w:tcPr>
            <w:tcW w:w="5485" w:type="dxa"/>
          </w:tcPr>
          <w:p w14:paraId="1DC33B25" w14:textId="77777777" w:rsidR="00FC09F1" w:rsidRPr="00DB68E6" w:rsidRDefault="00A61721" w:rsidP="00DB68E6">
            <w:pPr>
              <w:pStyle w:val="Default"/>
              <w:jc w:val="both"/>
            </w:pPr>
            <w:r w:rsidRPr="00DB68E6">
              <w:t>LIST A</w:t>
            </w:r>
          </w:p>
        </w:tc>
        <w:tc>
          <w:tcPr>
            <w:tcW w:w="5485" w:type="dxa"/>
          </w:tcPr>
          <w:p w14:paraId="65C0B076" w14:textId="77777777" w:rsidR="00FC09F1" w:rsidRPr="00DB68E6" w:rsidRDefault="00A61721" w:rsidP="00DB68E6">
            <w:pPr>
              <w:pStyle w:val="Default"/>
              <w:jc w:val="both"/>
            </w:pPr>
            <w:r w:rsidRPr="00DB68E6">
              <w:t>LIST B</w:t>
            </w:r>
          </w:p>
        </w:tc>
      </w:tr>
      <w:tr w:rsidR="00FC09F1" w:rsidRPr="00DB68E6" w14:paraId="62021BE1" w14:textId="77777777">
        <w:tc>
          <w:tcPr>
            <w:tcW w:w="5485" w:type="dxa"/>
          </w:tcPr>
          <w:p w14:paraId="7932A9AA" w14:textId="77777777" w:rsidR="00FC09F1" w:rsidRPr="00DB68E6" w:rsidRDefault="00A61721" w:rsidP="00DB68E6">
            <w:pPr>
              <w:pStyle w:val="Default"/>
              <w:numPr>
                <w:ilvl w:val="0"/>
                <w:numId w:val="2"/>
              </w:numPr>
              <w:jc w:val="both"/>
            </w:pPr>
            <w:r w:rsidRPr="00DB68E6">
              <w:t xml:space="preserve">Courts provided with powers in matrimonial proceedings. </w:t>
            </w:r>
          </w:p>
          <w:p w14:paraId="27A3E016" w14:textId="77777777" w:rsidR="00FC09F1" w:rsidRPr="00DB68E6" w:rsidRDefault="00A61721" w:rsidP="00DB68E6">
            <w:pPr>
              <w:pStyle w:val="Default"/>
              <w:numPr>
                <w:ilvl w:val="0"/>
                <w:numId w:val="2"/>
              </w:numPr>
              <w:jc w:val="both"/>
            </w:pPr>
            <w:r w:rsidRPr="00DB68E6">
              <w:t xml:space="preserve">A court which comprises of Commercial Division, </w:t>
            </w:r>
            <w:proofErr w:type="spellStart"/>
            <w:r w:rsidRPr="00DB68E6">
              <w:t>Labour</w:t>
            </w:r>
            <w:proofErr w:type="spellEnd"/>
            <w:r w:rsidRPr="00DB68E6">
              <w:t xml:space="preserve"> Division, Land Division and Corruption and Economic Crimes Division. </w:t>
            </w:r>
          </w:p>
          <w:p w14:paraId="54D87340" w14:textId="77777777" w:rsidR="00FC09F1" w:rsidRPr="00DB68E6" w:rsidRDefault="00A61721" w:rsidP="00DB68E6">
            <w:pPr>
              <w:pStyle w:val="Default"/>
              <w:numPr>
                <w:ilvl w:val="0"/>
                <w:numId w:val="2"/>
              </w:numPr>
              <w:jc w:val="both"/>
            </w:pPr>
            <w:r w:rsidRPr="00DB68E6">
              <w:t xml:space="preserve"> Courts which determine matters or questions of Islamic law relating to personal status, marriage, divorce or inheritance. </w:t>
            </w:r>
          </w:p>
          <w:p w14:paraId="0ECA2E20" w14:textId="77777777" w:rsidR="00FC09F1" w:rsidRPr="00DB68E6" w:rsidRDefault="00A61721" w:rsidP="00DB68E6">
            <w:pPr>
              <w:pStyle w:val="Default"/>
              <w:numPr>
                <w:ilvl w:val="0"/>
                <w:numId w:val="2"/>
              </w:numPr>
              <w:jc w:val="both"/>
            </w:pPr>
            <w:r w:rsidRPr="00DB68E6">
              <w:t>Bodies outside the hierarchy of the courts with an administrative or judicial function.</w:t>
            </w:r>
          </w:p>
          <w:p w14:paraId="7D584D39" w14:textId="77777777" w:rsidR="00FC09F1" w:rsidRPr="00DB68E6" w:rsidRDefault="00A61721" w:rsidP="00DB68E6">
            <w:pPr>
              <w:pStyle w:val="Default"/>
              <w:numPr>
                <w:ilvl w:val="0"/>
                <w:numId w:val="2"/>
              </w:numPr>
              <w:jc w:val="both"/>
            </w:pPr>
            <w:r w:rsidRPr="00DB68E6">
              <w:t xml:space="preserve">Courts which intend to reduce backlog of cases especially in urban areas. </w:t>
            </w:r>
          </w:p>
          <w:p w14:paraId="3F978E79" w14:textId="77777777" w:rsidR="00FC09F1" w:rsidRPr="00DB68E6" w:rsidRDefault="00A61721" w:rsidP="00DB68E6">
            <w:pPr>
              <w:pStyle w:val="Default"/>
              <w:numPr>
                <w:ilvl w:val="0"/>
                <w:numId w:val="2"/>
              </w:numPr>
              <w:jc w:val="both"/>
            </w:pPr>
            <w:r w:rsidRPr="00DB68E6">
              <w:t>Courts which have a power to hear both civil and criminal cases</w:t>
            </w:r>
          </w:p>
          <w:p w14:paraId="3441A115" w14:textId="77777777" w:rsidR="00FC09F1" w:rsidRPr="00DB68E6" w:rsidRDefault="00FC09F1" w:rsidP="00DB68E6">
            <w:pPr>
              <w:pStyle w:val="Default"/>
              <w:jc w:val="both"/>
            </w:pPr>
          </w:p>
        </w:tc>
        <w:tc>
          <w:tcPr>
            <w:tcW w:w="5485" w:type="dxa"/>
          </w:tcPr>
          <w:p w14:paraId="54CD7666" w14:textId="77777777" w:rsidR="00FC09F1" w:rsidRPr="00DB68E6" w:rsidRDefault="00A61721" w:rsidP="00DB68E6">
            <w:pPr>
              <w:pStyle w:val="Default"/>
              <w:jc w:val="both"/>
            </w:pPr>
            <w:r w:rsidRPr="00DB68E6">
              <w:t xml:space="preserve">A.  District Kadhi’s Court </w:t>
            </w:r>
          </w:p>
          <w:p w14:paraId="694403BD" w14:textId="77777777" w:rsidR="00FC09F1" w:rsidRPr="00DB68E6" w:rsidRDefault="00A61721" w:rsidP="00DB68E6">
            <w:pPr>
              <w:pStyle w:val="Default"/>
              <w:jc w:val="both"/>
            </w:pPr>
            <w:r w:rsidRPr="00DB68E6">
              <w:t xml:space="preserve">B. Customary Courts </w:t>
            </w:r>
          </w:p>
          <w:p w14:paraId="71505DF2" w14:textId="77777777" w:rsidR="00FC09F1" w:rsidRPr="00DB68E6" w:rsidRDefault="00A61721" w:rsidP="00DB68E6">
            <w:pPr>
              <w:pStyle w:val="Default"/>
              <w:jc w:val="both"/>
            </w:pPr>
            <w:r w:rsidRPr="00DB68E6">
              <w:t xml:space="preserve">C. Islamic Sharia </w:t>
            </w:r>
          </w:p>
          <w:p w14:paraId="33310985" w14:textId="77777777" w:rsidR="00FC09F1" w:rsidRPr="00DB68E6" w:rsidRDefault="00A61721" w:rsidP="00DB68E6">
            <w:pPr>
              <w:pStyle w:val="Default"/>
              <w:jc w:val="both"/>
            </w:pPr>
            <w:r w:rsidRPr="00DB68E6">
              <w:t xml:space="preserve">D. Administrative Tribunals </w:t>
            </w:r>
          </w:p>
          <w:p w14:paraId="7B470FD9" w14:textId="77777777" w:rsidR="00FC09F1" w:rsidRPr="00DB68E6" w:rsidRDefault="00A61721" w:rsidP="00DB68E6">
            <w:pPr>
              <w:pStyle w:val="Default"/>
              <w:jc w:val="both"/>
            </w:pPr>
            <w:r w:rsidRPr="00DB68E6">
              <w:t xml:space="preserve">E. The High Court of Tanzania Mainland </w:t>
            </w:r>
          </w:p>
          <w:p w14:paraId="7038048B" w14:textId="77777777" w:rsidR="00FC09F1" w:rsidRPr="00DB68E6" w:rsidRDefault="00A61721" w:rsidP="00DB68E6">
            <w:pPr>
              <w:pStyle w:val="Default"/>
              <w:jc w:val="both"/>
            </w:pPr>
            <w:r w:rsidRPr="00DB68E6">
              <w:t xml:space="preserve">F. District Court </w:t>
            </w:r>
          </w:p>
          <w:p w14:paraId="30134D7F" w14:textId="77777777" w:rsidR="00FC09F1" w:rsidRPr="00DB68E6" w:rsidRDefault="00A61721" w:rsidP="00DB68E6">
            <w:pPr>
              <w:pStyle w:val="Default"/>
              <w:jc w:val="both"/>
            </w:pPr>
            <w:r w:rsidRPr="00DB68E6">
              <w:t xml:space="preserve">G. The Court of Appeal </w:t>
            </w:r>
          </w:p>
          <w:p w14:paraId="6F90C47F" w14:textId="77777777" w:rsidR="00FC09F1" w:rsidRPr="00DB68E6" w:rsidRDefault="00A61721" w:rsidP="00DB68E6">
            <w:pPr>
              <w:pStyle w:val="Default"/>
              <w:jc w:val="both"/>
            </w:pPr>
            <w:r w:rsidRPr="00DB68E6">
              <w:t xml:space="preserve">H. Primary Courts </w:t>
            </w:r>
          </w:p>
          <w:p w14:paraId="1FCF214B" w14:textId="77777777" w:rsidR="00FC09F1" w:rsidRPr="00DB68E6" w:rsidRDefault="00A61721" w:rsidP="00DB68E6">
            <w:pPr>
              <w:pStyle w:val="Default"/>
              <w:jc w:val="both"/>
            </w:pPr>
            <w:r w:rsidRPr="00DB68E6">
              <w:t xml:space="preserve">I. The Resident Magistrate Courts </w:t>
            </w:r>
          </w:p>
          <w:p w14:paraId="683CF61D" w14:textId="77777777" w:rsidR="00FC09F1" w:rsidRPr="00DB68E6" w:rsidRDefault="00A61721" w:rsidP="00DB68E6">
            <w:pPr>
              <w:pStyle w:val="Default"/>
              <w:jc w:val="both"/>
            </w:pPr>
            <w:r w:rsidRPr="00DB68E6">
              <w:t xml:space="preserve">J. Administrative Juries </w:t>
            </w:r>
          </w:p>
          <w:p w14:paraId="05BA9566" w14:textId="77777777" w:rsidR="00FC09F1" w:rsidRPr="00DB68E6" w:rsidRDefault="00FC09F1" w:rsidP="00DB68E6">
            <w:pPr>
              <w:pStyle w:val="Default"/>
              <w:jc w:val="both"/>
            </w:pPr>
          </w:p>
        </w:tc>
      </w:tr>
    </w:tbl>
    <w:p w14:paraId="05F47EED" w14:textId="77777777" w:rsidR="00FC09F1" w:rsidRPr="00DB68E6" w:rsidRDefault="00FC09F1" w:rsidP="00DB68E6">
      <w:pPr>
        <w:pStyle w:val="Default"/>
        <w:ind w:left="720"/>
        <w:jc w:val="both"/>
      </w:pPr>
    </w:p>
    <w:p w14:paraId="0FB60B10" w14:textId="77777777" w:rsidR="00015CF0" w:rsidRDefault="00015CF0" w:rsidP="00DB68E6">
      <w:pPr>
        <w:pStyle w:val="Default"/>
        <w:ind w:left="720"/>
        <w:jc w:val="both"/>
        <w:rPr>
          <w:b/>
          <w:bCs/>
        </w:rPr>
      </w:pPr>
    </w:p>
    <w:p w14:paraId="55D32ACB" w14:textId="77777777" w:rsidR="00015CF0" w:rsidRDefault="00015CF0" w:rsidP="00DB68E6">
      <w:pPr>
        <w:pStyle w:val="Default"/>
        <w:ind w:left="720"/>
        <w:jc w:val="both"/>
        <w:rPr>
          <w:b/>
          <w:bCs/>
        </w:rPr>
      </w:pPr>
    </w:p>
    <w:p w14:paraId="211DA09D" w14:textId="77777777" w:rsidR="00015CF0" w:rsidRDefault="00015CF0" w:rsidP="00DB68E6">
      <w:pPr>
        <w:pStyle w:val="Default"/>
        <w:ind w:left="720"/>
        <w:jc w:val="both"/>
        <w:rPr>
          <w:b/>
          <w:bCs/>
        </w:rPr>
      </w:pPr>
    </w:p>
    <w:p w14:paraId="08A76BF9" w14:textId="77777777" w:rsidR="00FC09F1" w:rsidRPr="00015CF0" w:rsidRDefault="00A61721" w:rsidP="00015CF0">
      <w:pPr>
        <w:pStyle w:val="Default"/>
        <w:ind w:left="720"/>
        <w:jc w:val="center"/>
        <w:rPr>
          <w:b/>
        </w:rPr>
      </w:pPr>
      <w:r w:rsidRPr="00015CF0">
        <w:rPr>
          <w:b/>
          <w:bCs/>
        </w:rPr>
        <w:t>SECTION B (54 Marks)</w:t>
      </w:r>
    </w:p>
    <w:p w14:paraId="19E5E722" w14:textId="77777777" w:rsidR="00FC09F1" w:rsidRPr="00015CF0" w:rsidRDefault="00A61721" w:rsidP="00015CF0">
      <w:pPr>
        <w:tabs>
          <w:tab w:val="left" w:pos="810"/>
        </w:tabs>
        <w:ind w:left="1530"/>
        <w:jc w:val="center"/>
        <w:rPr>
          <w:rFonts w:ascii="Times New Roman" w:hAnsi="Times New Roman" w:cs="Times New Roman"/>
          <w:b/>
          <w:sz w:val="24"/>
          <w:szCs w:val="24"/>
        </w:rPr>
      </w:pPr>
      <w:r w:rsidRPr="00015CF0">
        <w:rPr>
          <w:rFonts w:ascii="Times New Roman" w:hAnsi="Times New Roman" w:cs="Times New Roman"/>
          <w:b/>
          <w:sz w:val="24"/>
          <w:szCs w:val="24"/>
        </w:rPr>
        <w:t xml:space="preserve">Answer </w:t>
      </w:r>
      <w:r w:rsidRPr="00015CF0">
        <w:rPr>
          <w:rFonts w:ascii="Times New Roman" w:hAnsi="Times New Roman" w:cs="Times New Roman"/>
          <w:b/>
          <w:bCs/>
          <w:sz w:val="24"/>
          <w:szCs w:val="24"/>
        </w:rPr>
        <w:t xml:space="preserve">all </w:t>
      </w:r>
      <w:r w:rsidRPr="00015CF0">
        <w:rPr>
          <w:rFonts w:ascii="Times New Roman" w:hAnsi="Times New Roman" w:cs="Times New Roman"/>
          <w:b/>
          <w:sz w:val="24"/>
          <w:szCs w:val="24"/>
        </w:rPr>
        <w:t>questions in this section</w:t>
      </w:r>
    </w:p>
    <w:p w14:paraId="23E0B541" w14:textId="72A04FB9" w:rsidR="00FC09F1" w:rsidRDefault="005F1A9F" w:rsidP="00DB68E6">
      <w:pPr>
        <w:pStyle w:val="Default"/>
        <w:numPr>
          <w:ilvl w:val="0"/>
          <w:numId w:val="1"/>
        </w:numPr>
        <w:jc w:val="both"/>
      </w:pPr>
      <w:r>
        <w:t>As a citizen of Tanzania, describe any six (6) challenges facing informal sector in Tanzania.</w:t>
      </w:r>
      <w:r w:rsidR="00A61721" w:rsidRPr="00DB68E6">
        <w:t xml:space="preserve"> </w:t>
      </w:r>
    </w:p>
    <w:p w14:paraId="7E965766" w14:textId="77777777" w:rsidR="00B946B5" w:rsidRPr="00DB68E6" w:rsidRDefault="00B946B5" w:rsidP="00B946B5">
      <w:pPr>
        <w:pStyle w:val="Default"/>
        <w:ind w:left="1350"/>
        <w:jc w:val="both"/>
      </w:pPr>
    </w:p>
    <w:p w14:paraId="68A3ED9F" w14:textId="77777777" w:rsidR="00FC09F1" w:rsidRDefault="00A61721" w:rsidP="00DB68E6">
      <w:pPr>
        <w:pStyle w:val="Default"/>
        <w:numPr>
          <w:ilvl w:val="0"/>
          <w:numId w:val="1"/>
        </w:numPr>
        <w:jc w:val="both"/>
      </w:pPr>
      <w:r w:rsidRPr="00DB68E6">
        <w:t>Cases on fighting, robbery, truancy</w:t>
      </w:r>
      <w:r w:rsidR="003C33BD" w:rsidRPr="00DB68E6">
        <w:t>, homosexual behavior</w:t>
      </w:r>
      <w:r w:rsidR="00663F21" w:rsidRPr="00DB68E6">
        <w:t>, prostitution</w:t>
      </w:r>
      <w:r w:rsidRPr="00DB68E6">
        <w:t xml:space="preserve">, alcoholism and drug abuse in Tanzania are common among secondary school students nowadays. In </w:t>
      </w:r>
      <w:r w:rsidRPr="00663F21">
        <w:rPr>
          <w:b/>
        </w:rPr>
        <w:t xml:space="preserve">six </w:t>
      </w:r>
      <w:r w:rsidR="003C33BD" w:rsidRPr="00663F21">
        <w:rPr>
          <w:b/>
        </w:rPr>
        <w:t>(06)</w:t>
      </w:r>
      <w:r w:rsidR="003C33BD" w:rsidRPr="00DB68E6">
        <w:t xml:space="preserve"> </w:t>
      </w:r>
      <w:r w:rsidRPr="00DB68E6">
        <w:t xml:space="preserve">points outline the effects of such </w:t>
      </w:r>
      <w:r w:rsidR="002435DC" w:rsidRPr="00DB68E6">
        <w:t>behaviors</w:t>
      </w:r>
      <w:r w:rsidRPr="00DB68E6">
        <w:t xml:space="preserve"> to students</w:t>
      </w:r>
      <w:r w:rsidR="00B946B5">
        <w:t>.</w:t>
      </w:r>
    </w:p>
    <w:p w14:paraId="73DFD97B" w14:textId="77777777" w:rsidR="00B946B5" w:rsidRPr="00DB68E6" w:rsidRDefault="00B946B5" w:rsidP="00B946B5">
      <w:pPr>
        <w:pStyle w:val="Default"/>
        <w:ind w:left="1350"/>
        <w:jc w:val="both"/>
      </w:pPr>
    </w:p>
    <w:p w14:paraId="6DA73306" w14:textId="77777777" w:rsidR="00FC09F1" w:rsidRDefault="00A61721" w:rsidP="00DB68E6">
      <w:pPr>
        <w:pStyle w:val="Default"/>
        <w:numPr>
          <w:ilvl w:val="0"/>
          <w:numId w:val="1"/>
        </w:numPr>
        <w:jc w:val="both"/>
      </w:pPr>
      <w:r w:rsidRPr="00DB68E6">
        <w:t xml:space="preserve">Suppose you have been appointed by the Hon. Samia </w:t>
      </w:r>
      <w:proofErr w:type="spellStart"/>
      <w:r w:rsidRPr="00DB68E6">
        <w:t>Suluhu</w:t>
      </w:r>
      <w:proofErr w:type="spellEnd"/>
      <w:r w:rsidRPr="00DB68E6">
        <w:t xml:space="preserve"> Hassan to accompany Censorship manager in various villages as a means to observe public concerns and find out strategies for the challenges facing the provision of social services in Tanzania. What six</w:t>
      </w:r>
      <w:r w:rsidR="003C33BD" w:rsidRPr="00DB68E6">
        <w:t xml:space="preserve"> (06)</w:t>
      </w:r>
      <w:r w:rsidRPr="00DB68E6">
        <w:t xml:space="preserve"> strategies will you suggest? </w:t>
      </w:r>
    </w:p>
    <w:p w14:paraId="425D6A63" w14:textId="77777777" w:rsidR="00B946B5" w:rsidRPr="00DB68E6" w:rsidRDefault="00B946B5" w:rsidP="00B946B5">
      <w:pPr>
        <w:pStyle w:val="Default"/>
        <w:ind w:left="1350"/>
        <w:jc w:val="both"/>
      </w:pPr>
    </w:p>
    <w:p w14:paraId="14C71F86" w14:textId="77777777" w:rsidR="00FC09F1" w:rsidRDefault="00A61721" w:rsidP="00DB68E6">
      <w:pPr>
        <w:pStyle w:val="ListParagraph"/>
        <w:numPr>
          <w:ilvl w:val="0"/>
          <w:numId w:val="1"/>
        </w:numPr>
        <w:autoSpaceDE w:val="0"/>
        <w:autoSpaceDN w:val="0"/>
        <w:adjustRightInd w:val="0"/>
        <w:spacing w:after="0" w:line="240" w:lineRule="auto"/>
        <w:jc w:val="both"/>
        <w:rPr>
          <w:rFonts w:ascii="Times New Roman" w:hAnsi="Times New Roman" w:cs="Times New Roman"/>
          <w:sz w:val="24"/>
          <w:szCs w:val="24"/>
        </w:rPr>
      </w:pPr>
      <w:r w:rsidRPr="00DB68E6">
        <w:rPr>
          <w:rFonts w:ascii="Times New Roman" w:hAnsi="Times New Roman" w:cs="Times New Roman"/>
          <w:sz w:val="24"/>
          <w:szCs w:val="24"/>
        </w:rPr>
        <w:t>Suppose you have attended the debate in your school and the motion state that “Civics subject is more important than Biology subject”. Being in proposer s</w:t>
      </w:r>
      <w:r w:rsidR="003C33BD" w:rsidRPr="00DB68E6">
        <w:rPr>
          <w:rFonts w:ascii="Times New Roman" w:hAnsi="Times New Roman" w:cs="Times New Roman"/>
          <w:sz w:val="24"/>
          <w:szCs w:val="24"/>
        </w:rPr>
        <w:t>ide, defend the motion with six (06)</w:t>
      </w:r>
      <w:r w:rsidRPr="00DB68E6">
        <w:rPr>
          <w:rFonts w:ascii="Times New Roman" w:hAnsi="Times New Roman" w:cs="Times New Roman"/>
          <w:sz w:val="24"/>
          <w:szCs w:val="24"/>
        </w:rPr>
        <w:t xml:space="preserve"> points</w:t>
      </w:r>
      <w:r w:rsidR="00B946B5">
        <w:rPr>
          <w:rFonts w:ascii="Times New Roman" w:hAnsi="Times New Roman" w:cs="Times New Roman"/>
          <w:sz w:val="24"/>
          <w:szCs w:val="24"/>
        </w:rPr>
        <w:t>.</w:t>
      </w:r>
    </w:p>
    <w:p w14:paraId="36111D10" w14:textId="77777777" w:rsidR="00B946B5" w:rsidRPr="005F1A9F" w:rsidRDefault="00B946B5" w:rsidP="00B946B5">
      <w:pPr>
        <w:pStyle w:val="ListParagraph"/>
        <w:autoSpaceDE w:val="0"/>
        <w:autoSpaceDN w:val="0"/>
        <w:adjustRightInd w:val="0"/>
        <w:spacing w:after="0" w:line="240" w:lineRule="auto"/>
        <w:ind w:left="1350"/>
        <w:jc w:val="both"/>
        <w:rPr>
          <w:rFonts w:ascii="Times New Roman" w:hAnsi="Times New Roman" w:cs="Times New Roman"/>
          <w:sz w:val="28"/>
          <w:szCs w:val="28"/>
        </w:rPr>
      </w:pPr>
    </w:p>
    <w:p w14:paraId="6D07B325" w14:textId="5024C4B3" w:rsidR="00B946B5" w:rsidRPr="005F1A9F" w:rsidRDefault="005F1A9F" w:rsidP="005F1A9F">
      <w:pPr>
        <w:pStyle w:val="ListParagraph"/>
        <w:numPr>
          <w:ilvl w:val="0"/>
          <w:numId w:val="1"/>
        </w:numPr>
        <w:autoSpaceDE w:val="0"/>
        <w:autoSpaceDN w:val="0"/>
        <w:adjustRightInd w:val="0"/>
        <w:spacing w:after="0" w:line="240" w:lineRule="auto"/>
        <w:jc w:val="both"/>
        <w:rPr>
          <w:rFonts w:ascii="Times New Roman" w:hAnsi="Times New Roman" w:cs="Times New Roman"/>
          <w:sz w:val="28"/>
          <w:szCs w:val="28"/>
        </w:rPr>
      </w:pPr>
      <w:r w:rsidRPr="005F1A9F">
        <w:rPr>
          <w:rFonts w:ascii="Times New Roman" w:hAnsi="Times New Roman" w:cs="Times New Roman"/>
          <w:sz w:val="24"/>
          <w:szCs w:val="24"/>
        </w:rPr>
        <w:t>As a citizen of Tanzania, describe six constitutional roles of the president of the republic of Tanzania.</w:t>
      </w:r>
    </w:p>
    <w:p w14:paraId="13A31ED0" w14:textId="77777777" w:rsidR="005F1A9F" w:rsidRPr="005F1A9F" w:rsidRDefault="005F1A9F" w:rsidP="005F1A9F">
      <w:pPr>
        <w:autoSpaceDE w:val="0"/>
        <w:autoSpaceDN w:val="0"/>
        <w:adjustRightInd w:val="0"/>
        <w:spacing w:after="0" w:line="240" w:lineRule="auto"/>
        <w:jc w:val="both"/>
        <w:rPr>
          <w:rFonts w:ascii="Times New Roman" w:hAnsi="Times New Roman" w:cs="Times New Roman"/>
          <w:sz w:val="28"/>
          <w:szCs w:val="28"/>
        </w:rPr>
      </w:pPr>
    </w:p>
    <w:p w14:paraId="08E4939F" w14:textId="56836655" w:rsidR="00FC09F1" w:rsidRPr="005F1A9F" w:rsidRDefault="00092B5B" w:rsidP="005F1A9F">
      <w:pPr>
        <w:pStyle w:val="ListParagraph"/>
        <w:numPr>
          <w:ilvl w:val="0"/>
          <w:numId w:val="1"/>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Outline at least six indicators of economic development.</w:t>
      </w:r>
    </w:p>
    <w:p w14:paraId="43FFFF8C" w14:textId="77777777" w:rsidR="00FC09F1" w:rsidRPr="00DB68E6" w:rsidRDefault="00FC09F1" w:rsidP="00DB68E6">
      <w:pPr>
        <w:pStyle w:val="ListParagraph"/>
        <w:autoSpaceDE w:val="0"/>
        <w:autoSpaceDN w:val="0"/>
        <w:adjustRightInd w:val="0"/>
        <w:spacing w:after="0" w:line="240" w:lineRule="auto"/>
        <w:ind w:left="1440"/>
        <w:jc w:val="both"/>
        <w:rPr>
          <w:rFonts w:ascii="Times New Roman" w:hAnsi="Times New Roman" w:cs="Times New Roman"/>
          <w:sz w:val="24"/>
          <w:szCs w:val="24"/>
        </w:rPr>
      </w:pPr>
    </w:p>
    <w:p w14:paraId="4EFB6DF5" w14:textId="77777777" w:rsidR="00663F21" w:rsidRDefault="00663F21" w:rsidP="00015CF0">
      <w:pPr>
        <w:pStyle w:val="Default"/>
        <w:ind w:left="1440"/>
        <w:jc w:val="center"/>
        <w:rPr>
          <w:b/>
          <w:bCs/>
        </w:rPr>
      </w:pPr>
    </w:p>
    <w:p w14:paraId="1EB63084" w14:textId="77777777" w:rsidR="00663F21" w:rsidRDefault="00663F21" w:rsidP="00015CF0">
      <w:pPr>
        <w:pStyle w:val="Default"/>
        <w:ind w:left="1440"/>
        <w:jc w:val="center"/>
        <w:rPr>
          <w:b/>
          <w:bCs/>
        </w:rPr>
      </w:pPr>
    </w:p>
    <w:p w14:paraId="4C3355DB" w14:textId="77777777" w:rsidR="00092B5B" w:rsidRDefault="00092B5B" w:rsidP="00015CF0">
      <w:pPr>
        <w:pStyle w:val="Default"/>
        <w:ind w:left="1440"/>
        <w:jc w:val="center"/>
        <w:rPr>
          <w:b/>
          <w:bCs/>
        </w:rPr>
      </w:pPr>
    </w:p>
    <w:p w14:paraId="68492988" w14:textId="77777777" w:rsidR="00092B5B" w:rsidRDefault="00092B5B" w:rsidP="00015CF0">
      <w:pPr>
        <w:pStyle w:val="Default"/>
        <w:ind w:left="1440"/>
        <w:jc w:val="center"/>
        <w:rPr>
          <w:b/>
          <w:bCs/>
        </w:rPr>
      </w:pPr>
    </w:p>
    <w:p w14:paraId="668E9E46" w14:textId="77777777" w:rsidR="00092B5B" w:rsidRDefault="00092B5B" w:rsidP="00015CF0">
      <w:pPr>
        <w:pStyle w:val="Default"/>
        <w:ind w:left="1440"/>
        <w:jc w:val="center"/>
        <w:rPr>
          <w:b/>
          <w:bCs/>
        </w:rPr>
      </w:pPr>
    </w:p>
    <w:p w14:paraId="1DA87FE5" w14:textId="77777777" w:rsidR="00092B5B" w:rsidRDefault="00092B5B" w:rsidP="00015CF0">
      <w:pPr>
        <w:pStyle w:val="Default"/>
        <w:ind w:left="1440"/>
        <w:jc w:val="center"/>
        <w:rPr>
          <w:b/>
          <w:bCs/>
        </w:rPr>
      </w:pPr>
    </w:p>
    <w:p w14:paraId="284F24EA" w14:textId="77777777" w:rsidR="00092B5B" w:rsidRDefault="00092B5B" w:rsidP="00015CF0">
      <w:pPr>
        <w:pStyle w:val="Default"/>
        <w:ind w:left="1440"/>
        <w:jc w:val="center"/>
        <w:rPr>
          <w:b/>
          <w:bCs/>
        </w:rPr>
      </w:pPr>
    </w:p>
    <w:p w14:paraId="4E6FE9A1" w14:textId="77777777" w:rsidR="00663F21" w:rsidRDefault="00663F21" w:rsidP="00015CF0">
      <w:pPr>
        <w:pStyle w:val="Default"/>
        <w:ind w:left="1440"/>
        <w:jc w:val="center"/>
        <w:rPr>
          <w:b/>
          <w:bCs/>
        </w:rPr>
      </w:pPr>
    </w:p>
    <w:p w14:paraId="3662AFBD" w14:textId="77777777" w:rsidR="00FC09F1" w:rsidRPr="00DB68E6" w:rsidRDefault="00A61721" w:rsidP="00015CF0">
      <w:pPr>
        <w:pStyle w:val="Default"/>
        <w:ind w:left="1440"/>
        <w:jc w:val="center"/>
      </w:pPr>
      <w:r w:rsidRPr="00DB68E6">
        <w:rPr>
          <w:b/>
          <w:bCs/>
        </w:rPr>
        <w:t>SECTION C (30 Marks)</w:t>
      </w:r>
    </w:p>
    <w:p w14:paraId="02FCAEDF" w14:textId="77777777" w:rsidR="00FC09F1" w:rsidRPr="00DB68E6" w:rsidRDefault="00A61721" w:rsidP="00015CF0">
      <w:pPr>
        <w:pStyle w:val="ListParagraph"/>
        <w:tabs>
          <w:tab w:val="left" w:pos="6210"/>
        </w:tabs>
        <w:autoSpaceDE w:val="0"/>
        <w:autoSpaceDN w:val="0"/>
        <w:adjustRightInd w:val="0"/>
        <w:spacing w:after="0" w:line="240" w:lineRule="auto"/>
        <w:ind w:left="1440"/>
        <w:jc w:val="center"/>
        <w:rPr>
          <w:rFonts w:ascii="Times New Roman" w:hAnsi="Times New Roman" w:cs="Times New Roman"/>
          <w:sz w:val="24"/>
          <w:szCs w:val="24"/>
        </w:rPr>
      </w:pPr>
      <w:r w:rsidRPr="00DB68E6">
        <w:rPr>
          <w:rFonts w:ascii="Times New Roman" w:hAnsi="Times New Roman" w:cs="Times New Roman"/>
          <w:b/>
          <w:bCs/>
          <w:sz w:val="24"/>
          <w:szCs w:val="24"/>
        </w:rPr>
        <w:t>Answer two (2) questions from this section.</w:t>
      </w:r>
    </w:p>
    <w:p w14:paraId="32CD3FE2" w14:textId="77777777" w:rsidR="00FC09F1" w:rsidRDefault="001E2EBA" w:rsidP="00DB68E6">
      <w:pPr>
        <w:pStyle w:val="ListParagraph"/>
        <w:numPr>
          <w:ilvl w:val="0"/>
          <w:numId w:val="1"/>
        </w:numPr>
        <w:autoSpaceDE w:val="0"/>
        <w:autoSpaceDN w:val="0"/>
        <w:adjustRightInd w:val="0"/>
        <w:spacing w:after="0" w:line="240" w:lineRule="auto"/>
        <w:jc w:val="both"/>
        <w:rPr>
          <w:rFonts w:ascii="Times New Roman" w:hAnsi="Times New Roman" w:cs="Times New Roman"/>
          <w:sz w:val="24"/>
          <w:szCs w:val="24"/>
        </w:rPr>
      </w:pPr>
      <w:r w:rsidRPr="00DB68E6">
        <w:rPr>
          <w:rFonts w:ascii="Times New Roman" w:hAnsi="Times New Roman" w:cs="Times New Roman"/>
          <w:sz w:val="24"/>
          <w:szCs w:val="24"/>
        </w:rPr>
        <w:t>“</w:t>
      </w:r>
      <w:r w:rsidR="008A4111" w:rsidRPr="00DB68E6">
        <w:rPr>
          <w:rFonts w:ascii="Times New Roman" w:hAnsi="Times New Roman" w:cs="Times New Roman"/>
          <w:sz w:val="24"/>
          <w:szCs w:val="24"/>
        </w:rPr>
        <w:t>In 8th</w:t>
      </w:r>
      <w:r w:rsidR="008A4111" w:rsidRPr="00DB68E6">
        <w:rPr>
          <w:rFonts w:ascii="Times New Roman" w:hAnsi="Times New Roman" w:cs="Times New Roman"/>
          <w:sz w:val="24"/>
          <w:szCs w:val="24"/>
          <w:vertAlign w:val="superscript"/>
        </w:rPr>
        <w:t xml:space="preserve"> </w:t>
      </w:r>
      <w:r w:rsidR="008A4111" w:rsidRPr="00DB68E6">
        <w:rPr>
          <w:rFonts w:ascii="Times New Roman" w:hAnsi="Times New Roman" w:cs="Times New Roman"/>
          <w:sz w:val="24"/>
          <w:szCs w:val="24"/>
        </w:rPr>
        <w:t>august each year people of Tanzania celebrating farmers’ day.” Imagine you are the Ward Executive Officer (WEO),</w:t>
      </w:r>
      <w:r w:rsidR="00A61721" w:rsidRPr="00DB68E6">
        <w:rPr>
          <w:rFonts w:ascii="Times New Roman" w:hAnsi="Times New Roman" w:cs="Times New Roman"/>
          <w:sz w:val="24"/>
          <w:szCs w:val="24"/>
        </w:rPr>
        <w:t xml:space="preserve"> explain to your community, why there is important to celebrate the national festivals in Tanzania? Six </w:t>
      </w:r>
      <w:r w:rsidR="008A4111" w:rsidRPr="00DB68E6">
        <w:rPr>
          <w:rFonts w:ascii="Times New Roman" w:hAnsi="Times New Roman" w:cs="Times New Roman"/>
          <w:sz w:val="24"/>
          <w:szCs w:val="24"/>
        </w:rPr>
        <w:t xml:space="preserve">(06) </w:t>
      </w:r>
      <w:r w:rsidR="00A61721" w:rsidRPr="00DB68E6">
        <w:rPr>
          <w:rFonts w:ascii="Times New Roman" w:hAnsi="Times New Roman" w:cs="Times New Roman"/>
          <w:sz w:val="24"/>
          <w:szCs w:val="24"/>
        </w:rPr>
        <w:t>points.</w:t>
      </w:r>
    </w:p>
    <w:p w14:paraId="071894A7" w14:textId="77777777" w:rsidR="00015CF0" w:rsidRPr="00DB68E6" w:rsidRDefault="00015CF0" w:rsidP="00015CF0">
      <w:pPr>
        <w:pStyle w:val="ListParagraph"/>
        <w:autoSpaceDE w:val="0"/>
        <w:autoSpaceDN w:val="0"/>
        <w:adjustRightInd w:val="0"/>
        <w:spacing w:after="0" w:line="240" w:lineRule="auto"/>
        <w:ind w:left="1350"/>
        <w:jc w:val="both"/>
        <w:rPr>
          <w:rFonts w:ascii="Times New Roman" w:hAnsi="Times New Roman" w:cs="Times New Roman"/>
          <w:sz w:val="24"/>
          <w:szCs w:val="24"/>
        </w:rPr>
      </w:pPr>
    </w:p>
    <w:p w14:paraId="550B8317" w14:textId="77777777" w:rsidR="00FC09F1" w:rsidRDefault="00F8183C" w:rsidP="00DB68E6">
      <w:pPr>
        <w:pStyle w:val="ListParagraph"/>
        <w:numPr>
          <w:ilvl w:val="0"/>
          <w:numId w:val="1"/>
        </w:numPr>
        <w:autoSpaceDE w:val="0"/>
        <w:autoSpaceDN w:val="0"/>
        <w:adjustRightInd w:val="0"/>
        <w:spacing w:after="0" w:line="240" w:lineRule="auto"/>
        <w:jc w:val="both"/>
        <w:rPr>
          <w:rFonts w:ascii="Times New Roman" w:hAnsi="Times New Roman" w:cs="Times New Roman"/>
          <w:sz w:val="24"/>
          <w:szCs w:val="24"/>
        </w:rPr>
      </w:pPr>
      <w:r w:rsidRPr="00DB68E6">
        <w:rPr>
          <w:rFonts w:ascii="Times New Roman" w:hAnsi="Times New Roman" w:cs="Times New Roman"/>
          <w:sz w:val="24"/>
          <w:szCs w:val="24"/>
        </w:rPr>
        <w:t xml:space="preserve">“The developed </w:t>
      </w:r>
      <w:r w:rsidR="008A4111" w:rsidRPr="00DB68E6">
        <w:rPr>
          <w:rFonts w:ascii="Times New Roman" w:hAnsi="Times New Roman" w:cs="Times New Roman"/>
          <w:sz w:val="24"/>
          <w:szCs w:val="24"/>
        </w:rPr>
        <w:t>Nation</w:t>
      </w:r>
      <w:r w:rsidRPr="00DB68E6">
        <w:rPr>
          <w:rFonts w:ascii="Times New Roman" w:hAnsi="Times New Roman" w:cs="Times New Roman"/>
          <w:sz w:val="24"/>
          <w:szCs w:val="24"/>
        </w:rPr>
        <w:t xml:space="preserve"> must be industrialized.” </w:t>
      </w:r>
      <w:r w:rsidR="00A61721" w:rsidRPr="00DB68E6">
        <w:rPr>
          <w:rFonts w:ascii="Times New Roman" w:hAnsi="Times New Roman" w:cs="Times New Roman"/>
          <w:sz w:val="24"/>
          <w:szCs w:val="24"/>
        </w:rPr>
        <w:t>in the light of this quotation, assess six</w:t>
      </w:r>
      <w:r w:rsidRPr="00DB68E6">
        <w:rPr>
          <w:rFonts w:ascii="Times New Roman" w:hAnsi="Times New Roman" w:cs="Times New Roman"/>
          <w:sz w:val="24"/>
          <w:szCs w:val="24"/>
        </w:rPr>
        <w:t xml:space="preserve"> </w:t>
      </w:r>
      <w:r w:rsidRPr="00663F21">
        <w:rPr>
          <w:rFonts w:ascii="Times New Roman" w:hAnsi="Times New Roman" w:cs="Times New Roman"/>
          <w:b/>
          <w:sz w:val="24"/>
          <w:szCs w:val="24"/>
        </w:rPr>
        <w:t>(06</w:t>
      </w:r>
      <w:r w:rsidR="000E73D5" w:rsidRPr="00663F21">
        <w:rPr>
          <w:rFonts w:ascii="Times New Roman" w:hAnsi="Times New Roman" w:cs="Times New Roman"/>
          <w:b/>
          <w:sz w:val="24"/>
          <w:szCs w:val="24"/>
        </w:rPr>
        <w:t>)</w:t>
      </w:r>
      <w:r w:rsidR="000E73D5">
        <w:rPr>
          <w:rFonts w:ascii="Times New Roman" w:hAnsi="Times New Roman" w:cs="Times New Roman"/>
          <w:sz w:val="24"/>
          <w:szCs w:val="24"/>
        </w:rPr>
        <w:t xml:space="preserve"> </w:t>
      </w:r>
      <w:r w:rsidR="00663F21">
        <w:rPr>
          <w:rFonts w:ascii="Times New Roman" w:hAnsi="Times New Roman" w:cs="Times New Roman"/>
          <w:sz w:val="24"/>
          <w:szCs w:val="24"/>
        </w:rPr>
        <w:t xml:space="preserve">elements </w:t>
      </w:r>
      <w:r w:rsidR="00663F21" w:rsidRPr="00DB68E6">
        <w:rPr>
          <w:rFonts w:ascii="Times New Roman" w:hAnsi="Times New Roman" w:cs="Times New Roman"/>
          <w:sz w:val="24"/>
          <w:szCs w:val="24"/>
        </w:rPr>
        <w:t>that</w:t>
      </w:r>
      <w:r w:rsidR="00A61721" w:rsidRPr="00DB68E6">
        <w:rPr>
          <w:rFonts w:ascii="Times New Roman" w:hAnsi="Times New Roman" w:cs="Times New Roman"/>
          <w:sz w:val="24"/>
          <w:szCs w:val="24"/>
        </w:rPr>
        <w:t xml:space="preserve"> </w:t>
      </w:r>
      <w:r w:rsidR="008A4111" w:rsidRPr="00DB68E6">
        <w:rPr>
          <w:rFonts w:ascii="Times New Roman" w:hAnsi="Times New Roman" w:cs="Times New Roman"/>
          <w:sz w:val="24"/>
          <w:szCs w:val="24"/>
        </w:rPr>
        <w:t>indicate</w:t>
      </w:r>
      <w:r w:rsidR="00A61721" w:rsidRPr="00DB68E6">
        <w:rPr>
          <w:rFonts w:ascii="Times New Roman" w:hAnsi="Times New Roman" w:cs="Times New Roman"/>
          <w:sz w:val="24"/>
          <w:szCs w:val="24"/>
        </w:rPr>
        <w:t xml:space="preserve"> the degree of economic development to both rich and poor countries.</w:t>
      </w:r>
    </w:p>
    <w:p w14:paraId="35B0DA94" w14:textId="77777777" w:rsidR="00015CF0" w:rsidRPr="00DB68E6" w:rsidRDefault="00015CF0" w:rsidP="00015CF0">
      <w:pPr>
        <w:pStyle w:val="ListParagraph"/>
        <w:autoSpaceDE w:val="0"/>
        <w:autoSpaceDN w:val="0"/>
        <w:adjustRightInd w:val="0"/>
        <w:spacing w:after="0" w:line="240" w:lineRule="auto"/>
        <w:ind w:left="1350"/>
        <w:jc w:val="both"/>
        <w:rPr>
          <w:rFonts w:ascii="Times New Roman" w:hAnsi="Times New Roman" w:cs="Times New Roman"/>
          <w:sz w:val="24"/>
          <w:szCs w:val="24"/>
        </w:rPr>
      </w:pPr>
    </w:p>
    <w:p w14:paraId="35676DA0" w14:textId="56181CC0" w:rsidR="00092B5B" w:rsidRPr="00092B5B" w:rsidRDefault="00092B5B" w:rsidP="00092B5B">
      <w:pPr>
        <w:pStyle w:val="NoSpacing"/>
        <w:numPr>
          <w:ilvl w:val="0"/>
          <w:numId w:val="1"/>
        </w:numPr>
        <w:rPr>
          <w:rFonts w:ascii="Times New Roman" w:hAnsi="Times New Roman" w:cs="Times New Roman"/>
          <w:sz w:val="24"/>
          <w:szCs w:val="24"/>
        </w:rPr>
      </w:pPr>
      <w:r w:rsidRPr="006D21D2">
        <w:rPr>
          <w:rFonts w:ascii="Times New Roman" w:hAnsi="Times New Roman" w:cs="Times New Roman"/>
          <w:sz w:val="24"/>
          <w:szCs w:val="24"/>
        </w:rPr>
        <w:t>Sometimes the rights of one individual may interfere with the rights of others, some of the</w:t>
      </w:r>
      <w:r w:rsidRPr="00092B5B">
        <w:rPr>
          <w:rFonts w:ascii="Times New Roman" w:hAnsi="Times New Roman" w:cs="Times New Roman"/>
          <w:sz w:val="24"/>
          <w:szCs w:val="24"/>
        </w:rPr>
        <w:t xml:space="preserve"> rights can be limited to many reasons. With examples assess how the government of Tanzania Promotes and protects human rights. (</w:t>
      </w:r>
      <w:r>
        <w:rPr>
          <w:rFonts w:ascii="Times New Roman" w:hAnsi="Times New Roman" w:cs="Times New Roman"/>
          <w:sz w:val="24"/>
          <w:szCs w:val="24"/>
        </w:rPr>
        <w:t>Six</w:t>
      </w:r>
      <w:r w:rsidRPr="00092B5B">
        <w:rPr>
          <w:rFonts w:ascii="Times New Roman" w:hAnsi="Times New Roman" w:cs="Times New Roman"/>
          <w:sz w:val="24"/>
          <w:szCs w:val="24"/>
        </w:rPr>
        <w:t xml:space="preserve"> points)</w:t>
      </w:r>
    </w:p>
    <w:p w14:paraId="5CBE35B5" w14:textId="13CA4D0B" w:rsidR="00FC09F1" w:rsidRPr="00DB68E6" w:rsidRDefault="00FC09F1" w:rsidP="00092B5B">
      <w:pPr>
        <w:pStyle w:val="ListParagraph"/>
        <w:autoSpaceDE w:val="0"/>
        <w:autoSpaceDN w:val="0"/>
        <w:adjustRightInd w:val="0"/>
        <w:spacing w:after="0" w:line="240" w:lineRule="auto"/>
        <w:ind w:left="1350"/>
        <w:jc w:val="both"/>
        <w:rPr>
          <w:rFonts w:ascii="Times New Roman" w:hAnsi="Times New Roman" w:cs="Times New Roman"/>
          <w:b/>
          <w:bCs/>
          <w:sz w:val="24"/>
          <w:szCs w:val="24"/>
        </w:rPr>
      </w:pPr>
    </w:p>
    <w:p w14:paraId="081F47B6" w14:textId="77777777" w:rsidR="00FC09F1" w:rsidRPr="00DB68E6" w:rsidRDefault="00FC09F1" w:rsidP="00DB68E6">
      <w:pPr>
        <w:pStyle w:val="ListParagraph"/>
        <w:autoSpaceDE w:val="0"/>
        <w:autoSpaceDN w:val="0"/>
        <w:adjustRightInd w:val="0"/>
        <w:spacing w:after="0" w:line="240" w:lineRule="auto"/>
        <w:jc w:val="both"/>
        <w:rPr>
          <w:rFonts w:ascii="Times New Roman" w:hAnsi="Times New Roman" w:cs="Times New Roman"/>
          <w:b/>
          <w:bCs/>
          <w:sz w:val="24"/>
          <w:szCs w:val="24"/>
        </w:rPr>
      </w:pPr>
    </w:p>
    <w:p w14:paraId="330EB442" w14:textId="77777777" w:rsidR="00FC09F1" w:rsidRPr="00A02F6F" w:rsidRDefault="00FC09F1">
      <w:pPr>
        <w:pStyle w:val="ListParagraph"/>
        <w:autoSpaceDE w:val="0"/>
        <w:autoSpaceDN w:val="0"/>
        <w:adjustRightInd w:val="0"/>
        <w:spacing w:after="0" w:line="240" w:lineRule="auto"/>
        <w:ind w:left="2880"/>
        <w:jc w:val="center"/>
        <w:rPr>
          <w:rFonts w:ascii="Times New Roman" w:hAnsi="Times New Roman" w:cs="Times New Roman"/>
          <w:sz w:val="24"/>
          <w:szCs w:val="24"/>
        </w:rPr>
      </w:pPr>
    </w:p>
    <w:sectPr w:rsidR="00FC09F1" w:rsidRPr="00A02F6F" w:rsidSect="00FC09F1">
      <w:footerReference w:type="default" r:id="rId7"/>
      <w:type w:val="continuous"/>
      <w:pgSz w:w="11907" w:h="16839" w:code="9"/>
      <w:pgMar w:top="540" w:right="927" w:bottom="540" w:left="0" w:header="547" w:footer="54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967DCD" w14:textId="77777777" w:rsidR="00ED3988" w:rsidRDefault="00ED3988" w:rsidP="00FC09F1">
      <w:pPr>
        <w:spacing w:after="0" w:line="240" w:lineRule="auto"/>
      </w:pPr>
      <w:r>
        <w:separator/>
      </w:r>
    </w:p>
  </w:endnote>
  <w:endnote w:type="continuationSeparator" w:id="0">
    <w:p w14:paraId="4D73540A" w14:textId="77777777" w:rsidR="00ED3988" w:rsidRDefault="00ED3988" w:rsidP="00FC09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6A7342" w14:textId="77777777" w:rsidR="00FC09F1" w:rsidRDefault="00765EAC">
    <w:pPr>
      <w:pStyle w:val="Footer"/>
      <w:pBdr>
        <w:top w:val="single" w:sz="4" w:space="1" w:color="D9D9D9"/>
      </w:pBdr>
      <w:jc w:val="right"/>
    </w:pPr>
    <w:r>
      <w:fldChar w:fldCharType="begin"/>
    </w:r>
    <w:r w:rsidR="00A61721">
      <w:instrText xml:space="preserve"> PAGE   \* MERGEFORMAT </w:instrText>
    </w:r>
    <w:r>
      <w:fldChar w:fldCharType="separate"/>
    </w:r>
    <w:r w:rsidR="00663F21">
      <w:rPr>
        <w:noProof/>
      </w:rPr>
      <w:t>4</w:t>
    </w:r>
    <w:r>
      <w:rPr>
        <w:noProof/>
      </w:rPr>
      <w:fldChar w:fldCharType="end"/>
    </w:r>
    <w:r w:rsidR="00A61721">
      <w:t xml:space="preserve"> | </w:t>
    </w:r>
    <w:r w:rsidR="00A61721">
      <w:rPr>
        <w:color w:val="7F7F7F"/>
        <w:spacing w:val="60"/>
      </w:rPr>
      <w:t>Page</w:t>
    </w:r>
  </w:p>
  <w:p w14:paraId="52D469D8" w14:textId="77777777" w:rsidR="00FC09F1" w:rsidRDefault="00FC09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82E217" w14:textId="77777777" w:rsidR="00ED3988" w:rsidRDefault="00ED3988" w:rsidP="00FC09F1">
      <w:pPr>
        <w:spacing w:after="0" w:line="240" w:lineRule="auto"/>
      </w:pPr>
      <w:r>
        <w:separator/>
      </w:r>
    </w:p>
  </w:footnote>
  <w:footnote w:type="continuationSeparator" w:id="0">
    <w:p w14:paraId="78D6A776" w14:textId="77777777" w:rsidR="00ED3988" w:rsidRDefault="00ED3988" w:rsidP="00FC09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65E4498C"/>
    <w:lvl w:ilvl="0" w:tplc="E5DEFE42">
      <w:start w:val="1"/>
      <w:numFmt w:val="lowerRoman"/>
      <w:lvlText w:val="%1."/>
      <w:lvlJc w:val="center"/>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00000002"/>
    <w:multiLevelType w:val="hybridMultilevel"/>
    <w:tmpl w:val="CDE0BB24"/>
    <w:lvl w:ilvl="0" w:tplc="0D3AC1BA">
      <w:start w:val="1"/>
      <w:numFmt w:val="decimal"/>
      <w:lvlText w:val="%1."/>
      <w:lvlJc w:val="center"/>
      <w:pPr>
        <w:ind w:left="1350" w:hanging="360"/>
      </w:pPr>
      <w:rPr>
        <w:rFonts w:hint="default"/>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0000003"/>
    <w:multiLevelType w:val="hybridMultilevel"/>
    <w:tmpl w:val="3C12E1FC"/>
    <w:lvl w:ilvl="0" w:tplc="FCE0CCF4">
      <w:start w:val="1"/>
      <w:numFmt w:val="decimal"/>
      <w:lvlText w:val="%1."/>
      <w:lvlJc w:val="center"/>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0000004"/>
    <w:multiLevelType w:val="hybridMultilevel"/>
    <w:tmpl w:val="E7100042"/>
    <w:lvl w:ilvl="0" w:tplc="E5DEFE42">
      <w:start w:val="1"/>
      <w:numFmt w:val="lowerRoman"/>
      <w:lvlText w:val="%1."/>
      <w:lvlJc w:val="center"/>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4" w15:restartNumberingAfterBreak="0">
    <w:nsid w:val="00000005"/>
    <w:multiLevelType w:val="hybridMultilevel"/>
    <w:tmpl w:val="25DCCD1C"/>
    <w:lvl w:ilvl="0" w:tplc="AFE44D7C">
      <w:start w:val="1"/>
      <w:numFmt w:val="decimal"/>
      <w:lvlText w:val="%1."/>
      <w:lvlJc w:val="center"/>
      <w:pPr>
        <w:ind w:left="1440" w:hanging="360"/>
      </w:pPr>
      <w:rPr>
        <w:rFonts w:hint="default"/>
      </w:rPr>
    </w:lvl>
    <w:lvl w:ilvl="1" w:tplc="0ADCF19C" w:tentative="1">
      <w:start w:val="1"/>
      <w:numFmt w:val="lowerLetter"/>
      <w:lvlText w:val="%2."/>
      <w:lvlJc w:val="left"/>
      <w:pPr>
        <w:ind w:left="2160" w:hanging="360"/>
      </w:pPr>
    </w:lvl>
    <w:lvl w:ilvl="2" w:tplc="7062E8FA" w:tentative="1">
      <w:start w:val="1"/>
      <w:numFmt w:val="lowerRoman"/>
      <w:lvlText w:val="%3."/>
      <w:lvlJc w:val="right"/>
      <w:pPr>
        <w:ind w:left="2880" w:hanging="180"/>
      </w:pPr>
    </w:lvl>
    <w:lvl w:ilvl="3" w:tplc="685611DC" w:tentative="1">
      <w:start w:val="1"/>
      <w:numFmt w:val="decimal"/>
      <w:lvlText w:val="%4."/>
      <w:lvlJc w:val="left"/>
      <w:pPr>
        <w:ind w:left="3600" w:hanging="360"/>
      </w:pPr>
    </w:lvl>
    <w:lvl w:ilvl="4" w:tplc="A922FA64" w:tentative="1">
      <w:start w:val="1"/>
      <w:numFmt w:val="lowerLetter"/>
      <w:lvlText w:val="%5."/>
      <w:lvlJc w:val="left"/>
      <w:pPr>
        <w:ind w:left="4320" w:hanging="360"/>
      </w:pPr>
    </w:lvl>
    <w:lvl w:ilvl="5" w:tplc="824E6CAC" w:tentative="1">
      <w:start w:val="1"/>
      <w:numFmt w:val="lowerRoman"/>
      <w:lvlText w:val="%6."/>
      <w:lvlJc w:val="right"/>
      <w:pPr>
        <w:ind w:left="5040" w:hanging="180"/>
      </w:pPr>
    </w:lvl>
    <w:lvl w:ilvl="6" w:tplc="61BCBFFC" w:tentative="1">
      <w:start w:val="1"/>
      <w:numFmt w:val="decimal"/>
      <w:lvlText w:val="%7."/>
      <w:lvlJc w:val="left"/>
      <w:pPr>
        <w:ind w:left="5760" w:hanging="360"/>
      </w:pPr>
    </w:lvl>
    <w:lvl w:ilvl="7" w:tplc="DE18DA6A" w:tentative="1">
      <w:start w:val="1"/>
      <w:numFmt w:val="lowerLetter"/>
      <w:lvlText w:val="%8."/>
      <w:lvlJc w:val="left"/>
      <w:pPr>
        <w:ind w:left="6480" w:hanging="360"/>
      </w:pPr>
    </w:lvl>
    <w:lvl w:ilvl="8" w:tplc="CBF2A162" w:tentative="1">
      <w:start w:val="1"/>
      <w:numFmt w:val="lowerRoman"/>
      <w:lvlText w:val="%9."/>
      <w:lvlJc w:val="right"/>
      <w:pPr>
        <w:ind w:left="7200" w:hanging="180"/>
      </w:pPr>
    </w:lvl>
  </w:abstractNum>
  <w:abstractNum w:abstractNumId="5" w15:restartNumberingAfterBreak="0">
    <w:nsid w:val="00000006"/>
    <w:multiLevelType w:val="hybridMultilevel"/>
    <w:tmpl w:val="B91C0218"/>
    <w:lvl w:ilvl="0" w:tplc="E5DEFE42">
      <w:start w:val="1"/>
      <w:numFmt w:val="lowerRoman"/>
      <w:lvlText w:val="%1."/>
      <w:lvlJc w:val="center"/>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 w15:restartNumberingAfterBreak="0">
    <w:nsid w:val="00000007"/>
    <w:multiLevelType w:val="hybridMultilevel"/>
    <w:tmpl w:val="A93E4C22"/>
    <w:lvl w:ilvl="0" w:tplc="E5DEFE42">
      <w:start w:val="1"/>
      <w:numFmt w:val="lowerRoman"/>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0000008"/>
    <w:multiLevelType w:val="hybridMultilevel"/>
    <w:tmpl w:val="0C9C0340"/>
    <w:lvl w:ilvl="0" w:tplc="1D165E56">
      <w:start w:val="1"/>
      <w:numFmt w:val="decimal"/>
      <w:lvlText w:val="%1."/>
      <w:lvlJc w:val="center"/>
      <w:pPr>
        <w:ind w:left="1440" w:hanging="360"/>
      </w:pPr>
      <w:rPr>
        <w:rFonts w:hint="default"/>
      </w:rPr>
    </w:lvl>
    <w:lvl w:ilvl="1" w:tplc="96387C70" w:tentative="1">
      <w:start w:val="1"/>
      <w:numFmt w:val="lowerLetter"/>
      <w:lvlText w:val="%2."/>
      <w:lvlJc w:val="left"/>
      <w:pPr>
        <w:ind w:left="2160" w:hanging="360"/>
      </w:pPr>
    </w:lvl>
    <w:lvl w:ilvl="2" w:tplc="34A4D682" w:tentative="1">
      <w:start w:val="1"/>
      <w:numFmt w:val="lowerRoman"/>
      <w:lvlText w:val="%3."/>
      <w:lvlJc w:val="right"/>
      <w:pPr>
        <w:ind w:left="2880" w:hanging="180"/>
      </w:pPr>
    </w:lvl>
    <w:lvl w:ilvl="3" w:tplc="E5440D6E" w:tentative="1">
      <w:start w:val="1"/>
      <w:numFmt w:val="decimal"/>
      <w:lvlText w:val="%4."/>
      <w:lvlJc w:val="left"/>
      <w:pPr>
        <w:ind w:left="3600" w:hanging="360"/>
      </w:pPr>
    </w:lvl>
    <w:lvl w:ilvl="4" w:tplc="721ADB68" w:tentative="1">
      <w:start w:val="1"/>
      <w:numFmt w:val="lowerLetter"/>
      <w:lvlText w:val="%5."/>
      <w:lvlJc w:val="left"/>
      <w:pPr>
        <w:ind w:left="4320" w:hanging="360"/>
      </w:pPr>
    </w:lvl>
    <w:lvl w:ilvl="5" w:tplc="BF5818CE" w:tentative="1">
      <w:start w:val="1"/>
      <w:numFmt w:val="lowerRoman"/>
      <w:lvlText w:val="%6."/>
      <w:lvlJc w:val="right"/>
      <w:pPr>
        <w:ind w:left="5040" w:hanging="180"/>
      </w:pPr>
    </w:lvl>
    <w:lvl w:ilvl="6" w:tplc="062407EC" w:tentative="1">
      <w:start w:val="1"/>
      <w:numFmt w:val="decimal"/>
      <w:lvlText w:val="%7."/>
      <w:lvlJc w:val="left"/>
      <w:pPr>
        <w:ind w:left="5760" w:hanging="360"/>
      </w:pPr>
    </w:lvl>
    <w:lvl w:ilvl="7" w:tplc="25A4738E" w:tentative="1">
      <w:start w:val="1"/>
      <w:numFmt w:val="lowerLetter"/>
      <w:lvlText w:val="%8."/>
      <w:lvlJc w:val="left"/>
      <w:pPr>
        <w:ind w:left="6480" w:hanging="360"/>
      </w:pPr>
    </w:lvl>
    <w:lvl w:ilvl="8" w:tplc="67B0683C" w:tentative="1">
      <w:start w:val="1"/>
      <w:numFmt w:val="lowerRoman"/>
      <w:lvlText w:val="%9."/>
      <w:lvlJc w:val="right"/>
      <w:pPr>
        <w:ind w:left="7200" w:hanging="180"/>
      </w:pPr>
    </w:lvl>
  </w:abstractNum>
  <w:abstractNum w:abstractNumId="8" w15:restartNumberingAfterBreak="0">
    <w:nsid w:val="00000009"/>
    <w:multiLevelType w:val="hybridMultilevel"/>
    <w:tmpl w:val="14B8386C"/>
    <w:lvl w:ilvl="0" w:tplc="3ED84F1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0000000A"/>
    <w:multiLevelType w:val="hybridMultilevel"/>
    <w:tmpl w:val="C3065DB6"/>
    <w:lvl w:ilvl="0" w:tplc="FCE0CCF4">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000000B"/>
    <w:multiLevelType w:val="hybridMultilevel"/>
    <w:tmpl w:val="25AE0086"/>
    <w:lvl w:ilvl="0" w:tplc="2FAE7670">
      <w:start w:val="1"/>
      <w:numFmt w:val="decimal"/>
      <w:lvlText w:val="%1."/>
      <w:lvlJc w:val="center"/>
      <w:pPr>
        <w:ind w:left="1440" w:hanging="360"/>
      </w:pPr>
      <w:rPr>
        <w:rFonts w:hint="default"/>
      </w:rPr>
    </w:lvl>
    <w:lvl w:ilvl="1" w:tplc="3F04C98E" w:tentative="1">
      <w:start w:val="1"/>
      <w:numFmt w:val="lowerLetter"/>
      <w:lvlText w:val="%2."/>
      <w:lvlJc w:val="left"/>
      <w:pPr>
        <w:ind w:left="2160" w:hanging="360"/>
      </w:pPr>
    </w:lvl>
    <w:lvl w:ilvl="2" w:tplc="C836499E" w:tentative="1">
      <w:start w:val="1"/>
      <w:numFmt w:val="lowerRoman"/>
      <w:lvlText w:val="%3."/>
      <w:lvlJc w:val="right"/>
      <w:pPr>
        <w:ind w:left="2880" w:hanging="180"/>
      </w:pPr>
    </w:lvl>
    <w:lvl w:ilvl="3" w:tplc="9600140A" w:tentative="1">
      <w:start w:val="1"/>
      <w:numFmt w:val="decimal"/>
      <w:lvlText w:val="%4."/>
      <w:lvlJc w:val="left"/>
      <w:pPr>
        <w:ind w:left="3600" w:hanging="360"/>
      </w:pPr>
    </w:lvl>
    <w:lvl w:ilvl="4" w:tplc="20B4ED4E" w:tentative="1">
      <w:start w:val="1"/>
      <w:numFmt w:val="lowerLetter"/>
      <w:lvlText w:val="%5."/>
      <w:lvlJc w:val="left"/>
      <w:pPr>
        <w:ind w:left="4320" w:hanging="360"/>
      </w:pPr>
    </w:lvl>
    <w:lvl w:ilvl="5" w:tplc="8020CA34" w:tentative="1">
      <w:start w:val="1"/>
      <w:numFmt w:val="lowerRoman"/>
      <w:lvlText w:val="%6."/>
      <w:lvlJc w:val="right"/>
      <w:pPr>
        <w:ind w:left="5040" w:hanging="180"/>
      </w:pPr>
    </w:lvl>
    <w:lvl w:ilvl="6" w:tplc="BA48D2BE" w:tentative="1">
      <w:start w:val="1"/>
      <w:numFmt w:val="decimal"/>
      <w:lvlText w:val="%7."/>
      <w:lvlJc w:val="left"/>
      <w:pPr>
        <w:ind w:left="5760" w:hanging="360"/>
      </w:pPr>
    </w:lvl>
    <w:lvl w:ilvl="7" w:tplc="6B8C43A0" w:tentative="1">
      <w:start w:val="1"/>
      <w:numFmt w:val="lowerLetter"/>
      <w:lvlText w:val="%8."/>
      <w:lvlJc w:val="left"/>
      <w:pPr>
        <w:ind w:left="6480" w:hanging="360"/>
      </w:pPr>
    </w:lvl>
    <w:lvl w:ilvl="8" w:tplc="DF4E52E0" w:tentative="1">
      <w:start w:val="1"/>
      <w:numFmt w:val="lowerRoman"/>
      <w:lvlText w:val="%9."/>
      <w:lvlJc w:val="right"/>
      <w:pPr>
        <w:ind w:left="7200" w:hanging="180"/>
      </w:pPr>
    </w:lvl>
  </w:abstractNum>
  <w:abstractNum w:abstractNumId="11" w15:restartNumberingAfterBreak="0">
    <w:nsid w:val="0000000C"/>
    <w:multiLevelType w:val="hybridMultilevel"/>
    <w:tmpl w:val="A2647106"/>
    <w:lvl w:ilvl="0" w:tplc="25DCCD42">
      <w:start w:val="1"/>
      <w:numFmt w:val="decimal"/>
      <w:lvlText w:val="%1."/>
      <w:lvlJc w:val="center"/>
      <w:pPr>
        <w:ind w:left="1440" w:hanging="360"/>
      </w:pPr>
      <w:rPr>
        <w:rFonts w:hint="default"/>
      </w:rPr>
    </w:lvl>
    <w:lvl w:ilvl="1" w:tplc="071AEE76" w:tentative="1">
      <w:start w:val="1"/>
      <w:numFmt w:val="lowerLetter"/>
      <w:lvlText w:val="%2."/>
      <w:lvlJc w:val="left"/>
      <w:pPr>
        <w:ind w:left="2160" w:hanging="360"/>
      </w:pPr>
    </w:lvl>
    <w:lvl w:ilvl="2" w:tplc="E0580EFE" w:tentative="1">
      <w:start w:val="1"/>
      <w:numFmt w:val="lowerRoman"/>
      <w:lvlText w:val="%3."/>
      <w:lvlJc w:val="right"/>
      <w:pPr>
        <w:ind w:left="2880" w:hanging="180"/>
      </w:pPr>
    </w:lvl>
    <w:lvl w:ilvl="3" w:tplc="AB707592" w:tentative="1">
      <w:start w:val="1"/>
      <w:numFmt w:val="decimal"/>
      <w:lvlText w:val="%4."/>
      <w:lvlJc w:val="left"/>
      <w:pPr>
        <w:ind w:left="3600" w:hanging="360"/>
      </w:pPr>
    </w:lvl>
    <w:lvl w:ilvl="4" w:tplc="D6B22AA4" w:tentative="1">
      <w:start w:val="1"/>
      <w:numFmt w:val="lowerLetter"/>
      <w:lvlText w:val="%5."/>
      <w:lvlJc w:val="left"/>
      <w:pPr>
        <w:ind w:left="4320" w:hanging="360"/>
      </w:pPr>
    </w:lvl>
    <w:lvl w:ilvl="5" w:tplc="2F7C300C" w:tentative="1">
      <w:start w:val="1"/>
      <w:numFmt w:val="lowerRoman"/>
      <w:lvlText w:val="%6."/>
      <w:lvlJc w:val="right"/>
      <w:pPr>
        <w:ind w:left="5040" w:hanging="180"/>
      </w:pPr>
    </w:lvl>
    <w:lvl w:ilvl="6" w:tplc="C1C66630" w:tentative="1">
      <w:start w:val="1"/>
      <w:numFmt w:val="decimal"/>
      <w:lvlText w:val="%7."/>
      <w:lvlJc w:val="left"/>
      <w:pPr>
        <w:ind w:left="5760" w:hanging="360"/>
      </w:pPr>
    </w:lvl>
    <w:lvl w:ilvl="7" w:tplc="D47E8058" w:tentative="1">
      <w:start w:val="1"/>
      <w:numFmt w:val="lowerLetter"/>
      <w:lvlText w:val="%8."/>
      <w:lvlJc w:val="left"/>
      <w:pPr>
        <w:ind w:left="6480" w:hanging="360"/>
      </w:pPr>
    </w:lvl>
    <w:lvl w:ilvl="8" w:tplc="14882002" w:tentative="1">
      <w:start w:val="1"/>
      <w:numFmt w:val="lowerRoman"/>
      <w:lvlText w:val="%9."/>
      <w:lvlJc w:val="right"/>
      <w:pPr>
        <w:ind w:left="7200" w:hanging="180"/>
      </w:pPr>
    </w:lvl>
  </w:abstractNum>
  <w:abstractNum w:abstractNumId="12" w15:restartNumberingAfterBreak="0">
    <w:nsid w:val="27A925EC"/>
    <w:multiLevelType w:val="hybridMultilevel"/>
    <w:tmpl w:val="473C5A68"/>
    <w:lvl w:ilvl="0" w:tplc="F6A0E002">
      <w:start w:val="1"/>
      <w:numFmt w:val="decimal"/>
      <w:lvlText w:val="%1."/>
      <w:lvlJc w:val="center"/>
      <w:pPr>
        <w:ind w:left="1440" w:hanging="360"/>
      </w:pPr>
      <w:rPr>
        <w:rFonts w:hint="default"/>
      </w:rPr>
    </w:lvl>
    <w:lvl w:ilvl="1" w:tplc="46F0F2E6" w:tentative="1">
      <w:start w:val="1"/>
      <w:numFmt w:val="lowerLetter"/>
      <w:lvlText w:val="%2."/>
      <w:lvlJc w:val="left"/>
      <w:pPr>
        <w:ind w:left="2160" w:hanging="360"/>
      </w:pPr>
    </w:lvl>
    <w:lvl w:ilvl="2" w:tplc="1D024952" w:tentative="1">
      <w:start w:val="1"/>
      <w:numFmt w:val="lowerRoman"/>
      <w:lvlText w:val="%3."/>
      <w:lvlJc w:val="right"/>
      <w:pPr>
        <w:ind w:left="2880" w:hanging="180"/>
      </w:pPr>
    </w:lvl>
    <w:lvl w:ilvl="3" w:tplc="1F0EC90A" w:tentative="1">
      <w:start w:val="1"/>
      <w:numFmt w:val="decimal"/>
      <w:lvlText w:val="%4."/>
      <w:lvlJc w:val="left"/>
      <w:pPr>
        <w:ind w:left="3600" w:hanging="360"/>
      </w:pPr>
    </w:lvl>
    <w:lvl w:ilvl="4" w:tplc="38FA1CB0" w:tentative="1">
      <w:start w:val="1"/>
      <w:numFmt w:val="lowerLetter"/>
      <w:lvlText w:val="%5."/>
      <w:lvlJc w:val="left"/>
      <w:pPr>
        <w:ind w:left="4320" w:hanging="360"/>
      </w:pPr>
    </w:lvl>
    <w:lvl w:ilvl="5" w:tplc="1608A034" w:tentative="1">
      <w:start w:val="1"/>
      <w:numFmt w:val="lowerRoman"/>
      <w:lvlText w:val="%6."/>
      <w:lvlJc w:val="right"/>
      <w:pPr>
        <w:ind w:left="5040" w:hanging="180"/>
      </w:pPr>
    </w:lvl>
    <w:lvl w:ilvl="6" w:tplc="82D8006E" w:tentative="1">
      <w:start w:val="1"/>
      <w:numFmt w:val="decimal"/>
      <w:lvlText w:val="%7."/>
      <w:lvlJc w:val="left"/>
      <w:pPr>
        <w:ind w:left="5760" w:hanging="360"/>
      </w:pPr>
    </w:lvl>
    <w:lvl w:ilvl="7" w:tplc="C7267310" w:tentative="1">
      <w:start w:val="1"/>
      <w:numFmt w:val="lowerLetter"/>
      <w:lvlText w:val="%8."/>
      <w:lvlJc w:val="left"/>
      <w:pPr>
        <w:ind w:left="6480" w:hanging="360"/>
      </w:pPr>
    </w:lvl>
    <w:lvl w:ilvl="8" w:tplc="C930CC08" w:tentative="1">
      <w:start w:val="1"/>
      <w:numFmt w:val="lowerRoman"/>
      <w:lvlText w:val="%9."/>
      <w:lvlJc w:val="right"/>
      <w:pPr>
        <w:ind w:left="7200" w:hanging="180"/>
      </w:pPr>
    </w:lvl>
  </w:abstractNum>
  <w:num w:numId="1" w16cid:durableId="1756048112">
    <w:abstractNumId w:val="1"/>
  </w:num>
  <w:num w:numId="2" w16cid:durableId="1712613344">
    <w:abstractNumId w:val="6"/>
  </w:num>
  <w:num w:numId="3" w16cid:durableId="573590412">
    <w:abstractNumId w:val="3"/>
  </w:num>
  <w:num w:numId="4" w16cid:durableId="634140505">
    <w:abstractNumId w:val="5"/>
  </w:num>
  <w:num w:numId="5" w16cid:durableId="871697264">
    <w:abstractNumId w:val="0"/>
  </w:num>
  <w:num w:numId="6" w16cid:durableId="2084255960">
    <w:abstractNumId w:val="8"/>
  </w:num>
  <w:num w:numId="7" w16cid:durableId="663894523">
    <w:abstractNumId w:val="12"/>
  </w:num>
  <w:num w:numId="8" w16cid:durableId="1439645477">
    <w:abstractNumId w:val="7"/>
  </w:num>
  <w:num w:numId="9" w16cid:durableId="1666587878">
    <w:abstractNumId w:val="9"/>
  </w:num>
  <w:num w:numId="10" w16cid:durableId="1658219052">
    <w:abstractNumId w:val="4"/>
  </w:num>
  <w:num w:numId="11" w16cid:durableId="1124664137">
    <w:abstractNumId w:val="10"/>
  </w:num>
  <w:num w:numId="12" w16cid:durableId="423961990">
    <w:abstractNumId w:val="11"/>
  </w:num>
  <w:num w:numId="13" w16cid:durableId="21400275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C09F1"/>
    <w:rsid w:val="00015CF0"/>
    <w:rsid w:val="00074AC7"/>
    <w:rsid w:val="00092B5B"/>
    <w:rsid w:val="000C1319"/>
    <w:rsid w:val="000E73D5"/>
    <w:rsid w:val="00117EA7"/>
    <w:rsid w:val="001E2EBA"/>
    <w:rsid w:val="002116FF"/>
    <w:rsid w:val="002435DC"/>
    <w:rsid w:val="002C2B84"/>
    <w:rsid w:val="00304E31"/>
    <w:rsid w:val="003C33BD"/>
    <w:rsid w:val="00441750"/>
    <w:rsid w:val="004E37FF"/>
    <w:rsid w:val="005B1B49"/>
    <w:rsid w:val="005F1A9F"/>
    <w:rsid w:val="00663F21"/>
    <w:rsid w:val="0069766A"/>
    <w:rsid w:val="00765EAC"/>
    <w:rsid w:val="007942F8"/>
    <w:rsid w:val="007A06A2"/>
    <w:rsid w:val="007A35D7"/>
    <w:rsid w:val="008050CC"/>
    <w:rsid w:val="00842D3E"/>
    <w:rsid w:val="00895C85"/>
    <w:rsid w:val="008A4111"/>
    <w:rsid w:val="00990E02"/>
    <w:rsid w:val="00A02F6F"/>
    <w:rsid w:val="00A61721"/>
    <w:rsid w:val="00A66218"/>
    <w:rsid w:val="00AA24FE"/>
    <w:rsid w:val="00AD563F"/>
    <w:rsid w:val="00B946B5"/>
    <w:rsid w:val="00BC4933"/>
    <w:rsid w:val="00C71C36"/>
    <w:rsid w:val="00CB75C0"/>
    <w:rsid w:val="00D3624B"/>
    <w:rsid w:val="00D87B2A"/>
    <w:rsid w:val="00DB68E6"/>
    <w:rsid w:val="00ED3988"/>
    <w:rsid w:val="00F15008"/>
    <w:rsid w:val="00F8183C"/>
    <w:rsid w:val="00FC09F1"/>
    <w:rsid w:val="00FF16D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A25BC"/>
  <w15:docId w15:val="{5D216BAF-FE66-4C07-9E5E-0AEC59682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09F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FC09F1"/>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rsid w:val="00FC09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C09F1"/>
  </w:style>
  <w:style w:type="paragraph" w:styleId="Footer">
    <w:name w:val="footer"/>
    <w:basedOn w:val="Normal"/>
    <w:link w:val="FooterChar"/>
    <w:uiPriority w:val="99"/>
    <w:rsid w:val="00FC09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09F1"/>
  </w:style>
  <w:style w:type="table" w:styleId="TableGrid">
    <w:name w:val="Table Grid"/>
    <w:basedOn w:val="TableNormal"/>
    <w:uiPriority w:val="39"/>
    <w:rsid w:val="00FC09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09F1"/>
    <w:pPr>
      <w:ind w:left="720"/>
      <w:contextualSpacing/>
    </w:pPr>
  </w:style>
  <w:style w:type="paragraph" w:styleId="NoSpacing">
    <w:name w:val="No Spacing"/>
    <w:uiPriority w:val="1"/>
    <w:qFormat/>
    <w:rsid w:val="00092B5B"/>
    <w:pPr>
      <w:spacing w:after="0" w:line="240" w:lineRule="auto"/>
    </w:pPr>
    <w:rPr>
      <w:rFonts w:asciiTheme="minorHAnsi" w:eastAsiaTheme="minorHAnsi"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242</TotalTime>
  <Pages>4</Pages>
  <Words>1066</Words>
  <Characters>6078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NAMBAMBO SECONDARY</dc:creator>
  <cp:lastModifiedBy>user</cp:lastModifiedBy>
  <cp:revision>32</cp:revision>
  <dcterms:created xsi:type="dcterms:W3CDTF">2023-05-05T00:04:00Z</dcterms:created>
  <dcterms:modified xsi:type="dcterms:W3CDTF">2023-08-11T10:21:00Z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4f599ebe49a34a71b14b25483bfa541b</vt:lpwstr>
  </property>
</Properties>
</file>