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EB8DD2" w14:textId="77777777" w:rsidR="0003213B" w:rsidRPr="00B02CA7" w:rsidRDefault="0003213B" w:rsidP="0008503F">
      <w:pPr>
        <w:spacing w:after="0"/>
        <w:rPr>
          <w:rFonts w:ascii="Century Gothic" w:hAnsi="Century Gothic"/>
          <w:b/>
          <w:bCs/>
        </w:rPr>
      </w:pPr>
      <w:r w:rsidRPr="00B64C28">
        <w:rPr>
          <w:rFonts w:ascii="Century Gothic" w:hAnsi="Century Gothic"/>
        </w:rPr>
        <w:t xml:space="preserve">                                                             </w:t>
      </w:r>
      <w:r w:rsidRPr="00B02CA7">
        <w:rPr>
          <w:rFonts w:ascii="Century Gothic" w:hAnsi="Century Gothic"/>
          <w:b/>
          <w:bCs/>
        </w:rPr>
        <w:t xml:space="preserve">    PRESIDENT’S OFFICE</w:t>
      </w:r>
    </w:p>
    <w:p w14:paraId="57AC74F3" w14:textId="77777777" w:rsidR="003C67E6" w:rsidRPr="00B02CA7" w:rsidRDefault="003C67E6" w:rsidP="0008503F">
      <w:pPr>
        <w:spacing w:after="0"/>
        <w:rPr>
          <w:rFonts w:ascii="Century Gothic" w:hAnsi="Century Gothic"/>
          <w:b/>
          <w:bCs/>
        </w:rPr>
      </w:pPr>
      <w:r w:rsidRPr="00B02CA7">
        <w:rPr>
          <w:rFonts w:ascii="Century Gothic" w:hAnsi="Century Gothic"/>
          <w:b/>
          <w:bCs/>
        </w:rPr>
        <w:t xml:space="preserve">                                      REGIONAL ADMINISTRATION AND LOCAL GOVERNMENT</w:t>
      </w:r>
    </w:p>
    <w:p w14:paraId="424056CB" w14:textId="13462CBD" w:rsidR="0008503F" w:rsidRPr="00B02CA7" w:rsidRDefault="003C67E6" w:rsidP="0008503F">
      <w:pPr>
        <w:spacing w:after="0"/>
        <w:jc w:val="center"/>
        <w:rPr>
          <w:rFonts w:ascii="Century Gothic" w:hAnsi="Century Gothic"/>
          <w:b/>
          <w:bCs/>
        </w:rPr>
      </w:pPr>
      <w:r w:rsidRPr="00B02CA7">
        <w:rPr>
          <w:rFonts w:ascii="Century Gothic" w:hAnsi="Century Gothic"/>
          <w:b/>
          <w:bCs/>
        </w:rPr>
        <w:t>LONGIDO DISTRICT MOCK EXAMINATION</w:t>
      </w:r>
    </w:p>
    <w:p w14:paraId="0E0F68F2" w14:textId="34552A31" w:rsidR="003C67E6" w:rsidRPr="00B02CA7" w:rsidRDefault="003C67E6" w:rsidP="0008503F">
      <w:pPr>
        <w:spacing w:after="0"/>
        <w:jc w:val="center"/>
        <w:rPr>
          <w:rFonts w:ascii="Century Gothic" w:hAnsi="Century Gothic"/>
          <w:b/>
          <w:bCs/>
        </w:rPr>
      </w:pPr>
      <w:r w:rsidRPr="00B02CA7">
        <w:rPr>
          <w:rFonts w:ascii="Century Gothic" w:hAnsi="Century Gothic"/>
          <w:b/>
          <w:bCs/>
        </w:rPr>
        <w:t>FORM THREE CIVICS – AUGUST 2020</w:t>
      </w:r>
    </w:p>
    <w:p w14:paraId="0039B727" w14:textId="68520AF3" w:rsidR="003C67E6" w:rsidRPr="00B02CA7" w:rsidRDefault="003C67E6" w:rsidP="00B02CA7">
      <w:pPr>
        <w:jc w:val="center"/>
        <w:rPr>
          <w:rFonts w:ascii="Century Gothic" w:hAnsi="Century Gothic"/>
          <w:b/>
          <w:bCs/>
        </w:rPr>
      </w:pPr>
      <w:r w:rsidRPr="00B02CA7">
        <w:rPr>
          <w:rFonts w:ascii="Century Gothic" w:hAnsi="Century Gothic"/>
          <w:b/>
          <w:bCs/>
        </w:rPr>
        <w:t>TIME</w:t>
      </w:r>
      <w:r w:rsidR="0008503F" w:rsidRPr="00B02CA7">
        <w:rPr>
          <w:rFonts w:ascii="Century Gothic" w:hAnsi="Century Gothic"/>
          <w:b/>
          <w:bCs/>
        </w:rPr>
        <w:t>:</w:t>
      </w:r>
      <w:r w:rsidRPr="00B02CA7">
        <w:rPr>
          <w:rFonts w:ascii="Century Gothic" w:hAnsi="Century Gothic"/>
          <w:b/>
          <w:bCs/>
        </w:rPr>
        <w:t xml:space="preserve"> 2:30 HRS</w:t>
      </w:r>
    </w:p>
    <w:p w14:paraId="4133FF3A" w14:textId="77777777" w:rsidR="003C67E6" w:rsidRPr="00B64C28" w:rsidRDefault="003C67E6" w:rsidP="0008503F">
      <w:pPr>
        <w:spacing w:after="0"/>
        <w:rPr>
          <w:rFonts w:ascii="Century Gothic" w:hAnsi="Century Gothic"/>
          <w:b/>
          <w:bCs/>
        </w:rPr>
      </w:pPr>
      <w:r w:rsidRPr="00B64C28">
        <w:rPr>
          <w:rFonts w:ascii="Century Gothic" w:hAnsi="Century Gothic"/>
          <w:b/>
          <w:bCs/>
        </w:rPr>
        <w:t>INSTRUCTION</w:t>
      </w:r>
    </w:p>
    <w:p w14:paraId="02D3266C" w14:textId="0E9B8BDB" w:rsidR="003C67E6" w:rsidRPr="00B64C28" w:rsidRDefault="003C67E6" w:rsidP="0008503F">
      <w:pPr>
        <w:pStyle w:val="ListParagraph"/>
        <w:numPr>
          <w:ilvl w:val="0"/>
          <w:numId w:val="20"/>
        </w:numPr>
        <w:spacing w:after="0"/>
        <w:rPr>
          <w:rFonts w:ascii="Century Gothic" w:hAnsi="Century Gothic"/>
        </w:rPr>
      </w:pPr>
      <w:r w:rsidRPr="00B64C28">
        <w:rPr>
          <w:rFonts w:ascii="Century Gothic" w:hAnsi="Century Gothic"/>
        </w:rPr>
        <w:t xml:space="preserve">This paper </w:t>
      </w:r>
      <w:r w:rsidR="0008503F" w:rsidRPr="00B64C28">
        <w:rPr>
          <w:rFonts w:ascii="Century Gothic" w:hAnsi="Century Gothic"/>
        </w:rPr>
        <w:t>consists</w:t>
      </w:r>
      <w:r w:rsidRPr="00B64C28">
        <w:rPr>
          <w:rFonts w:ascii="Century Gothic" w:hAnsi="Century Gothic"/>
        </w:rPr>
        <w:t xml:space="preserve"> of section A, B and C</w:t>
      </w:r>
    </w:p>
    <w:p w14:paraId="7975B0A2" w14:textId="77777777" w:rsidR="003C67E6" w:rsidRPr="00B64C28" w:rsidRDefault="003C67E6" w:rsidP="0008503F">
      <w:pPr>
        <w:pStyle w:val="ListParagraph"/>
        <w:numPr>
          <w:ilvl w:val="0"/>
          <w:numId w:val="20"/>
        </w:numPr>
        <w:spacing w:after="0"/>
        <w:rPr>
          <w:rFonts w:ascii="Century Gothic" w:hAnsi="Century Gothic"/>
        </w:rPr>
      </w:pPr>
      <w:r w:rsidRPr="00B64C28">
        <w:rPr>
          <w:rFonts w:ascii="Century Gothic" w:hAnsi="Century Gothic"/>
        </w:rPr>
        <w:t xml:space="preserve">Answer all questions in section A, B and </w:t>
      </w:r>
      <w:r w:rsidRPr="00B64C28">
        <w:rPr>
          <w:rFonts w:ascii="Century Gothic" w:hAnsi="Century Gothic"/>
          <w:b/>
          <w:bCs/>
        </w:rPr>
        <w:t>THREE</w:t>
      </w:r>
      <w:r w:rsidRPr="00B64C28">
        <w:rPr>
          <w:rFonts w:ascii="Century Gothic" w:hAnsi="Century Gothic"/>
        </w:rPr>
        <w:t xml:space="preserve"> questions from section C</w:t>
      </w:r>
    </w:p>
    <w:p w14:paraId="7BBD358A" w14:textId="24BBD99C" w:rsidR="002832ED" w:rsidRPr="00B64C28" w:rsidRDefault="003C67E6" w:rsidP="003C67E6">
      <w:pPr>
        <w:pStyle w:val="ListParagraph"/>
        <w:ind w:left="0"/>
        <w:rPr>
          <w:rFonts w:ascii="Century Gothic" w:hAnsi="Century Gothic"/>
          <w:b/>
          <w:bCs/>
          <w:i/>
        </w:rPr>
      </w:pPr>
      <w:r w:rsidRPr="00B64C28">
        <w:rPr>
          <w:rFonts w:ascii="Century Gothic" w:hAnsi="Century Gothic"/>
        </w:rPr>
        <w:t xml:space="preserve">                                                                   </w:t>
      </w:r>
      <w:r w:rsidRPr="00B64C28">
        <w:rPr>
          <w:rFonts w:ascii="Century Gothic" w:hAnsi="Century Gothic"/>
          <w:b/>
          <w:bCs/>
          <w:i/>
        </w:rPr>
        <w:t>SECTION A (20 Marks)</w:t>
      </w:r>
    </w:p>
    <w:p w14:paraId="0E3656E3" w14:textId="1853C37A" w:rsidR="008058E0" w:rsidRPr="00B64C28" w:rsidRDefault="008058E0" w:rsidP="002832ED">
      <w:pPr>
        <w:pStyle w:val="ListParagraph"/>
        <w:numPr>
          <w:ilvl w:val="0"/>
          <w:numId w:val="22"/>
        </w:numPr>
        <w:spacing w:after="0"/>
        <w:rPr>
          <w:rFonts w:ascii="Century Gothic" w:hAnsi="Century Gothic"/>
        </w:rPr>
      </w:pPr>
      <w:r w:rsidRPr="00B64C28">
        <w:rPr>
          <w:rFonts w:ascii="Century Gothic" w:hAnsi="Century Gothic"/>
        </w:rPr>
        <w:t xml:space="preserve">For each of the </w:t>
      </w:r>
      <w:r w:rsidR="0008503F" w:rsidRPr="00B64C28">
        <w:rPr>
          <w:rFonts w:ascii="Century Gothic" w:hAnsi="Century Gothic"/>
        </w:rPr>
        <w:t xml:space="preserve">items </w:t>
      </w:r>
      <w:proofErr w:type="spellStart"/>
      <w:r w:rsidR="0008503F" w:rsidRPr="00B64C28">
        <w:rPr>
          <w:rFonts w:ascii="Century Gothic" w:hAnsi="Century Gothic"/>
        </w:rPr>
        <w:t>i</w:t>
      </w:r>
      <w:proofErr w:type="spellEnd"/>
      <w:r w:rsidR="0008503F" w:rsidRPr="00B64C28">
        <w:rPr>
          <w:rFonts w:ascii="Century Gothic" w:hAnsi="Century Gothic"/>
        </w:rPr>
        <w:t xml:space="preserve">– </w:t>
      </w:r>
      <w:r w:rsidR="00407EB3" w:rsidRPr="00B64C28">
        <w:rPr>
          <w:rFonts w:ascii="Century Gothic" w:hAnsi="Century Gothic"/>
        </w:rPr>
        <w:t xml:space="preserve">x, </w:t>
      </w:r>
      <w:r w:rsidR="002832ED" w:rsidRPr="00B64C28">
        <w:rPr>
          <w:rFonts w:ascii="Century Gothic" w:hAnsi="Century Gothic"/>
        </w:rPr>
        <w:t>choose the</w:t>
      </w:r>
      <w:r w:rsidRPr="00B64C28">
        <w:rPr>
          <w:rFonts w:ascii="Century Gothic" w:hAnsi="Century Gothic"/>
        </w:rPr>
        <w:t xml:space="preserve"> correct answer among the alternative and write the letter in the space provided</w:t>
      </w:r>
    </w:p>
    <w:p w14:paraId="55B0073F" w14:textId="77777777" w:rsidR="008058E0" w:rsidRPr="00B64C28" w:rsidRDefault="008058E0" w:rsidP="002832ED">
      <w:pPr>
        <w:pStyle w:val="ListParagraph"/>
        <w:numPr>
          <w:ilvl w:val="0"/>
          <w:numId w:val="3"/>
        </w:numPr>
        <w:spacing w:after="0"/>
        <w:rPr>
          <w:rFonts w:ascii="Century Gothic" w:hAnsi="Century Gothic"/>
        </w:rPr>
      </w:pPr>
      <w:r w:rsidRPr="00B64C28">
        <w:rPr>
          <w:rFonts w:ascii="Century Gothic" w:hAnsi="Century Gothic"/>
        </w:rPr>
        <w:t xml:space="preserve">The national motto of the united republic of Tanzania inscribe on the court of arm is </w:t>
      </w:r>
    </w:p>
    <w:p w14:paraId="5D12F259" w14:textId="77777777" w:rsidR="008058E0" w:rsidRPr="00B64C28" w:rsidRDefault="008058E0" w:rsidP="002832ED">
      <w:pPr>
        <w:pStyle w:val="ListParagraph"/>
        <w:numPr>
          <w:ilvl w:val="0"/>
          <w:numId w:val="5"/>
        </w:numPr>
        <w:spacing w:after="0"/>
        <w:rPr>
          <w:rFonts w:ascii="Century Gothic" w:hAnsi="Century Gothic"/>
        </w:rPr>
      </w:pPr>
      <w:r w:rsidRPr="00B64C28">
        <w:rPr>
          <w:rFonts w:ascii="Century Gothic" w:hAnsi="Century Gothic"/>
        </w:rPr>
        <w:t>Freedom and work</w:t>
      </w:r>
    </w:p>
    <w:p w14:paraId="3AE820D7" w14:textId="77777777" w:rsidR="008058E0" w:rsidRPr="00B64C28" w:rsidRDefault="008058E0" w:rsidP="002832ED">
      <w:pPr>
        <w:pStyle w:val="ListParagraph"/>
        <w:numPr>
          <w:ilvl w:val="0"/>
          <w:numId w:val="5"/>
        </w:numPr>
        <w:spacing w:after="0"/>
        <w:rPr>
          <w:rFonts w:ascii="Century Gothic" w:hAnsi="Century Gothic"/>
        </w:rPr>
      </w:pPr>
      <w:r w:rsidRPr="00B64C28">
        <w:rPr>
          <w:rFonts w:ascii="Century Gothic" w:hAnsi="Century Gothic"/>
        </w:rPr>
        <w:t>Freedom and unity</w:t>
      </w:r>
    </w:p>
    <w:p w14:paraId="7640B025" w14:textId="77777777" w:rsidR="008058E0" w:rsidRPr="00B64C28" w:rsidRDefault="008058E0" w:rsidP="002832ED">
      <w:pPr>
        <w:pStyle w:val="ListParagraph"/>
        <w:numPr>
          <w:ilvl w:val="0"/>
          <w:numId w:val="5"/>
        </w:numPr>
        <w:spacing w:after="0"/>
        <w:rPr>
          <w:rFonts w:ascii="Century Gothic" w:hAnsi="Century Gothic"/>
        </w:rPr>
      </w:pPr>
      <w:r w:rsidRPr="00B64C28">
        <w:rPr>
          <w:rFonts w:ascii="Century Gothic" w:hAnsi="Century Gothic"/>
        </w:rPr>
        <w:t>Ujamaa and self-reliance</w:t>
      </w:r>
    </w:p>
    <w:p w14:paraId="2AB265B1" w14:textId="77777777" w:rsidR="008058E0" w:rsidRPr="00B64C28" w:rsidRDefault="008058E0" w:rsidP="002832ED">
      <w:pPr>
        <w:pStyle w:val="ListParagraph"/>
        <w:numPr>
          <w:ilvl w:val="0"/>
          <w:numId w:val="5"/>
        </w:numPr>
        <w:spacing w:after="0"/>
        <w:rPr>
          <w:rFonts w:ascii="Century Gothic" w:hAnsi="Century Gothic"/>
        </w:rPr>
      </w:pPr>
      <w:r w:rsidRPr="00B64C28">
        <w:rPr>
          <w:rFonts w:ascii="Century Gothic" w:hAnsi="Century Gothic"/>
        </w:rPr>
        <w:t>People and development</w:t>
      </w:r>
    </w:p>
    <w:p w14:paraId="18F400A9" w14:textId="77777777" w:rsidR="008058E0" w:rsidRPr="00B64C28" w:rsidRDefault="008058E0" w:rsidP="002832ED">
      <w:pPr>
        <w:pStyle w:val="ListParagraph"/>
        <w:numPr>
          <w:ilvl w:val="0"/>
          <w:numId w:val="5"/>
        </w:numPr>
        <w:spacing w:after="0"/>
        <w:rPr>
          <w:rFonts w:ascii="Century Gothic" w:hAnsi="Century Gothic"/>
        </w:rPr>
      </w:pPr>
      <w:r w:rsidRPr="00B64C28">
        <w:rPr>
          <w:rFonts w:ascii="Century Gothic" w:hAnsi="Century Gothic"/>
        </w:rPr>
        <w:t>Men and women</w:t>
      </w:r>
    </w:p>
    <w:p w14:paraId="63CA0033" w14:textId="5D4965F0" w:rsidR="008058E0" w:rsidRPr="00B64C28" w:rsidRDefault="008058E0" w:rsidP="002832ED">
      <w:pPr>
        <w:pStyle w:val="ListParagraph"/>
        <w:numPr>
          <w:ilvl w:val="0"/>
          <w:numId w:val="3"/>
        </w:numPr>
        <w:spacing w:after="0"/>
        <w:rPr>
          <w:rFonts w:ascii="Century Gothic" w:hAnsi="Century Gothic"/>
        </w:rPr>
      </w:pPr>
      <w:r w:rsidRPr="00B64C28">
        <w:rPr>
          <w:rFonts w:ascii="Century Gothic" w:hAnsi="Century Gothic"/>
        </w:rPr>
        <w:t>A custom of having more than one wife is known as</w:t>
      </w:r>
    </w:p>
    <w:p w14:paraId="57769631" w14:textId="77777777" w:rsidR="008058E0" w:rsidRPr="00B64C28" w:rsidRDefault="008058E0" w:rsidP="002832ED">
      <w:pPr>
        <w:pStyle w:val="ListParagraph"/>
        <w:numPr>
          <w:ilvl w:val="0"/>
          <w:numId w:val="6"/>
        </w:numPr>
        <w:spacing w:after="0"/>
        <w:rPr>
          <w:rFonts w:ascii="Century Gothic" w:hAnsi="Century Gothic"/>
        </w:rPr>
      </w:pPr>
      <w:r w:rsidRPr="00B64C28">
        <w:rPr>
          <w:rFonts w:ascii="Century Gothic" w:hAnsi="Century Gothic"/>
        </w:rPr>
        <w:t>Courtship</w:t>
      </w:r>
    </w:p>
    <w:p w14:paraId="7B6CC4B1" w14:textId="77777777" w:rsidR="008058E0" w:rsidRPr="00B64C28" w:rsidRDefault="008058E0" w:rsidP="002832ED">
      <w:pPr>
        <w:pStyle w:val="ListParagraph"/>
        <w:numPr>
          <w:ilvl w:val="0"/>
          <w:numId w:val="6"/>
        </w:numPr>
        <w:spacing w:after="0"/>
        <w:rPr>
          <w:rFonts w:ascii="Century Gothic" w:hAnsi="Century Gothic"/>
        </w:rPr>
      </w:pPr>
      <w:r w:rsidRPr="00B64C28">
        <w:rPr>
          <w:rFonts w:ascii="Century Gothic" w:hAnsi="Century Gothic"/>
        </w:rPr>
        <w:t>Cohabitation</w:t>
      </w:r>
    </w:p>
    <w:p w14:paraId="16C2B3EA" w14:textId="77777777" w:rsidR="008058E0" w:rsidRPr="00B64C28" w:rsidRDefault="008058E0" w:rsidP="002832ED">
      <w:pPr>
        <w:pStyle w:val="ListParagraph"/>
        <w:numPr>
          <w:ilvl w:val="0"/>
          <w:numId w:val="6"/>
        </w:numPr>
        <w:spacing w:after="0"/>
        <w:rPr>
          <w:rFonts w:ascii="Century Gothic" w:hAnsi="Century Gothic"/>
        </w:rPr>
      </w:pPr>
      <w:r w:rsidRPr="00B64C28">
        <w:rPr>
          <w:rFonts w:ascii="Century Gothic" w:hAnsi="Century Gothic"/>
        </w:rPr>
        <w:t>Engagement</w:t>
      </w:r>
    </w:p>
    <w:p w14:paraId="467CC3FE" w14:textId="77777777" w:rsidR="008058E0" w:rsidRPr="00B64C28" w:rsidRDefault="008058E0" w:rsidP="002832ED">
      <w:pPr>
        <w:pStyle w:val="ListParagraph"/>
        <w:numPr>
          <w:ilvl w:val="0"/>
          <w:numId w:val="6"/>
        </w:numPr>
        <w:spacing w:after="0"/>
        <w:rPr>
          <w:rFonts w:ascii="Century Gothic" w:hAnsi="Century Gothic"/>
        </w:rPr>
      </w:pPr>
      <w:r w:rsidRPr="00B64C28">
        <w:rPr>
          <w:rFonts w:ascii="Century Gothic" w:hAnsi="Century Gothic"/>
        </w:rPr>
        <w:t>Polygamy</w:t>
      </w:r>
    </w:p>
    <w:p w14:paraId="3B77B2A7" w14:textId="77777777" w:rsidR="008058E0" w:rsidRPr="00B64C28" w:rsidRDefault="008058E0" w:rsidP="002832ED">
      <w:pPr>
        <w:pStyle w:val="ListParagraph"/>
        <w:numPr>
          <w:ilvl w:val="0"/>
          <w:numId w:val="6"/>
        </w:numPr>
        <w:spacing w:after="0"/>
        <w:rPr>
          <w:rFonts w:ascii="Century Gothic" w:hAnsi="Century Gothic"/>
        </w:rPr>
      </w:pPr>
      <w:r w:rsidRPr="00B64C28">
        <w:rPr>
          <w:rFonts w:ascii="Century Gothic" w:hAnsi="Century Gothic"/>
        </w:rPr>
        <w:t>Family</w:t>
      </w:r>
    </w:p>
    <w:p w14:paraId="7A0D802A" w14:textId="45A76DC6" w:rsidR="008058E0" w:rsidRPr="00B64C28" w:rsidRDefault="008058E0" w:rsidP="002832ED">
      <w:pPr>
        <w:pStyle w:val="ListParagraph"/>
        <w:numPr>
          <w:ilvl w:val="0"/>
          <w:numId w:val="3"/>
        </w:numPr>
        <w:spacing w:after="0"/>
        <w:rPr>
          <w:rFonts w:ascii="Century Gothic" w:hAnsi="Century Gothic"/>
        </w:rPr>
      </w:pPr>
      <w:r w:rsidRPr="00B64C28">
        <w:rPr>
          <w:rFonts w:ascii="Century Gothic" w:hAnsi="Century Gothic"/>
        </w:rPr>
        <w:t xml:space="preserve">Which of the following is not </w:t>
      </w:r>
      <w:r w:rsidR="00551C99" w:rsidRPr="00B64C28">
        <w:rPr>
          <w:rFonts w:ascii="Century Gothic" w:hAnsi="Century Gothic"/>
        </w:rPr>
        <w:t>c</w:t>
      </w:r>
      <w:r w:rsidR="00C26C29" w:rsidRPr="00B64C28">
        <w:rPr>
          <w:rFonts w:ascii="Century Gothic" w:hAnsi="Century Gothic"/>
        </w:rPr>
        <w:t>o</w:t>
      </w:r>
      <w:r w:rsidR="00551C99" w:rsidRPr="00B64C28">
        <w:rPr>
          <w:rFonts w:ascii="Century Gothic" w:hAnsi="Century Gothic"/>
        </w:rPr>
        <w:t xml:space="preserve">re function of </w:t>
      </w:r>
      <w:r w:rsidR="00C26C29" w:rsidRPr="00B64C28">
        <w:rPr>
          <w:rFonts w:ascii="Century Gothic" w:hAnsi="Century Gothic"/>
        </w:rPr>
        <w:t>C</w:t>
      </w:r>
      <w:r w:rsidR="00551C99" w:rsidRPr="00B64C28">
        <w:rPr>
          <w:rFonts w:ascii="Century Gothic" w:hAnsi="Century Gothic"/>
        </w:rPr>
        <w:t xml:space="preserve">ommercial </w:t>
      </w:r>
      <w:r w:rsidR="00C26C29" w:rsidRPr="00B64C28">
        <w:rPr>
          <w:rFonts w:ascii="Century Gothic" w:hAnsi="Century Gothic"/>
        </w:rPr>
        <w:t>B</w:t>
      </w:r>
      <w:r w:rsidR="00551C99" w:rsidRPr="00B64C28">
        <w:rPr>
          <w:rFonts w:ascii="Century Gothic" w:hAnsi="Century Gothic"/>
        </w:rPr>
        <w:t xml:space="preserve">ank of </w:t>
      </w:r>
      <w:r w:rsidR="00C26C29" w:rsidRPr="00B64C28">
        <w:rPr>
          <w:rFonts w:ascii="Century Gothic" w:hAnsi="Century Gothic"/>
        </w:rPr>
        <w:t>Tanzania?</w:t>
      </w:r>
    </w:p>
    <w:p w14:paraId="72FAC0BE" w14:textId="77777777" w:rsidR="00551C99" w:rsidRPr="00B64C28" w:rsidRDefault="00551C99" w:rsidP="002832ED">
      <w:pPr>
        <w:pStyle w:val="ListParagraph"/>
        <w:numPr>
          <w:ilvl w:val="0"/>
          <w:numId w:val="7"/>
        </w:numPr>
        <w:spacing w:after="0"/>
        <w:rPr>
          <w:rFonts w:ascii="Century Gothic" w:hAnsi="Century Gothic"/>
        </w:rPr>
      </w:pPr>
      <w:r w:rsidRPr="00B64C28">
        <w:rPr>
          <w:rFonts w:ascii="Century Gothic" w:hAnsi="Century Gothic"/>
        </w:rPr>
        <w:t>Receive deposit from the people</w:t>
      </w:r>
    </w:p>
    <w:p w14:paraId="18C13209" w14:textId="77777777" w:rsidR="00551C99" w:rsidRPr="00B64C28" w:rsidRDefault="00551C99" w:rsidP="002832ED">
      <w:pPr>
        <w:pStyle w:val="ListParagraph"/>
        <w:numPr>
          <w:ilvl w:val="0"/>
          <w:numId w:val="7"/>
        </w:numPr>
        <w:spacing w:after="0"/>
        <w:rPr>
          <w:rFonts w:ascii="Century Gothic" w:hAnsi="Century Gothic"/>
        </w:rPr>
      </w:pPr>
      <w:r w:rsidRPr="00B64C28">
        <w:rPr>
          <w:rFonts w:ascii="Century Gothic" w:hAnsi="Century Gothic"/>
        </w:rPr>
        <w:t>Advance loans to people</w:t>
      </w:r>
    </w:p>
    <w:p w14:paraId="46A9443B" w14:textId="77777777" w:rsidR="00551C99" w:rsidRPr="00B64C28" w:rsidRDefault="00551C99" w:rsidP="002832ED">
      <w:pPr>
        <w:pStyle w:val="ListParagraph"/>
        <w:numPr>
          <w:ilvl w:val="0"/>
          <w:numId w:val="7"/>
        </w:numPr>
        <w:spacing w:after="0"/>
        <w:rPr>
          <w:rFonts w:ascii="Century Gothic" w:hAnsi="Century Gothic"/>
        </w:rPr>
      </w:pPr>
      <w:r w:rsidRPr="00B64C28">
        <w:rPr>
          <w:rFonts w:ascii="Century Gothic" w:hAnsi="Century Gothic"/>
        </w:rPr>
        <w:t>Provide insurance service to client</w:t>
      </w:r>
    </w:p>
    <w:p w14:paraId="66AB77C7" w14:textId="77777777" w:rsidR="00551C99" w:rsidRPr="00B64C28" w:rsidRDefault="00551C99" w:rsidP="002832ED">
      <w:pPr>
        <w:pStyle w:val="ListParagraph"/>
        <w:numPr>
          <w:ilvl w:val="0"/>
          <w:numId w:val="7"/>
        </w:numPr>
        <w:spacing w:after="0"/>
        <w:rPr>
          <w:rFonts w:ascii="Century Gothic" w:hAnsi="Century Gothic"/>
        </w:rPr>
      </w:pPr>
      <w:r w:rsidRPr="00B64C28">
        <w:rPr>
          <w:rFonts w:ascii="Century Gothic" w:hAnsi="Century Gothic"/>
        </w:rPr>
        <w:t>Agent of money transfer</w:t>
      </w:r>
    </w:p>
    <w:p w14:paraId="5B1F0028" w14:textId="77777777" w:rsidR="00551C99" w:rsidRPr="00B64C28" w:rsidRDefault="00551C99" w:rsidP="002832ED">
      <w:pPr>
        <w:pStyle w:val="ListParagraph"/>
        <w:numPr>
          <w:ilvl w:val="0"/>
          <w:numId w:val="7"/>
        </w:numPr>
        <w:spacing w:after="0"/>
        <w:rPr>
          <w:rFonts w:ascii="Century Gothic" w:hAnsi="Century Gothic"/>
        </w:rPr>
      </w:pPr>
      <w:r w:rsidRPr="00B64C28">
        <w:rPr>
          <w:rFonts w:ascii="Century Gothic" w:hAnsi="Century Gothic"/>
        </w:rPr>
        <w:t>Provide business advice to client</w:t>
      </w:r>
    </w:p>
    <w:p w14:paraId="4F55E9D4" w14:textId="77777777" w:rsidR="00551C99" w:rsidRPr="00B64C28" w:rsidRDefault="00551C99" w:rsidP="002832ED">
      <w:pPr>
        <w:pStyle w:val="ListParagraph"/>
        <w:numPr>
          <w:ilvl w:val="0"/>
          <w:numId w:val="3"/>
        </w:numPr>
        <w:spacing w:after="0"/>
        <w:rPr>
          <w:rFonts w:ascii="Century Gothic" w:hAnsi="Century Gothic"/>
        </w:rPr>
      </w:pPr>
      <w:r w:rsidRPr="00B64C28">
        <w:rPr>
          <w:rFonts w:ascii="Century Gothic" w:hAnsi="Century Gothic"/>
        </w:rPr>
        <w:t>The social security institutions found in Tanzania are</w:t>
      </w:r>
    </w:p>
    <w:p w14:paraId="2DF8480D" w14:textId="19906574" w:rsidR="00551C99" w:rsidRPr="00B64C28" w:rsidRDefault="00551C99" w:rsidP="002832ED">
      <w:pPr>
        <w:pStyle w:val="ListParagraph"/>
        <w:numPr>
          <w:ilvl w:val="0"/>
          <w:numId w:val="8"/>
        </w:numPr>
        <w:spacing w:after="0"/>
        <w:rPr>
          <w:rFonts w:ascii="Century Gothic" w:hAnsi="Century Gothic"/>
        </w:rPr>
      </w:pPr>
      <w:r w:rsidRPr="00B64C28">
        <w:rPr>
          <w:rFonts w:ascii="Century Gothic" w:hAnsi="Century Gothic"/>
        </w:rPr>
        <w:t>NSSF,</w:t>
      </w:r>
      <w:r w:rsidR="00C26C29" w:rsidRPr="00B64C28">
        <w:rPr>
          <w:rFonts w:ascii="Century Gothic" w:hAnsi="Century Gothic"/>
        </w:rPr>
        <w:t xml:space="preserve"> </w:t>
      </w:r>
      <w:r w:rsidRPr="00B64C28">
        <w:rPr>
          <w:rFonts w:ascii="Century Gothic" w:hAnsi="Century Gothic"/>
        </w:rPr>
        <w:t>TSSF,</w:t>
      </w:r>
      <w:r w:rsidR="00C26C29" w:rsidRPr="00B64C28">
        <w:rPr>
          <w:rFonts w:ascii="Century Gothic" w:hAnsi="Century Gothic"/>
        </w:rPr>
        <w:t xml:space="preserve"> </w:t>
      </w:r>
      <w:r w:rsidRPr="00B64C28">
        <w:rPr>
          <w:rFonts w:ascii="Century Gothic" w:hAnsi="Century Gothic"/>
        </w:rPr>
        <w:t>TASAF,</w:t>
      </w:r>
      <w:r w:rsidR="00C26C29" w:rsidRPr="00B64C28">
        <w:rPr>
          <w:rFonts w:ascii="Century Gothic" w:hAnsi="Century Gothic"/>
        </w:rPr>
        <w:t xml:space="preserve"> </w:t>
      </w:r>
      <w:r w:rsidRPr="00B64C28">
        <w:rPr>
          <w:rFonts w:ascii="Century Gothic" w:hAnsi="Century Gothic"/>
        </w:rPr>
        <w:t>PSPF</w:t>
      </w:r>
    </w:p>
    <w:p w14:paraId="28F0F2FD" w14:textId="7FA74A68" w:rsidR="00551C99" w:rsidRPr="00B64C28" w:rsidRDefault="00551C99" w:rsidP="002832ED">
      <w:pPr>
        <w:pStyle w:val="ListParagraph"/>
        <w:numPr>
          <w:ilvl w:val="0"/>
          <w:numId w:val="8"/>
        </w:numPr>
        <w:spacing w:after="0"/>
        <w:rPr>
          <w:rFonts w:ascii="Century Gothic" w:hAnsi="Century Gothic"/>
        </w:rPr>
      </w:pPr>
      <w:r w:rsidRPr="00B64C28">
        <w:rPr>
          <w:rFonts w:ascii="Century Gothic" w:hAnsi="Century Gothic"/>
        </w:rPr>
        <w:t>PPF,</w:t>
      </w:r>
      <w:r w:rsidR="00C26C29" w:rsidRPr="00B64C28">
        <w:rPr>
          <w:rFonts w:ascii="Century Gothic" w:hAnsi="Century Gothic"/>
        </w:rPr>
        <w:t xml:space="preserve"> </w:t>
      </w:r>
      <w:r w:rsidRPr="00B64C28">
        <w:rPr>
          <w:rFonts w:ascii="Century Gothic" w:hAnsi="Century Gothic"/>
        </w:rPr>
        <w:t>PSPF,</w:t>
      </w:r>
      <w:r w:rsidR="00C26C29" w:rsidRPr="00B64C28">
        <w:rPr>
          <w:rFonts w:ascii="Century Gothic" w:hAnsi="Century Gothic"/>
        </w:rPr>
        <w:t xml:space="preserve"> </w:t>
      </w:r>
      <w:r w:rsidRPr="00B64C28">
        <w:rPr>
          <w:rFonts w:ascii="Century Gothic" w:hAnsi="Century Gothic"/>
        </w:rPr>
        <w:t>LAPF,</w:t>
      </w:r>
      <w:r w:rsidR="00C26C29" w:rsidRPr="00B64C28">
        <w:rPr>
          <w:rFonts w:ascii="Century Gothic" w:hAnsi="Century Gothic"/>
        </w:rPr>
        <w:t xml:space="preserve"> </w:t>
      </w:r>
      <w:r w:rsidRPr="00B64C28">
        <w:rPr>
          <w:rFonts w:ascii="Century Gothic" w:hAnsi="Century Gothic"/>
        </w:rPr>
        <w:t>AICC,</w:t>
      </w:r>
      <w:r w:rsidR="00C26C29" w:rsidRPr="00B64C28">
        <w:rPr>
          <w:rFonts w:ascii="Century Gothic" w:hAnsi="Century Gothic"/>
        </w:rPr>
        <w:t xml:space="preserve"> </w:t>
      </w:r>
      <w:r w:rsidRPr="00B64C28">
        <w:rPr>
          <w:rFonts w:ascii="Century Gothic" w:hAnsi="Century Gothic"/>
        </w:rPr>
        <w:t>NSSF</w:t>
      </w:r>
    </w:p>
    <w:p w14:paraId="3EA6ACB3" w14:textId="432B1328" w:rsidR="00551C99" w:rsidRPr="00B64C28" w:rsidRDefault="00551C99" w:rsidP="002832ED">
      <w:pPr>
        <w:pStyle w:val="ListParagraph"/>
        <w:numPr>
          <w:ilvl w:val="0"/>
          <w:numId w:val="8"/>
        </w:numPr>
        <w:spacing w:after="0"/>
        <w:rPr>
          <w:rFonts w:ascii="Century Gothic" w:hAnsi="Century Gothic"/>
        </w:rPr>
      </w:pPr>
      <w:r w:rsidRPr="00B64C28">
        <w:rPr>
          <w:rFonts w:ascii="Century Gothic" w:hAnsi="Century Gothic"/>
        </w:rPr>
        <w:t>PPF, PSPF,</w:t>
      </w:r>
      <w:r w:rsidR="00C26C29" w:rsidRPr="00B64C28">
        <w:rPr>
          <w:rFonts w:ascii="Century Gothic" w:hAnsi="Century Gothic"/>
        </w:rPr>
        <w:t xml:space="preserve"> </w:t>
      </w:r>
      <w:r w:rsidRPr="00B64C28">
        <w:rPr>
          <w:rFonts w:ascii="Century Gothic" w:hAnsi="Century Gothic"/>
        </w:rPr>
        <w:t>TUICO, RAAWU</w:t>
      </w:r>
    </w:p>
    <w:p w14:paraId="1B3C323C" w14:textId="7D84DF1D" w:rsidR="00551C99" w:rsidRPr="00B64C28" w:rsidRDefault="00551C99" w:rsidP="002832ED">
      <w:pPr>
        <w:pStyle w:val="ListParagraph"/>
        <w:numPr>
          <w:ilvl w:val="0"/>
          <w:numId w:val="8"/>
        </w:numPr>
        <w:spacing w:after="0"/>
        <w:rPr>
          <w:rFonts w:ascii="Century Gothic" w:hAnsi="Century Gothic"/>
        </w:rPr>
      </w:pPr>
      <w:r w:rsidRPr="00B64C28">
        <w:rPr>
          <w:rFonts w:ascii="Century Gothic" w:hAnsi="Century Gothic"/>
        </w:rPr>
        <w:t>SACCOS,</w:t>
      </w:r>
      <w:r w:rsidR="00C26C29" w:rsidRPr="00B64C28">
        <w:rPr>
          <w:rFonts w:ascii="Century Gothic" w:hAnsi="Century Gothic"/>
        </w:rPr>
        <w:t xml:space="preserve"> </w:t>
      </w:r>
      <w:r w:rsidRPr="00B64C28">
        <w:rPr>
          <w:rFonts w:ascii="Century Gothic" w:hAnsi="Century Gothic"/>
        </w:rPr>
        <w:t>NSSF,</w:t>
      </w:r>
      <w:r w:rsidR="00C26C29" w:rsidRPr="00B64C28">
        <w:rPr>
          <w:rFonts w:ascii="Century Gothic" w:hAnsi="Century Gothic"/>
        </w:rPr>
        <w:t xml:space="preserve"> </w:t>
      </w:r>
      <w:r w:rsidRPr="00B64C28">
        <w:rPr>
          <w:rFonts w:ascii="Century Gothic" w:hAnsi="Century Gothic"/>
        </w:rPr>
        <w:t>TSSF,</w:t>
      </w:r>
      <w:r w:rsidR="00C26C29" w:rsidRPr="00B64C28">
        <w:rPr>
          <w:rFonts w:ascii="Century Gothic" w:hAnsi="Century Gothic"/>
        </w:rPr>
        <w:t xml:space="preserve"> </w:t>
      </w:r>
      <w:r w:rsidRPr="00B64C28">
        <w:rPr>
          <w:rFonts w:ascii="Century Gothic" w:hAnsi="Century Gothic"/>
        </w:rPr>
        <w:t>TASAF</w:t>
      </w:r>
    </w:p>
    <w:p w14:paraId="6F5FEE27" w14:textId="1A15495F" w:rsidR="00551C99" w:rsidRPr="00B64C28" w:rsidRDefault="00551C99" w:rsidP="002832ED">
      <w:pPr>
        <w:pStyle w:val="ListParagraph"/>
        <w:numPr>
          <w:ilvl w:val="0"/>
          <w:numId w:val="8"/>
        </w:numPr>
        <w:spacing w:after="0"/>
        <w:rPr>
          <w:rFonts w:ascii="Century Gothic" w:hAnsi="Century Gothic"/>
        </w:rPr>
      </w:pPr>
      <w:r w:rsidRPr="00B64C28">
        <w:rPr>
          <w:rFonts w:ascii="Century Gothic" w:hAnsi="Century Gothic"/>
        </w:rPr>
        <w:t>GEPF,</w:t>
      </w:r>
      <w:r w:rsidR="00C26C29" w:rsidRPr="00B64C28">
        <w:rPr>
          <w:rFonts w:ascii="Century Gothic" w:hAnsi="Century Gothic"/>
        </w:rPr>
        <w:t xml:space="preserve"> </w:t>
      </w:r>
      <w:r w:rsidRPr="00B64C28">
        <w:rPr>
          <w:rFonts w:ascii="Century Gothic" w:hAnsi="Century Gothic"/>
        </w:rPr>
        <w:t>AFNET,</w:t>
      </w:r>
      <w:r w:rsidR="00C26C29" w:rsidRPr="00B64C28">
        <w:rPr>
          <w:rFonts w:ascii="Century Gothic" w:hAnsi="Century Gothic"/>
        </w:rPr>
        <w:t xml:space="preserve"> </w:t>
      </w:r>
      <w:r w:rsidRPr="00B64C28">
        <w:rPr>
          <w:rFonts w:ascii="Century Gothic" w:hAnsi="Century Gothic"/>
        </w:rPr>
        <w:t>TASAFU,</w:t>
      </w:r>
      <w:r w:rsidR="00C26C29" w:rsidRPr="00B64C28">
        <w:rPr>
          <w:rFonts w:ascii="Century Gothic" w:hAnsi="Century Gothic"/>
        </w:rPr>
        <w:t xml:space="preserve"> </w:t>
      </w:r>
      <w:r w:rsidRPr="00B64C28">
        <w:rPr>
          <w:rFonts w:ascii="Century Gothic" w:hAnsi="Century Gothic"/>
        </w:rPr>
        <w:t>PPF</w:t>
      </w:r>
    </w:p>
    <w:p w14:paraId="4E403D83" w14:textId="77777777" w:rsidR="00551C99" w:rsidRPr="00B64C28" w:rsidRDefault="00551C99" w:rsidP="002832ED">
      <w:pPr>
        <w:pStyle w:val="ListParagraph"/>
        <w:numPr>
          <w:ilvl w:val="0"/>
          <w:numId w:val="3"/>
        </w:numPr>
        <w:spacing w:after="0"/>
        <w:rPr>
          <w:rFonts w:ascii="Century Gothic" w:hAnsi="Century Gothic"/>
        </w:rPr>
      </w:pPr>
      <w:r w:rsidRPr="00B64C28">
        <w:rPr>
          <w:rFonts w:ascii="Century Gothic" w:hAnsi="Century Gothic"/>
        </w:rPr>
        <w:t>The following are the advantages of positive relationship except it…………</w:t>
      </w:r>
    </w:p>
    <w:p w14:paraId="1184A16F" w14:textId="77777777" w:rsidR="00551C99" w:rsidRPr="00B64C28" w:rsidRDefault="00551C99" w:rsidP="002832ED">
      <w:pPr>
        <w:pStyle w:val="ListParagraph"/>
        <w:numPr>
          <w:ilvl w:val="0"/>
          <w:numId w:val="9"/>
        </w:numPr>
        <w:spacing w:after="0"/>
        <w:rPr>
          <w:rFonts w:ascii="Century Gothic" w:hAnsi="Century Gothic"/>
        </w:rPr>
      </w:pPr>
      <w:r w:rsidRPr="00B64C28">
        <w:rPr>
          <w:rFonts w:ascii="Century Gothic" w:hAnsi="Century Gothic"/>
        </w:rPr>
        <w:t>Maintains a sense of good will</w:t>
      </w:r>
    </w:p>
    <w:p w14:paraId="2831E6CF" w14:textId="77777777" w:rsidR="00551C99" w:rsidRPr="00B64C28" w:rsidRDefault="00551C99" w:rsidP="002832ED">
      <w:pPr>
        <w:pStyle w:val="ListParagraph"/>
        <w:numPr>
          <w:ilvl w:val="0"/>
          <w:numId w:val="9"/>
        </w:numPr>
        <w:spacing w:after="0"/>
        <w:rPr>
          <w:rFonts w:ascii="Century Gothic" w:hAnsi="Century Gothic"/>
        </w:rPr>
      </w:pPr>
      <w:r w:rsidRPr="00B64C28">
        <w:rPr>
          <w:rFonts w:ascii="Century Gothic" w:hAnsi="Century Gothic"/>
        </w:rPr>
        <w:t>Enhance love, happiness and promotes good communication</w:t>
      </w:r>
    </w:p>
    <w:p w14:paraId="1D70519E" w14:textId="77777777" w:rsidR="00551C99" w:rsidRPr="00B64C28" w:rsidRDefault="00551C99" w:rsidP="002832ED">
      <w:pPr>
        <w:pStyle w:val="ListParagraph"/>
        <w:numPr>
          <w:ilvl w:val="0"/>
          <w:numId w:val="9"/>
        </w:numPr>
        <w:spacing w:after="0"/>
        <w:rPr>
          <w:rFonts w:ascii="Century Gothic" w:hAnsi="Century Gothic"/>
        </w:rPr>
      </w:pPr>
      <w:r w:rsidRPr="00B64C28">
        <w:rPr>
          <w:rFonts w:ascii="Century Gothic" w:hAnsi="Century Gothic"/>
        </w:rPr>
        <w:t>Provides support and comfort</w:t>
      </w:r>
    </w:p>
    <w:p w14:paraId="78F7D9A3" w14:textId="77777777" w:rsidR="00551C99" w:rsidRPr="00B64C28" w:rsidRDefault="00551C99" w:rsidP="002832ED">
      <w:pPr>
        <w:pStyle w:val="ListParagraph"/>
        <w:numPr>
          <w:ilvl w:val="0"/>
          <w:numId w:val="9"/>
        </w:numPr>
        <w:spacing w:after="0"/>
        <w:rPr>
          <w:rFonts w:ascii="Century Gothic" w:hAnsi="Century Gothic"/>
        </w:rPr>
      </w:pPr>
      <w:r w:rsidRPr="00B64C28">
        <w:rPr>
          <w:rFonts w:ascii="Century Gothic" w:hAnsi="Century Gothic"/>
        </w:rPr>
        <w:t>Makes fun of the responsible people</w:t>
      </w:r>
    </w:p>
    <w:p w14:paraId="576527BE" w14:textId="77777777" w:rsidR="00551C99" w:rsidRPr="00B64C28" w:rsidRDefault="00551C99" w:rsidP="002832ED">
      <w:pPr>
        <w:pStyle w:val="ListParagraph"/>
        <w:numPr>
          <w:ilvl w:val="0"/>
          <w:numId w:val="9"/>
        </w:numPr>
        <w:spacing w:after="0"/>
        <w:rPr>
          <w:rFonts w:ascii="Century Gothic" w:hAnsi="Century Gothic"/>
        </w:rPr>
      </w:pPr>
      <w:r w:rsidRPr="00B64C28">
        <w:rPr>
          <w:rFonts w:ascii="Century Gothic" w:hAnsi="Century Gothic"/>
        </w:rPr>
        <w:t>Value the time</w:t>
      </w:r>
      <w:r w:rsidR="00E87241" w:rsidRPr="00B64C28">
        <w:rPr>
          <w:rFonts w:ascii="Century Gothic" w:hAnsi="Century Gothic"/>
        </w:rPr>
        <w:t xml:space="preserve"> of people spend with others</w:t>
      </w:r>
    </w:p>
    <w:p w14:paraId="5EB282A8" w14:textId="77777777" w:rsidR="00E87241" w:rsidRPr="00B64C28" w:rsidRDefault="00E87241" w:rsidP="002832ED">
      <w:pPr>
        <w:pStyle w:val="ListParagraph"/>
        <w:numPr>
          <w:ilvl w:val="0"/>
          <w:numId w:val="3"/>
        </w:numPr>
        <w:spacing w:after="0"/>
        <w:rPr>
          <w:rFonts w:ascii="Century Gothic" w:hAnsi="Century Gothic"/>
        </w:rPr>
      </w:pPr>
      <w:r w:rsidRPr="00B64C28">
        <w:rPr>
          <w:rFonts w:ascii="Century Gothic" w:hAnsi="Century Gothic"/>
        </w:rPr>
        <w:t>The following are the leadership styles except………</w:t>
      </w:r>
    </w:p>
    <w:p w14:paraId="014B50AF" w14:textId="77777777" w:rsidR="00E87241" w:rsidRPr="00B64C28" w:rsidRDefault="00E87241" w:rsidP="002832ED">
      <w:pPr>
        <w:pStyle w:val="ListParagraph"/>
        <w:numPr>
          <w:ilvl w:val="0"/>
          <w:numId w:val="10"/>
        </w:numPr>
        <w:spacing w:after="0"/>
        <w:rPr>
          <w:rFonts w:ascii="Century Gothic" w:hAnsi="Century Gothic"/>
        </w:rPr>
      </w:pPr>
      <w:r w:rsidRPr="00B64C28">
        <w:rPr>
          <w:rFonts w:ascii="Century Gothic" w:hAnsi="Century Gothic"/>
        </w:rPr>
        <w:lastRenderedPageBreak/>
        <w:t>Dictatorship</w:t>
      </w:r>
    </w:p>
    <w:p w14:paraId="41630165" w14:textId="77777777" w:rsidR="00E87241" w:rsidRPr="00B64C28" w:rsidRDefault="00E87241" w:rsidP="002832ED">
      <w:pPr>
        <w:pStyle w:val="ListParagraph"/>
        <w:numPr>
          <w:ilvl w:val="0"/>
          <w:numId w:val="10"/>
        </w:numPr>
        <w:spacing w:after="0"/>
        <w:rPr>
          <w:rFonts w:ascii="Century Gothic" w:hAnsi="Century Gothic"/>
        </w:rPr>
      </w:pPr>
      <w:r w:rsidRPr="00B64C28">
        <w:rPr>
          <w:rFonts w:ascii="Century Gothic" w:hAnsi="Century Gothic"/>
        </w:rPr>
        <w:t>Autocratic</w:t>
      </w:r>
    </w:p>
    <w:p w14:paraId="0E3965E6" w14:textId="77777777" w:rsidR="00E87241" w:rsidRPr="00B64C28" w:rsidRDefault="00E87241" w:rsidP="002832ED">
      <w:pPr>
        <w:pStyle w:val="ListParagraph"/>
        <w:numPr>
          <w:ilvl w:val="0"/>
          <w:numId w:val="10"/>
        </w:numPr>
        <w:spacing w:after="0"/>
        <w:rPr>
          <w:rFonts w:ascii="Century Gothic" w:hAnsi="Century Gothic"/>
        </w:rPr>
      </w:pPr>
      <w:r w:rsidRPr="00B64C28">
        <w:rPr>
          <w:rFonts w:ascii="Century Gothic" w:hAnsi="Century Gothic"/>
        </w:rPr>
        <w:t>Laissez-faire</w:t>
      </w:r>
    </w:p>
    <w:p w14:paraId="4B06DE34" w14:textId="77777777" w:rsidR="00E87241" w:rsidRPr="00B64C28" w:rsidRDefault="00E87241" w:rsidP="002832ED">
      <w:pPr>
        <w:pStyle w:val="ListParagraph"/>
        <w:numPr>
          <w:ilvl w:val="0"/>
          <w:numId w:val="10"/>
        </w:numPr>
        <w:spacing w:after="0"/>
        <w:rPr>
          <w:rFonts w:ascii="Century Gothic" w:hAnsi="Century Gothic"/>
        </w:rPr>
      </w:pPr>
      <w:r w:rsidRPr="00B64C28">
        <w:rPr>
          <w:rFonts w:ascii="Century Gothic" w:hAnsi="Century Gothic"/>
        </w:rPr>
        <w:t>Charismatic</w:t>
      </w:r>
    </w:p>
    <w:p w14:paraId="61874CD3" w14:textId="77777777" w:rsidR="00E87241" w:rsidRPr="00B64C28" w:rsidRDefault="00E87241" w:rsidP="002832ED">
      <w:pPr>
        <w:pStyle w:val="ListParagraph"/>
        <w:numPr>
          <w:ilvl w:val="0"/>
          <w:numId w:val="10"/>
        </w:numPr>
        <w:spacing w:after="0"/>
        <w:rPr>
          <w:rFonts w:ascii="Century Gothic" w:hAnsi="Century Gothic"/>
        </w:rPr>
      </w:pPr>
      <w:r w:rsidRPr="00B64C28">
        <w:rPr>
          <w:rFonts w:ascii="Century Gothic" w:hAnsi="Century Gothic"/>
        </w:rPr>
        <w:t>Democratic</w:t>
      </w:r>
    </w:p>
    <w:p w14:paraId="1E9B35FD" w14:textId="3DA5AFAC" w:rsidR="00E87241" w:rsidRPr="00B64C28" w:rsidRDefault="00E87241" w:rsidP="002832ED">
      <w:pPr>
        <w:pStyle w:val="ListParagraph"/>
        <w:numPr>
          <w:ilvl w:val="0"/>
          <w:numId w:val="3"/>
        </w:numPr>
        <w:spacing w:after="0"/>
        <w:rPr>
          <w:rFonts w:ascii="Century Gothic" w:hAnsi="Century Gothic"/>
        </w:rPr>
      </w:pPr>
      <w:r w:rsidRPr="00B64C28">
        <w:rPr>
          <w:rFonts w:ascii="Century Gothic" w:hAnsi="Century Gothic"/>
        </w:rPr>
        <w:t xml:space="preserve">Most of the societies now days are talking the law in hand by judging suspected people without waiting for the investigation from authorized authority. This situation </w:t>
      </w:r>
      <w:r w:rsidR="00407EB3" w:rsidRPr="00B64C28">
        <w:rPr>
          <w:rFonts w:ascii="Century Gothic" w:hAnsi="Century Gothic"/>
        </w:rPr>
        <w:t>refers</w:t>
      </w:r>
      <w:r w:rsidRPr="00B64C28">
        <w:rPr>
          <w:rFonts w:ascii="Century Gothic" w:hAnsi="Century Gothic"/>
        </w:rPr>
        <w:t xml:space="preserve"> to as;</w:t>
      </w:r>
    </w:p>
    <w:p w14:paraId="4372DDA3" w14:textId="77777777" w:rsidR="00E87241" w:rsidRPr="00B64C28" w:rsidRDefault="00E87241" w:rsidP="002832ED">
      <w:pPr>
        <w:pStyle w:val="ListParagraph"/>
        <w:numPr>
          <w:ilvl w:val="0"/>
          <w:numId w:val="11"/>
        </w:numPr>
        <w:spacing w:after="0"/>
        <w:rPr>
          <w:rFonts w:ascii="Century Gothic" w:hAnsi="Century Gothic"/>
        </w:rPr>
      </w:pPr>
      <w:r w:rsidRPr="00B64C28">
        <w:rPr>
          <w:rFonts w:ascii="Century Gothic" w:hAnsi="Century Gothic"/>
        </w:rPr>
        <w:t>Limitation of human right</w:t>
      </w:r>
    </w:p>
    <w:p w14:paraId="28AD8EEF" w14:textId="77777777" w:rsidR="00E87241" w:rsidRPr="00B64C28" w:rsidRDefault="00E87241" w:rsidP="002832ED">
      <w:pPr>
        <w:pStyle w:val="ListParagraph"/>
        <w:numPr>
          <w:ilvl w:val="0"/>
          <w:numId w:val="11"/>
        </w:numPr>
        <w:spacing w:after="0"/>
        <w:rPr>
          <w:rFonts w:ascii="Century Gothic" w:hAnsi="Century Gothic"/>
        </w:rPr>
      </w:pPr>
      <w:r w:rsidRPr="00B64C28">
        <w:rPr>
          <w:rFonts w:ascii="Century Gothic" w:hAnsi="Century Gothic"/>
        </w:rPr>
        <w:t>Provision of human right</w:t>
      </w:r>
    </w:p>
    <w:p w14:paraId="25511CB3" w14:textId="77777777" w:rsidR="00E87241" w:rsidRPr="00B64C28" w:rsidRDefault="00E87241" w:rsidP="002832ED">
      <w:pPr>
        <w:pStyle w:val="ListParagraph"/>
        <w:numPr>
          <w:ilvl w:val="0"/>
          <w:numId w:val="11"/>
        </w:numPr>
        <w:spacing w:after="0"/>
        <w:rPr>
          <w:rFonts w:ascii="Century Gothic" w:hAnsi="Century Gothic"/>
        </w:rPr>
      </w:pPr>
      <w:r w:rsidRPr="00B64C28">
        <w:rPr>
          <w:rFonts w:ascii="Century Gothic" w:hAnsi="Century Gothic"/>
        </w:rPr>
        <w:t>Abuse of human right</w:t>
      </w:r>
    </w:p>
    <w:p w14:paraId="33C6C982" w14:textId="77777777" w:rsidR="00E87241" w:rsidRPr="00B64C28" w:rsidRDefault="00E87241" w:rsidP="002832ED">
      <w:pPr>
        <w:pStyle w:val="ListParagraph"/>
        <w:numPr>
          <w:ilvl w:val="0"/>
          <w:numId w:val="11"/>
        </w:numPr>
        <w:spacing w:after="0"/>
        <w:rPr>
          <w:rFonts w:ascii="Century Gothic" w:hAnsi="Century Gothic"/>
        </w:rPr>
      </w:pPr>
      <w:r w:rsidRPr="00B64C28">
        <w:rPr>
          <w:rFonts w:ascii="Century Gothic" w:hAnsi="Century Gothic"/>
        </w:rPr>
        <w:t>Practice of human right</w:t>
      </w:r>
    </w:p>
    <w:p w14:paraId="6C2D48D4" w14:textId="77777777" w:rsidR="00E87241" w:rsidRPr="00B64C28" w:rsidRDefault="00E87241" w:rsidP="002832ED">
      <w:pPr>
        <w:pStyle w:val="ListParagraph"/>
        <w:numPr>
          <w:ilvl w:val="0"/>
          <w:numId w:val="11"/>
        </w:numPr>
        <w:spacing w:after="0"/>
        <w:rPr>
          <w:rFonts w:ascii="Century Gothic" w:hAnsi="Century Gothic"/>
        </w:rPr>
      </w:pPr>
      <w:r w:rsidRPr="00B64C28">
        <w:rPr>
          <w:rFonts w:ascii="Century Gothic" w:hAnsi="Century Gothic"/>
        </w:rPr>
        <w:t>Reporting of human right</w:t>
      </w:r>
    </w:p>
    <w:p w14:paraId="204FED98" w14:textId="3FE010B7" w:rsidR="00E87241" w:rsidRPr="00B64C28" w:rsidRDefault="00E87241" w:rsidP="002832ED">
      <w:pPr>
        <w:pStyle w:val="ListParagraph"/>
        <w:numPr>
          <w:ilvl w:val="0"/>
          <w:numId w:val="3"/>
        </w:numPr>
        <w:spacing w:after="0"/>
        <w:rPr>
          <w:rFonts w:ascii="Century Gothic" w:hAnsi="Century Gothic"/>
        </w:rPr>
      </w:pPr>
      <w:r w:rsidRPr="00B64C28">
        <w:rPr>
          <w:rFonts w:ascii="Century Gothic" w:hAnsi="Century Gothic"/>
        </w:rPr>
        <w:t xml:space="preserve">Which of the following is not </w:t>
      </w:r>
      <w:r w:rsidR="00407EB3" w:rsidRPr="00B64C28">
        <w:rPr>
          <w:rFonts w:ascii="Century Gothic" w:hAnsi="Century Gothic"/>
        </w:rPr>
        <w:t>an indicator of economic development?</w:t>
      </w:r>
    </w:p>
    <w:p w14:paraId="355AAE5F" w14:textId="77777777" w:rsidR="00E87241" w:rsidRPr="00B64C28" w:rsidRDefault="00E87241" w:rsidP="002832ED">
      <w:pPr>
        <w:pStyle w:val="ListParagraph"/>
        <w:numPr>
          <w:ilvl w:val="0"/>
          <w:numId w:val="12"/>
        </w:numPr>
        <w:spacing w:after="0"/>
        <w:rPr>
          <w:rFonts w:ascii="Century Gothic" w:hAnsi="Century Gothic"/>
        </w:rPr>
      </w:pPr>
      <w:r w:rsidRPr="00B64C28">
        <w:rPr>
          <w:rFonts w:ascii="Century Gothic" w:hAnsi="Century Gothic"/>
        </w:rPr>
        <w:t>Per capital income</w:t>
      </w:r>
    </w:p>
    <w:p w14:paraId="72E0374B" w14:textId="77777777" w:rsidR="00E87241" w:rsidRPr="00B64C28" w:rsidRDefault="00E87241" w:rsidP="002832ED">
      <w:pPr>
        <w:pStyle w:val="ListParagraph"/>
        <w:numPr>
          <w:ilvl w:val="0"/>
          <w:numId w:val="12"/>
        </w:numPr>
        <w:spacing w:after="0"/>
        <w:rPr>
          <w:rFonts w:ascii="Century Gothic" w:hAnsi="Century Gothic"/>
        </w:rPr>
      </w:pPr>
      <w:r w:rsidRPr="00B64C28">
        <w:rPr>
          <w:rFonts w:ascii="Century Gothic" w:hAnsi="Century Gothic"/>
        </w:rPr>
        <w:t>Birth rates</w:t>
      </w:r>
    </w:p>
    <w:p w14:paraId="1EB62EB6" w14:textId="77777777" w:rsidR="00E87241" w:rsidRPr="00B64C28" w:rsidRDefault="00E87241" w:rsidP="002832ED">
      <w:pPr>
        <w:pStyle w:val="ListParagraph"/>
        <w:numPr>
          <w:ilvl w:val="0"/>
          <w:numId w:val="12"/>
        </w:numPr>
        <w:spacing w:after="0"/>
        <w:rPr>
          <w:rFonts w:ascii="Century Gothic" w:hAnsi="Century Gothic"/>
        </w:rPr>
      </w:pPr>
      <w:r w:rsidRPr="00B64C28">
        <w:rPr>
          <w:rFonts w:ascii="Century Gothic" w:hAnsi="Century Gothic"/>
        </w:rPr>
        <w:t>Life expectancy</w:t>
      </w:r>
    </w:p>
    <w:p w14:paraId="4E2AB656" w14:textId="77777777" w:rsidR="00E87241" w:rsidRPr="00B64C28" w:rsidRDefault="00E87241" w:rsidP="002832ED">
      <w:pPr>
        <w:pStyle w:val="ListParagraph"/>
        <w:numPr>
          <w:ilvl w:val="0"/>
          <w:numId w:val="12"/>
        </w:numPr>
        <w:spacing w:after="0"/>
        <w:rPr>
          <w:rFonts w:ascii="Century Gothic" w:hAnsi="Century Gothic"/>
        </w:rPr>
      </w:pPr>
      <w:proofErr w:type="spellStart"/>
      <w:r w:rsidRPr="00B64C28">
        <w:rPr>
          <w:rFonts w:ascii="Century Gothic" w:hAnsi="Century Gothic"/>
        </w:rPr>
        <w:t>Labour</w:t>
      </w:r>
      <w:proofErr w:type="spellEnd"/>
    </w:p>
    <w:p w14:paraId="57A1E040" w14:textId="77777777" w:rsidR="00E87241" w:rsidRPr="00B64C28" w:rsidRDefault="00E87241" w:rsidP="002832ED">
      <w:pPr>
        <w:pStyle w:val="ListParagraph"/>
        <w:numPr>
          <w:ilvl w:val="0"/>
          <w:numId w:val="12"/>
        </w:numPr>
        <w:spacing w:after="0"/>
        <w:rPr>
          <w:rFonts w:ascii="Century Gothic" w:hAnsi="Century Gothic"/>
        </w:rPr>
      </w:pPr>
      <w:r w:rsidRPr="00B64C28">
        <w:rPr>
          <w:rFonts w:ascii="Century Gothic" w:hAnsi="Century Gothic"/>
        </w:rPr>
        <w:t xml:space="preserve">poverty </w:t>
      </w:r>
    </w:p>
    <w:p w14:paraId="7824DD60" w14:textId="77777777" w:rsidR="00E87241" w:rsidRPr="00B64C28" w:rsidRDefault="00810316" w:rsidP="002832ED">
      <w:pPr>
        <w:pStyle w:val="ListParagraph"/>
        <w:numPr>
          <w:ilvl w:val="0"/>
          <w:numId w:val="3"/>
        </w:numPr>
        <w:spacing w:after="0"/>
        <w:rPr>
          <w:rFonts w:ascii="Century Gothic" w:hAnsi="Century Gothic"/>
        </w:rPr>
      </w:pPr>
      <w:r w:rsidRPr="00B64C28">
        <w:rPr>
          <w:rFonts w:ascii="Century Gothic" w:hAnsi="Century Gothic"/>
        </w:rPr>
        <w:t>The</w:t>
      </w:r>
      <w:r w:rsidR="00E87241" w:rsidRPr="00B64C28">
        <w:rPr>
          <w:rFonts w:ascii="Century Gothic" w:hAnsi="Century Gothic"/>
        </w:rPr>
        <w:t xml:space="preserve"> levels of development are ……………and ……………</w:t>
      </w:r>
    </w:p>
    <w:p w14:paraId="394D9BD2" w14:textId="7656B3E6" w:rsidR="00E87241" w:rsidRPr="00B64C28" w:rsidRDefault="00810316" w:rsidP="002832ED">
      <w:pPr>
        <w:pStyle w:val="ListParagraph"/>
        <w:numPr>
          <w:ilvl w:val="0"/>
          <w:numId w:val="13"/>
        </w:numPr>
        <w:spacing w:after="0"/>
        <w:rPr>
          <w:rFonts w:ascii="Century Gothic" w:hAnsi="Century Gothic"/>
        </w:rPr>
      </w:pPr>
      <w:r w:rsidRPr="00B64C28">
        <w:rPr>
          <w:rFonts w:ascii="Century Gothic" w:hAnsi="Century Gothic"/>
        </w:rPr>
        <w:t xml:space="preserve">community and </w:t>
      </w:r>
      <w:r w:rsidR="00407EB3" w:rsidRPr="00B64C28">
        <w:rPr>
          <w:rFonts w:ascii="Century Gothic" w:hAnsi="Century Gothic"/>
        </w:rPr>
        <w:t>N</w:t>
      </w:r>
      <w:r w:rsidRPr="00B64C28">
        <w:rPr>
          <w:rFonts w:ascii="Century Gothic" w:hAnsi="Century Gothic"/>
        </w:rPr>
        <w:t>ational</w:t>
      </w:r>
    </w:p>
    <w:p w14:paraId="715F8926" w14:textId="7CAB33EB" w:rsidR="00810316" w:rsidRPr="00B64C28" w:rsidRDefault="00810316" w:rsidP="002832ED">
      <w:pPr>
        <w:pStyle w:val="ListParagraph"/>
        <w:numPr>
          <w:ilvl w:val="0"/>
          <w:numId w:val="13"/>
        </w:numPr>
        <w:spacing w:after="0"/>
        <w:rPr>
          <w:rFonts w:ascii="Century Gothic" w:hAnsi="Century Gothic"/>
        </w:rPr>
      </w:pPr>
      <w:r w:rsidRPr="00B64C28">
        <w:rPr>
          <w:rFonts w:ascii="Century Gothic" w:hAnsi="Century Gothic"/>
        </w:rPr>
        <w:t xml:space="preserve">social and </w:t>
      </w:r>
      <w:r w:rsidR="00407EB3" w:rsidRPr="00B64C28">
        <w:rPr>
          <w:rFonts w:ascii="Century Gothic" w:hAnsi="Century Gothic"/>
        </w:rPr>
        <w:t>E</w:t>
      </w:r>
      <w:r w:rsidRPr="00B64C28">
        <w:rPr>
          <w:rFonts w:ascii="Century Gothic" w:hAnsi="Century Gothic"/>
        </w:rPr>
        <w:t>conomic</w:t>
      </w:r>
    </w:p>
    <w:p w14:paraId="791D6A0B" w14:textId="23901612" w:rsidR="00810316" w:rsidRPr="00B64C28" w:rsidRDefault="00407EB3" w:rsidP="002832ED">
      <w:pPr>
        <w:pStyle w:val="ListParagraph"/>
        <w:numPr>
          <w:ilvl w:val="0"/>
          <w:numId w:val="13"/>
        </w:numPr>
        <w:spacing w:after="0"/>
        <w:rPr>
          <w:rFonts w:ascii="Century Gothic" w:hAnsi="Century Gothic"/>
        </w:rPr>
      </w:pPr>
      <w:r w:rsidRPr="00B64C28">
        <w:rPr>
          <w:rFonts w:ascii="Century Gothic" w:hAnsi="Century Gothic"/>
        </w:rPr>
        <w:t>I</w:t>
      </w:r>
      <w:r w:rsidR="00810316" w:rsidRPr="00B64C28">
        <w:rPr>
          <w:rFonts w:ascii="Century Gothic" w:hAnsi="Century Gothic"/>
        </w:rPr>
        <w:t xml:space="preserve">ndividual and </w:t>
      </w:r>
      <w:r w:rsidRPr="00B64C28">
        <w:rPr>
          <w:rFonts w:ascii="Century Gothic" w:hAnsi="Century Gothic"/>
        </w:rPr>
        <w:t>E</w:t>
      </w:r>
      <w:r w:rsidR="00810316" w:rsidRPr="00B64C28">
        <w:rPr>
          <w:rFonts w:ascii="Century Gothic" w:hAnsi="Century Gothic"/>
        </w:rPr>
        <w:t>conomic</w:t>
      </w:r>
    </w:p>
    <w:p w14:paraId="787A0FEB" w14:textId="01A52682" w:rsidR="00810316" w:rsidRPr="00B64C28" w:rsidRDefault="00407EB3" w:rsidP="002832ED">
      <w:pPr>
        <w:pStyle w:val="ListParagraph"/>
        <w:numPr>
          <w:ilvl w:val="0"/>
          <w:numId w:val="13"/>
        </w:numPr>
        <w:spacing w:after="0"/>
        <w:rPr>
          <w:rFonts w:ascii="Century Gothic" w:hAnsi="Century Gothic"/>
        </w:rPr>
      </w:pPr>
      <w:r w:rsidRPr="00B64C28">
        <w:rPr>
          <w:rFonts w:ascii="Century Gothic" w:hAnsi="Century Gothic"/>
        </w:rPr>
        <w:t>I</w:t>
      </w:r>
      <w:r w:rsidR="00810316" w:rsidRPr="00B64C28">
        <w:rPr>
          <w:rFonts w:ascii="Century Gothic" w:hAnsi="Century Gothic"/>
        </w:rPr>
        <w:t xml:space="preserve">ndividual and </w:t>
      </w:r>
      <w:r w:rsidRPr="00B64C28">
        <w:rPr>
          <w:rFonts w:ascii="Century Gothic" w:hAnsi="Century Gothic"/>
        </w:rPr>
        <w:t>F</w:t>
      </w:r>
      <w:r w:rsidR="00810316" w:rsidRPr="00B64C28">
        <w:rPr>
          <w:rFonts w:ascii="Century Gothic" w:hAnsi="Century Gothic"/>
        </w:rPr>
        <w:t>inancial institutions</w:t>
      </w:r>
    </w:p>
    <w:p w14:paraId="7DC1A82C" w14:textId="77777777" w:rsidR="00810316" w:rsidRPr="00B64C28" w:rsidRDefault="00810316" w:rsidP="002832ED">
      <w:pPr>
        <w:pStyle w:val="ListParagraph"/>
        <w:numPr>
          <w:ilvl w:val="0"/>
          <w:numId w:val="13"/>
        </w:numPr>
        <w:spacing w:after="0"/>
        <w:rPr>
          <w:rFonts w:ascii="Century Gothic" w:hAnsi="Century Gothic"/>
        </w:rPr>
      </w:pPr>
      <w:r w:rsidRPr="00B64C28">
        <w:rPr>
          <w:rFonts w:ascii="Century Gothic" w:hAnsi="Century Gothic"/>
        </w:rPr>
        <w:t>individual and national</w:t>
      </w:r>
    </w:p>
    <w:p w14:paraId="095D9F4B" w14:textId="00F6CD4F" w:rsidR="00810316" w:rsidRPr="00B64C28" w:rsidRDefault="00810316" w:rsidP="002832ED">
      <w:pPr>
        <w:pStyle w:val="ListParagraph"/>
        <w:numPr>
          <w:ilvl w:val="0"/>
          <w:numId w:val="3"/>
        </w:numPr>
        <w:spacing w:after="0"/>
        <w:rPr>
          <w:rFonts w:ascii="Century Gothic" w:hAnsi="Century Gothic"/>
        </w:rPr>
      </w:pPr>
      <w:r w:rsidRPr="00B64C28">
        <w:rPr>
          <w:rFonts w:ascii="Century Gothic" w:hAnsi="Century Gothic"/>
        </w:rPr>
        <w:t>Tanganyika and Zanzibar united because they………</w:t>
      </w:r>
      <w:r w:rsidR="00407EB3" w:rsidRPr="00B64C28">
        <w:rPr>
          <w:rFonts w:ascii="Century Gothic" w:hAnsi="Century Gothic"/>
        </w:rPr>
        <w:t>…...</w:t>
      </w:r>
    </w:p>
    <w:p w14:paraId="67B4A4BC" w14:textId="77777777" w:rsidR="00810316" w:rsidRPr="00B64C28" w:rsidRDefault="00810316" w:rsidP="002832ED">
      <w:pPr>
        <w:pStyle w:val="ListParagraph"/>
        <w:numPr>
          <w:ilvl w:val="0"/>
          <w:numId w:val="14"/>
        </w:numPr>
        <w:spacing w:after="0"/>
        <w:rPr>
          <w:rFonts w:ascii="Century Gothic" w:hAnsi="Century Gothic"/>
        </w:rPr>
      </w:pPr>
      <w:r w:rsidRPr="00B64C28">
        <w:rPr>
          <w:rFonts w:ascii="Century Gothic" w:hAnsi="Century Gothic"/>
        </w:rPr>
        <w:t>Had common political objective</w:t>
      </w:r>
    </w:p>
    <w:p w14:paraId="1820ABBF" w14:textId="77777777" w:rsidR="00810316" w:rsidRPr="00B64C28" w:rsidRDefault="00810316" w:rsidP="002832ED">
      <w:pPr>
        <w:pStyle w:val="ListParagraph"/>
        <w:numPr>
          <w:ilvl w:val="0"/>
          <w:numId w:val="14"/>
        </w:numPr>
        <w:spacing w:after="0"/>
        <w:rPr>
          <w:rFonts w:ascii="Century Gothic" w:hAnsi="Century Gothic"/>
        </w:rPr>
      </w:pPr>
      <w:r w:rsidRPr="00B64C28">
        <w:rPr>
          <w:rFonts w:ascii="Century Gothic" w:hAnsi="Century Gothic"/>
        </w:rPr>
        <w:t>Had few people</w:t>
      </w:r>
    </w:p>
    <w:p w14:paraId="386983FF" w14:textId="77777777" w:rsidR="00810316" w:rsidRPr="00B64C28" w:rsidRDefault="00810316" w:rsidP="002832ED">
      <w:pPr>
        <w:pStyle w:val="ListParagraph"/>
        <w:numPr>
          <w:ilvl w:val="0"/>
          <w:numId w:val="14"/>
        </w:numPr>
        <w:spacing w:after="0"/>
        <w:rPr>
          <w:rFonts w:ascii="Century Gothic" w:hAnsi="Century Gothic"/>
        </w:rPr>
      </w:pPr>
      <w:r w:rsidRPr="00B64C28">
        <w:rPr>
          <w:rFonts w:ascii="Century Gothic" w:hAnsi="Century Gothic"/>
        </w:rPr>
        <w:t>Wanted to go to the war</w:t>
      </w:r>
    </w:p>
    <w:p w14:paraId="42F99DA9" w14:textId="77777777" w:rsidR="00810316" w:rsidRPr="00B64C28" w:rsidRDefault="00810316" w:rsidP="002832ED">
      <w:pPr>
        <w:pStyle w:val="ListParagraph"/>
        <w:numPr>
          <w:ilvl w:val="0"/>
          <w:numId w:val="14"/>
        </w:numPr>
        <w:spacing w:after="0"/>
        <w:rPr>
          <w:rFonts w:ascii="Century Gothic" w:hAnsi="Century Gothic"/>
        </w:rPr>
      </w:pPr>
      <w:r w:rsidRPr="00B64C28">
        <w:rPr>
          <w:rFonts w:ascii="Century Gothic" w:hAnsi="Century Gothic"/>
        </w:rPr>
        <w:t>Had different language</w:t>
      </w:r>
    </w:p>
    <w:p w14:paraId="10E8DD3F" w14:textId="42F7C564" w:rsidR="002832ED" w:rsidRPr="00B64C28" w:rsidRDefault="00810316" w:rsidP="002832ED">
      <w:pPr>
        <w:pStyle w:val="ListParagraph"/>
        <w:numPr>
          <w:ilvl w:val="0"/>
          <w:numId w:val="14"/>
        </w:numPr>
        <w:spacing w:after="0"/>
        <w:rPr>
          <w:rFonts w:ascii="Century Gothic" w:hAnsi="Century Gothic"/>
        </w:rPr>
      </w:pPr>
      <w:r w:rsidRPr="00B64C28">
        <w:rPr>
          <w:rFonts w:ascii="Century Gothic" w:hAnsi="Century Gothic"/>
        </w:rPr>
        <w:t>Were forced by their former colonial ruler</w:t>
      </w:r>
    </w:p>
    <w:p w14:paraId="3BDF930B" w14:textId="1CF88191" w:rsidR="002832ED" w:rsidRPr="00B64C28" w:rsidRDefault="00810316" w:rsidP="002832ED">
      <w:pPr>
        <w:pStyle w:val="ListParagraph"/>
        <w:numPr>
          <w:ilvl w:val="0"/>
          <w:numId w:val="22"/>
        </w:numPr>
        <w:rPr>
          <w:rFonts w:ascii="Century Gothic" w:hAnsi="Century Gothic"/>
        </w:rPr>
      </w:pPr>
      <w:r w:rsidRPr="00B64C28">
        <w:rPr>
          <w:rFonts w:ascii="Century Gothic" w:hAnsi="Century Gothic"/>
        </w:rPr>
        <w:t xml:space="preserve">Match the items in </w:t>
      </w:r>
      <w:r w:rsidR="002832ED" w:rsidRPr="00B64C28">
        <w:rPr>
          <w:rFonts w:ascii="Century Gothic" w:hAnsi="Century Gothic"/>
        </w:rPr>
        <w:t>L</w:t>
      </w:r>
      <w:r w:rsidRPr="00B64C28">
        <w:rPr>
          <w:rFonts w:ascii="Century Gothic" w:hAnsi="Century Gothic"/>
        </w:rPr>
        <w:t xml:space="preserve">ist A with the corresponding item in </w:t>
      </w:r>
      <w:r w:rsidR="002832ED" w:rsidRPr="00B64C28">
        <w:rPr>
          <w:rFonts w:ascii="Century Gothic" w:hAnsi="Century Gothic"/>
        </w:rPr>
        <w:t>L</w:t>
      </w:r>
      <w:r w:rsidRPr="00B64C28">
        <w:rPr>
          <w:rFonts w:ascii="Century Gothic" w:hAnsi="Century Gothic"/>
        </w:rPr>
        <w:t>ist B by writing the letter of the correct response beside the item number</w:t>
      </w:r>
      <w:r w:rsidR="002832ED" w:rsidRPr="00B64C28">
        <w:rPr>
          <w:rFonts w:ascii="Century Gothic" w:hAnsi="Century Gothic"/>
        </w:rPr>
        <w:t>.</w:t>
      </w:r>
    </w:p>
    <w:tbl>
      <w:tblPr>
        <w:tblStyle w:val="TableGrid"/>
        <w:tblW w:w="9722" w:type="dxa"/>
        <w:tblInd w:w="720" w:type="dxa"/>
        <w:tblLook w:val="04A0" w:firstRow="1" w:lastRow="0" w:firstColumn="1" w:lastColumn="0" w:noHBand="0" w:noVBand="1"/>
      </w:tblPr>
      <w:tblGrid>
        <w:gridCol w:w="6038"/>
        <w:gridCol w:w="3684"/>
      </w:tblGrid>
      <w:tr w:rsidR="00810316" w:rsidRPr="00B64C28" w14:paraId="549E2FFD" w14:textId="77777777" w:rsidTr="002F7756">
        <w:trPr>
          <w:trHeight w:val="192"/>
        </w:trPr>
        <w:tc>
          <w:tcPr>
            <w:tcW w:w="6038" w:type="dxa"/>
          </w:tcPr>
          <w:p w14:paraId="4165C692" w14:textId="77777777" w:rsidR="00810316" w:rsidRPr="00B64C28" w:rsidRDefault="00810316" w:rsidP="00810316">
            <w:pPr>
              <w:pStyle w:val="ListParagraph"/>
              <w:ind w:left="0"/>
              <w:rPr>
                <w:rFonts w:ascii="Century Gothic" w:hAnsi="Century Gothic"/>
              </w:rPr>
            </w:pPr>
            <w:r w:rsidRPr="00B64C28">
              <w:rPr>
                <w:rFonts w:ascii="Century Gothic" w:hAnsi="Century Gothic"/>
              </w:rPr>
              <w:t xml:space="preserve">                          </w:t>
            </w:r>
            <w:proofErr w:type="gramStart"/>
            <w:r w:rsidRPr="00B64C28">
              <w:rPr>
                <w:rFonts w:ascii="Century Gothic" w:hAnsi="Century Gothic"/>
              </w:rPr>
              <w:t>LIST  A</w:t>
            </w:r>
            <w:proofErr w:type="gramEnd"/>
          </w:p>
        </w:tc>
        <w:tc>
          <w:tcPr>
            <w:tcW w:w="3684" w:type="dxa"/>
          </w:tcPr>
          <w:p w14:paraId="787FA9B3" w14:textId="77777777" w:rsidR="00810316" w:rsidRPr="00B64C28" w:rsidRDefault="00810316" w:rsidP="00810316">
            <w:pPr>
              <w:pStyle w:val="ListParagraph"/>
              <w:ind w:left="0"/>
              <w:rPr>
                <w:rFonts w:ascii="Century Gothic" w:hAnsi="Century Gothic"/>
              </w:rPr>
            </w:pPr>
            <w:r w:rsidRPr="00B64C28">
              <w:rPr>
                <w:rFonts w:ascii="Century Gothic" w:hAnsi="Century Gothic"/>
              </w:rPr>
              <w:t xml:space="preserve">                        LIST B</w:t>
            </w:r>
          </w:p>
        </w:tc>
      </w:tr>
      <w:tr w:rsidR="00810316" w:rsidRPr="00B64C28" w14:paraId="7B3AD78C" w14:textId="77777777" w:rsidTr="002F7756">
        <w:trPr>
          <w:trHeight w:val="3765"/>
        </w:trPr>
        <w:tc>
          <w:tcPr>
            <w:tcW w:w="6038" w:type="dxa"/>
          </w:tcPr>
          <w:p w14:paraId="53A3CF68" w14:textId="77777777" w:rsidR="00810316" w:rsidRPr="00B64C28" w:rsidRDefault="002230AF" w:rsidP="002F7756">
            <w:pPr>
              <w:pStyle w:val="ListParagraph"/>
              <w:numPr>
                <w:ilvl w:val="0"/>
                <w:numId w:val="15"/>
              </w:numPr>
              <w:rPr>
                <w:rFonts w:ascii="Century Gothic" w:hAnsi="Century Gothic"/>
              </w:rPr>
            </w:pPr>
            <w:r w:rsidRPr="00B64C28">
              <w:rPr>
                <w:rFonts w:ascii="Century Gothic" w:hAnsi="Century Gothic"/>
              </w:rPr>
              <w:lastRenderedPageBreak/>
              <w:t>Tanganyika got her independence</w:t>
            </w:r>
          </w:p>
          <w:p w14:paraId="4E58A218"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Zanzibar revolution</w:t>
            </w:r>
          </w:p>
          <w:p w14:paraId="394F6057"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Signed an agreement to write Tanganyika and Zanzibar</w:t>
            </w:r>
          </w:p>
          <w:p w14:paraId="352FB97B"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National assembly</w:t>
            </w:r>
          </w:p>
          <w:p w14:paraId="02EB6F4A"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 xml:space="preserve">A ratio of total live births to a total population in a particular community over a specific period </w:t>
            </w:r>
          </w:p>
          <w:p w14:paraId="1D1927ED"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The average income of people of a given country in a particular year</w:t>
            </w:r>
          </w:p>
          <w:p w14:paraId="691D71DC"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A situation whereby a country has the freedom to govern itself</w:t>
            </w:r>
          </w:p>
          <w:p w14:paraId="29A5EFB2"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The customs and beliefs of a particulars group of people</w:t>
            </w:r>
          </w:p>
          <w:p w14:paraId="5DE95348" w14:textId="77777777" w:rsidR="002230AF" w:rsidRPr="00B64C28" w:rsidRDefault="002230AF" w:rsidP="002F7756">
            <w:pPr>
              <w:pStyle w:val="ListParagraph"/>
              <w:numPr>
                <w:ilvl w:val="0"/>
                <w:numId w:val="15"/>
              </w:numPr>
              <w:rPr>
                <w:rFonts w:ascii="Century Gothic" w:hAnsi="Century Gothic"/>
              </w:rPr>
            </w:pPr>
            <w:r w:rsidRPr="00B64C28">
              <w:rPr>
                <w:rFonts w:ascii="Century Gothic" w:hAnsi="Century Gothic"/>
              </w:rPr>
              <w:t>The group of people who are responsible for controlling a country/state</w:t>
            </w:r>
          </w:p>
          <w:p w14:paraId="5B2CE645" w14:textId="77777777" w:rsidR="002230AF" w:rsidRPr="00B64C28" w:rsidRDefault="00C278FE" w:rsidP="002F7756">
            <w:pPr>
              <w:pStyle w:val="ListParagraph"/>
              <w:numPr>
                <w:ilvl w:val="0"/>
                <w:numId w:val="15"/>
              </w:numPr>
              <w:rPr>
                <w:rFonts w:ascii="Century Gothic" w:hAnsi="Century Gothic"/>
              </w:rPr>
            </w:pPr>
            <w:r w:rsidRPr="00B64C28">
              <w:rPr>
                <w:rFonts w:ascii="Century Gothic" w:hAnsi="Century Gothic"/>
              </w:rPr>
              <w:t>An area</w:t>
            </w:r>
            <w:r w:rsidR="002230AF" w:rsidRPr="00B64C28">
              <w:rPr>
                <w:rFonts w:ascii="Century Gothic" w:hAnsi="Century Gothic"/>
              </w:rPr>
              <w:t xml:space="preserve"> of land that has boundaries and is under the control of a government.</w:t>
            </w:r>
          </w:p>
        </w:tc>
        <w:tc>
          <w:tcPr>
            <w:tcW w:w="3684" w:type="dxa"/>
          </w:tcPr>
          <w:p w14:paraId="648ABB3B" w14:textId="77777777" w:rsidR="00810316" w:rsidRPr="00B64C28" w:rsidRDefault="00C278FE" w:rsidP="002F7756">
            <w:pPr>
              <w:pStyle w:val="ListParagraph"/>
              <w:numPr>
                <w:ilvl w:val="0"/>
                <w:numId w:val="16"/>
              </w:numPr>
              <w:rPr>
                <w:rFonts w:ascii="Century Gothic" w:hAnsi="Century Gothic"/>
              </w:rPr>
            </w:pPr>
            <w:proofErr w:type="spellStart"/>
            <w:proofErr w:type="gramStart"/>
            <w:r w:rsidRPr="00B64C28">
              <w:rPr>
                <w:rFonts w:ascii="Century Gothic" w:hAnsi="Century Gothic"/>
              </w:rPr>
              <w:t>Mwalimu</w:t>
            </w:r>
            <w:proofErr w:type="spellEnd"/>
            <w:r w:rsidRPr="00B64C28">
              <w:rPr>
                <w:rFonts w:ascii="Century Gothic" w:hAnsi="Century Gothic"/>
              </w:rPr>
              <w:t xml:space="preserve">  J.K</w:t>
            </w:r>
            <w:proofErr w:type="gramEnd"/>
            <w:r w:rsidRPr="00B64C28">
              <w:rPr>
                <w:rFonts w:ascii="Century Gothic" w:hAnsi="Century Gothic"/>
              </w:rPr>
              <w:t xml:space="preserve"> Nyerere and Aman A. </w:t>
            </w:r>
            <w:proofErr w:type="spellStart"/>
            <w:r w:rsidRPr="00B64C28">
              <w:rPr>
                <w:rFonts w:ascii="Century Gothic" w:hAnsi="Century Gothic"/>
              </w:rPr>
              <w:t>Karume</w:t>
            </w:r>
            <w:proofErr w:type="spellEnd"/>
          </w:p>
          <w:p w14:paraId="393DC24A" w14:textId="77777777" w:rsidR="00C278FE" w:rsidRPr="00B64C28" w:rsidRDefault="00C278FE" w:rsidP="002F7756">
            <w:pPr>
              <w:pStyle w:val="ListParagraph"/>
              <w:numPr>
                <w:ilvl w:val="0"/>
                <w:numId w:val="16"/>
              </w:numPr>
              <w:rPr>
                <w:rFonts w:ascii="Century Gothic" w:hAnsi="Century Gothic"/>
              </w:rPr>
            </w:pPr>
            <w:proofErr w:type="spellStart"/>
            <w:proofErr w:type="gramStart"/>
            <w:r w:rsidRPr="00B64C28">
              <w:rPr>
                <w:rFonts w:ascii="Century Gothic" w:hAnsi="Century Gothic"/>
              </w:rPr>
              <w:t>Mwalimu</w:t>
            </w:r>
            <w:proofErr w:type="spellEnd"/>
            <w:r w:rsidRPr="00B64C28">
              <w:rPr>
                <w:rFonts w:ascii="Century Gothic" w:hAnsi="Century Gothic"/>
              </w:rPr>
              <w:t xml:space="preserve">  J.K</w:t>
            </w:r>
            <w:proofErr w:type="gramEnd"/>
            <w:r w:rsidRPr="00B64C28">
              <w:rPr>
                <w:rFonts w:ascii="Century Gothic" w:hAnsi="Century Gothic"/>
              </w:rPr>
              <w:t xml:space="preserve"> </w:t>
            </w:r>
            <w:proofErr w:type="spellStart"/>
            <w:r w:rsidRPr="00B64C28">
              <w:rPr>
                <w:rFonts w:ascii="Century Gothic" w:hAnsi="Century Gothic"/>
              </w:rPr>
              <w:t>Nyerer</w:t>
            </w:r>
            <w:proofErr w:type="spellEnd"/>
            <w:r w:rsidRPr="00B64C28">
              <w:rPr>
                <w:rFonts w:ascii="Century Gothic" w:hAnsi="Century Gothic"/>
              </w:rPr>
              <w:t xml:space="preserve"> and </w:t>
            </w:r>
            <w:proofErr w:type="spellStart"/>
            <w:r w:rsidRPr="00B64C28">
              <w:rPr>
                <w:rFonts w:ascii="Century Gothic" w:hAnsi="Century Gothic"/>
              </w:rPr>
              <w:t>Abeid</w:t>
            </w:r>
            <w:proofErr w:type="spellEnd"/>
            <w:r w:rsidRPr="00B64C28">
              <w:rPr>
                <w:rFonts w:ascii="Century Gothic" w:hAnsi="Century Gothic"/>
              </w:rPr>
              <w:t xml:space="preserve"> A. </w:t>
            </w:r>
            <w:proofErr w:type="spellStart"/>
            <w:r w:rsidRPr="00B64C28">
              <w:rPr>
                <w:rFonts w:ascii="Century Gothic" w:hAnsi="Century Gothic"/>
              </w:rPr>
              <w:t>Karume</w:t>
            </w:r>
            <w:proofErr w:type="spellEnd"/>
          </w:p>
          <w:p w14:paraId="11537464"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Per capital income</w:t>
            </w:r>
          </w:p>
          <w:p w14:paraId="49A4DC32"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9</w:t>
            </w:r>
            <w:r w:rsidRPr="00B64C28">
              <w:rPr>
                <w:rFonts w:ascii="Century Gothic" w:hAnsi="Century Gothic"/>
                <w:vertAlign w:val="superscript"/>
              </w:rPr>
              <w:t>th</w:t>
            </w:r>
            <w:r w:rsidRPr="00B64C28">
              <w:rPr>
                <w:rFonts w:ascii="Century Gothic" w:hAnsi="Century Gothic"/>
              </w:rPr>
              <w:t>January 1961</w:t>
            </w:r>
          </w:p>
          <w:p w14:paraId="54A04906"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Country</w:t>
            </w:r>
          </w:p>
          <w:p w14:paraId="241E435F"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12</w:t>
            </w:r>
            <w:r w:rsidRPr="00B64C28">
              <w:rPr>
                <w:rFonts w:ascii="Century Gothic" w:hAnsi="Century Gothic"/>
                <w:vertAlign w:val="superscript"/>
              </w:rPr>
              <w:t>nd</w:t>
            </w:r>
            <w:r w:rsidRPr="00B64C28">
              <w:rPr>
                <w:rFonts w:ascii="Century Gothic" w:hAnsi="Century Gothic"/>
              </w:rPr>
              <w:t>January 1964</w:t>
            </w:r>
          </w:p>
          <w:p w14:paraId="380B6556"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Death rates</w:t>
            </w:r>
          </w:p>
          <w:p w14:paraId="283B5535"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Birth rates</w:t>
            </w:r>
          </w:p>
          <w:p w14:paraId="0740983E"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Speaker</w:t>
            </w:r>
          </w:p>
          <w:p w14:paraId="541D28A9"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Culture</w:t>
            </w:r>
          </w:p>
          <w:p w14:paraId="7DADC6B0" w14:textId="6CABFE62"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12</w:t>
            </w:r>
            <w:r w:rsidR="002F7756" w:rsidRPr="00B64C28">
              <w:rPr>
                <w:rFonts w:ascii="Century Gothic" w:hAnsi="Century Gothic"/>
                <w:vertAlign w:val="superscript"/>
              </w:rPr>
              <w:t>th</w:t>
            </w:r>
            <w:r w:rsidR="002F7756" w:rsidRPr="00B64C28">
              <w:rPr>
                <w:rFonts w:ascii="Century Gothic" w:hAnsi="Century Gothic"/>
              </w:rPr>
              <w:t xml:space="preserve"> </w:t>
            </w:r>
            <w:r w:rsidRPr="00B64C28">
              <w:rPr>
                <w:rFonts w:ascii="Century Gothic" w:hAnsi="Century Gothic"/>
              </w:rPr>
              <w:t>January 1963</w:t>
            </w:r>
          </w:p>
          <w:p w14:paraId="0EAC5257"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Sovereignty</w:t>
            </w:r>
          </w:p>
          <w:p w14:paraId="03DF8596" w14:textId="77777777" w:rsidR="00C278FE" w:rsidRPr="00B64C28" w:rsidRDefault="00C278FE" w:rsidP="002F7756">
            <w:pPr>
              <w:pStyle w:val="ListParagraph"/>
              <w:numPr>
                <w:ilvl w:val="0"/>
                <w:numId w:val="16"/>
              </w:numPr>
              <w:rPr>
                <w:rFonts w:ascii="Century Gothic" w:hAnsi="Century Gothic"/>
              </w:rPr>
            </w:pPr>
            <w:r w:rsidRPr="00B64C28">
              <w:rPr>
                <w:rFonts w:ascii="Century Gothic" w:hAnsi="Century Gothic"/>
              </w:rPr>
              <w:t>Government</w:t>
            </w:r>
          </w:p>
          <w:p w14:paraId="311484E3" w14:textId="77777777" w:rsidR="00C278FE" w:rsidRPr="00B64C28" w:rsidRDefault="00C278FE" w:rsidP="002F7756">
            <w:pPr>
              <w:pStyle w:val="ListParagraph"/>
              <w:rPr>
                <w:rFonts w:ascii="Century Gothic" w:hAnsi="Century Gothic"/>
              </w:rPr>
            </w:pPr>
          </w:p>
        </w:tc>
      </w:tr>
    </w:tbl>
    <w:p w14:paraId="1B6C02F5" w14:textId="77777777" w:rsidR="00810316" w:rsidRPr="00B64C28" w:rsidRDefault="00810316" w:rsidP="00810316">
      <w:pPr>
        <w:pStyle w:val="ListParagraph"/>
        <w:rPr>
          <w:rFonts w:ascii="Century Gothic" w:hAnsi="Century Gothic"/>
        </w:rPr>
      </w:pPr>
    </w:p>
    <w:tbl>
      <w:tblPr>
        <w:tblStyle w:val="TableGrid"/>
        <w:tblW w:w="9767" w:type="dxa"/>
        <w:tblInd w:w="720" w:type="dxa"/>
        <w:tblLook w:val="04A0" w:firstRow="1" w:lastRow="0" w:firstColumn="1" w:lastColumn="0" w:noHBand="0" w:noVBand="1"/>
      </w:tblPr>
      <w:tblGrid>
        <w:gridCol w:w="915"/>
        <w:gridCol w:w="871"/>
        <w:gridCol w:w="879"/>
        <w:gridCol w:w="887"/>
        <w:gridCol w:w="886"/>
        <w:gridCol w:w="880"/>
        <w:gridCol w:w="887"/>
        <w:gridCol w:w="894"/>
        <w:gridCol w:w="902"/>
        <w:gridCol w:w="887"/>
        <w:gridCol w:w="879"/>
      </w:tblGrid>
      <w:tr w:rsidR="00C278FE" w:rsidRPr="00B64C28" w14:paraId="550DC645" w14:textId="77777777" w:rsidTr="002F7756">
        <w:trPr>
          <w:trHeight w:val="277"/>
        </w:trPr>
        <w:tc>
          <w:tcPr>
            <w:tcW w:w="915" w:type="dxa"/>
          </w:tcPr>
          <w:p w14:paraId="19BA3677" w14:textId="77777777" w:rsidR="00C278FE" w:rsidRPr="00B64C28" w:rsidRDefault="00C278FE" w:rsidP="00810316">
            <w:pPr>
              <w:pStyle w:val="ListParagraph"/>
              <w:ind w:left="0"/>
              <w:rPr>
                <w:rFonts w:ascii="Century Gothic" w:hAnsi="Century Gothic"/>
              </w:rPr>
            </w:pPr>
            <w:r w:rsidRPr="00B64C28">
              <w:rPr>
                <w:rFonts w:ascii="Century Gothic" w:hAnsi="Century Gothic"/>
              </w:rPr>
              <w:t>LIST A</w:t>
            </w:r>
          </w:p>
        </w:tc>
        <w:tc>
          <w:tcPr>
            <w:tcW w:w="871" w:type="dxa"/>
          </w:tcPr>
          <w:p w14:paraId="17C83552" w14:textId="77777777" w:rsidR="00C278FE" w:rsidRPr="00B64C28" w:rsidRDefault="00C278FE" w:rsidP="002F7756">
            <w:pPr>
              <w:pStyle w:val="ListParagraph"/>
              <w:ind w:left="0"/>
              <w:jc w:val="center"/>
              <w:rPr>
                <w:rFonts w:ascii="Century Gothic" w:hAnsi="Century Gothic"/>
              </w:rPr>
            </w:pPr>
            <w:proofErr w:type="spellStart"/>
            <w:r w:rsidRPr="00B64C28">
              <w:rPr>
                <w:rFonts w:ascii="Century Gothic" w:hAnsi="Century Gothic"/>
              </w:rPr>
              <w:t>i</w:t>
            </w:r>
            <w:proofErr w:type="spellEnd"/>
          </w:p>
        </w:tc>
        <w:tc>
          <w:tcPr>
            <w:tcW w:w="879" w:type="dxa"/>
          </w:tcPr>
          <w:p w14:paraId="76B24634"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ii</w:t>
            </w:r>
          </w:p>
        </w:tc>
        <w:tc>
          <w:tcPr>
            <w:tcW w:w="887" w:type="dxa"/>
          </w:tcPr>
          <w:p w14:paraId="303C3AAB"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iii</w:t>
            </w:r>
          </w:p>
        </w:tc>
        <w:tc>
          <w:tcPr>
            <w:tcW w:w="886" w:type="dxa"/>
          </w:tcPr>
          <w:p w14:paraId="11A37CAE"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iv</w:t>
            </w:r>
          </w:p>
        </w:tc>
        <w:tc>
          <w:tcPr>
            <w:tcW w:w="880" w:type="dxa"/>
          </w:tcPr>
          <w:p w14:paraId="47F2C86C"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v</w:t>
            </w:r>
          </w:p>
        </w:tc>
        <w:tc>
          <w:tcPr>
            <w:tcW w:w="887" w:type="dxa"/>
          </w:tcPr>
          <w:p w14:paraId="47FFAD54"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vi</w:t>
            </w:r>
          </w:p>
        </w:tc>
        <w:tc>
          <w:tcPr>
            <w:tcW w:w="894" w:type="dxa"/>
          </w:tcPr>
          <w:p w14:paraId="36A93E0B"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vii</w:t>
            </w:r>
          </w:p>
        </w:tc>
        <w:tc>
          <w:tcPr>
            <w:tcW w:w="902" w:type="dxa"/>
          </w:tcPr>
          <w:p w14:paraId="15BDED43"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viii</w:t>
            </w:r>
          </w:p>
        </w:tc>
        <w:tc>
          <w:tcPr>
            <w:tcW w:w="887" w:type="dxa"/>
          </w:tcPr>
          <w:p w14:paraId="3243DED6" w14:textId="77777777" w:rsidR="00C278FE" w:rsidRPr="00B64C28" w:rsidRDefault="00C278FE" w:rsidP="002F7756">
            <w:pPr>
              <w:pStyle w:val="ListParagraph"/>
              <w:ind w:left="0"/>
              <w:jc w:val="center"/>
              <w:rPr>
                <w:rFonts w:ascii="Century Gothic" w:hAnsi="Century Gothic"/>
              </w:rPr>
            </w:pPr>
            <w:r w:rsidRPr="00B64C28">
              <w:rPr>
                <w:rFonts w:ascii="Century Gothic" w:hAnsi="Century Gothic"/>
              </w:rPr>
              <w:t>ix</w:t>
            </w:r>
          </w:p>
        </w:tc>
        <w:tc>
          <w:tcPr>
            <w:tcW w:w="879" w:type="dxa"/>
          </w:tcPr>
          <w:p w14:paraId="70C873C2" w14:textId="33291CFB" w:rsidR="00C278FE" w:rsidRPr="00B64C28" w:rsidRDefault="002F7756" w:rsidP="002F7756">
            <w:pPr>
              <w:pStyle w:val="ListParagraph"/>
              <w:ind w:left="0"/>
              <w:jc w:val="center"/>
              <w:rPr>
                <w:rFonts w:ascii="Century Gothic" w:hAnsi="Century Gothic"/>
              </w:rPr>
            </w:pPr>
            <w:r w:rsidRPr="00B64C28">
              <w:rPr>
                <w:rFonts w:ascii="Century Gothic" w:hAnsi="Century Gothic"/>
              </w:rPr>
              <w:t>x</w:t>
            </w:r>
          </w:p>
        </w:tc>
      </w:tr>
      <w:tr w:rsidR="00C278FE" w:rsidRPr="00B64C28" w14:paraId="0E9CA5D2" w14:textId="77777777" w:rsidTr="002F7756">
        <w:trPr>
          <w:trHeight w:val="261"/>
        </w:trPr>
        <w:tc>
          <w:tcPr>
            <w:tcW w:w="915" w:type="dxa"/>
          </w:tcPr>
          <w:p w14:paraId="0C7C3B62" w14:textId="77777777" w:rsidR="00C278FE" w:rsidRPr="00B64C28" w:rsidRDefault="00C278FE" w:rsidP="00810316">
            <w:pPr>
              <w:pStyle w:val="ListParagraph"/>
              <w:ind w:left="0"/>
              <w:rPr>
                <w:rFonts w:ascii="Century Gothic" w:hAnsi="Century Gothic"/>
              </w:rPr>
            </w:pPr>
            <w:r w:rsidRPr="00B64C28">
              <w:rPr>
                <w:rFonts w:ascii="Century Gothic" w:hAnsi="Century Gothic"/>
              </w:rPr>
              <w:t>LIST B</w:t>
            </w:r>
          </w:p>
        </w:tc>
        <w:tc>
          <w:tcPr>
            <w:tcW w:w="871" w:type="dxa"/>
          </w:tcPr>
          <w:p w14:paraId="14FECAD0" w14:textId="77777777" w:rsidR="00C278FE" w:rsidRPr="00B64C28" w:rsidRDefault="00C278FE" w:rsidP="00810316">
            <w:pPr>
              <w:pStyle w:val="ListParagraph"/>
              <w:ind w:left="0"/>
              <w:rPr>
                <w:rFonts w:ascii="Century Gothic" w:hAnsi="Century Gothic"/>
              </w:rPr>
            </w:pPr>
          </w:p>
        </w:tc>
        <w:tc>
          <w:tcPr>
            <w:tcW w:w="879" w:type="dxa"/>
          </w:tcPr>
          <w:p w14:paraId="0DB7477C" w14:textId="77777777" w:rsidR="00C278FE" w:rsidRPr="00B64C28" w:rsidRDefault="00C278FE" w:rsidP="00810316">
            <w:pPr>
              <w:pStyle w:val="ListParagraph"/>
              <w:ind w:left="0"/>
              <w:rPr>
                <w:rFonts w:ascii="Century Gothic" w:hAnsi="Century Gothic"/>
              </w:rPr>
            </w:pPr>
          </w:p>
        </w:tc>
        <w:tc>
          <w:tcPr>
            <w:tcW w:w="887" w:type="dxa"/>
          </w:tcPr>
          <w:p w14:paraId="4B3E232F" w14:textId="77777777" w:rsidR="00C278FE" w:rsidRPr="00B64C28" w:rsidRDefault="00C278FE" w:rsidP="00810316">
            <w:pPr>
              <w:pStyle w:val="ListParagraph"/>
              <w:ind w:left="0"/>
              <w:rPr>
                <w:rFonts w:ascii="Century Gothic" w:hAnsi="Century Gothic"/>
              </w:rPr>
            </w:pPr>
          </w:p>
        </w:tc>
        <w:tc>
          <w:tcPr>
            <w:tcW w:w="886" w:type="dxa"/>
          </w:tcPr>
          <w:p w14:paraId="29D89253" w14:textId="77777777" w:rsidR="00C278FE" w:rsidRPr="00B64C28" w:rsidRDefault="00C278FE" w:rsidP="00810316">
            <w:pPr>
              <w:pStyle w:val="ListParagraph"/>
              <w:ind w:left="0"/>
              <w:rPr>
                <w:rFonts w:ascii="Century Gothic" w:hAnsi="Century Gothic"/>
              </w:rPr>
            </w:pPr>
          </w:p>
        </w:tc>
        <w:tc>
          <w:tcPr>
            <w:tcW w:w="880" w:type="dxa"/>
          </w:tcPr>
          <w:p w14:paraId="7472423B" w14:textId="77777777" w:rsidR="00C278FE" w:rsidRPr="00B64C28" w:rsidRDefault="00C278FE" w:rsidP="00810316">
            <w:pPr>
              <w:pStyle w:val="ListParagraph"/>
              <w:ind w:left="0"/>
              <w:rPr>
                <w:rFonts w:ascii="Century Gothic" w:hAnsi="Century Gothic"/>
              </w:rPr>
            </w:pPr>
          </w:p>
        </w:tc>
        <w:tc>
          <w:tcPr>
            <w:tcW w:w="887" w:type="dxa"/>
          </w:tcPr>
          <w:p w14:paraId="5E63C798" w14:textId="77777777" w:rsidR="00C278FE" w:rsidRPr="00B64C28" w:rsidRDefault="00C278FE" w:rsidP="00810316">
            <w:pPr>
              <w:pStyle w:val="ListParagraph"/>
              <w:ind w:left="0"/>
              <w:rPr>
                <w:rFonts w:ascii="Century Gothic" w:hAnsi="Century Gothic"/>
              </w:rPr>
            </w:pPr>
          </w:p>
        </w:tc>
        <w:tc>
          <w:tcPr>
            <w:tcW w:w="894" w:type="dxa"/>
          </w:tcPr>
          <w:p w14:paraId="34ECFD4B" w14:textId="77777777" w:rsidR="00C278FE" w:rsidRPr="00B64C28" w:rsidRDefault="00C278FE" w:rsidP="00810316">
            <w:pPr>
              <w:pStyle w:val="ListParagraph"/>
              <w:ind w:left="0"/>
              <w:rPr>
                <w:rFonts w:ascii="Century Gothic" w:hAnsi="Century Gothic"/>
              </w:rPr>
            </w:pPr>
          </w:p>
        </w:tc>
        <w:tc>
          <w:tcPr>
            <w:tcW w:w="902" w:type="dxa"/>
          </w:tcPr>
          <w:p w14:paraId="02BDEF61" w14:textId="77777777" w:rsidR="00C278FE" w:rsidRPr="00B64C28" w:rsidRDefault="00C278FE" w:rsidP="00810316">
            <w:pPr>
              <w:pStyle w:val="ListParagraph"/>
              <w:ind w:left="0"/>
              <w:rPr>
                <w:rFonts w:ascii="Century Gothic" w:hAnsi="Century Gothic"/>
              </w:rPr>
            </w:pPr>
          </w:p>
        </w:tc>
        <w:tc>
          <w:tcPr>
            <w:tcW w:w="887" w:type="dxa"/>
          </w:tcPr>
          <w:p w14:paraId="4B951A81" w14:textId="77777777" w:rsidR="00C278FE" w:rsidRPr="00B64C28" w:rsidRDefault="00C278FE" w:rsidP="00810316">
            <w:pPr>
              <w:pStyle w:val="ListParagraph"/>
              <w:ind w:left="0"/>
              <w:rPr>
                <w:rFonts w:ascii="Century Gothic" w:hAnsi="Century Gothic"/>
              </w:rPr>
            </w:pPr>
          </w:p>
        </w:tc>
        <w:tc>
          <w:tcPr>
            <w:tcW w:w="879" w:type="dxa"/>
          </w:tcPr>
          <w:p w14:paraId="32269E88" w14:textId="77777777" w:rsidR="00C278FE" w:rsidRPr="00B64C28" w:rsidRDefault="00C278FE" w:rsidP="00810316">
            <w:pPr>
              <w:pStyle w:val="ListParagraph"/>
              <w:ind w:left="0"/>
              <w:rPr>
                <w:rFonts w:ascii="Century Gothic" w:hAnsi="Century Gothic"/>
              </w:rPr>
            </w:pPr>
          </w:p>
        </w:tc>
      </w:tr>
    </w:tbl>
    <w:p w14:paraId="2A9217AC" w14:textId="48BD0ED3" w:rsidR="00C278FE" w:rsidRPr="00B02CA7" w:rsidRDefault="005128C8" w:rsidP="0080630C">
      <w:pPr>
        <w:pStyle w:val="ListParagraph"/>
        <w:ind w:left="3720"/>
        <w:rPr>
          <w:rFonts w:ascii="Century Gothic" w:hAnsi="Century Gothic"/>
          <w:b/>
          <w:bCs/>
          <w:i/>
        </w:rPr>
      </w:pPr>
      <w:r w:rsidRPr="00B02CA7">
        <w:rPr>
          <w:rFonts w:ascii="Century Gothic" w:hAnsi="Century Gothic"/>
          <w:b/>
          <w:bCs/>
          <w:i/>
        </w:rPr>
        <w:t xml:space="preserve">SECTION </w:t>
      </w:r>
      <w:r w:rsidR="002F7756" w:rsidRPr="00B02CA7">
        <w:rPr>
          <w:rFonts w:ascii="Century Gothic" w:hAnsi="Century Gothic"/>
          <w:b/>
          <w:bCs/>
          <w:i/>
        </w:rPr>
        <w:t>B (</w:t>
      </w:r>
      <w:r w:rsidR="0003213B" w:rsidRPr="00B02CA7">
        <w:rPr>
          <w:rFonts w:ascii="Century Gothic" w:hAnsi="Century Gothic"/>
          <w:b/>
          <w:bCs/>
          <w:i/>
        </w:rPr>
        <w:t>35</w:t>
      </w:r>
      <w:r w:rsidRPr="00B02CA7">
        <w:rPr>
          <w:rFonts w:ascii="Century Gothic" w:hAnsi="Century Gothic"/>
          <w:b/>
          <w:bCs/>
          <w:i/>
        </w:rPr>
        <w:t xml:space="preserve"> </w:t>
      </w:r>
      <w:r w:rsidR="0003213B" w:rsidRPr="00B02CA7">
        <w:rPr>
          <w:rFonts w:ascii="Century Gothic" w:hAnsi="Century Gothic"/>
          <w:b/>
          <w:bCs/>
          <w:i/>
        </w:rPr>
        <w:t>Marks)</w:t>
      </w:r>
    </w:p>
    <w:p w14:paraId="41A2E5AB" w14:textId="6305AB18" w:rsidR="005128C8" w:rsidRPr="00B64C28" w:rsidRDefault="005128C8" w:rsidP="0080630C">
      <w:pPr>
        <w:pStyle w:val="ListParagraph"/>
        <w:numPr>
          <w:ilvl w:val="0"/>
          <w:numId w:val="22"/>
        </w:numPr>
        <w:rPr>
          <w:rFonts w:ascii="Century Gothic" w:hAnsi="Century Gothic"/>
        </w:rPr>
      </w:pPr>
      <w:r w:rsidRPr="00B64C28">
        <w:rPr>
          <w:rFonts w:ascii="Century Gothic" w:hAnsi="Century Gothic"/>
        </w:rPr>
        <w:t>Read the following passage carefully then answer the question that follows.</w:t>
      </w:r>
    </w:p>
    <w:p w14:paraId="6B819AC6" w14:textId="77777777" w:rsidR="002F7756" w:rsidRPr="00B64C28" w:rsidRDefault="002F7756" w:rsidP="002F7756">
      <w:pPr>
        <w:pStyle w:val="ListParagraph"/>
        <w:rPr>
          <w:rFonts w:ascii="Century Gothic" w:hAnsi="Century Gothic"/>
        </w:rPr>
      </w:pPr>
    </w:p>
    <w:p w14:paraId="2151B634" w14:textId="0C102D77" w:rsidR="005128C8" w:rsidRPr="00B64C28" w:rsidRDefault="005128C8" w:rsidP="002F7756">
      <w:pPr>
        <w:pStyle w:val="ListParagraph"/>
        <w:jc w:val="both"/>
        <w:rPr>
          <w:rFonts w:ascii="Century Gothic" w:hAnsi="Century Gothic"/>
        </w:rPr>
      </w:pPr>
      <w:r w:rsidRPr="00B64C28">
        <w:rPr>
          <w:rFonts w:ascii="Century Gothic" w:hAnsi="Century Gothic"/>
        </w:rPr>
        <w:t>Electricity is a very important services to people’s lives since it is used in production activities, homes, churches and mosques in streets and towns. Production of material needs electricity. The major source of Tanzania’s electricity is water (</w:t>
      </w:r>
      <w:r w:rsidR="002F7756" w:rsidRPr="00B64C28">
        <w:rPr>
          <w:rFonts w:ascii="Century Gothic" w:hAnsi="Century Gothic"/>
        </w:rPr>
        <w:t>Hydroelectric</w:t>
      </w:r>
      <w:r w:rsidRPr="00B64C28">
        <w:rPr>
          <w:rFonts w:ascii="Century Gothic" w:hAnsi="Century Gothic"/>
        </w:rPr>
        <w:t xml:space="preserve"> power) and natural gaseous from </w:t>
      </w:r>
      <w:proofErr w:type="spellStart"/>
      <w:r w:rsidR="002F7756" w:rsidRPr="00B64C28">
        <w:rPr>
          <w:rFonts w:ascii="Century Gothic" w:hAnsi="Century Gothic"/>
        </w:rPr>
        <w:t>S</w:t>
      </w:r>
      <w:r w:rsidRPr="00B64C28">
        <w:rPr>
          <w:rFonts w:ascii="Century Gothic" w:hAnsi="Century Gothic"/>
        </w:rPr>
        <w:t>ongo</w:t>
      </w:r>
      <w:proofErr w:type="spellEnd"/>
      <w:r w:rsidRPr="00B64C28">
        <w:rPr>
          <w:rFonts w:ascii="Century Gothic" w:hAnsi="Century Gothic"/>
        </w:rPr>
        <w:t xml:space="preserve"> </w:t>
      </w:r>
      <w:proofErr w:type="spellStart"/>
      <w:r w:rsidR="002F7756" w:rsidRPr="00B64C28">
        <w:rPr>
          <w:rFonts w:ascii="Century Gothic" w:hAnsi="Century Gothic"/>
        </w:rPr>
        <w:t>So</w:t>
      </w:r>
      <w:r w:rsidRPr="00B64C28">
        <w:rPr>
          <w:rFonts w:ascii="Century Gothic" w:hAnsi="Century Gothic"/>
        </w:rPr>
        <w:t>ngo</w:t>
      </w:r>
      <w:proofErr w:type="spellEnd"/>
      <w:r w:rsidRPr="00B64C28">
        <w:rPr>
          <w:rFonts w:ascii="Century Gothic" w:hAnsi="Century Gothic"/>
        </w:rPr>
        <w:t xml:space="preserve"> </w:t>
      </w:r>
    </w:p>
    <w:p w14:paraId="478C49C7" w14:textId="77777777" w:rsidR="002F7756" w:rsidRPr="00B64C28" w:rsidRDefault="002F7756" w:rsidP="002F7756">
      <w:pPr>
        <w:pStyle w:val="ListParagraph"/>
        <w:jc w:val="both"/>
        <w:rPr>
          <w:rFonts w:ascii="Century Gothic" w:hAnsi="Century Gothic"/>
        </w:rPr>
      </w:pPr>
    </w:p>
    <w:p w14:paraId="56C79DA4" w14:textId="2F24E4DA" w:rsidR="005128C8" w:rsidRPr="00B64C28" w:rsidRDefault="005128C8" w:rsidP="002F7756">
      <w:pPr>
        <w:pStyle w:val="ListParagraph"/>
        <w:jc w:val="both"/>
        <w:rPr>
          <w:rFonts w:ascii="Century Gothic" w:hAnsi="Century Gothic"/>
        </w:rPr>
      </w:pPr>
      <w:r w:rsidRPr="00B64C28">
        <w:rPr>
          <w:rFonts w:ascii="Century Gothic" w:hAnsi="Century Gothic"/>
        </w:rPr>
        <w:t>The quality of power supply</w:t>
      </w:r>
      <w:r w:rsidR="004B5517" w:rsidRPr="00B64C28">
        <w:rPr>
          <w:rFonts w:ascii="Century Gothic" w:hAnsi="Century Gothic"/>
        </w:rPr>
        <w:t xml:space="preserve"> in Tanzania is erratic i.e. sometimes there is power and sometimes it is out</w:t>
      </w:r>
      <w:r w:rsidR="002F7756" w:rsidRPr="00B64C28">
        <w:rPr>
          <w:rFonts w:ascii="Century Gothic" w:hAnsi="Century Gothic"/>
        </w:rPr>
        <w:t>.</w:t>
      </w:r>
      <w:r w:rsidR="004B5517" w:rsidRPr="00B64C28">
        <w:rPr>
          <w:rFonts w:ascii="Century Gothic" w:hAnsi="Century Gothic"/>
        </w:rPr>
        <w:t xml:space="preserve"> </w:t>
      </w:r>
      <w:r w:rsidR="002F7756" w:rsidRPr="00B64C28">
        <w:rPr>
          <w:rFonts w:ascii="Century Gothic" w:hAnsi="Century Gothic"/>
        </w:rPr>
        <w:t>T</w:t>
      </w:r>
      <w:r w:rsidR="004B5517" w:rsidRPr="00B64C28">
        <w:rPr>
          <w:rFonts w:ascii="Century Gothic" w:hAnsi="Century Gothic"/>
        </w:rPr>
        <w:t xml:space="preserve">his is the product of technical problems in the power supply system or due to shortage of water in the </w:t>
      </w:r>
      <w:r w:rsidR="0003213B" w:rsidRPr="00B64C28">
        <w:rPr>
          <w:rFonts w:ascii="Century Gothic" w:hAnsi="Century Gothic"/>
        </w:rPr>
        <w:t>power supply</w:t>
      </w:r>
      <w:r w:rsidR="004B5517" w:rsidRPr="00B64C28">
        <w:rPr>
          <w:rFonts w:ascii="Century Gothic" w:hAnsi="Century Gothic"/>
        </w:rPr>
        <w:t xml:space="preserve"> dams</w:t>
      </w:r>
      <w:r w:rsidR="002F7756" w:rsidRPr="00B64C28">
        <w:rPr>
          <w:rFonts w:ascii="Century Gothic" w:hAnsi="Century Gothic"/>
        </w:rPr>
        <w:t>.</w:t>
      </w:r>
      <w:r w:rsidR="004B5517" w:rsidRPr="00B64C28">
        <w:rPr>
          <w:rFonts w:ascii="Century Gothic" w:hAnsi="Century Gothic"/>
        </w:rPr>
        <w:t xml:space="preserve"> </w:t>
      </w:r>
      <w:r w:rsidR="002F7756" w:rsidRPr="00B64C28">
        <w:rPr>
          <w:rFonts w:ascii="Century Gothic" w:hAnsi="Century Gothic"/>
        </w:rPr>
        <w:t>I</w:t>
      </w:r>
      <w:r w:rsidR="004B5517" w:rsidRPr="00B64C28">
        <w:rPr>
          <w:rFonts w:ascii="Century Gothic" w:hAnsi="Century Gothic"/>
        </w:rPr>
        <w:t>n 2006 that drastic fall of water level in these dams caused critical drop in power supply in Tanzania. The fall of the water level was caused by drought has many negative impacts and inconvenience in production, plants, domestic activities and social activities which depend on power supply.</w:t>
      </w:r>
    </w:p>
    <w:p w14:paraId="6A801244" w14:textId="77777777" w:rsidR="002F7756" w:rsidRPr="00B64C28" w:rsidRDefault="002F7756" w:rsidP="002F7756">
      <w:pPr>
        <w:pStyle w:val="ListParagraph"/>
        <w:jc w:val="both"/>
        <w:rPr>
          <w:rFonts w:ascii="Century Gothic" w:hAnsi="Century Gothic"/>
        </w:rPr>
      </w:pPr>
    </w:p>
    <w:p w14:paraId="42F7719F" w14:textId="5295326D" w:rsidR="004B5517" w:rsidRPr="00B64C28" w:rsidRDefault="004B5517" w:rsidP="002F7756">
      <w:pPr>
        <w:pStyle w:val="ListParagraph"/>
        <w:jc w:val="both"/>
        <w:rPr>
          <w:rFonts w:ascii="Century Gothic" w:hAnsi="Century Gothic"/>
        </w:rPr>
      </w:pPr>
      <w:r w:rsidRPr="00B64C28">
        <w:rPr>
          <w:rFonts w:ascii="Century Gothic" w:hAnsi="Century Gothic"/>
        </w:rPr>
        <w:t>Tanzania accessibility to electric is still a problem to majority of people especially those things in rural area. This is because of financial constraints and poor</w:t>
      </w:r>
      <w:r w:rsidR="00C55A35" w:rsidRPr="00B64C28">
        <w:rPr>
          <w:rFonts w:ascii="Century Gothic" w:hAnsi="Century Gothic"/>
        </w:rPr>
        <w:t xml:space="preserve"> </w:t>
      </w:r>
      <w:bookmarkStart w:id="0" w:name="_GoBack"/>
      <w:bookmarkEnd w:id="0"/>
      <w:r w:rsidR="00C55A35" w:rsidRPr="00B64C28">
        <w:rPr>
          <w:rFonts w:ascii="Century Gothic" w:hAnsi="Century Gothic"/>
        </w:rPr>
        <w:t xml:space="preserve">government policies which </w:t>
      </w:r>
      <w:r w:rsidR="0003213B" w:rsidRPr="00B64C28">
        <w:rPr>
          <w:rFonts w:ascii="Century Gothic" w:hAnsi="Century Gothic"/>
        </w:rPr>
        <w:t>favors</w:t>
      </w:r>
      <w:r w:rsidR="00C55A35" w:rsidRPr="00B64C28">
        <w:rPr>
          <w:rFonts w:ascii="Century Gothic" w:hAnsi="Century Gothic"/>
        </w:rPr>
        <w:t xml:space="preserve"> urban areas more than rural areas</w:t>
      </w:r>
      <w:r w:rsidR="00F177BB" w:rsidRPr="00B64C28">
        <w:rPr>
          <w:rFonts w:ascii="Century Gothic" w:hAnsi="Century Gothic"/>
        </w:rPr>
        <w:t>.</w:t>
      </w:r>
      <w:r w:rsidR="00C55A35" w:rsidRPr="00B64C28">
        <w:rPr>
          <w:rFonts w:ascii="Century Gothic" w:hAnsi="Century Gothic"/>
        </w:rPr>
        <w:t xml:space="preserve"> </w:t>
      </w:r>
      <w:r w:rsidR="00F177BB" w:rsidRPr="00B64C28">
        <w:rPr>
          <w:rFonts w:ascii="Century Gothic" w:hAnsi="Century Gothic"/>
        </w:rPr>
        <w:t>F</w:t>
      </w:r>
      <w:r w:rsidR="00C55A35" w:rsidRPr="00B64C28">
        <w:rPr>
          <w:rFonts w:ascii="Century Gothic" w:hAnsi="Century Gothic"/>
        </w:rPr>
        <w:t xml:space="preserve">rom the above explanations we can say that the distribution of power supply in Tanzania is </w:t>
      </w:r>
      <w:r w:rsidR="0003213B" w:rsidRPr="00B64C28">
        <w:rPr>
          <w:rFonts w:ascii="Century Gothic" w:hAnsi="Century Gothic"/>
        </w:rPr>
        <w:t>uneven;</w:t>
      </w:r>
      <w:r w:rsidR="00C55A35" w:rsidRPr="00B64C28">
        <w:rPr>
          <w:rFonts w:ascii="Century Gothic" w:hAnsi="Century Gothic"/>
        </w:rPr>
        <w:t xml:space="preserve"> some district areas of Tanzania have no power while others are fully supplied with it currently.</w:t>
      </w:r>
    </w:p>
    <w:p w14:paraId="45DCB92F" w14:textId="77777777" w:rsidR="002F7756" w:rsidRPr="00B64C28" w:rsidRDefault="002F7756" w:rsidP="002F7756">
      <w:pPr>
        <w:pStyle w:val="ListParagraph"/>
        <w:jc w:val="both"/>
        <w:rPr>
          <w:rFonts w:ascii="Century Gothic" w:hAnsi="Century Gothic"/>
        </w:rPr>
      </w:pPr>
    </w:p>
    <w:p w14:paraId="29CEC0D2" w14:textId="52AD52CB" w:rsidR="00C55A35" w:rsidRPr="00B64C28" w:rsidRDefault="00C55A35" w:rsidP="002F7756">
      <w:pPr>
        <w:pStyle w:val="ListParagraph"/>
        <w:jc w:val="both"/>
        <w:rPr>
          <w:rFonts w:ascii="Century Gothic" w:hAnsi="Century Gothic"/>
        </w:rPr>
      </w:pPr>
      <w:r w:rsidRPr="00B64C28">
        <w:rPr>
          <w:rFonts w:ascii="Century Gothic" w:hAnsi="Century Gothic"/>
        </w:rPr>
        <w:lastRenderedPageBreak/>
        <w:t xml:space="preserve"> TANESCO a company responsible for electric supply in Tanzania is trying to extend power supply to many rural remote areas of the country as it can. </w:t>
      </w:r>
      <w:r w:rsidR="00B00070" w:rsidRPr="00B64C28">
        <w:rPr>
          <w:rFonts w:ascii="Century Gothic" w:hAnsi="Century Gothic"/>
        </w:rPr>
        <w:t>However,</w:t>
      </w:r>
      <w:r w:rsidRPr="00B64C28">
        <w:rPr>
          <w:rFonts w:ascii="Century Gothic" w:hAnsi="Century Gothic"/>
        </w:rPr>
        <w:t xml:space="preserve"> </w:t>
      </w:r>
      <w:r w:rsidR="0003213B" w:rsidRPr="00B64C28">
        <w:rPr>
          <w:rFonts w:ascii="Century Gothic" w:hAnsi="Century Gothic"/>
        </w:rPr>
        <w:t>its effort is</w:t>
      </w:r>
      <w:r w:rsidRPr="00B64C28">
        <w:rPr>
          <w:rFonts w:ascii="Century Gothic" w:hAnsi="Century Gothic"/>
        </w:rPr>
        <w:t xml:space="preserve"> paralyzed by shortage of fund and frequent drought that lower the level of water in the dams.</w:t>
      </w:r>
    </w:p>
    <w:p w14:paraId="76BB1C80" w14:textId="77777777" w:rsidR="00B00070" w:rsidRPr="00B64C28" w:rsidRDefault="00B00070" w:rsidP="002F7756">
      <w:pPr>
        <w:pStyle w:val="ListParagraph"/>
        <w:jc w:val="both"/>
        <w:rPr>
          <w:rFonts w:ascii="Century Gothic" w:hAnsi="Century Gothic"/>
          <w:b/>
          <w:bCs/>
        </w:rPr>
      </w:pPr>
    </w:p>
    <w:p w14:paraId="7BC80CE1" w14:textId="5E4E23AA" w:rsidR="00C55A35" w:rsidRPr="00B64C28" w:rsidRDefault="00C55A35" w:rsidP="002F7756">
      <w:pPr>
        <w:pStyle w:val="ListParagraph"/>
        <w:jc w:val="both"/>
        <w:rPr>
          <w:rFonts w:ascii="Century Gothic" w:hAnsi="Century Gothic"/>
          <w:b/>
          <w:bCs/>
        </w:rPr>
      </w:pPr>
      <w:r w:rsidRPr="00B64C28">
        <w:rPr>
          <w:rFonts w:ascii="Century Gothic" w:hAnsi="Century Gothic"/>
          <w:b/>
          <w:bCs/>
        </w:rPr>
        <w:t>QUESTIONS</w:t>
      </w:r>
    </w:p>
    <w:p w14:paraId="44A316B7" w14:textId="77777777" w:rsidR="00C55A35" w:rsidRPr="00B64C28" w:rsidRDefault="00C55A35" w:rsidP="00B64C28">
      <w:pPr>
        <w:pStyle w:val="ListParagraph"/>
        <w:numPr>
          <w:ilvl w:val="0"/>
          <w:numId w:val="17"/>
        </w:numPr>
        <w:jc w:val="both"/>
        <w:rPr>
          <w:rFonts w:ascii="Century Gothic" w:hAnsi="Century Gothic"/>
        </w:rPr>
      </w:pPr>
      <w:r w:rsidRPr="00B64C28">
        <w:rPr>
          <w:rFonts w:ascii="Century Gothic" w:hAnsi="Century Gothic"/>
        </w:rPr>
        <w:t>Suggest the title of the passage</w:t>
      </w:r>
    </w:p>
    <w:p w14:paraId="3FAB3170" w14:textId="77777777" w:rsidR="00C55A35" w:rsidRPr="00B64C28" w:rsidRDefault="00C55A35" w:rsidP="00B64C28">
      <w:pPr>
        <w:pStyle w:val="ListParagraph"/>
        <w:numPr>
          <w:ilvl w:val="0"/>
          <w:numId w:val="17"/>
        </w:numPr>
        <w:jc w:val="both"/>
        <w:rPr>
          <w:rFonts w:ascii="Century Gothic" w:hAnsi="Century Gothic"/>
        </w:rPr>
      </w:pPr>
      <w:r w:rsidRPr="00B64C28">
        <w:rPr>
          <w:rFonts w:ascii="Century Gothic" w:hAnsi="Century Gothic"/>
        </w:rPr>
        <w:t>Name the company responsible for electric supply</w:t>
      </w:r>
    </w:p>
    <w:p w14:paraId="2594700E" w14:textId="77777777" w:rsidR="00C55A35" w:rsidRPr="00B64C28" w:rsidRDefault="00C55A35" w:rsidP="00B64C28">
      <w:pPr>
        <w:pStyle w:val="ListParagraph"/>
        <w:numPr>
          <w:ilvl w:val="0"/>
          <w:numId w:val="17"/>
        </w:numPr>
        <w:jc w:val="both"/>
        <w:rPr>
          <w:rFonts w:ascii="Century Gothic" w:hAnsi="Century Gothic"/>
        </w:rPr>
      </w:pPr>
      <w:r w:rsidRPr="00B64C28">
        <w:rPr>
          <w:rFonts w:ascii="Century Gothic" w:hAnsi="Century Gothic"/>
        </w:rPr>
        <w:t xml:space="preserve">Mention two problems which hinder electric supply in Tanzania </w:t>
      </w:r>
    </w:p>
    <w:p w14:paraId="4A9B7ECF" w14:textId="45E803CC" w:rsidR="00C55A35" w:rsidRPr="00B64C28" w:rsidRDefault="00C55A35" w:rsidP="00B64C28">
      <w:pPr>
        <w:pStyle w:val="ListParagraph"/>
        <w:numPr>
          <w:ilvl w:val="0"/>
          <w:numId w:val="17"/>
        </w:numPr>
        <w:jc w:val="both"/>
        <w:rPr>
          <w:rFonts w:ascii="Century Gothic" w:hAnsi="Century Gothic"/>
        </w:rPr>
      </w:pPr>
      <w:r w:rsidRPr="00B64C28">
        <w:rPr>
          <w:rFonts w:ascii="Century Gothic" w:hAnsi="Century Gothic"/>
        </w:rPr>
        <w:t>Despite the effort taken by TANESCO to ensure supply of electric</w:t>
      </w:r>
      <w:r w:rsidR="00F05982" w:rsidRPr="00B64C28">
        <w:rPr>
          <w:rFonts w:ascii="Century Gothic" w:hAnsi="Century Gothic"/>
        </w:rPr>
        <w:t xml:space="preserve">ity there are factors which paralyze the </w:t>
      </w:r>
      <w:r w:rsidR="00B00070" w:rsidRPr="00B64C28">
        <w:rPr>
          <w:rFonts w:ascii="Century Gothic" w:hAnsi="Century Gothic"/>
        </w:rPr>
        <w:t>effort; list</w:t>
      </w:r>
      <w:r w:rsidR="00F05982" w:rsidRPr="00B64C28">
        <w:rPr>
          <w:rFonts w:ascii="Century Gothic" w:hAnsi="Century Gothic"/>
        </w:rPr>
        <w:t xml:space="preserve"> two</w:t>
      </w:r>
    </w:p>
    <w:p w14:paraId="70E674EF" w14:textId="0CC4A2B9" w:rsidR="00B00070" w:rsidRPr="00B64C28" w:rsidRDefault="00B00070" w:rsidP="00B64C28">
      <w:pPr>
        <w:pStyle w:val="ListParagraph"/>
        <w:numPr>
          <w:ilvl w:val="0"/>
          <w:numId w:val="23"/>
        </w:numPr>
        <w:jc w:val="both"/>
        <w:rPr>
          <w:rFonts w:ascii="Century Gothic" w:hAnsi="Century Gothic"/>
        </w:rPr>
      </w:pPr>
      <w:r w:rsidRPr="00B64C28">
        <w:rPr>
          <w:rFonts w:ascii="Century Gothic" w:hAnsi="Century Gothic"/>
        </w:rPr>
        <w:t>……………………………………………………………………..</w:t>
      </w:r>
    </w:p>
    <w:p w14:paraId="6EA34BC6" w14:textId="06CE0062" w:rsidR="00B00070" w:rsidRPr="00B64C28" w:rsidRDefault="00B00070" w:rsidP="00B64C28">
      <w:pPr>
        <w:pStyle w:val="ListParagraph"/>
        <w:numPr>
          <w:ilvl w:val="0"/>
          <w:numId w:val="23"/>
        </w:numPr>
        <w:jc w:val="both"/>
        <w:rPr>
          <w:rFonts w:ascii="Century Gothic" w:hAnsi="Century Gothic"/>
        </w:rPr>
      </w:pPr>
      <w:r w:rsidRPr="00B64C28">
        <w:rPr>
          <w:rFonts w:ascii="Century Gothic" w:hAnsi="Century Gothic"/>
        </w:rPr>
        <w:t>……………………</w:t>
      </w:r>
      <w:r w:rsidR="0080630C" w:rsidRPr="00B64C28">
        <w:rPr>
          <w:rFonts w:ascii="Century Gothic" w:hAnsi="Century Gothic"/>
        </w:rPr>
        <w:t>………………………………………………..</w:t>
      </w:r>
    </w:p>
    <w:p w14:paraId="4A5CAE1B" w14:textId="77777777" w:rsidR="00F05982" w:rsidRPr="00B64C28" w:rsidRDefault="00F05982" w:rsidP="00B64C28">
      <w:pPr>
        <w:pStyle w:val="ListParagraph"/>
        <w:numPr>
          <w:ilvl w:val="0"/>
          <w:numId w:val="17"/>
        </w:numPr>
        <w:jc w:val="both"/>
        <w:rPr>
          <w:rFonts w:ascii="Century Gothic" w:hAnsi="Century Gothic"/>
        </w:rPr>
      </w:pPr>
      <w:r w:rsidRPr="00B64C28">
        <w:rPr>
          <w:rFonts w:ascii="Century Gothic" w:hAnsi="Century Gothic"/>
        </w:rPr>
        <w:t>What is the quality of power supply in Tanzania?</w:t>
      </w:r>
    </w:p>
    <w:p w14:paraId="609012A8" w14:textId="77777777" w:rsidR="00F05982" w:rsidRPr="00B64C28" w:rsidRDefault="00F05982" w:rsidP="00B64C28">
      <w:pPr>
        <w:pStyle w:val="ListParagraph"/>
        <w:numPr>
          <w:ilvl w:val="0"/>
          <w:numId w:val="22"/>
        </w:numPr>
        <w:jc w:val="both"/>
        <w:rPr>
          <w:rFonts w:ascii="Century Gothic" w:hAnsi="Century Gothic"/>
        </w:rPr>
      </w:pPr>
      <w:r w:rsidRPr="00B64C28">
        <w:rPr>
          <w:rFonts w:ascii="Century Gothic" w:hAnsi="Century Gothic"/>
        </w:rPr>
        <w:t>Define the following terms</w:t>
      </w:r>
    </w:p>
    <w:p w14:paraId="12289080" w14:textId="77777777" w:rsidR="00F05982" w:rsidRPr="00B64C28" w:rsidRDefault="00F05982" w:rsidP="00B64C28">
      <w:pPr>
        <w:pStyle w:val="ListParagraph"/>
        <w:numPr>
          <w:ilvl w:val="0"/>
          <w:numId w:val="18"/>
        </w:numPr>
        <w:jc w:val="both"/>
        <w:rPr>
          <w:rFonts w:ascii="Century Gothic" w:hAnsi="Century Gothic"/>
        </w:rPr>
      </w:pPr>
      <w:r w:rsidRPr="00B64C28">
        <w:rPr>
          <w:rFonts w:ascii="Century Gothic" w:hAnsi="Century Gothic"/>
        </w:rPr>
        <w:t>By law</w:t>
      </w:r>
    </w:p>
    <w:p w14:paraId="393C2D55" w14:textId="5617F38A" w:rsidR="00F05982" w:rsidRPr="00B64C28" w:rsidRDefault="00F05982" w:rsidP="00B64C28">
      <w:pPr>
        <w:pStyle w:val="ListParagraph"/>
        <w:numPr>
          <w:ilvl w:val="0"/>
          <w:numId w:val="18"/>
        </w:numPr>
        <w:jc w:val="both"/>
        <w:rPr>
          <w:rFonts w:ascii="Century Gothic" w:hAnsi="Century Gothic"/>
        </w:rPr>
      </w:pPr>
      <w:r w:rsidRPr="00B64C28">
        <w:rPr>
          <w:rFonts w:ascii="Century Gothic" w:hAnsi="Century Gothic"/>
        </w:rPr>
        <w:t>Formal sector</w:t>
      </w:r>
      <w:r w:rsidR="00204D32" w:rsidRPr="00B64C28">
        <w:rPr>
          <w:rFonts w:ascii="Century Gothic" w:hAnsi="Century Gothic"/>
        </w:rPr>
        <w:t>s</w:t>
      </w:r>
    </w:p>
    <w:p w14:paraId="54A3DD82" w14:textId="3E5B7803" w:rsidR="00F05982" w:rsidRPr="00B64C28" w:rsidRDefault="00F05982" w:rsidP="00B64C28">
      <w:pPr>
        <w:pStyle w:val="ListParagraph"/>
        <w:numPr>
          <w:ilvl w:val="0"/>
          <w:numId w:val="18"/>
        </w:numPr>
        <w:jc w:val="both"/>
        <w:rPr>
          <w:rFonts w:ascii="Century Gothic" w:hAnsi="Century Gothic"/>
        </w:rPr>
      </w:pPr>
      <w:r w:rsidRPr="00B64C28">
        <w:rPr>
          <w:rFonts w:ascii="Century Gothic" w:hAnsi="Century Gothic"/>
        </w:rPr>
        <w:t>Informal sector</w:t>
      </w:r>
      <w:r w:rsidR="00204D32" w:rsidRPr="00B64C28">
        <w:rPr>
          <w:rFonts w:ascii="Century Gothic" w:hAnsi="Century Gothic"/>
        </w:rPr>
        <w:t>s</w:t>
      </w:r>
    </w:p>
    <w:p w14:paraId="2D75B6F1" w14:textId="77777777" w:rsidR="00F05982" w:rsidRPr="00B64C28" w:rsidRDefault="00F05982" w:rsidP="00B64C28">
      <w:pPr>
        <w:pStyle w:val="ListParagraph"/>
        <w:numPr>
          <w:ilvl w:val="0"/>
          <w:numId w:val="18"/>
        </w:numPr>
        <w:jc w:val="both"/>
        <w:rPr>
          <w:rFonts w:ascii="Century Gothic" w:hAnsi="Century Gothic"/>
        </w:rPr>
      </w:pPr>
      <w:r w:rsidRPr="00B64C28">
        <w:rPr>
          <w:rFonts w:ascii="Century Gothic" w:hAnsi="Century Gothic"/>
        </w:rPr>
        <w:t>Good governance</w:t>
      </w:r>
    </w:p>
    <w:p w14:paraId="17F818EA" w14:textId="77777777" w:rsidR="00F05982" w:rsidRPr="00B64C28" w:rsidRDefault="00F05982" w:rsidP="00B64C28">
      <w:pPr>
        <w:pStyle w:val="ListParagraph"/>
        <w:numPr>
          <w:ilvl w:val="0"/>
          <w:numId w:val="18"/>
        </w:numPr>
        <w:jc w:val="both"/>
        <w:rPr>
          <w:rFonts w:ascii="Century Gothic" w:hAnsi="Century Gothic"/>
        </w:rPr>
      </w:pPr>
      <w:r w:rsidRPr="00B64C28">
        <w:rPr>
          <w:rFonts w:ascii="Century Gothic" w:hAnsi="Century Gothic"/>
        </w:rPr>
        <w:t>Economic development</w:t>
      </w:r>
    </w:p>
    <w:p w14:paraId="23E088EC" w14:textId="77777777" w:rsidR="00F05982" w:rsidRPr="00B64C28" w:rsidRDefault="00F05982" w:rsidP="00B64C28">
      <w:pPr>
        <w:pStyle w:val="ListParagraph"/>
        <w:numPr>
          <w:ilvl w:val="0"/>
          <w:numId w:val="22"/>
        </w:numPr>
        <w:jc w:val="both"/>
        <w:rPr>
          <w:rFonts w:ascii="Century Gothic" w:hAnsi="Century Gothic"/>
        </w:rPr>
      </w:pPr>
      <w:r w:rsidRPr="00B64C28">
        <w:rPr>
          <w:rFonts w:ascii="Century Gothic" w:hAnsi="Century Gothic"/>
        </w:rPr>
        <w:t>List three (03) problems facing the informal sectors</w:t>
      </w:r>
    </w:p>
    <w:p w14:paraId="77F19D3F" w14:textId="5516B6F2" w:rsidR="00F05982" w:rsidRPr="00B64C28" w:rsidRDefault="00F05982" w:rsidP="00B64C28">
      <w:pPr>
        <w:pStyle w:val="ListParagraph"/>
        <w:numPr>
          <w:ilvl w:val="0"/>
          <w:numId w:val="22"/>
        </w:numPr>
        <w:jc w:val="both"/>
        <w:rPr>
          <w:rFonts w:ascii="Century Gothic" w:hAnsi="Century Gothic"/>
        </w:rPr>
      </w:pPr>
      <w:r w:rsidRPr="00B64C28">
        <w:rPr>
          <w:rFonts w:ascii="Century Gothic" w:hAnsi="Century Gothic"/>
        </w:rPr>
        <w:t xml:space="preserve">Point out </w:t>
      </w:r>
      <w:r w:rsidR="00204D32" w:rsidRPr="00B64C28">
        <w:rPr>
          <w:rFonts w:ascii="Century Gothic" w:hAnsi="Century Gothic"/>
        </w:rPr>
        <w:t>fives (</w:t>
      </w:r>
      <w:r w:rsidRPr="00B64C28">
        <w:rPr>
          <w:rFonts w:ascii="Century Gothic" w:hAnsi="Century Gothic"/>
        </w:rPr>
        <w:t>05) five indicators of social development</w:t>
      </w:r>
    </w:p>
    <w:p w14:paraId="0B2A8016" w14:textId="1EE4CE76" w:rsidR="00F05982" w:rsidRPr="00B64C28" w:rsidRDefault="00F05982" w:rsidP="00204D32">
      <w:pPr>
        <w:pStyle w:val="ListParagraph"/>
        <w:jc w:val="center"/>
        <w:rPr>
          <w:rFonts w:ascii="Century Gothic" w:hAnsi="Century Gothic"/>
          <w:b/>
          <w:bCs/>
        </w:rPr>
      </w:pPr>
      <w:r w:rsidRPr="00B64C28">
        <w:rPr>
          <w:rFonts w:ascii="Century Gothic" w:hAnsi="Century Gothic"/>
          <w:b/>
          <w:bCs/>
        </w:rPr>
        <w:t xml:space="preserve">SECTION </w:t>
      </w:r>
      <w:r w:rsidR="00204D32" w:rsidRPr="00B64C28">
        <w:rPr>
          <w:rFonts w:ascii="Century Gothic" w:hAnsi="Century Gothic"/>
          <w:b/>
          <w:bCs/>
        </w:rPr>
        <w:t>C (</w:t>
      </w:r>
      <w:r w:rsidRPr="00B64C28">
        <w:rPr>
          <w:rFonts w:ascii="Century Gothic" w:hAnsi="Century Gothic"/>
          <w:b/>
          <w:bCs/>
        </w:rPr>
        <w:t>45 Marks)</w:t>
      </w:r>
    </w:p>
    <w:p w14:paraId="569E21AE" w14:textId="101D597D" w:rsidR="00204D32" w:rsidRPr="00B64C28" w:rsidRDefault="00204D32" w:rsidP="00204D32">
      <w:pPr>
        <w:pStyle w:val="ListParagraph"/>
        <w:jc w:val="center"/>
        <w:rPr>
          <w:rFonts w:ascii="Century Gothic" w:hAnsi="Century Gothic"/>
        </w:rPr>
      </w:pPr>
      <w:r w:rsidRPr="00B64C28">
        <w:rPr>
          <w:rFonts w:ascii="Century Gothic" w:hAnsi="Century Gothic"/>
        </w:rPr>
        <w:t>Answer three question</w:t>
      </w:r>
    </w:p>
    <w:p w14:paraId="78808BC1" w14:textId="637534C8" w:rsidR="00F05982" w:rsidRPr="00B64C28" w:rsidRDefault="00F05982" w:rsidP="00B64C28">
      <w:pPr>
        <w:pStyle w:val="ListParagraph"/>
        <w:numPr>
          <w:ilvl w:val="0"/>
          <w:numId w:val="22"/>
        </w:numPr>
        <w:rPr>
          <w:rFonts w:ascii="Century Gothic" w:hAnsi="Century Gothic"/>
        </w:rPr>
      </w:pPr>
      <w:r w:rsidRPr="00B64C28">
        <w:rPr>
          <w:rFonts w:ascii="Century Gothic" w:hAnsi="Century Gothic"/>
        </w:rPr>
        <w:t>Team work is important for any organization to archive its goals. Discuss using six points</w:t>
      </w:r>
    </w:p>
    <w:p w14:paraId="767E5B0E" w14:textId="15323969" w:rsidR="00F05982" w:rsidRPr="00B64C28" w:rsidRDefault="00F05982" w:rsidP="00B64C28">
      <w:pPr>
        <w:pStyle w:val="ListParagraph"/>
        <w:numPr>
          <w:ilvl w:val="0"/>
          <w:numId w:val="22"/>
        </w:numPr>
        <w:rPr>
          <w:rFonts w:ascii="Century Gothic" w:hAnsi="Century Gothic"/>
        </w:rPr>
      </w:pPr>
      <w:r w:rsidRPr="00B64C28">
        <w:rPr>
          <w:rFonts w:ascii="Century Gothic" w:hAnsi="Century Gothic"/>
        </w:rPr>
        <w:t xml:space="preserve">Analyze the six hindrances of Tanzania </w:t>
      </w:r>
      <w:proofErr w:type="spellStart"/>
      <w:r w:rsidRPr="00B64C28">
        <w:rPr>
          <w:rFonts w:ascii="Century Gothic" w:hAnsi="Century Gothic"/>
        </w:rPr>
        <w:t>ya</w:t>
      </w:r>
      <w:proofErr w:type="spellEnd"/>
      <w:r w:rsidRPr="00B64C28">
        <w:rPr>
          <w:rFonts w:ascii="Century Gothic" w:hAnsi="Century Gothic"/>
        </w:rPr>
        <w:t xml:space="preserve"> </w:t>
      </w:r>
      <w:proofErr w:type="spellStart"/>
      <w:r w:rsidR="00204D32" w:rsidRPr="00B64C28">
        <w:rPr>
          <w:rFonts w:ascii="Century Gothic" w:hAnsi="Century Gothic"/>
        </w:rPr>
        <w:t>V</w:t>
      </w:r>
      <w:r w:rsidRPr="00B64C28">
        <w:rPr>
          <w:rFonts w:ascii="Century Gothic" w:hAnsi="Century Gothic"/>
        </w:rPr>
        <w:t>iwanda</w:t>
      </w:r>
      <w:proofErr w:type="spellEnd"/>
      <w:r w:rsidRPr="00B64C28">
        <w:rPr>
          <w:rFonts w:ascii="Century Gothic" w:hAnsi="Century Gothic"/>
        </w:rPr>
        <w:t>.</w:t>
      </w:r>
    </w:p>
    <w:p w14:paraId="6878104F" w14:textId="79A255BC" w:rsidR="00F05982" w:rsidRPr="00B64C28" w:rsidRDefault="00F05982" w:rsidP="00B64C28">
      <w:pPr>
        <w:pStyle w:val="ListParagraph"/>
        <w:numPr>
          <w:ilvl w:val="0"/>
          <w:numId w:val="22"/>
        </w:numPr>
        <w:rPr>
          <w:rFonts w:ascii="Century Gothic" w:hAnsi="Century Gothic"/>
        </w:rPr>
      </w:pPr>
      <w:r w:rsidRPr="00B64C28">
        <w:rPr>
          <w:rFonts w:ascii="Century Gothic" w:hAnsi="Century Gothic"/>
        </w:rPr>
        <w:t xml:space="preserve">To what extent financial institutions in Tanzania can pave the way to economic prosperity </w:t>
      </w:r>
      <w:r w:rsidR="0003213B" w:rsidRPr="00B64C28">
        <w:rPr>
          <w:rFonts w:ascii="Century Gothic" w:hAnsi="Century Gothic"/>
        </w:rPr>
        <w:t xml:space="preserve">of Tanzania </w:t>
      </w:r>
      <w:r w:rsidR="00B64C28" w:rsidRPr="00B64C28">
        <w:rPr>
          <w:rFonts w:ascii="Century Gothic" w:hAnsi="Century Gothic"/>
        </w:rPr>
        <w:t>(give</w:t>
      </w:r>
      <w:r w:rsidR="0003213B" w:rsidRPr="00B64C28">
        <w:rPr>
          <w:rFonts w:ascii="Century Gothic" w:hAnsi="Century Gothic"/>
        </w:rPr>
        <w:t xml:space="preserve"> five point)</w:t>
      </w:r>
    </w:p>
    <w:p w14:paraId="61169A03" w14:textId="39D5480E" w:rsidR="0003213B" w:rsidRPr="00B64C28" w:rsidRDefault="0003213B" w:rsidP="00B64C28">
      <w:pPr>
        <w:pStyle w:val="ListParagraph"/>
        <w:numPr>
          <w:ilvl w:val="0"/>
          <w:numId w:val="22"/>
        </w:numPr>
        <w:rPr>
          <w:rFonts w:ascii="Century Gothic" w:hAnsi="Century Gothic"/>
        </w:rPr>
      </w:pPr>
      <w:r w:rsidRPr="00B64C28">
        <w:rPr>
          <w:rFonts w:ascii="Century Gothic" w:hAnsi="Century Gothic"/>
        </w:rPr>
        <w:t>What measures should be undertaken to improve informal sector? (give six poin</w:t>
      </w:r>
      <w:r w:rsidR="00B64C28" w:rsidRPr="00B64C28">
        <w:rPr>
          <w:rFonts w:ascii="Century Gothic" w:hAnsi="Century Gothic"/>
        </w:rPr>
        <w:t>ts</w:t>
      </w:r>
      <w:r w:rsidRPr="00B64C28">
        <w:rPr>
          <w:rFonts w:ascii="Century Gothic" w:hAnsi="Century Gothic"/>
        </w:rPr>
        <w:t>)</w:t>
      </w:r>
    </w:p>
    <w:sectPr w:rsidR="0003213B" w:rsidRPr="00B64C28" w:rsidSect="000204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E2ED53" w14:textId="77777777" w:rsidR="009158CD" w:rsidRDefault="009158CD" w:rsidP="0003213B">
      <w:pPr>
        <w:pStyle w:val="ListParagraph"/>
        <w:spacing w:after="0" w:line="240" w:lineRule="auto"/>
      </w:pPr>
      <w:r>
        <w:separator/>
      </w:r>
    </w:p>
  </w:endnote>
  <w:endnote w:type="continuationSeparator" w:id="0">
    <w:p w14:paraId="5D961FCF" w14:textId="77777777" w:rsidR="009158CD" w:rsidRDefault="009158CD" w:rsidP="0003213B">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C41C3" w14:textId="77777777" w:rsidR="009158CD" w:rsidRDefault="009158CD" w:rsidP="0003213B">
      <w:pPr>
        <w:pStyle w:val="ListParagraph"/>
        <w:spacing w:after="0" w:line="240" w:lineRule="auto"/>
      </w:pPr>
      <w:r>
        <w:separator/>
      </w:r>
    </w:p>
  </w:footnote>
  <w:footnote w:type="continuationSeparator" w:id="0">
    <w:p w14:paraId="127E34B6" w14:textId="77777777" w:rsidR="009158CD" w:rsidRDefault="009158CD" w:rsidP="0003213B">
      <w:pPr>
        <w:pStyle w:val="ListParagraph"/>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534DE"/>
    <w:multiLevelType w:val="hybridMultilevel"/>
    <w:tmpl w:val="CDA0F21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CC32F5"/>
    <w:multiLevelType w:val="hybridMultilevel"/>
    <w:tmpl w:val="B7A822BC"/>
    <w:lvl w:ilvl="0" w:tplc="903841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F0AEE"/>
    <w:multiLevelType w:val="hybridMultilevel"/>
    <w:tmpl w:val="214CC0FE"/>
    <w:lvl w:ilvl="0" w:tplc="28942B3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A781AD0"/>
    <w:multiLevelType w:val="hybridMultilevel"/>
    <w:tmpl w:val="A71443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CF63F44"/>
    <w:multiLevelType w:val="hybridMultilevel"/>
    <w:tmpl w:val="A5E034C4"/>
    <w:lvl w:ilvl="0" w:tplc="C95A2F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0CD7DB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1480D92"/>
    <w:multiLevelType w:val="hybridMultilevel"/>
    <w:tmpl w:val="7C983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C666AB"/>
    <w:multiLevelType w:val="hybridMultilevel"/>
    <w:tmpl w:val="FA60D9E4"/>
    <w:lvl w:ilvl="0" w:tplc="EBC8152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7F4782A"/>
    <w:multiLevelType w:val="hybridMultilevel"/>
    <w:tmpl w:val="AD0E9158"/>
    <w:lvl w:ilvl="0" w:tplc="6F72F0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8A91D7B"/>
    <w:multiLevelType w:val="hybridMultilevel"/>
    <w:tmpl w:val="CA1E5732"/>
    <w:lvl w:ilvl="0" w:tplc="6006652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0350F83"/>
    <w:multiLevelType w:val="hybridMultilevel"/>
    <w:tmpl w:val="5462B302"/>
    <w:lvl w:ilvl="0" w:tplc="9D9AB8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3C9572A"/>
    <w:multiLevelType w:val="hybridMultilevel"/>
    <w:tmpl w:val="F56A6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71590C"/>
    <w:multiLevelType w:val="hybridMultilevel"/>
    <w:tmpl w:val="1D269568"/>
    <w:lvl w:ilvl="0" w:tplc="189C5E4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FC741C2"/>
    <w:multiLevelType w:val="hybridMultilevel"/>
    <w:tmpl w:val="8DC8A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FC0216"/>
    <w:multiLevelType w:val="hybridMultilevel"/>
    <w:tmpl w:val="4DDA1CCA"/>
    <w:lvl w:ilvl="0" w:tplc="AB22B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CD4682"/>
    <w:multiLevelType w:val="hybridMultilevel"/>
    <w:tmpl w:val="D9BEC98A"/>
    <w:lvl w:ilvl="0" w:tplc="235CF5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BCE3AE3"/>
    <w:multiLevelType w:val="hybridMultilevel"/>
    <w:tmpl w:val="FC4A6E5C"/>
    <w:lvl w:ilvl="0" w:tplc="AA8660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6773F88"/>
    <w:multiLevelType w:val="hybridMultilevel"/>
    <w:tmpl w:val="4A027BF8"/>
    <w:lvl w:ilvl="0" w:tplc="6E66C7C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EDE151C"/>
    <w:multiLevelType w:val="hybridMultilevel"/>
    <w:tmpl w:val="0AF4A11E"/>
    <w:lvl w:ilvl="0" w:tplc="0409001B">
      <w:start w:val="1"/>
      <w:numFmt w:val="lowerRoman"/>
      <w:lvlText w:val="%1."/>
      <w:lvlJc w:val="right"/>
      <w:pPr>
        <w:ind w:left="3720" w:hanging="360"/>
      </w:pPr>
    </w:lvl>
    <w:lvl w:ilvl="1" w:tplc="04090019" w:tentative="1">
      <w:start w:val="1"/>
      <w:numFmt w:val="lowerLetter"/>
      <w:lvlText w:val="%2."/>
      <w:lvlJc w:val="left"/>
      <w:pPr>
        <w:ind w:left="4440" w:hanging="360"/>
      </w:pPr>
    </w:lvl>
    <w:lvl w:ilvl="2" w:tplc="0409001B" w:tentative="1">
      <w:start w:val="1"/>
      <w:numFmt w:val="lowerRoman"/>
      <w:lvlText w:val="%3."/>
      <w:lvlJc w:val="right"/>
      <w:pPr>
        <w:ind w:left="5160" w:hanging="180"/>
      </w:pPr>
    </w:lvl>
    <w:lvl w:ilvl="3" w:tplc="0409000F" w:tentative="1">
      <w:start w:val="1"/>
      <w:numFmt w:val="decimal"/>
      <w:lvlText w:val="%4."/>
      <w:lvlJc w:val="left"/>
      <w:pPr>
        <w:ind w:left="5880" w:hanging="360"/>
      </w:pPr>
    </w:lvl>
    <w:lvl w:ilvl="4" w:tplc="04090019" w:tentative="1">
      <w:start w:val="1"/>
      <w:numFmt w:val="lowerLetter"/>
      <w:lvlText w:val="%5."/>
      <w:lvlJc w:val="left"/>
      <w:pPr>
        <w:ind w:left="6600" w:hanging="360"/>
      </w:pPr>
    </w:lvl>
    <w:lvl w:ilvl="5" w:tplc="0409001B" w:tentative="1">
      <w:start w:val="1"/>
      <w:numFmt w:val="lowerRoman"/>
      <w:lvlText w:val="%6."/>
      <w:lvlJc w:val="right"/>
      <w:pPr>
        <w:ind w:left="7320" w:hanging="180"/>
      </w:pPr>
    </w:lvl>
    <w:lvl w:ilvl="6" w:tplc="0409000F" w:tentative="1">
      <w:start w:val="1"/>
      <w:numFmt w:val="decimal"/>
      <w:lvlText w:val="%7."/>
      <w:lvlJc w:val="left"/>
      <w:pPr>
        <w:ind w:left="8040" w:hanging="360"/>
      </w:pPr>
    </w:lvl>
    <w:lvl w:ilvl="7" w:tplc="04090019" w:tentative="1">
      <w:start w:val="1"/>
      <w:numFmt w:val="lowerLetter"/>
      <w:lvlText w:val="%8."/>
      <w:lvlJc w:val="left"/>
      <w:pPr>
        <w:ind w:left="8760" w:hanging="360"/>
      </w:pPr>
    </w:lvl>
    <w:lvl w:ilvl="8" w:tplc="0409001B" w:tentative="1">
      <w:start w:val="1"/>
      <w:numFmt w:val="lowerRoman"/>
      <w:lvlText w:val="%9."/>
      <w:lvlJc w:val="right"/>
      <w:pPr>
        <w:ind w:left="9480" w:hanging="180"/>
      </w:pPr>
    </w:lvl>
  </w:abstractNum>
  <w:abstractNum w:abstractNumId="19" w15:restartNumberingAfterBreak="0">
    <w:nsid w:val="6F9E5551"/>
    <w:multiLevelType w:val="hybridMultilevel"/>
    <w:tmpl w:val="81785C4C"/>
    <w:lvl w:ilvl="0" w:tplc="7CD46D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5BB5478"/>
    <w:multiLevelType w:val="hybridMultilevel"/>
    <w:tmpl w:val="4AF05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C85BA9"/>
    <w:multiLevelType w:val="hybridMultilevel"/>
    <w:tmpl w:val="33440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4F20C5"/>
    <w:multiLevelType w:val="hybridMultilevel"/>
    <w:tmpl w:val="BDC00E10"/>
    <w:lvl w:ilvl="0" w:tplc="DC0AF05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F5F43A7"/>
    <w:multiLevelType w:val="hybridMultilevel"/>
    <w:tmpl w:val="AA9CAE90"/>
    <w:lvl w:ilvl="0" w:tplc="F6B2B95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0"/>
  </w:num>
  <w:num w:numId="2">
    <w:abstractNumId w:val="6"/>
  </w:num>
  <w:num w:numId="3">
    <w:abstractNumId w:val="15"/>
  </w:num>
  <w:num w:numId="4">
    <w:abstractNumId w:val="4"/>
  </w:num>
  <w:num w:numId="5">
    <w:abstractNumId w:val="8"/>
  </w:num>
  <w:num w:numId="6">
    <w:abstractNumId w:val="7"/>
  </w:num>
  <w:num w:numId="7">
    <w:abstractNumId w:val="16"/>
  </w:num>
  <w:num w:numId="8">
    <w:abstractNumId w:val="9"/>
  </w:num>
  <w:num w:numId="9">
    <w:abstractNumId w:val="12"/>
  </w:num>
  <w:num w:numId="10">
    <w:abstractNumId w:val="17"/>
  </w:num>
  <w:num w:numId="11">
    <w:abstractNumId w:val="22"/>
  </w:num>
  <w:num w:numId="12">
    <w:abstractNumId w:val="23"/>
  </w:num>
  <w:num w:numId="13">
    <w:abstractNumId w:val="2"/>
  </w:num>
  <w:num w:numId="14">
    <w:abstractNumId w:val="10"/>
  </w:num>
  <w:num w:numId="15">
    <w:abstractNumId w:val="14"/>
  </w:num>
  <w:num w:numId="16">
    <w:abstractNumId w:val="21"/>
  </w:num>
  <w:num w:numId="17">
    <w:abstractNumId w:val="19"/>
  </w:num>
  <w:num w:numId="18">
    <w:abstractNumId w:val="1"/>
  </w:num>
  <w:num w:numId="19">
    <w:abstractNumId w:val="11"/>
  </w:num>
  <w:num w:numId="20">
    <w:abstractNumId w:val="5"/>
  </w:num>
  <w:num w:numId="21">
    <w:abstractNumId w:val="3"/>
  </w:num>
  <w:num w:numId="22">
    <w:abstractNumId w:val="13"/>
  </w:num>
  <w:num w:numId="23">
    <w:abstractNumId w:val="0"/>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58E0"/>
    <w:rsid w:val="00016EFB"/>
    <w:rsid w:val="00020471"/>
    <w:rsid w:val="0003213B"/>
    <w:rsid w:val="0008503F"/>
    <w:rsid w:val="00204D32"/>
    <w:rsid w:val="002230AF"/>
    <w:rsid w:val="002832ED"/>
    <w:rsid w:val="002A40F3"/>
    <w:rsid w:val="002F7756"/>
    <w:rsid w:val="003C67E6"/>
    <w:rsid w:val="00407EB3"/>
    <w:rsid w:val="004B5517"/>
    <w:rsid w:val="005128C8"/>
    <w:rsid w:val="00551C99"/>
    <w:rsid w:val="00627F94"/>
    <w:rsid w:val="008058E0"/>
    <w:rsid w:val="0080630C"/>
    <w:rsid w:val="00810316"/>
    <w:rsid w:val="009037CC"/>
    <w:rsid w:val="009158CD"/>
    <w:rsid w:val="00916708"/>
    <w:rsid w:val="00B00070"/>
    <w:rsid w:val="00B02CA7"/>
    <w:rsid w:val="00B64C28"/>
    <w:rsid w:val="00C26C29"/>
    <w:rsid w:val="00C278FE"/>
    <w:rsid w:val="00C55A35"/>
    <w:rsid w:val="00D41E84"/>
    <w:rsid w:val="00E87241"/>
    <w:rsid w:val="00F05982"/>
    <w:rsid w:val="00F177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052A"/>
  <w15:docId w15:val="{D4005D7C-954B-4B40-BDAA-6E44C384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204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8E0"/>
    <w:pPr>
      <w:ind w:left="720"/>
      <w:contextualSpacing/>
    </w:pPr>
  </w:style>
  <w:style w:type="table" w:styleId="TableGrid">
    <w:name w:val="Table Grid"/>
    <w:basedOn w:val="TableNormal"/>
    <w:uiPriority w:val="39"/>
    <w:rsid w:val="008103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0321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213B"/>
  </w:style>
  <w:style w:type="paragraph" w:styleId="Footer">
    <w:name w:val="footer"/>
    <w:basedOn w:val="Normal"/>
    <w:link w:val="FooterChar"/>
    <w:uiPriority w:val="99"/>
    <w:semiHidden/>
    <w:unhideWhenUsed/>
    <w:rsid w:val="000321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2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27</cp:revision>
  <dcterms:created xsi:type="dcterms:W3CDTF">2020-07-30T14:48:00Z</dcterms:created>
  <dcterms:modified xsi:type="dcterms:W3CDTF">2020-07-31T21:13:00Z</dcterms:modified>
</cp:coreProperties>
</file>