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652" w:rsidRDefault="00F84607">
      <w:pPr>
        <w:spacing w:after="0" w:line="276" w:lineRule="auto"/>
        <w:jc w:val="center"/>
        <w:rPr>
          <w:rFonts w:ascii="Bookman Old Style" w:hAnsi="Bookman Old Style" w:cs="Times New Roman"/>
          <w:noProof/>
          <w:sz w:val="24"/>
          <w:szCs w:val="24"/>
        </w:rPr>
      </w:pPr>
      <w:r>
        <w:rPr>
          <w:rFonts w:ascii="Bookman Old Style" w:hAnsi="Bookman Old Style" w:cs="Times New Roman"/>
          <w:noProof/>
          <w:sz w:val="24"/>
          <w:szCs w:val="24"/>
        </w:rPr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-153162</wp:posOffset>
            </wp:positionH>
            <wp:positionV relativeFrom="paragraph">
              <wp:posOffset>151333</wp:posOffset>
            </wp:positionV>
            <wp:extent cx="6622746" cy="1463040"/>
            <wp:effectExtent l="0" t="0" r="6985" b="3810"/>
            <wp:wrapNone/>
            <wp:docPr id="1026" name="Picture 3" descr="C:\Users\MANDARI KV\Desktop\New Picture.b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/>
                    <a:srcRect t="8157" b="48187"/>
                    <a:stretch/>
                  </pic:blipFill>
                  <pic:spPr>
                    <a:xfrm>
                      <a:off x="0" y="0"/>
                      <a:ext cx="6622746" cy="1463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76652" w:rsidRDefault="00F84607">
      <w:pPr>
        <w:spacing w:after="0" w:line="276" w:lineRule="auto"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THE PRESIDENT’S OFFICE</w:t>
      </w:r>
    </w:p>
    <w:p w:rsidR="00976652" w:rsidRDefault="00F84607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ab/>
        <w:t>REGIONAL ADMINISTRATION AND LOCAL GOVERNMENT</w:t>
      </w:r>
      <w:r>
        <w:rPr>
          <w:rFonts w:ascii="Bookman Old Style" w:hAnsi="Bookman Old Style" w:cs="Times New Roman"/>
          <w:b/>
          <w:sz w:val="20"/>
          <w:szCs w:val="20"/>
        </w:rPr>
        <w:tab/>
      </w:r>
    </w:p>
    <w:p w:rsidR="00976652" w:rsidRDefault="00667B4F">
      <w:pPr>
        <w:spacing w:after="0" w:line="276" w:lineRule="auto"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NAMANGA SECONDARY</w:t>
      </w:r>
      <w:r w:rsidR="00F84607">
        <w:rPr>
          <w:rFonts w:ascii="Bookman Old Style" w:hAnsi="Bookman Old Style" w:cs="Times New Roman"/>
          <w:b/>
          <w:sz w:val="20"/>
          <w:szCs w:val="20"/>
        </w:rPr>
        <w:t xml:space="preserve"> SCHOOL</w:t>
      </w:r>
    </w:p>
    <w:p w:rsidR="00976652" w:rsidRDefault="00F84607">
      <w:pPr>
        <w:spacing w:after="0" w:line="276" w:lineRule="auto"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FORM THRE </w:t>
      </w:r>
      <w:r w:rsidR="00667B4F">
        <w:rPr>
          <w:rFonts w:ascii="Bookman Old Style" w:hAnsi="Bookman Old Style" w:cs="Times New Roman"/>
          <w:b/>
          <w:sz w:val="20"/>
          <w:szCs w:val="20"/>
        </w:rPr>
        <w:t>ANNUAL</w:t>
      </w:r>
      <w:r>
        <w:rPr>
          <w:rFonts w:ascii="Bookman Old Style" w:hAnsi="Bookman Old Style" w:cs="Times New Roman"/>
          <w:b/>
          <w:sz w:val="20"/>
          <w:szCs w:val="20"/>
        </w:rPr>
        <w:t xml:space="preserve"> EXAMINATION</w:t>
      </w:r>
    </w:p>
    <w:p w:rsidR="00976652" w:rsidRDefault="00F84607">
      <w:pPr>
        <w:tabs>
          <w:tab w:val="center" w:pos="5220"/>
          <w:tab w:val="right" w:pos="10440"/>
        </w:tabs>
        <w:spacing w:before="240" w:after="0" w:line="276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ab/>
        <w:t>CIVICS</w:t>
      </w:r>
      <w:r>
        <w:rPr>
          <w:rFonts w:ascii="Bookman Old Style" w:hAnsi="Bookman Old Style" w:cs="Times New Roman"/>
          <w:b/>
          <w:sz w:val="20"/>
          <w:szCs w:val="20"/>
        </w:rPr>
        <w:tab/>
      </w:r>
    </w:p>
    <w:p w:rsidR="00976652" w:rsidRDefault="00F84607">
      <w:pPr>
        <w:spacing w:after="0" w:line="276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noProof/>
          <w:sz w:val="20"/>
          <w:szCs w:val="20"/>
        </w:rPr>
        <w:pict>
          <v:line id="1027" o:spid="_x0000_s1026" style="position:absolute;z-index:2;visibility:visible;mso-wrap-distance-left:0;mso-wrap-distance-right:0;mso-position-horizontal-relative:text;mso-position-vertical-relative:text;mso-width-relative:margin;mso-height-relative:page" from="1.6pt,20pt" to="496.85pt,21.9pt" strokeweight=".5pt">
            <v:stroke joinstyle="miter"/>
          </v:line>
        </w:pict>
      </w:r>
      <w:r>
        <w:rPr>
          <w:rFonts w:ascii="Bookman Old Style" w:hAnsi="Bookman Old Style" w:cs="Times New Roman"/>
          <w:b/>
          <w:sz w:val="20"/>
          <w:szCs w:val="20"/>
        </w:rPr>
        <w:t>INSTRUCTIONS:                                                                  Time: 3Hours</w:t>
      </w:r>
    </w:p>
    <w:p w:rsidR="00976652" w:rsidRDefault="00976652">
      <w:pPr>
        <w:spacing w:after="0" w:line="276" w:lineRule="auto"/>
        <w:rPr>
          <w:rFonts w:ascii="Bookman Old Style" w:hAnsi="Bookman Old Style" w:cs="Times New Roman"/>
          <w:b/>
          <w:sz w:val="20"/>
          <w:szCs w:val="20"/>
        </w:rPr>
      </w:pPr>
    </w:p>
    <w:p w:rsidR="00976652" w:rsidRDefault="00F84607">
      <w:pPr>
        <w:numPr>
          <w:ilvl w:val="0"/>
          <w:numId w:val="1"/>
        </w:numPr>
        <w:spacing w:before="240" w:line="256" w:lineRule="auto"/>
        <w:contextualSpacing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This paper consists  of</w:t>
      </w:r>
      <w:r>
        <w:rPr>
          <w:rFonts w:ascii="Bookman Old Style" w:hAnsi="Bookman Old Style" w:cs="Times New Roman"/>
          <w:sz w:val="20"/>
          <w:szCs w:val="20"/>
        </w:rPr>
        <w:t xml:space="preserve"> sections A,B and C with a total of fourteen (14) questions</w:t>
      </w:r>
    </w:p>
    <w:p w:rsidR="00976652" w:rsidRDefault="00F84607">
      <w:pPr>
        <w:numPr>
          <w:ilvl w:val="0"/>
          <w:numId w:val="1"/>
        </w:numPr>
        <w:spacing w:line="256" w:lineRule="auto"/>
        <w:contextualSpacing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Answer ALL  questions in sections A and B and three (3)  questions from section C</w:t>
      </w:r>
    </w:p>
    <w:p w:rsidR="00976652" w:rsidRDefault="00F84607">
      <w:pPr>
        <w:numPr>
          <w:ilvl w:val="0"/>
          <w:numId w:val="1"/>
        </w:numPr>
        <w:spacing w:line="256" w:lineRule="auto"/>
        <w:contextualSpacing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Section A  carry’s 15 marks, section B carry’s 40 marks and section C carries 45 marks </w:t>
      </w:r>
    </w:p>
    <w:p w:rsidR="00976652" w:rsidRDefault="00F84607">
      <w:pPr>
        <w:numPr>
          <w:ilvl w:val="0"/>
          <w:numId w:val="1"/>
        </w:numPr>
        <w:spacing w:line="256" w:lineRule="auto"/>
        <w:contextualSpacing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Cellular  phones and any u</w:t>
      </w:r>
      <w:r>
        <w:rPr>
          <w:rFonts w:ascii="Bookman Old Style" w:hAnsi="Bookman Old Style" w:cs="Times New Roman"/>
          <w:sz w:val="20"/>
          <w:szCs w:val="20"/>
        </w:rPr>
        <w:t>nauthorized materials are not allowed in the examination room</w:t>
      </w:r>
    </w:p>
    <w:p w:rsidR="00976652" w:rsidRDefault="00F84607">
      <w:pPr>
        <w:numPr>
          <w:ilvl w:val="0"/>
          <w:numId w:val="1"/>
        </w:numPr>
        <w:spacing w:line="256" w:lineRule="auto"/>
        <w:contextualSpacing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Write your names on any page of your answer booklet</w:t>
      </w:r>
    </w:p>
    <w:p w:rsidR="00976652" w:rsidRDefault="00F84607">
      <w:pPr>
        <w:spacing w:before="240" w:line="256" w:lineRule="auto"/>
        <w:ind w:left="720"/>
        <w:contextualSpacing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SECTION A (15 MARKS)</w:t>
      </w:r>
    </w:p>
    <w:p w:rsidR="00976652" w:rsidRDefault="00F84607">
      <w:pPr>
        <w:pStyle w:val="ListParagraph"/>
        <w:numPr>
          <w:ilvl w:val="0"/>
          <w:numId w:val="2"/>
        </w:numPr>
        <w:ind w:left="45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Choose the most correct answer from among the given alternative and write its letter beside the item number.</w:t>
      </w:r>
    </w:p>
    <w:p w:rsidR="00976652" w:rsidRDefault="00F84607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 national</w:t>
      </w:r>
      <w:r>
        <w:rPr>
          <w:rFonts w:ascii="Bookman Old Style" w:hAnsi="Bookman Old Style" w:cs="Times New Roman"/>
          <w:sz w:val="20"/>
          <w:szCs w:val="20"/>
        </w:rPr>
        <w:t xml:space="preserve"> constitution is the basic law of country. This means that</w:t>
      </w:r>
    </w:p>
    <w:p w:rsidR="00976652" w:rsidRDefault="00F84607">
      <w:pPr>
        <w:pStyle w:val="ListParagraph"/>
        <w:numPr>
          <w:ilvl w:val="0"/>
          <w:numId w:val="4"/>
        </w:num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Constitution is  the property of army</w:t>
      </w:r>
      <w:bookmarkStart w:id="0" w:name="_GoBack"/>
    </w:p>
    <w:p w:rsidR="00976652" w:rsidRDefault="00F84607">
      <w:pPr>
        <w:pStyle w:val="ListParagraph"/>
        <w:numPr>
          <w:ilvl w:val="0"/>
          <w:numId w:val="4"/>
        </w:num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Constitutional can be  owned by individual</w:t>
      </w:r>
    </w:p>
    <w:bookmarkEnd w:id="0"/>
    <w:p w:rsidR="00976652" w:rsidRDefault="00F84607">
      <w:pPr>
        <w:pStyle w:val="ListParagraph"/>
        <w:numPr>
          <w:ilvl w:val="0"/>
          <w:numId w:val="4"/>
        </w:num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Constitution is  rigid to change</w:t>
      </w:r>
    </w:p>
    <w:p w:rsidR="00976652" w:rsidRDefault="00F84607">
      <w:pPr>
        <w:pStyle w:val="ListParagraph"/>
        <w:numPr>
          <w:ilvl w:val="0"/>
          <w:numId w:val="4"/>
        </w:num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All other laws must conform to the provision of the constitutions</w:t>
      </w:r>
    </w:p>
    <w:p w:rsidR="00976652" w:rsidRDefault="00F84607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The central government is the government which deals with matters concerning </w:t>
      </w:r>
    </w:p>
    <w:p w:rsidR="00976652" w:rsidRDefault="00976652">
      <w:pPr>
        <w:pStyle w:val="ListParagraph"/>
        <w:numPr>
          <w:ilvl w:val="0"/>
          <w:numId w:val="5"/>
        </w:numPr>
        <w:rPr>
          <w:rFonts w:ascii="Bookman Old Style" w:hAnsi="Bookman Old Style" w:cs="Times New Roman"/>
          <w:sz w:val="20"/>
          <w:szCs w:val="20"/>
        </w:rPr>
        <w:sectPr w:rsidR="00976652">
          <w:footerReference w:type="default" r:id="rId9"/>
          <w:pgSz w:w="12240" w:h="15840"/>
          <w:pgMar w:top="810" w:right="810" w:bottom="810" w:left="72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5"/>
        </w:numPr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Village</w:t>
      </w:r>
    </w:p>
    <w:p w:rsidR="00976652" w:rsidRDefault="00F84607">
      <w:pPr>
        <w:pStyle w:val="ListParagraph"/>
        <w:numPr>
          <w:ilvl w:val="0"/>
          <w:numId w:val="5"/>
        </w:numPr>
        <w:ind w:left="81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Ward</w:t>
      </w:r>
    </w:p>
    <w:p w:rsidR="00976652" w:rsidRDefault="00F84607">
      <w:pPr>
        <w:pStyle w:val="ListParagraph"/>
        <w:numPr>
          <w:ilvl w:val="0"/>
          <w:numId w:val="5"/>
        </w:numPr>
        <w:ind w:left="6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Regional</w:t>
      </w:r>
    </w:p>
    <w:p w:rsidR="00976652" w:rsidRDefault="00F84607">
      <w:pPr>
        <w:pStyle w:val="ListParagraph"/>
        <w:numPr>
          <w:ilvl w:val="0"/>
          <w:numId w:val="5"/>
        </w:numPr>
        <w:ind w:left="45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The whole nation</w:t>
      </w:r>
    </w:p>
    <w:p w:rsidR="00976652" w:rsidRDefault="00976652">
      <w:pPr>
        <w:pStyle w:val="ListParagraph"/>
        <w:numPr>
          <w:ilvl w:val="0"/>
          <w:numId w:val="3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num="4" w:space="120"/>
          <w:docGrid w:linePitch="360"/>
        </w:sectPr>
      </w:pP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One of  the aspect of human right include</w:t>
      </w:r>
    </w:p>
    <w:p w:rsidR="00976652" w:rsidRDefault="00976652">
      <w:pPr>
        <w:pStyle w:val="ListParagraph"/>
        <w:numPr>
          <w:ilvl w:val="0"/>
          <w:numId w:val="6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6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Right to equality</w:t>
      </w:r>
    </w:p>
    <w:p w:rsidR="00976652" w:rsidRDefault="00F84607">
      <w:pPr>
        <w:pStyle w:val="ListParagraph"/>
        <w:numPr>
          <w:ilvl w:val="0"/>
          <w:numId w:val="6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Legal rights</w:t>
      </w:r>
    </w:p>
    <w:p w:rsidR="00976652" w:rsidRDefault="00F84607">
      <w:pPr>
        <w:pStyle w:val="ListParagraph"/>
        <w:numPr>
          <w:ilvl w:val="0"/>
          <w:numId w:val="6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Moral rights</w:t>
      </w:r>
    </w:p>
    <w:p w:rsidR="00976652" w:rsidRDefault="00F84607">
      <w:pPr>
        <w:pStyle w:val="ListParagraph"/>
        <w:numPr>
          <w:ilvl w:val="0"/>
          <w:numId w:val="6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Civil and political rights</w:t>
      </w:r>
    </w:p>
    <w:p w:rsidR="00976652" w:rsidRDefault="00976652">
      <w:pPr>
        <w:pStyle w:val="ListParagraph"/>
        <w:numPr>
          <w:ilvl w:val="0"/>
          <w:numId w:val="3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 xml:space="preserve">In Tanzania  one can </w:t>
      </w:r>
      <w:proofErr w:type="spellStart"/>
      <w:r>
        <w:rPr>
          <w:rFonts w:ascii="Bookman Old Style" w:hAnsi="Bookman Old Style" w:cs="Times New Roman"/>
          <w:sz w:val="20"/>
          <w:szCs w:val="20"/>
        </w:rPr>
        <w:t>loose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citizen ship status due to the following</w:t>
      </w:r>
    </w:p>
    <w:p w:rsidR="00976652" w:rsidRDefault="00976652">
      <w:pPr>
        <w:pStyle w:val="ListParagraph"/>
        <w:numPr>
          <w:ilvl w:val="0"/>
          <w:numId w:val="7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7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Lazy</w:t>
      </w:r>
    </w:p>
    <w:p w:rsidR="00976652" w:rsidRDefault="00F84607">
      <w:pPr>
        <w:pStyle w:val="ListParagraph"/>
        <w:numPr>
          <w:ilvl w:val="0"/>
          <w:numId w:val="7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Lack of  education</w:t>
      </w:r>
    </w:p>
    <w:p w:rsidR="00976652" w:rsidRDefault="00F84607">
      <w:pPr>
        <w:pStyle w:val="ListParagraph"/>
        <w:numPr>
          <w:ilvl w:val="0"/>
          <w:numId w:val="7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Refuse to pay tax</w:t>
      </w:r>
    </w:p>
    <w:p w:rsidR="00976652" w:rsidRDefault="00F84607">
      <w:pPr>
        <w:pStyle w:val="ListParagraph"/>
        <w:numPr>
          <w:ilvl w:val="0"/>
          <w:numId w:val="7"/>
        </w:numPr>
        <w:spacing w:before="240"/>
        <w:ind w:left="153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  <w:r>
        <w:rPr>
          <w:rFonts w:ascii="Bookman Old Style" w:hAnsi="Bookman Old Style" w:cs="Times New Roman"/>
          <w:sz w:val="20"/>
          <w:szCs w:val="20"/>
        </w:rPr>
        <w:t>If one obtained  his /her citizenship by  fraud/dual nationality</w:t>
      </w: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Women are special group  because</w:t>
      </w:r>
    </w:p>
    <w:p w:rsidR="00976652" w:rsidRDefault="00F84607">
      <w:pPr>
        <w:pStyle w:val="ListParagraph"/>
        <w:numPr>
          <w:ilvl w:val="0"/>
          <w:numId w:val="8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They are underprovided oppressed and exploited</w:t>
      </w:r>
    </w:p>
    <w:p w:rsidR="00976652" w:rsidRDefault="00F84607">
      <w:pPr>
        <w:pStyle w:val="ListParagraph"/>
        <w:numPr>
          <w:ilvl w:val="0"/>
          <w:numId w:val="8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They  have ability to care family</w:t>
      </w:r>
    </w:p>
    <w:p w:rsidR="00976652" w:rsidRDefault="00F84607">
      <w:pPr>
        <w:pStyle w:val="ListParagraph"/>
        <w:numPr>
          <w:ilvl w:val="0"/>
          <w:numId w:val="8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They leave their home and line in other places</w:t>
      </w:r>
    </w:p>
    <w:p w:rsidR="00976652" w:rsidRDefault="00F84607">
      <w:pPr>
        <w:pStyle w:val="ListParagraph"/>
        <w:numPr>
          <w:ilvl w:val="0"/>
          <w:numId w:val="8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They are physically unfit to work effectively</w:t>
      </w: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Urban authorities include the following</w:t>
      </w:r>
    </w:p>
    <w:p w:rsidR="00976652" w:rsidRDefault="00976652">
      <w:pPr>
        <w:pStyle w:val="ListParagraph"/>
        <w:numPr>
          <w:ilvl w:val="0"/>
          <w:numId w:val="9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9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The village government</w:t>
      </w:r>
    </w:p>
    <w:p w:rsidR="00976652" w:rsidRDefault="00F84607">
      <w:pPr>
        <w:pStyle w:val="ListParagraph"/>
        <w:numPr>
          <w:ilvl w:val="0"/>
          <w:numId w:val="9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 ward government</w:t>
      </w:r>
    </w:p>
    <w:p w:rsidR="00976652" w:rsidRDefault="00F84607">
      <w:pPr>
        <w:pStyle w:val="ListParagraph"/>
        <w:numPr>
          <w:ilvl w:val="0"/>
          <w:numId w:val="9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The district council</w:t>
      </w:r>
    </w:p>
    <w:p w:rsidR="00976652" w:rsidRDefault="00F84607">
      <w:pPr>
        <w:pStyle w:val="ListParagraph"/>
        <w:numPr>
          <w:ilvl w:val="0"/>
          <w:numId w:val="9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  <w:r>
        <w:rPr>
          <w:rFonts w:ascii="Bookman Old Style" w:hAnsi="Bookman Old Style" w:cs="Times New Roman"/>
          <w:sz w:val="20"/>
          <w:szCs w:val="20"/>
        </w:rPr>
        <w:t xml:space="preserve">Town council municipal and </w:t>
      </w:r>
    </w:p>
    <w:p w:rsidR="00976652" w:rsidRDefault="00F84607">
      <w:pPr>
        <w:pStyle w:val="ListParagraph"/>
        <w:numPr>
          <w:ilvl w:val="0"/>
          <w:numId w:val="9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city councils</w:t>
      </w:r>
    </w:p>
    <w:p w:rsidR="00976652" w:rsidRDefault="00976652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Form of  representative democracy where by the  parliament and cabinet  organs is known as :</w:t>
      </w:r>
    </w:p>
    <w:p w:rsidR="00976652" w:rsidRDefault="00F84607">
      <w:pPr>
        <w:pStyle w:val="ListParagraph"/>
        <w:numPr>
          <w:ilvl w:val="0"/>
          <w:numId w:val="10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Parliamentary democracy</w:t>
      </w:r>
    </w:p>
    <w:p w:rsidR="00976652" w:rsidRDefault="00F84607">
      <w:pPr>
        <w:pStyle w:val="ListParagraph"/>
        <w:numPr>
          <w:ilvl w:val="0"/>
          <w:numId w:val="10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Presidential  democracy </w:t>
      </w:r>
    </w:p>
    <w:p w:rsidR="00976652" w:rsidRDefault="00F84607">
      <w:pPr>
        <w:pStyle w:val="ListParagraph"/>
        <w:numPr>
          <w:ilvl w:val="0"/>
          <w:numId w:val="10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Combined presidential and parliamentary democracy</w:t>
      </w:r>
    </w:p>
    <w:p w:rsidR="00976652" w:rsidRDefault="00F84607">
      <w:pPr>
        <w:pStyle w:val="ListParagraph"/>
        <w:numPr>
          <w:ilvl w:val="0"/>
          <w:numId w:val="10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Re</w:t>
      </w:r>
      <w:r>
        <w:rPr>
          <w:rFonts w:ascii="Bookman Old Style" w:hAnsi="Bookman Old Style" w:cs="Times New Roman"/>
          <w:sz w:val="20"/>
          <w:szCs w:val="20"/>
        </w:rPr>
        <w:t>presentative democracy</w:t>
      </w:r>
    </w:p>
    <w:p w:rsidR="00976652" w:rsidRDefault="00F84607">
      <w:pPr>
        <w:pStyle w:val="ListParagraph"/>
        <w:numPr>
          <w:ilvl w:val="0"/>
          <w:numId w:val="3"/>
        </w:numPr>
        <w:ind w:left="900" w:hanging="45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When a girl rejects sexual advances given to her she is said to be :-</w:t>
      </w:r>
    </w:p>
    <w:p w:rsidR="00976652" w:rsidRDefault="00976652">
      <w:pPr>
        <w:pStyle w:val="ListParagraph"/>
        <w:numPr>
          <w:ilvl w:val="0"/>
          <w:numId w:val="11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11"/>
        </w:numPr>
        <w:spacing w:before="240"/>
        <w:ind w:left="108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Aggressive</w:t>
      </w:r>
    </w:p>
    <w:p w:rsidR="00976652" w:rsidRDefault="00F84607">
      <w:pPr>
        <w:pStyle w:val="ListParagraph"/>
        <w:numPr>
          <w:ilvl w:val="0"/>
          <w:numId w:val="11"/>
        </w:numPr>
        <w:spacing w:before="240"/>
        <w:ind w:left="108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Assertive</w:t>
      </w:r>
    </w:p>
    <w:p w:rsidR="00976652" w:rsidRDefault="00F84607">
      <w:pPr>
        <w:pStyle w:val="ListParagraph"/>
        <w:numPr>
          <w:ilvl w:val="0"/>
          <w:numId w:val="11"/>
        </w:numPr>
        <w:spacing w:before="240"/>
        <w:ind w:left="108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Arrogant</w:t>
      </w:r>
    </w:p>
    <w:p w:rsidR="00976652" w:rsidRDefault="00F84607">
      <w:pPr>
        <w:pStyle w:val="ListParagraph"/>
        <w:numPr>
          <w:ilvl w:val="0"/>
          <w:numId w:val="11"/>
        </w:numPr>
        <w:spacing w:before="240"/>
        <w:ind w:left="108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Foolish</w:t>
      </w:r>
    </w:p>
    <w:p w:rsidR="00976652" w:rsidRDefault="00976652">
      <w:pPr>
        <w:pStyle w:val="ListParagraph"/>
        <w:numPr>
          <w:ilvl w:val="0"/>
          <w:numId w:val="3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num="4" w:space="240"/>
          <w:docGrid w:linePitch="360"/>
        </w:sectPr>
      </w:pP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Shelter, food and clothing  are examples of</w:t>
      </w:r>
    </w:p>
    <w:p w:rsidR="00976652" w:rsidRDefault="00976652">
      <w:pPr>
        <w:pStyle w:val="ListParagraph"/>
        <w:numPr>
          <w:ilvl w:val="0"/>
          <w:numId w:val="12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12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Human rights</w:t>
      </w:r>
    </w:p>
    <w:p w:rsidR="00976652" w:rsidRDefault="00F84607">
      <w:pPr>
        <w:pStyle w:val="ListParagraph"/>
        <w:numPr>
          <w:ilvl w:val="0"/>
          <w:numId w:val="12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Basic </w:t>
      </w:r>
      <w:r>
        <w:rPr>
          <w:rFonts w:ascii="Bookman Old Style" w:hAnsi="Bookman Old Style" w:cs="Times New Roman"/>
          <w:sz w:val="20"/>
          <w:szCs w:val="20"/>
        </w:rPr>
        <w:t>needs</w:t>
      </w:r>
    </w:p>
    <w:p w:rsidR="00976652" w:rsidRDefault="00F84607">
      <w:pPr>
        <w:pStyle w:val="ListParagraph"/>
        <w:numPr>
          <w:ilvl w:val="0"/>
          <w:numId w:val="12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Wealth</w:t>
      </w:r>
    </w:p>
    <w:p w:rsidR="00976652" w:rsidRDefault="00F84607">
      <w:pPr>
        <w:pStyle w:val="ListParagraph"/>
        <w:numPr>
          <w:ilvl w:val="0"/>
          <w:numId w:val="12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Democracy</w:t>
      </w:r>
    </w:p>
    <w:p w:rsidR="00976652" w:rsidRDefault="00976652">
      <w:pPr>
        <w:pStyle w:val="ListParagraph"/>
        <w:numPr>
          <w:ilvl w:val="0"/>
          <w:numId w:val="3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num="2" w:space="120"/>
          <w:docGrid w:linePitch="360"/>
        </w:sectPr>
      </w:pPr>
    </w:p>
    <w:p w:rsidR="00976652" w:rsidRDefault="00F84607">
      <w:pPr>
        <w:pStyle w:val="ListParagraph"/>
        <w:numPr>
          <w:ilvl w:val="0"/>
          <w:numId w:val="3"/>
        </w:numPr>
        <w:ind w:left="810" w:hanging="36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One of the following is  an examples of the Universal public day:-</w:t>
      </w:r>
    </w:p>
    <w:p w:rsidR="00976652" w:rsidRDefault="00976652">
      <w:pPr>
        <w:pStyle w:val="ListParagraph"/>
        <w:numPr>
          <w:ilvl w:val="0"/>
          <w:numId w:val="13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976652" w:rsidRDefault="00F84607">
      <w:pPr>
        <w:pStyle w:val="ListParagraph"/>
        <w:numPr>
          <w:ilvl w:val="0"/>
          <w:numId w:val="13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Independence day</w:t>
      </w:r>
    </w:p>
    <w:p w:rsidR="00976652" w:rsidRDefault="00F84607">
      <w:pPr>
        <w:pStyle w:val="ListParagraph"/>
        <w:numPr>
          <w:ilvl w:val="0"/>
          <w:numId w:val="13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Union day</w:t>
      </w:r>
    </w:p>
    <w:p w:rsidR="00976652" w:rsidRDefault="00F84607">
      <w:pPr>
        <w:pStyle w:val="ListParagraph"/>
        <w:numPr>
          <w:ilvl w:val="0"/>
          <w:numId w:val="13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>Worker day</w:t>
      </w:r>
    </w:p>
    <w:p w:rsidR="00976652" w:rsidRDefault="00F84607">
      <w:pPr>
        <w:pStyle w:val="ListParagraph"/>
        <w:numPr>
          <w:ilvl w:val="0"/>
          <w:numId w:val="13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Kurume day</w:t>
      </w:r>
    </w:p>
    <w:p w:rsidR="00976652" w:rsidRDefault="00976652">
      <w:pPr>
        <w:pStyle w:val="ListParagraph"/>
        <w:numPr>
          <w:ilvl w:val="0"/>
          <w:numId w:val="2"/>
        </w:numPr>
        <w:spacing w:before="240"/>
        <w:rPr>
          <w:rFonts w:ascii="Bookman Old Style" w:hAnsi="Bookman Old Style" w:cs="Times New Roman"/>
          <w:sz w:val="20"/>
          <w:szCs w:val="20"/>
        </w:rPr>
        <w:sectPr w:rsidR="00976652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976652" w:rsidRDefault="00976652">
      <w:pPr>
        <w:pStyle w:val="ListParagraph"/>
        <w:spacing w:before="240"/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pStyle w:val="ListParagraph"/>
        <w:numPr>
          <w:ilvl w:val="0"/>
          <w:numId w:val="2"/>
        </w:numPr>
        <w:spacing w:before="2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Match the items in LIST A with the correct response in LIST B by writing the letter of the corresponding response beside the item number.</w:t>
      </w:r>
    </w:p>
    <w:tbl>
      <w:tblPr>
        <w:tblStyle w:val="TableGrid"/>
        <w:tblW w:w="0" w:type="auto"/>
        <w:tblInd w:w="710" w:type="dxa"/>
        <w:tblLook w:val="04A0" w:firstRow="1" w:lastRow="0" w:firstColumn="1" w:lastColumn="0" w:noHBand="0" w:noVBand="1"/>
      </w:tblPr>
      <w:tblGrid>
        <w:gridCol w:w="6495"/>
        <w:gridCol w:w="3300"/>
      </w:tblGrid>
      <w:tr w:rsidR="00976652">
        <w:trPr>
          <w:trHeight w:val="275"/>
        </w:trPr>
        <w:tc>
          <w:tcPr>
            <w:tcW w:w="6495" w:type="dxa"/>
          </w:tcPr>
          <w:p w:rsidR="00976652" w:rsidRDefault="00F84607">
            <w:pPr>
              <w:pStyle w:val="ListParagraph"/>
              <w:spacing w:before="240"/>
              <w:ind w:left="0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LIST A</w:t>
            </w:r>
          </w:p>
        </w:tc>
        <w:tc>
          <w:tcPr>
            <w:tcW w:w="3300" w:type="dxa"/>
          </w:tcPr>
          <w:p w:rsidR="00976652" w:rsidRDefault="00F84607">
            <w:pPr>
              <w:pStyle w:val="ListParagraph"/>
              <w:spacing w:before="240"/>
              <w:ind w:left="0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LIST B</w:t>
            </w:r>
          </w:p>
        </w:tc>
      </w:tr>
      <w:tr w:rsidR="00976652">
        <w:trPr>
          <w:trHeight w:val="2151"/>
        </w:trPr>
        <w:tc>
          <w:tcPr>
            <w:tcW w:w="6495" w:type="dxa"/>
          </w:tcPr>
          <w:p w:rsidR="00976652" w:rsidRDefault="00F84607">
            <w:pPr>
              <w:pStyle w:val="ListParagraph"/>
              <w:numPr>
                <w:ilvl w:val="0"/>
                <w:numId w:val="14"/>
              </w:numPr>
              <w:ind w:left="540" w:hanging="3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A  social security scheme in Tanzania</w:t>
            </w:r>
          </w:p>
          <w:p w:rsidR="00976652" w:rsidRDefault="00F84607">
            <w:pPr>
              <w:pStyle w:val="ListParagraph"/>
              <w:numPr>
                <w:ilvl w:val="0"/>
                <w:numId w:val="14"/>
              </w:numPr>
              <w:spacing w:before="240"/>
              <w:ind w:left="540" w:hanging="3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Deals with managing risks of a firm, business people and property</w:t>
            </w:r>
          </w:p>
          <w:p w:rsidR="00976652" w:rsidRDefault="00F84607">
            <w:pPr>
              <w:pStyle w:val="ListParagraph"/>
              <w:numPr>
                <w:ilvl w:val="0"/>
                <w:numId w:val="14"/>
              </w:numPr>
              <w:spacing w:before="240"/>
              <w:ind w:left="540" w:hanging="3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Provide advice to their customers on issues of investment and trade.</w:t>
            </w:r>
          </w:p>
          <w:p w:rsidR="00976652" w:rsidRDefault="00F84607">
            <w:pPr>
              <w:pStyle w:val="ListParagraph"/>
              <w:numPr>
                <w:ilvl w:val="0"/>
                <w:numId w:val="14"/>
              </w:numPr>
              <w:spacing w:before="240"/>
              <w:ind w:left="540" w:hanging="3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A factor for economic development</w:t>
            </w:r>
          </w:p>
          <w:p w:rsidR="00976652" w:rsidRDefault="00F84607">
            <w:pPr>
              <w:pStyle w:val="ListParagraph"/>
              <w:numPr>
                <w:ilvl w:val="0"/>
                <w:numId w:val="14"/>
              </w:numPr>
              <w:spacing w:before="240"/>
              <w:ind w:left="540" w:hanging="3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The average earning of the people of given country in particular country</w:t>
            </w:r>
          </w:p>
        </w:tc>
        <w:tc>
          <w:tcPr>
            <w:tcW w:w="3300" w:type="dxa"/>
          </w:tcPr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BOT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Per-capital income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Formal sector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Capital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PSPF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Insurance companies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Commercia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l bank</w:t>
            </w:r>
          </w:p>
          <w:p w:rsidR="00976652" w:rsidRDefault="00F84607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Social development</w:t>
            </w:r>
          </w:p>
        </w:tc>
      </w:tr>
    </w:tbl>
    <w:p w:rsidR="00976652" w:rsidRDefault="00976652">
      <w:pPr>
        <w:tabs>
          <w:tab w:val="left" w:pos="9509"/>
        </w:tabs>
        <w:spacing w:after="0"/>
        <w:jc w:val="center"/>
        <w:rPr>
          <w:rFonts w:ascii="Bookman Old Style" w:hAnsi="Bookman Old Style" w:cs="Times New Roman"/>
          <w:b/>
          <w:sz w:val="20"/>
          <w:szCs w:val="20"/>
        </w:rPr>
      </w:pPr>
    </w:p>
    <w:p w:rsidR="00976652" w:rsidRDefault="00F84607">
      <w:pPr>
        <w:tabs>
          <w:tab w:val="left" w:pos="9509"/>
        </w:tabs>
        <w:spacing w:after="0"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SECTION - B (40 MARKS)</w:t>
      </w:r>
    </w:p>
    <w:p w:rsidR="00976652" w:rsidRDefault="004F5451" w:rsidP="004F5451">
      <w:pPr>
        <w:pStyle w:val="ListParagraph"/>
        <w:numPr>
          <w:ilvl w:val="0"/>
          <w:numId w:val="2"/>
        </w:numPr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The modern world is divided into developing and developing </w:t>
      </w:r>
      <w:proofErr w:type="spellStart"/>
      <w:r>
        <w:rPr>
          <w:rFonts w:ascii="Bookman Old Style" w:hAnsi="Bookman Old Style" w:cs="Times New Roman"/>
          <w:sz w:val="20"/>
          <w:szCs w:val="20"/>
        </w:rPr>
        <w:t>countries.Briefly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explain how Tanzania is developing country</w:t>
      </w: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(a) What is private sector?</w:t>
      </w:r>
    </w:p>
    <w:p w:rsidR="00976652" w:rsidRDefault="00F84607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(b) Address four challenges facing the informal sector in Tanzania</w:t>
      </w: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(a) Define poverty eradication?</w:t>
      </w:r>
    </w:p>
    <w:p w:rsidR="00976652" w:rsidRDefault="00F84607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(b)Suggest four ways used to eradicate poverty </w:t>
      </w:r>
      <w:r w:rsidR="004F5451">
        <w:rPr>
          <w:rFonts w:ascii="Bookman Old Style" w:hAnsi="Bookman Old Style" w:cs="Times New Roman"/>
          <w:sz w:val="20"/>
          <w:szCs w:val="20"/>
        </w:rPr>
        <w:t>in Tanzania</w:t>
      </w: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(a)Define Human rights</w:t>
      </w:r>
    </w:p>
    <w:p w:rsidR="00976652" w:rsidRDefault="00F84607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(b) Mention two types of human rights</w:t>
      </w:r>
    </w:p>
    <w:p w:rsidR="00976652" w:rsidRDefault="00F84607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(c) Briefly explain how Tanzania promote human rights (provide two points)</w:t>
      </w: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(a)Define civil responsibility?</w:t>
      </w:r>
    </w:p>
    <w:p w:rsidR="00976652" w:rsidRDefault="00F84607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(b)Discuss briefly four civil responsibilities</w:t>
      </w:r>
    </w:p>
    <w:p w:rsidR="00976652" w:rsidRDefault="00976652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(a) Define Parliament?</w:t>
      </w:r>
    </w:p>
    <w:p w:rsidR="00976652" w:rsidRDefault="00192176">
      <w:pPr>
        <w:pStyle w:val="ListParagraph"/>
        <w:tabs>
          <w:tab w:val="left" w:pos="9509"/>
        </w:tabs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(b)Show how national assembly </w:t>
      </w:r>
      <w:proofErr w:type="spellStart"/>
      <w:r>
        <w:rPr>
          <w:rFonts w:ascii="Bookman Old Style" w:hAnsi="Bookman Old Style" w:cs="Times New Roman"/>
          <w:sz w:val="20"/>
          <w:szCs w:val="20"/>
        </w:rPr>
        <w:t>perfom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its duty</w:t>
      </w:r>
    </w:p>
    <w:p w:rsidR="00976652" w:rsidRDefault="00976652">
      <w:pPr>
        <w:pStyle w:val="ListParagraph"/>
        <w:rPr>
          <w:rFonts w:ascii="Bookman Old Style" w:hAnsi="Bookman Old Style" w:cs="Times New Roman"/>
          <w:sz w:val="20"/>
          <w:szCs w:val="20"/>
        </w:rPr>
      </w:pPr>
    </w:p>
    <w:p w:rsidR="00976652" w:rsidRDefault="00F84607">
      <w:pPr>
        <w:tabs>
          <w:tab w:val="left" w:pos="9509"/>
        </w:tabs>
        <w:spacing w:after="0"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SECTION C (45 MARKS)</w:t>
      </w:r>
    </w:p>
    <w:p w:rsidR="00976652" w:rsidRDefault="00F84607">
      <w:pPr>
        <w:tabs>
          <w:tab w:val="left" w:pos="9509"/>
        </w:tabs>
        <w:spacing w:after="0"/>
        <w:jc w:val="center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Answer only three questions</w:t>
      </w: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spacing w:before="240" w:line="360" w:lineRule="auto"/>
        <w:ind w:left="900" w:hanging="5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Tanzania is not</w:t>
      </w:r>
      <w:r w:rsidR="002F1CD1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>a poor country. Discuss (Provide six point)</w:t>
      </w:r>
    </w:p>
    <w:p w:rsidR="00976652" w:rsidRPr="00192176" w:rsidRDefault="00976652" w:rsidP="00192176">
      <w:pPr>
        <w:tabs>
          <w:tab w:val="left" w:pos="9509"/>
        </w:tabs>
        <w:spacing w:before="240" w:line="360" w:lineRule="auto"/>
        <w:ind w:left="360"/>
        <w:rPr>
          <w:rFonts w:ascii="Bookman Old Style" w:hAnsi="Bookman Old Style" w:cs="Times New Roman"/>
          <w:sz w:val="20"/>
          <w:szCs w:val="20"/>
        </w:rPr>
      </w:pPr>
    </w:p>
    <w:p w:rsidR="00192176" w:rsidRDefault="00F84607">
      <w:pPr>
        <w:pStyle w:val="ListParagraph"/>
        <w:numPr>
          <w:ilvl w:val="0"/>
          <w:numId w:val="2"/>
        </w:numPr>
        <w:tabs>
          <w:tab w:val="left" w:pos="9509"/>
        </w:tabs>
        <w:spacing w:before="240" w:line="360" w:lineRule="auto"/>
        <w:ind w:left="900" w:hanging="54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Account for the current problems that hinder the rapid economic  growth in Tanzania (provide </w:t>
      </w:r>
    </w:p>
    <w:p w:rsidR="00192176" w:rsidRPr="00192176" w:rsidRDefault="00192176" w:rsidP="00192176">
      <w:pPr>
        <w:pStyle w:val="ListParagraph"/>
        <w:rPr>
          <w:rFonts w:ascii="Bookman Old Style" w:hAnsi="Bookman Old Style" w:cs="Times New Roman"/>
          <w:sz w:val="20"/>
          <w:szCs w:val="20"/>
        </w:rPr>
      </w:pPr>
    </w:p>
    <w:p w:rsidR="00976652" w:rsidRDefault="00192176" w:rsidP="00192176">
      <w:pPr>
        <w:pStyle w:val="ListParagraph"/>
        <w:tabs>
          <w:tab w:val="left" w:pos="9509"/>
        </w:tabs>
        <w:spacing w:before="240" w:line="360" w:lineRule="auto"/>
        <w:ind w:left="900"/>
        <w:rPr>
          <w:rFonts w:ascii="Bookman Old Style" w:hAnsi="Bookman Old Style" w:cs="Times New Roman"/>
          <w:sz w:val="20"/>
          <w:szCs w:val="20"/>
        </w:rPr>
      </w:pPr>
      <w:proofErr w:type="gramStart"/>
      <w:r>
        <w:rPr>
          <w:rFonts w:ascii="Bookman Old Style" w:hAnsi="Bookman Old Style" w:cs="Times New Roman"/>
          <w:sz w:val="20"/>
          <w:szCs w:val="20"/>
        </w:rPr>
        <w:t>six</w:t>
      </w:r>
      <w:proofErr w:type="gramEnd"/>
      <w:r>
        <w:rPr>
          <w:rFonts w:ascii="Bookman Old Style" w:hAnsi="Bookman Old Style" w:cs="Times New Roman"/>
          <w:sz w:val="20"/>
          <w:szCs w:val="20"/>
        </w:rPr>
        <w:t xml:space="preserve"> point</w:t>
      </w:r>
    </w:p>
    <w:p w:rsidR="00976652" w:rsidRDefault="00F84607">
      <w:pPr>
        <w:pStyle w:val="ListParagraph"/>
        <w:numPr>
          <w:ilvl w:val="0"/>
          <w:numId w:val="2"/>
        </w:numPr>
        <w:tabs>
          <w:tab w:val="left" w:pos="9509"/>
        </w:tabs>
        <w:spacing w:before="240" w:line="360" w:lineRule="auto"/>
        <w:ind w:left="900" w:hanging="5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0"/>
          <w:szCs w:val="20"/>
        </w:rPr>
        <w:t>Elaborate six interpersonal skills which will enable you to cope with life after completion  of Secondary School education</w:t>
      </w:r>
      <w:r>
        <w:rPr>
          <w:rFonts w:ascii="Bookman Old Style" w:hAnsi="Bookman Old Style" w:cs="Times New Roman"/>
          <w:sz w:val="24"/>
          <w:szCs w:val="24"/>
        </w:rPr>
        <w:tab/>
      </w:r>
    </w:p>
    <w:sectPr w:rsidR="00976652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607" w:rsidRDefault="00F84607">
      <w:pPr>
        <w:spacing w:after="0" w:line="240" w:lineRule="auto"/>
      </w:pPr>
      <w:r>
        <w:separator/>
      </w:r>
    </w:p>
  </w:endnote>
  <w:endnote w:type="continuationSeparator" w:id="0">
    <w:p w:rsidR="00F84607" w:rsidRDefault="00F84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652" w:rsidRDefault="00F84607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67B4F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67B4F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976652" w:rsidRDefault="009766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607" w:rsidRDefault="00F84607">
      <w:pPr>
        <w:spacing w:after="0" w:line="240" w:lineRule="auto"/>
      </w:pPr>
      <w:r>
        <w:separator/>
      </w:r>
    </w:p>
  </w:footnote>
  <w:footnote w:type="continuationSeparator" w:id="0">
    <w:p w:rsidR="00F84607" w:rsidRDefault="00F84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2F4AA24C"/>
    <w:lvl w:ilvl="0" w:tplc="5EC04AA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558C5390"/>
    <w:lvl w:ilvl="0" w:tplc="D90E92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2"/>
    <w:multiLevelType w:val="hybridMultilevel"/>
    <w:tmpl w:val="1EB8F91C"/>
    <w:lvl w:ilvl="0" w:tplc="F6BE945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0000003"/>
    <w:multiLevelType w:val="hybridMultilevel"/>
    <w:tmpl w:val="887A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AE2AEFE4"/>
    <w:lvl w:ilvl="0" w:tplc="AEB0166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F6AEA8E"/>
    <w:lvl w:ilvl="0" w:tplc="E31C33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0000006"/>
    <w:multiLevelType w:val="hybridMultilevel"/>
    <w:tmpl w:val="F1BEA9C8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427E51F0"/>
    <w:lvl w:ilvl="0" w:tplc="9F142DA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8"/>
    <w:multiLevelType w:val="hybridMultilevel"/>
    <w:tmpl w:val="73261DCC"/>
    <w:lvl w:ilvl="0" w:tplc="E01054D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00000009"/>
    <w:multiLevelType w:val="hybridMultilevel"/>
    <w:tmpl w:val="CD0A6D70"/>
    <w:lvl w:ilvl="0" w:tplc="09EE5D0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A"/>
    <w:multiLevelType w:val="hybridMultilevel"/>
    <w:tmpl w:val="69463C96"/>
    <w:lvl w:ilvl="0" w:tplc="B22A92C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0000000B"/>
    <w:multiLevelType w:val="hybridMultilevel"/>
    <w:tmpl w:val="E624B63C"/>
    <w:lvl w:ilvl="0" w:tplc="74207C8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C"/>
    <w:multiLevelType w:val="hybridMultilevel"/>
    <w:tmpl w:val="F2C294DE"/>
    <w:lvl w:ilvl="0" w:tplc="9160A6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B0A7514"/>
    <w:lvl w:ilvl="0" w:tplc="797640B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000000E"/>
    <w:multiLevelType w:val="hybridMultilevel"/>
    <w:tmpl w:val="9A46EF64"/>
    <w:lvl w:ilvl="0" w:tplc="88F6B09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0F"/>
    <w:multiLevelType w:val="hybridMultilevel"/>
    <w:tmpl w:val="CFC6774A"/>
    <w:lvl w:ilvl="0" w:tplc="36A4AF34">
      <w:start w:val="1"/>
      <w:numFmt w:val="lowerRoman"/>
      <w:lvlText w:val="(%1)"/>
      <w:lvlJc w:val="center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7"/>
  </w:num>
  <w:num w:numId="5">
    <w:abstractNumId w:val="8"/>
  </w:num>
  <w:num w:numId="6">
    <w:abstractNumId w:val="1"/>
  </w:num>
  <w:num w:numId="7">
    <w:abstractNumId w:val="5"/>
  </w:num>
  <w:num w:numId="8">
    <w:abstractNumId w:val="14"/>
  </w:num>
  <w:num w:numId="9">
    <w:abstractNumId w:val="9"/>
  </w:num>
  <w:num w:numId="10">
    <w:abstractNumId w:val="11"/>
  </w:num>
  <w:num w:numId="11">
    <w:abstractNumId w:val="2"/>
  </w:num>
  <w:num w:numId="12">
    <w:abstractNumId w:val="13"/>
  </w:num>
  <w:num w:numId="13">
    <w:abstractNumId w:val="10"/>
  </w:num>
  <w:num w:numId="14">
    <w:abstractNumId w:val="15"/>
  </w:num>
  <w:num w:numId="15">
    <w:abstractNumId w:val="6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6652"/>
    <w:rsid w:val="00192176"/>
    <w:rsid w:val="002F1CD1"/>
    <w:rsid w:val="004F5451"/>
    <w:rsid w:val="00667B4F"/>
    <w:rsid w:val="00976652"/>
    <w:rsid w:val="00F846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 Light" w:eastAsia="SimSun" w:hAnsi="Calibri Light"/>
      <w:b/>
      <w:bCs/>
      <w:color w:val="4472C4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b/>
      <w:bCs/>
      <w:color w:val="4472C4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kashinde mandari</dc:creator>
  <cp:lastModifiedBy>NAMANGA SECONDARY</cp:lastModifiedBy>
  <cp:revision>58</cp:revision>
  <cp:lastPrinted>2019-08-29T08:57:00Z</cp:lastPrinted>
  <dcterms:created xsi:type="dcterms:W3CDTF">2025-11-18T07:36:00Z</dcterms:created>
  <dcterms:modified xsi:type="dcterms:W3CDTF">2024-10-05T23:45:00Z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bf14f9e87cb749d0a2b686a8b5299f9b</vt:lpwstr>
  </property>
</Properties>
</file>