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4D6" w:rsidRPr="00385ED7" w:rsidRDefault="003504D6" w:rsidP="00CB0CF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PRESIDENT OFFICE</w:t>
      </w:r>
    </w:p>
    <w:p w:rsidR="003504D6" w:rsidRPr="00385ED7" w:rsidRDefault="003504D6" w:rsidP="00CB0CF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3504D6" w:rsidRPr="00385ED7" w:rsidRDefault="003504D6" w:rsidP="00CB0CF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NAMANGA SECONDARY SCHOOL</w:t>
      </w:r>
    </w:p>
    <w:p w:rsidR="003504D6" w:rsidRPr="00385ED7" w:rsidRDefault="003504D6" w:rsidP="00CB0CF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ANNUAL EXAMINATIONS – NOVEMBER 2017</w:t>
      </w:r>
    </w:p>
    <w:p w:rsidR="003504D6" w:rsidRPr="00385ED7" w:rsidRDefault="003504D6" w:rsidP="00CB0CF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BIOLOGY, FORM THREE</w:t>
      </w:r>
    </w:p>
    <w:p w:rsidR="00CB0E05" w:rsidRPr="00385ED7" w:rsidRDefault="003504D6" w:rsidP="00CB0CF0">
      <w:pPr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385ED7">
        <w:rPr>
          <w:rFonts w:ascii="Times New Roman" w:hAnsi="Times New Roman"/>
          <w:b/>
          <w:sz w:val="24"/>
          <w:szCs w:val="24"/>
        </w:rPr>
        <w:t>TIME :</w:t>
      </w:r>
      <w:proofErr w:type="gramEnd"/>
      <w:r w:rsidRPr="00385ED7">
        <w:rPr>
          <w:rFonts w:ascii="Times New Roman" w:hAnsi="Times New Roman"/>
          <w:b/>
          <w:sz w:val="24"/>
          <w:szCs w:val="24"/>
        </w:rPr>
        <w:t xml:space="preserve"> 2:30 HRS</w:t>
      </w:r>
    </w:p>
    <w:p w:rsidR="003504D6" w:rsidRPr="00385ED7" w:rsidRDefault="003504D6" w:rsidP="00CB0CF0">
      <w:pPr>
        <w:jc w:val="both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Instructions</w:t>
      </w:r>
    </w:p>
    <w:p w:rsidR="003504D6" w:rsidRPr="00385ED7" w:rsidRDefault="003504D6" w:rsidP="00CB0CF0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This paper consist of section A,B &amp;C </w:t>
      </w:r>
    </w:p>
    <w:p w:rsidR="003504D6" w:rsidRPr="00385ED7" w:rsidRDefault="003504D6" w:rsidP="00CB0CF0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Answer ALL Questions in section A &amp; B and only one question in section C</w:t>
      </w:r>
    </w:p>
    <w:p w:rsidR="003504D6" w:rsidRPr="00385ED7" w:rsidRDefault="003504D6" w:rsidP="00CB0CF0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Diagrams should be drawn on pencils </w:t>
      </w:r>
    </w:p>
    <w:p w:rsidR="003504D6" w:rsidRPr="00385ED7" w:rsidRDefault="003504D6" w:rsidP="00CB0CF0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Any cheating will be penalized </w:t>
      </w:r>
    </w:p>
    <w:p w:rsidR="003504D6" w:rsidRPr="00385ED7" w:rsidRDefault="003504D6" w:rsidP="00CB0CF0">
      <w:pPr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SECTION A</w:t>
      </w:r>
    </w:p>
    <w:p w:rsidR="003504D6" w:rsidRPr="00385ED7" w:rsidRDefault="003504D6" w:rsidP="00CB0CF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Multiple choice questions. Choose the best alternative given among others and write its letter in the space provided.</w:t>
      </w:r>
    </w:p>
    <w:p w:rsidR="003504D6" w:rsidRPr="00385ED7" w:rsidRDefault="0077007C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Poikilothermic</w:t>
      </w:r>
      <w:r w:rsidR="003504D6" w:rsidRPr="00385ED7">
        <w:rPr>
          <w:rFonts w:ascii="Times New Roman" w:hAnsi="Times New Roman"/>
          <w:sz w:val="24"/>
          <w:szCs w:val="24"/>
        </w:rPr>
        <w:t xml:space="preserve"> means the same as :</w:t>
      </w:r>
    </w:p>
    <w:p w:rsidR="003504D6" w:rsidRPr="00385ED7" w:rsidRDefault="0077007C" w:rsidP="00CB0CF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385ED7">
        <w:rPr>
          <w:rFonts w:ascii="Times New Roman" w:hAnsi="Times New Roman"/>
          <w:sz w:val="24"/>
          <w:szCs w:val="24"/>
        </w:rPr>
        <w:t>Homoithermic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   (b)   </w:t>
      </w:r>
      <w:proofErr w:type="spellStart"/>
      <w:r w:rsidRPr="00385ED7">
        <w:rPr>
          <w:rFonts w:ascii="Times New Roman" w:hAnsi="Times New Roman"/>
          <w:sz w:val="24"/>
          <w:szCs w:val="24"/>
        </w:rPr>
        <w:t>Ectotherms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  (c) </w:t>
      </w:r>
      <w:proofErr w:type="spellStart"/>
      <w:r w:rsidRPr="00385ED7">
        <w:rPr>
          <w:rFonts w:ascii="Times New Roman" w:hAnsi="Times New Roman"/>
          <w:sz w:val="24"/>
          <w:szCs w:val="24"/>
        </w:rPr>
        <w:t>Homoetherms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   (d) Endotherms </w:t>
      </w:r>
    </w:p>
    <w:p w:rsidR="0077007C" w:rsidRPr="00385ED7" w:rsidRDefault="0077007C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Beta cells found in the </w:t>
      </w:r>
      <w:r w:rsidR="00887166" w:rsidRPr="00385ED7">
        <w:rPr>
          <w:rFonts w:ascii="Times New Roman" w:hAnsi="Times New Roman"/>
          <w:sz w:val="24"/>
          <w:szCs w:val="24"/>
        </w:rPr>
        <w:t xml:space="preserve">islets of larger </w:t>
      </w:r>
      <w:proofErr w:type="spellStart"/>
      <w:r w:rsidR="00887166" w:rsidRPr="00385ED7">
        <w:rPr>
          <w:rFonts w:ascii="Times New Roman" w:hAnsi="Times New Roman"/>
          <w:sz w:val="24"/>
          <w:szCs w:val="24"/>
        </w:rPr>
        <w:t>hons</w:t>
      </w:r>
      <w:proofErr w:type="spellEnd"/>
      <w:r w:rsidR="00887166" w:rsidRPr="00385ED7">
        <w:rPr>
          <w:rFonts w:ascii="Times New Roman" w:hAnsi="Times New Roman"/>
          <w:sz w:val="24"/>
          <w:szCs w:val="24"/>
        </w:rPr>
        <w:t xml:space="preserve"> is located in the </w:t>
      </w:r>
      <w:proofErr w:type="spellStart"/>
      <w:r w:rsidR="00887166" w:rsidRPr="00385ED7">
        <w:rPr>
          <w:rFonts w:ascii="Times New Roman" w:hAnsi="Times New Roman"/>
          <w:sz w:val="24"/>
          <w:szCs w:val="24"/>
        </w:rPr>
        <w:t>pancrease</w:t>
      </w:r>
      <w:proofErr w:type="spellEnd"/>
      <w:r w:rsidR="00887166" w:rsidRPr="00385ED7">
        <w:rPr>
          <w:rFonts w:ascii="Times New Roman" w:hAnsi="Times New Roman"/>
          <w:sz w:val="24"/>
          <w:szCs w:val="24"/>
        </w:rPr>
        <w:t xml:space="preserve"> secretes </w:t>
      </w:r>
    </w:p>
    <w:p w:rsidR="00887166" w:rsidRPr="00385ED7" w:rsidRDefault="00887166" w:rsidP="00CB0CF0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Insulin (b) </w:t>
      </w:r>
      <w:proofErr w:type="spellStart"/>
      <w:r w:rsidRPr="00385ED7">
        <w:rPr>
          <w:rFonts w:ascii="Times New Roman" w:hAnsi="Times New Roman"/>
          <w:sz w:val="24"/>
          <w:szCs w:val="24"/>
        </w:rPr>
        <w:t>Thyroxiris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 (c) ADH (d) </w:t>
      </w:r>
      <w:proofErr w:type="spellStart"/>
      <w:r w:rsidRPr="00385ED7">
        <w:rPr>
          <w:rFonts w:ascii="Times New Roman" w:hAnsi="Times New Roman"/>
          <w:sz w:val="24"/>
          <w:szCs w:val="24"/>
        </w:rPr>
        <w:t>Glacagon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</w:t>
      </w:r>
    </w:p>
    <w:p w:rsidR="00887166" w:rsidRPr="00385ED7" w:rsidRDefault="00887166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Aldosterone is a hormone secreted by </w:t>
      </w:r>
    </w:p>
    <w:p w:rsidR="00887166" w:rsidRPr="00385ED7" w:rsidRDefault="00887166" w:rsidP="00CB0CF0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385ED7">
        <w:rPr>
          <w:rFonts w:ascii="Times New Roman" w:hAnsi="Times New Roman"/>
          <w:sz w:val="24"/>
          <w:szCs w:val="24"/>
        </w:rPr>
        <w:t>Puitatory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gland (b) Adrenal glands (c) </w:t>
      </w:r>
      <w:proofErr w:type="spellStart"/>
      <w:r w:rsidRPr="00385ED7">
        <w:rPr>
          <w:rFonts w:ascii="Times New Roman" w:hAnsi="Times New Roman"/>
          <w:sz w:val="24"/>
          <w:szCs w:val="24"/>
        </w:rPr>
        <w:t>Pancrease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(d) Thyroid glands</w:t>
      </w:r>
    </w:p>
    <w:p w:rsidR="00887166" w:rsidRPr="00385ED7" w:rsidRDefault="00887166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Which of the following two terms refers to issue </w:t>
      </w:r>
    </w:p>
    <w:p w:rsidR="00887166" w:rsidRPr="00385ED7" w:rsidRDefault="00887166" w:rsidP="00CB0CF0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Intra cellular or </w:t>
      </w:r>
      <w:proofErr w:type="spellStart"/>
      <w:r w:rsidRPr="00385ED7">
        <w:rPr>
          <w:rFonts w:ascii="Times New Roman" w:hAnsi="Times New Roman"/>
          <w:sz w:val="24"/>
          <w:szCs w:val="24"/>
        </w:rPr>
        <w:t>interstial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 (b) </w:t>
      </w:r>
      <w:r w:rsidR="00B038B2" w:rsidRPr="00385ED7">
        <w:rPr>
          <w:rFonts w:ascii="Times New Roman" w:hAnsi="Times New Roman"/>
          <w:sz w:val="24"/>
          <w:szCs w:val="24"/>
        </w:rPr>
        <w:t xml:space="preserve">intercellular or </w:t>
      </w:r>
      <w:proofErr w:type="spellStart"/>
      <w:r w:rsidR="00B038B2" w:rsidRPr="00385ED7">
        <w:rPr>
          <w:rFonts w:ascii="Times New Roman" w:hAnsi="Times New Roman"/>
          <w:sz w:val="24"/>
          <w:szCs w:val="24"/>
        </w:rPr>
        <w:t>Interstial</w:t>
      </w:r>
      <w:proofErr w:type="spellEnd"/>
      <w:r w:rsidR="00B038B2" w:rsidRPr="00385ED7">
        <w:rPr>
          <w:rFonts w:ascii="Times New Roman" w:hAnsi="Times New Roman"/>
          <w:sz w:val="24"/>
          <w:szCs w:val="24"/>
        </w:rPr>
        <w:t xml:space="preserve">  (c) </w:t>
      </w:r>
      <w:proofErr w:type="spellStart"/>
      <w:r w:rsidR="00B038B2" w:rsidRPr="00385ED7">
        <w:rPr>
          <w:rFonts w:ascii="Times New Roman" w:hAnsi="Times New Roman"/>
          <w:sz w:val="24"/>
          <w:szCs w:val="24"/>
        </w:rPr>
        <w:t>Futerstial</w:t>
      </w:r>
      <w:proofErr w:type="spellEnd"/>
      <w:r w:rsidR="00B038B2" w:rsidRPr="00385ED7">
        <w:rPr>
          <w:rFonts w:ascii="Times New Roman" w:hAnsi="Times New Roman"/>
          <w:sz w:val="24"/>
          <w:szCs w:val="24"/>
        </w:rPr>
        <w:t xml:space="preserve"> or Intra cellular            (d) Intercellular or Lymph</w:t>
      </w:r>
    </w:p>
    <w:p w:rsidR="00B038B2" w:rsidRPr="00385ED7" w:rsidRDefault="00B038B2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Lateral line in fish assists  </w:t>
      </w:r>
    </w:p>
    <w:p w:rsidR="00B038B2" w:rsidRPr="00385ED7" w:rsidRDefault="00B038B2" w:rsidP="00CB0CF0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Detection (b) Locomotion (c) Reproduction  (d) Growth </w:t>
      </w:r>
    </w:p>
    <w:p w:rsidR="00B038B2" w:rsidRPr="00385ED7" w:rsidRDefault="00B038B2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Conifers reproduce by:</w:t>
      </w:r>
    </w:p>
    <w:p w:rsidR="00B038B2" w:rsidRPr="00385ED7" w:rsidRDefault="00B038B2" w:rsidP="00CB0CF0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Asexually (b) Sexually (c) None </w:t>
      </w:r>
    </w:p>
    <w:p w:rsidR="00B038B2" w:rsidRPr="00385ED7" w:rsidRDefault="00B038B2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Class cotyledon consist of plant</w:t>
      </w:r>
      <w:r w:rsidR="00FA705D" w:rsidRPr="00385ED7">
        <w:rPr>
          <w:rFonts w:ascii="Times New Roman" w:hAnsi="Times New Roman"/>
          <w:sz w:val="24"/>
          <w:szCs w:val="24"/>
        </w:rPr>
        <w:t>s;</w:t>
      </w:r>
    </w:p>
    <w:p w:rsidR="00FA705D" w:rsidRPr="00385ED7" w:rsidRDefault="00FA705D" w:rsidP="00CB0CF0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Being seeds (b) Having single leave (c) reproducing asexually (d) reproduce asexually </w:t>
      </w:r>
    </w:p>
    <w:p w:rsidR="00FA705D" w:rsidRPr="00385ED7" w:rsidRDefault="00FA705D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In Biology locomotion means </w:t>
      </w:r>
    </w:p>
    <w:p w:rsidR="00FA705D" w:rsidRPr="00385ED7" w:rsidRDefault="00FA705D" w:rsidP="00CB0CF0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Involves whole organism  (b) Part of the body of organism (c) Change in position of parts of organism (d) movement </w:t>
      </w:r>
    </w:p>
    <w:p w:rsidR="00FA705D" w:rsidRPr="00385ED7" w:rsidRDefault="00FA705D" w:rsidP="00CB0CF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The immovable joints in the skull are referred to as;</w:t>
      </w:r>
    </w:p>
    <w:p w:rsidR="007E2F83" w:rsidRPr="00385ED7" w:rsidRDefault="00FA705D" w:rsidP="00CB0CF0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Sutures (b) Cracks (c) Faults (d) Joints.</w:t>
      </w:r>
    </w:p>
    <w:p w:rsidR="00CB0CF0" w:rsidRPr="00385ED7" w:rsidRDefault="00AF3823" w:rsidP="00AF382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A condition in which glucose is passed in urine is known as ;</w:t>
      </w:r>
    </w:p>
    <w:p w:rsidR="00AF3823" w:rsidRPr="00385ED7" w:rsidRDefault="00AF3823" w:rsidP="00AF3823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385ED7">
        <w:rPr>
          <w:rFonts w:ascii="Times New Roman" w:hAnsi="Times New Roman"/>
          <w:sz w:val="24"/>
          <w:szCs w:val="24"/>
        </w:rPr>
        <w:t>Hypoglychemia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 (b) Diuresis (c) </w:t>
      </w:r>
      <w:proofErr w:type="spellStart"/>
      <w:r w:rsidRPr="00385ED7">
        <w:rPr>
          <w:rFonts w:ascii="Times New Roman" w:hAnsi="Times New Roman"/>
          <w:sz w:val="24"/>
          <w:szCs w:val="24"/>
        </w:rPr>
        <w:t>Glucosuria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(d) </w:t>
      </w:r>
      <w:proofErr w:type="spellStart"/>
      <w:r w:rsidRPr="00385ED7">
        <w:rPr>
          <w:rFonts w:ascii="Times New Roman" w:hAnsi="Times New Roman"/>
          <w:sz w:val="24"/>
          <w:szCs w:val="24"/>
        </w:rPr>
        <w:t>Pollysuria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</w:t>
      </w:r>
    </w:p>
    <w:p w:rsidR="007E2F83" w:rsidRDefault="007E2F83" w:rsidP="00CB0CF0">
      <w:pPr>
        <w:jc w:val="both"/>
        <w:rPr>
          <w:rFonts w:ascii="Times New Roman" w:hAnsi="Times New Roman"/>
          <w:sz w:val="24"/>
          <w:szCs w:val="24"/>
        </w:rPr>
      </w:pPr>
    </w:p>
    <w:p w:rsidR="00385ED7" w:rsidRDefault="00385ED7" w:rsidP="00CB0CF0">
      <w:pPr>
        <w:jc w:val="both"/>
        <w:rPr>
          <w:rFonts w:ascii="Times New Roman" w:hAnsi="Times New Roman"/>
          <w:sz w:val="24"/>
          <w:szCs w:val="24"/>
        </w:rPr>
      </w:pPr>
    </w:p>
    <w:p w:rsidR="00385ED7" w:rsidRPr="00385ED7" w:rsidRDefault="00385ED7" w:rsidP="00CB0CF0">
      <w:pPr>
        <w:jc w:val="both"/>
        <w:rPr>
          <w:rFonts w:ascii="Times New Roman" w:hAnsi="Times New Roman"/>
          <w:sz w:val="24"/>
          <w:szCs w:val="24"/>
        </w:rPr>
      </w:pPr>
    </w:p>
    <w:p w:rsidR="00FA705D" w:rsidRPr="00385ED7" w:rsidRDefault="00FA705D" w:rsidP="00CB0CF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lastRenderedPageBreak/>
        <w:t xml:space="preserve">Match the terms in A to correspond with that in B, by writing its letter </w:t>
      </w:r>
    </w:p>
    <w:p w:rsidR="00FA705D" w:rsidRPr="00385ED7" w:rsidRDefault="00FA705D" w:rsidP="00CB0CF0">
      <w:pPr>
        <w:pStyle w:val="ListParagraph"/>
        <w:ind w:left="810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3505"/>
        <w:gridCol w:w="4410"/>
      </w:tblGrid>
      <w:tr w:rsidR="007E2F83" w:rsidRPr="00385ED7" w:rsidTr="007E2F83">
        <w:tc>
          <w:tcPr>
            <w:tcW w:w="3505" w:type="dxa"/>
          </w:tcPr>
          <w:p w:rsidR="00FA705D" w:rsidRPr="00385ED7" w:rsidRDefault="00FA705D" w:rsidP="00CB0CF0">
            <w:pPr>
              <w:pStyle w:val="ListParagraph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5ED7">
              <w:rPr>
                <w:rFonts w:ascii="Times New Roman" w:hAnsi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410" w:type="dxa"/>
          </w:tcPr>
          <w:p w:rsidR="00FA705D" w:rsidRPr="00385ED7" w:rsidRDefault="00FA705D" w:rsidP="00CB0CF0">
            <w:pPr>
              <w:pStyle w:val="ListParagraph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5ED7">
              <w:rPr>
                <w:rFonts w:ascii="Times New Roman" w:hAnsi="Times New Roman"/>
                <w:b/>
                <w:sz w:val="24"/>
                <w:szCs w:val="24"/>
              </w:rPr>
              <w:t>LIST B</w:t>
            </w:r>
          </w:p>
        </w:tc>
      </w:tr>
      <w:tr w:rsidR="00FA705D" w:rsidRPr="00385ED7" w:rsidTr="007E2F83">
        <w:tc>
          <w:tcPr>
            <w:tcW w:w="3505" w:type="dxa"/>
          </w:tcPr>
          <w:p w:rsidR="00FA705D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Reflex Arc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Tropism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Stimulus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Irritability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Reflex action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Taxis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Myelin sheath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Axon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Motor neuron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Sensory neurons </w:t>
            </w:r>
          </w:p>
        </w:tc>
        <w:tc>
          <w:tcPr>
            <w:tcW w:w="4410" w:type="dxa"/>
          </w:tcPr>
          <w:p w:rsidR="00FA705D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>Takes impute from receptors to CNS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>Takes impulse from CNS to effectors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Extends from cell body to dendrites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Insulates the Axon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>Direction of the whole body of an organism towards external stimuli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Involuntary action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Ability to organism to sensitivity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Provokes response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 xml:space="preserve">A directional growth of plant </w:t>
            </w:r>
          </w:p>
          <w:p w:rsidR="007E2F83" w:rsidRPr="00385ED7" w:rsidRDefault="007E2F83" w:rsidP="00CB0CF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ED7">
              <w:rPr>
                <w:rFonts w:ascii="Times New Roman" w:hAnsi="Times New Roman"/>
                <w:sz w:val="24"/>
                <w:szCs w:val="24"/>
              </w:rPr>
              <w:t>Path taken by (route) impulse</w:t>
            </w:r>
          </w:p>
        </w:tc>
      </w:tr>
    </w:tbl>
    <w:p w:rsidR="00FA705D" w:rsidRPr="00385ED7" w:rsidRDefault="00FA705D" w:rsidP="00CB0CF0">
      <w:pPr>
        <w:pStyle w:val="ListParagraph"/>
        <w:ind w:left="810"/>
        <w:jc w:val="both"/>
        <w:rPr>
          <w:rFonts w:ascii="Times New Roman" w:hAnsi="Times New Roman"/>
          <w:sz w:val="24"/>
          <w:szCs w:val="24"/>
        </w:rPr>
      </w:pPr>
    </w:p>
    <w:p w:rsidR="003504D6" w:rsidRPr="00385ED7" w:rsidRDefault="007E2F83" w:rsidP="00CB0CF0">
      <w:pPr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SECTION B.</w:t>
      </w:r>
    </w:p>
    <w:p w:rsidR="007E2F83" w:rsidRPr="00385ED7" w:rsidRDefault="007E2F83" w:rsidP="00CB0CF0">
      <w:pPr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Answer all questions in this part</w:t>
      </w:r>
    </w:p>
    <w:p w:rsidR="007E2F83" w:rsidRPr="00385ED7" w:rsidRDefault="007E2F83" w:rsidP="00CB0CF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Name the kingdom to which each of the following belong</w:t>
      </w:r>
    </w:p>
    <w:p w:rsidR="007E2F83" w:rsidRPr="00385ED7" w:rsidRDefault="007E2F83" w:rsidP="00CB0CF0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Grass </w:t>
      </w:r>
    </w:p>
    <w:p w:rsidR="007E2F83" w:rsidRPr="00385ED7" w:rsidRDefault="007E2F83" w:rsidP="00CB0CF0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385ED7">
        <w:rPr>
          <w:rFonts w:ascii="Times New Roman" w:hAnsi="Times New Roman"/>
          <w:sz w:val="24"/>
          <w:szCs w:val="24"/>
        </w:rPr>
        <w:t>Mould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</w:t>
      </w:r>
    </w:p>
    <w:p w:rsidR="007E2F83" w:rsidRPr="00385ED7" w:rsidRDefault="007E2F83" w:rsidP="00CB0CF0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385ED7">
        <w:rPr>
          <w:rFonts w:ascii="Times New Roman" w:hAnsi="Times New Roman"/>
          <w:sz w:val="24"/>
          <w:szCs w:val="24"/>
        </w:rPr>
        <w:t>Spiragra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</w:t>
      </w:r>
    </w:p>
    <w:p w:rsidR="007E2F83" w:rsidRPr="00385ED7" w:rsidRDefault="007E2F83" w:rsidP="00CB0CF0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Vibrio </w:t>
      </w:r>
    </w:p>
    <w:p w:rsidR="007E2F83" w:rsidRPr="00385ED7" w:rsidRDefault="007E2F83" w:rsidP="00CB0CF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Differentiate between monocotyledon and </w:t>
      </w:r>
      <w:proofErr w:type="spellStart"/>
      <w:r w:rsidR="003406D8" w:rsidRPr="00385ED7">
        <w:rPr>
          <w:rFonts w:ascii="Times New Roman" w:hAnsi="Times New Roman"/>
          <w:sz w:val="24"/>
          <w:szCs w:val="24"/>
        </w:rPr>
        <w:t>dicotyledon</w:t>
      </w:r>
      <w:proofErr w:type="spellEnd"/>
      <w:r w:rsidR="003406D8" w:rsidRPr="00385ED7">
        <w:rPr>
          <w:rFonts w:ascii="Times New Roman" w:hAnsi="Times New Roman"/>
          <w:sz w:val="24"/>
          <w:szCs w:val="24"/>
        </w:rPr>
        <w:t xml:space="preserve"> </w:t>
      </w:r>
      <w:r w:rsidRPr="00385ED7">
        <w:rPr>
          <w:rFonts w:ascii="Times New Roman" w:hAnsi="Times New Roman"/>
          <w:sz w:val="24"/>
          <w:szCs w:val="24"/>
        </w:rPr>
        <w:t xml:space="preserve"> pl</w:t>
      </w:r>
      <w:bookmarkStart w:id="0" w:name="_GoBack"/>
      <w:bookmarkEnd w:id="0"/>
      <w:r w:rsidRPr="00385ED7">
        <w:rPr>
          <w:rFonts w:ascii="Times New Roman" w:hAnsi="Times New Roman"/>
          <w:sz w:val="24"/>
          <w:szCs w:val="24"/>
        </w:rPr>
        <w:t>ants</w:t>
      </w:r>
    </w:p>
    <w:p w:rsidR="007E2F83" w:rsidRPr="00385ED7" w:rsidRDefault="003406D8" w:rsidP="00CB0CF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What are the factors that affect breathing </w:t>
      </w:r>
    </w:p>
    <w:p w:rsidR="003406D8" w:rsidRPr="00385ED7" w:rsidRDefault="003406D8" w:rsidP="00CB0CF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In a nutshell explain </w:t>
      </w:r>
    </w:p>
    <w:p w:rsidR="003406D8" w:rsidRPr="00385ED7" w:rsidRDefault="003406D8" w:rsidP="00CB0CF0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Fertilization in animal </w:t>
      </w:r>
    </w:p>
    <w:p w:rsidR="003406D8" w:rsidRPr="00385ED7" w:rsidRDefault="003406D8" w:rsidP="00CB0CF0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Types of fertilization </w:t>
      </w:r>
    </w:p>
    <w:p w:rsidR="003406D8" w:rsidRPr="00385ED7" w:rsidRDefault="003406D8" w:rsidP="00CB0CF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Differentiate between </w:t>
      </w:r>
    </w:p>
    <w:p w:rsidR="003406D8" w:rsidRPr="00385ED7" w:rsidRDefault="003406D8" w:rsidP="00CB0CF0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385ED7">
        <w:rPr>
          <w:rFonts w:ascii="Times New Roman" w:hAnsi="Times New Roman"/>
          <w:sz w:val="24"/>
          <w:szCs w:val="24"/>
        </w:rPr>
        <w:t>Gysuria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385ED7">
        <w:rPr>
          <w:rFonts w:ascii="Times New Roman" w:hAnsi="Times New Roman"/>
          <w:sz w:val="24"/>
          <w:szCs w:val="24"/>
        </w:rPr>
        <w:t>polysuria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</w:t>
      </w:r>
    </w:p>
    <w:p w:rsidR="003406D8" w:rsidRPr="00385ED7" w:rsidRDefault="003406D8" w:rsidP="00CB0CF0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385ED7">
        <w:rPr>
          <w:rFonts w:ascii="Times New Roman" w:hAnsi="Times New Roman"/>
          <w:sz w:val="24"/>
          <w:szCs w:val="24"/>
        </w:rPr>
        <w:t>Glacagon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and insulin </w:t>
      </w:r>
    </w:p>
    <w:p w:rsidR="003406D8" w:rsidRPr="00385ED7" w:rsidRDefault="003406D8" w:rsidP="00CB0CF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Draw and label a diagram of an eye </w:t>
      </w:r>
    </w:p>
    <w:p w:rsidR="003406D8" w:rsidRPr="00385ED7" w:rsidRDefault="003406D8" w:rsidP="00CB0CF0">
      <w:pPr>
        <w:jc w:val="center"/>
        <w:rPr>
          <w:rFonts w:ascii="Times New Roman" w:hAnsi="Times New Roman"/>
          <w:b/>
          <w:sz w:val="24"/>
          <w:szCs w:val="24"/>
        </w:rPr>
      </w:pPr>
      <w:r w:rsidRPr="00385ED7">
        <w:rPr>
          <w:rFonts w:ascii="Times New Roman" w:hAnsi="Times New Roman"/>
          <w:b/>
          <w:sz w:val="24"/>
          <w:szCs w:val="24"/>
        </w:rPr>
        <w:t>SECTION C. EASSY QUESTION</w:t>
      </w:r>
    </w:p>
    <w:p w:rsidR="003406D8" w:rsidRPr="00385ED7" w:rsidRDefault="003406D8" w:rsidP="00CB0CF0">
      <w:pPr>
        <w:jc w:val="center"/>
        <w:rPr>
          <w:rFonts w:ascii="Times New Roman" w:hAnsi="Times New Roman"/>
          <w:b/>
          <w:i/>
          <w:sz w:val="24"/>
          <w:szCs w:val="24"/>
        </w:rPr>
      </w:pPr>
      <w:r w:rsidRPr="00385ED7">
        <w:rPr>
          <w:rFonts w:ascii="Times New Roman" w:hAnsi="Times New Roman"/>
          <w:b/>
          <w:i/>
          <w:sz w:val="24"/>
          <w:szCs w:val="24"/>
        </w:rPr>
        <w:t>Choose one question from the two provided and write an easy on it.</w:t>
      </w:r>
    </w:p>
    <w:p w:rsidR="003406D8" w:rsidRPr="00385ED7" w:rsidRDefault="003406D8" w:rsidP="00CB0CF0">
      <w:pPr>
        <w:pStyle w:val="ListParagraph"/>
        <w:numPr>
          <w:ilvl w:val="0"/>
          <w:numId w:val="2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Write an easy on the economic importance of conifers</w:t>
      </w:r>
    </w:p>
    <w:p w:rsidR="003406D8" w:rsidRPr="00385ED7" w:rsidRDefault="003406D8" w:rsidP="00CB0CF0">
      <w:pPr>
        <w:pStyle w:val="ListParagraph"/>
        <w:numPr>
          <w:ilvl w:val="0"/>
          <w:numId w:val="2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Write an easy on the following </w:t>
      </w:r>
      <w:proofErr w:type="spellStart"/>
      <w:r w:rsidRPr="00385ED7">
        <w:rPr>
          <w:rFonts w:ascii="Times New Roman" w:hAnsi="Times New Roman"/>
          <w:sz w:val="24"/>
          <w:szCs w:val="24"/>
        </w:rPr>
        <w:t>transmition</w:t>
      </w:r>
      <w:proofErr w:type="spellEnd"/>
      <w:r w:rsidRPr="00385ED7">
        <w:rPr>
          <w:rFonts w:ascii="Times New Roman" w:hAnsi="Times New Roman"/>
          <w:sz w:val="24"/>
          <w:szCs w:val="24"/>
        </w:rPr>
        <w:t xml:space="preserve"> of Malaria basing on the heading provide </w:t>
      </w:r>
    </w:p>
    <w:p w:rsidR="003406D8" w:rsidRPr="00385ED7" w:rsidRDefault="003406D8" w:rsidP="00CB0CF0">
      <w:pPr>
        <w:pStyle w:val="ListParagraph"/>
        <w:numPr>
          <w:ilvl w:val="0"/>
          <w:numId w:val="19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Causes </w:t>
      </w:r>
    </w:p>
    <w:p w:rsidR="003406D8" w:rsidRPr="00385ED7" w:rsidRDefault="003406D8" w:rsidP="00CB0CF0">
      <w:pPr>
        <w:pStyle w:val="ListParagraph"/>
        <w:numPr>
          <w:ilvl w:val="0"/>
          <w:numId w:val="19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 xml:space="preserve"> Symptoms</w:t>
      </w:r>
    </w:p>
    <w:p w:rsidR="003406D8" w:rsidRPr="00385ED7" w:rsidRDefault="003406D8" w:rsidP="00CB0CF0">
      <w:pPr>
        <w:pStyle w:val="ListParagraph"/>
        <w:numPr>
          <w:ilvl w:val="0"/>
          <w:numId w:val="19"/>
        </w:numPr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  <w:r w:rsidRPr="00385ED7">
        <w:rPr>
          <w:rFonts w:ascii="Times New Roman" w:hAnsi="Times New Roman"/>
          <w:sz w:val="24"/>
          <w:szCs w:val="24"/>
        </w:rPr>
        <w:t>Control.</w:t>
      </w:r>
    </w:p>
    <w:sectPr w:rsidR="003406D8" w:rsidRPr="00385ED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418" w:rsidRDefault="006D6418" w:rsidP="00385ED7">
      <w:pPr>
        <w:spacing w:after="0" w:line="240" w:lineRule="auto"/>
      </w:pPr>
      <w:r>
        <w:separator/>
      </w:r>
    </w:p>
  </w:endnote>
  <w:endnote w:type="continuationSeparator" w:id="0">
    <w:p w:rsidR="006D6418" w:rsidRDefault="006D6418" w:rsidP="00385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660897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85ED7" w:rsidRDefault="00385E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85ED7" w:rsidRDefault="00385E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418" w:rsidRDefault="006D6418" w:rsidP="00385ED7">
      <w:pPr>
        <w:spacing w:after="0" w:line="240" w:lineRule="auto"/>
      </w:pPr>
      <w:r>
        <w:separator/>
      </w:r>
    </w:p>
  </w:footnote>
  <w:footnote w:type="continuationSeparator" w:id="0">
    <w:p w:rsidR="006D6418" w:rsidRDefault="006D6418" w:rsidP="00385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614E"/>
    <w:multiLevelType w:val="hybridMultilevel"/>
    <w:tmpl w:val="B26675D4"/>
    <w:lvl w:ilvl="0" w:tplc="F4724F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A910EB"/>
    <w:multiLevelType w:val="hybridMultilevel"/>
    <w:tmpl w:val="4F224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5496F"/>
    <w:multiLevelType w:val="hybridMultilevel"/>
    <w:tmpl w:val="07824820"/>
    <w:lvl w:ilvl="0" w:tplc="8E7A860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5D36B76"/>
    <w:multiLevelType w:val="hybridMultilevel"/>
    <w:tmpl w:val="7136B3F0"/>
    <w:lvl w:ilvl="0" w:tplc="70C6CC54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A002AB6"/>
    <w:multiLevelType w:val="hybridMultilevel"/>
    <w:tmpl w:val="B3CE53C2"/>
    <w:lvl w:ilvl="0" w:tplc="D8A2600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25094B"/>
    <w:multiLevelType w:val="hybridMultilevel"/>
    <w:tmpl w:val="53AC7F04"/>
    <w:lvl w:ilvl="0" w:tplc="C2CED7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EB1838"/>
    <w:multiLevelType w:val="hybridMultilevel"/>
    <w:tmpl w:val="C93CADF4"/>
    <w:lvl w:ilvl="0" w:tplc="FA18328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6AC31D9"/>
    <w:multiLevelType w:val="hybridMultilevel"/>
    <w:tmpl w:val="36FCB33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38363ADC"/>
    <w:multiLevelType w:val="hybridMultilevel"/>
    <w:tmpl w:val="512C54F2"/>
    <w:lvl w:ilvl="0" w:tplc="4622F1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020F14"/>
    <w:multiLevelType w:val="hybridMultilevel"/>
    <w:tmpl w:val="75A22308"/>
    <w:lvl w:ilvl="0" w:tplc="A3964F9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6432A79"/>
    <w:multiLevelType w:val="hybridMultilevel"/>
    <w:tmpl w:val="22FC66EC"/>
    <w:lvl w:ilvl="0" w:tplc="E7AC34F6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4A057626"/>
    <w:multiLevelType w:val="hybridMultilevel"/>
    <w:tmpl w:val="EDE05F2E"/>
    <w:lvl w:ilvl="0" w:tplc="75DC0AC2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570B0A1A"/>
    <w:multiLevelType w:val="hybridMultilevel"/>
    <w:tmpl w:val="ECA063D6"/>
    <w:lvl w:ilvl="0" w:tplc="2360823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F394FCC"/>
    <w:multiLevelType w:val="hybridMultilevel"/>
    <w:tmpl w:val="117C3A12"/>
    <w:lvl w:ilvl="0" w:tplc="9AD21B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215FA1"/>
    <w:multiLevelType w:val="hybridMultilevel"/>
    <w:tmpl w:val="B28C2458"/>
    <w:lvl w:ilvl="0" w:tplc="D2A81A84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>
    <w:nsid w:val="66D41BA6"/>
    <w:multiLevelType w:val="hybridMultilevel"/>
    <w:tmpl w:val="8BE8CDA6"/>
    <w:lvl w:ilvl="0" w:tplc="C4B2959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D6A42DE"/>
    <w:multiLevelType w:val="hybridMultilevel"/>
    <w:tmpl w:val="A9720484"/>
    <w:lvl w:ilvl="0" w:tplc="CCEAD28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1121589"/>
    <w:multiLevelType w:val="hybridMultilevel"/>
    <w:tmpl w:val="12E4089E"/>
    <w:lvl w:ilvl="0" w:tplc="F822B3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EF6451"/>
    <w:multiLevelType w:val="hybridMultilevel"/>
    <w:tmpl w:val="B7189FD6"/>
    <w:lvl w:ilvl="0" w:tplc="D736B29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CBA4339"/>
    <w:multiLevelType w:val="hybridMultilevel"/>
    <w:tmpl w:val="2018ACB0"/>
    <w:lvl w:ilvl="0" w:tplc="DDB03F5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9"/>
  </w:num>
  <w:num w:numId="5">
    <w:abstractNumId w:val="0"/>
  </w:num>
  <w:num w:numId="6">
    <w:abstractNumId w:val="15"/>
  </w:num>
  <w:num w:numId="7">
    <w:abstractNumId w:val="18"/>
  </w:num>
  <w:num w:numId="8">
    <w:abstractNumId w:val="6"/>
  </w:num>
  <w:num w:numId="9">
    <w:abstractNumId w:val="12"/>
  </w:num>
  <w:num w:numId="10">
    <w:abstractNumId w:val="16"/>
  </w:num>
  <w:num w:numId="11">
    <w:abstractNumId w:val="19"/>
  </w:num>
  <w:num w:numId="12">
    <w:abstractNumId w:val="2"/>
  </w:num>
  <w:num w:numId="13">
    <w:abstractNumId w:val="5"/>
  </w:num>
  <w:num w:numId="14">
    <w:abstractNumId w:val="13"/>
  </w:num>
  <w:num w:numId="15">
    <w:abstractNumId w:val="17"/>
  </w:num>
  <w:num w:numId="16">
    <w:abstractNumId w:val="3"/>
  </w:num>
  <w:num w:numId="17">
    <w:abstractNumId w:val="10"/>
  </w:num>
  <w:num w:numId="18">
    <w:abstractNumId w:val="11"/>
  </w:num>
  <w:num w:numId="19">
    <w:abstractNumId w:val="1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4D6"/>
    <w:rsid w:val="001829E3"/>
    <w:rsid w:val="003406D8"/>
    <w:rsid w:val="003504D6"/>
    <w:rsid w:val="00385ED7"/>
    <w:rsid w:val="006D6418"/>
    <w:rsid w:val="0077007C"/>
    <w:rsid w:val="007E2F83"/>
    <w:rsid w:val="00887166"/>
    <w:rsid w:val="00AF3823"/>
    <w:rsid w:val="00B038B2"/>
    <w:rsid w:val="00CB0CF0"/>
    <w:rsid w:val="00D86FB5"/>
    <w:rsid w:val="00FA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E91D6-9F38-4527-BD97-0DAC7563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4D6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4D6"/>
    <w:pPr>
      <w:ind w:left="720"/>
      <w:contextualSpacing/>
    </w:pPr>
  </w:style>
  <w:style w:type="table" w:styleId="TableGrid">
    <w:name w:val="Table Grid"/>
    <w:basedOn w:val="TableNormal"/>
    <w:uiPriority w:val="39"/>
    <w:rsid w:val="00FA70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85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D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85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D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0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2017-11-13T09:42:00Z</dcterms:created>
  <dcterms:modified xsi:type="dcterms:W3CDTF">2017-11-15T08:23:00Z</dcterms:modified>
</cp:coreProperties>
</file>