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5449" w:rsidRPr="00F95449" w:rsidRDefault="00F95449" w:rsidP="00F95449">
      <w:pPr>
        <w:spacing w:after="159" w:line="240" w:lineRule="auto"/>
        <w:ind w:left="355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954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PRESIDENT'S OFFICE</w:t>
      </w:r>
    </w:p>
    <w:p w:rsidR="00F95449" w:rsidRPr="00F95449" w:rsidRDefault="00F95449" w:rsidP="00F95449">
      <w:pPr>
        <w:spacing w:after="159" w:line="240" w:lineRule="auto"/>
        <w:ind w:left="355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954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REGIONAL ADMINISTRATION AND LOCAL GOVERNMENT</w:t>
      </w:r>
    </w:p>
    <w:p w:rsidR="00F95449" w:rsidRPr="00F95449" w:rsidRDefault="00F95449" w:rsidP="00F95449">
      <w:pPr>
        <w:spacing w:after="159" w:line="240" w:lineRule="auto"/>
        <w:ind w:left="355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954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FORM FOUR NORTH WESTERN ZONE MOCK EXAMINATION 2024</w:t>
      </w:r>
    </w:p>
    <w:p w:rsidR="00F95449" w:rsidRPr="00F95449" w:rsidRDefault="00F95449" w:rsidP="00F95449">
      <w:pPr>
        <w:spacing w:after="191" w:line="240" w:lineRule="auto"/>
        <w:ind w:left="10" w:right="-15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</w:pPr>
      <w:r w:rsidRPr="00F95449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17CCC0A5" wp14:editId="2507312A">
            <wp:extent cx="1180465" cy="955040"/>
            <wp:effectExtent l="0" t="0" r="635" b="0"/>
            <wp:docPr id="1" name="Picture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449" w:rsidRPr="00F95449" w:rsidRDefault="00F95449" w:rsidP="00F95449">
      <w:pPr>
        <w:pStyle w:val="Heading1"/>
        <w:rPr>
          <w:rFonts w:ascii="Times New Roman" w:eastAsia="Times New Roman" w:hAnsi="Times New Roman" w:cs="Times New Roman"/>
          <w:b/>
          <w:color w:val="000000"/>
          <w:sz w:val="28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2"/>
          <w:u w:val="single" w:color="000000"/>
        </w:rPr>
        <w:t xml:space="preserve"> </w:t>
      </w:r>
      <w:r w:rsidRPr="00F95449">
        <w:rPr>
          <w:rFonts w:ascii="Times New Roman" w:eastAsia="Times New Roman" w:hAnsi="Times New Roman" w:cs="Times New Roman"/>
          <w:b/>
          <w:color w:val="000000"/>
          <w:sz w:val="28"/>
          <w:szCs w:val="22"/>
          <w:u w:val="single" w:color="000000"/>
        </w:rPr>
        <w:t xml:space="preserve">CODE: </w:t>
      </w:r>
      <w:r w:rsidRPr="00F95449">
        <w:rPr>
          <w:rFonts w:ascii="Times New Roman" w:eastAsia="Times New Roman" w:hAnsi="Times New Roman" w:cs="Times New Roman"/>
          <w:b/>
          <w:color w:val="000000"/>
          <w:sz w:val="28"/>
          <w:szCs w:val="22"/>
          <w:u w:color="000000"/>
          <w:vertAlign w:val="superscript"/>
        </w:rPr>
        <w:t>033</w:t>
      </w:r>
      <w:r w:rsidRPr="00F95449">
        <w:rPr>
          <w:rFonts w:ascii="Times New Roman" w:eastAsia="Times New Roman" w:hAnsi="Times New Roman" w:cs="Times New Roman"/>
          <w:b/>
          <w:color w:val="000000"/>
          <w:sz w:val="28"/>
          <w:szCs w:val="22"/>
          <w:u w:val="single" w:color="000000"/>
        </w:rPr>
        <w:t>/</w:t>
      </w:r>
      <w:r w:rsidRPr="00F95449">
        <w:rPr>
          <w:rFonts w:ascii="Times New Roman" w:eastAsia="Times New Roman" w:hAnsi="Times New Roman" w:cs="Times New Roman"/>
          <w:b/>
          <w:color w:val="000000"/>
          <w:sz w:val="28"/>
          <w:szCs w:val="22"/>
          <w:u w:val="single" w:color="000000"/>
          <w:vertAlign w:val="subscript"/>
        </w:rPr>
        <w:t>2</w:t>
      </w:r>
      <w:r w:rsidRPr="00F95449">
        <w:rPr>
          <w:rFonts w:ascii="Times New Roman" w:eastAsia="Times New Roman" w:hAnsi="Times New Roman" w:cs="Times New Roman"/>
          <w:b/>
          <w:color w:val="000000"/>
          <w:sz w:val="28"/>
          <w:szCs w:val="22"/>
          <w:vertAlign w:val="subscript"/>
        </w:rPr>
        <w:t>B</w:t>
      </w:r>
      <w:r w:rsidRPr="00F95449">
        <w:rPr>
          <w:rFonts w:ascii="Times New Roman" w:eastAsia="Times New Roman" w:hAnsi="Times New Roman" w:cs="Times New Roman"/>
          <w:b/>
          <w:color w:val="000000"/>
          <w:sz w:val="28"/>
          <w:szCs w:val="22"/>
        </w:rPr>
        <w:t xml:space="preserve">                                                                             BIOLOGY 2B </w:t>
      </w:r>
    </w:p>
    <w:p w:rsidR="00F95449" w:rsidRPr="00F95449" w:rsidRDefault="00F95449" w:rsidP="00F95449">
      <w:pPr>
        <w:keepNext/>
        <w:keepLines/>
        <w:spacing w:after="165" w:line="240" w:lineRule="auto"/>
        <w:ind w:left="10" w:right="-15" w:hanging="10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</w:pPr>
      <w:r w:rsidRPr="00F95449">
        <w:rPr>
          <w:rFonts w:ascii="Times New Roman" w:eastAsia="Times New Roman" w:hAnsi="Times New Roman" w:cs="Times New Roman"/>
          <w:b/>
          <w:color w:val="000000"/>
          <w:sz w:val="28"/>
        </w:rPr>
        <w:t>3 HOURS                                                            ADVANCE INSTRUCTIONS</w:t>
      </w:r>
      <w:r w:rsidRPr="00F95449"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  <w:t>:</w:t>
      </w:r>
      <w:r w:rsidRPr="00F95449">
        <w:rPr>
          <w:rFonts w:ascii="Times New Roman" w:eastAsia="Times New Roman" w:hAnsi="Times New Roman" w:cs="Times New Roman"/>
          <w:b/>
          <w:color w:val="000000"/>
          <w:sz w:val="28"/>
          <w:u w:color="000000"/>
        </w:rPr>
        <w:t xml:space="preserve"> </w:t>
      </w:r>
    </w:p>
    <w:p w:rsidR="00F95449" w:rsidRPr="00F95449" w:rsidRDefault="00F95449" w:rsidP="00F95449">
      <w:pPr>
        <w:spacing w:after="171" w:line="349" w:lineRule="auto"/>
        <w:ind w:left="10" w:hanging="1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F95449">
        <w:rPr>
          <w:rFonts w:ascii="Times New Roman" w:eastAsia="Times New Roman" w:hAnsi="Times New Roman" w:cs="Times New Roman"/>
          <w:color w:val="000000"/>
          <w:sz w:val="28"/>
        </w:rPr>
        <w:t xml:space="preserve">The following apparati, Reagents and specimens should be available for Biology 2B north western zone examination Actual practical. </w:t>
      </w:r>
    </w:p>
    <w:p w:rsidR="00F95449" w:rsidRPr="00F95449" w:rsidRDefault="00F95449" w:rsidP="00F95449">
      <w:pPr>
        <w:keepNext/>
        <w:keepLines/>
        <w:spacing w:after="167" w:line="240" w:lineRule="auto"/>
        <w:ind w:left="-5" w:right="-15" w:hanging="10"/>
        <w:outlineLvl w:val="0"/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</w:pPr>
      <w:r w:rsidRPr="00F95449"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  <w:t>Apparati:</w:t>
      </w:r>
      <w:r w:rsidRPr="00F95449">
        <w:rPr>
          <w:rFonts w:ascii="Times New Roman" w:eastAsia="Times New Roman" w:hAnsi="Times New Roman" w:cs="Times New Roman"/>
          <w:b/>
          <w:color w:val="000000"/>
          <w:sz w:val="28"/>
          <w:u w:color="000000"/>
        </w:rPr>
        <w:t xml:space="preserve"> </w:t>
      </w:r>
    </w:p>
    <w:p w:rsidR="00F95449" w:rsidRPr="00F95449" w:rsidRDefault="00F95449" w:rsidP="00F95449">
      <w:pPr>
        <w:numPr>
          <w:ilvl w:val="0"/>
          <w:numId w:val="1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F95449">
        <w:rPr>
          <w:rFonts w:ascii="Times New Roman" w:eastAsia="Times New Roman" w:hAnsi="Times New Roman" w:cs="Times New Roman"/>
          <w:color w:val="000000"/>
          <w:sz w:val="28"/>
        </w:rPr>
        <w:t>Beaker  (200cm</w:t>
      </w:r>
      <w:r w:rsidRPr="00F95449">
        <w:rPr>
          <w:rFonts w:ascii="Times New Roman" w:eastAsia="Times New Roman" w:hAnsi="Times New Roman" w:cs="Times New Roman"/>
          <w:color w:val="000000"/>
          <w:sz w:val="28"/>
          <w:vertAlign w:val="superscript"/>
        </w:rPr>
        <w:t>3</w:t>
      </w:r>
      <w:r w:rsidRPr="00F95449">
        <w:rPr>
          <w:rFonts w:ascii="Times New Roman" w:eastAsia="Times New Roman" w:hAnsi="Times New Roman" w:cs="Times New Roman"/>
          <w:color w:val="000000"/>
          <w:sz w:val="28"/>
        </w:rPr>
        <w:t xml:space="preserve">) </w:t>
      </w:r>
    </w:p>
    <w:p w:rsidR="00F95449" w:rsidRDefault="00F95449" w:rsidP="00F95449">
      <w:pPr>
        <w:numPr>
          <w:ilvl w:val="0"/>
          <w:numId w:val="1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F95449">
        <w:rPr>
          <w:rFonts w:ascii="Times New Roman" w:eastAsia="Times New Roman" w:hAnsi="Times New Roman" w:cs="Times New Roman"/>
          <w:color w:val="000000"/>
          <w:sz w:val="28"/>
        </w:rPr>
        <w:t xml:space="preserve">Scalpel / knife </w:t>
      </w:r>
    </w:p>
    <w:p w:rsidR="00F952B0" w:rsidRPr="00F95449" w:rsidRDefault="00F952B0" w:rsidP="00F95449">
      <w:pPr>
        <w:numPr>
          <w:ilvl w:val="0"/>
          <w:numId w:val="1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droper</w:t>
      </w:r>
    </w:p>
    <w:p w:rsidR="00F95449" w:rsidRPr="00F95449" w:rsidRDefault="00F95449" w:rsidP="00F95449">
      <w:pPr>
        <w:numPr>
          <w:ilvl w:val="0"/>
          <w:numId w:val="1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F95449">
        <w:rPr>
          <w:rFonts w:ascii="Times New Roman" w:eastAsia="Times New Roman" w:hAnsi="Times New Roman" w:cs="Times New Roman"/>
          <w:color w:val="000000"/>
          <w:sz w:val="28"/>
        </w:rPr>
        <w:t xml:space="preserve">Source of heat </w:t>
      </w:r>
    </w:p>
    <w:p w:rsidR="00F95449" w:rsidRPr="00F95449" w:rsidRDefault="00F95449" w:rsidP="00F95449">
      <w:pPr>
        <w:numPr>
          <w:ilvl w:val="0"/>
          <w:numId w:val="1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F95449">
        <w:rPr>
          <w:rFonts w:ascii="Times New Roman" w:eastAsia="Times New Roman" w:hAnsi="Times New Roman" w:cs="Times New Roman"/>
          <w:color w:val="000000"/>
          <w:sz w:val="28"/>
        </w:rPr>
        <w:t xml:space="preserve">Forceps </w:t>
      </w:r>
    </w:p>
    <w:p w:rsidR="00F95449" w:rsidRPr="00F95449" w:rsidRDefault="00F95449" w:rsidP="00F95449">
      <w:pPr>
        <w:numPr>
          <w:ilvl w:val="0"/>
          <w:numId w:val="1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F95449">
        <w:rPr>
          <w:rFonts w:ascii="Times New Roman" w:eastAsia="Times New Roman" w:hAnsi="Times New Roman" w:cs="Times New Roman"/>
          <w:color w:val="000000"/>
          <w:sz w:val="28"/>
        </w:rPr>
        <w:t xml:space="preserve">Petri dish </w:t>
      </w:r>
    </w:p>
    <w:p w:rsidR="00F95449" w:rsidRPr="00F95449" w:rsidRDefault="00F95449" w:rsidP="00F95449">
      <w:pPr>
        <w:numPr>
          <w:ilvl w:val="0"/>
          <w:numId w:val="1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F95449">
        <w:rPr>
          <w:rFonts w:ascii="Times New Roman" w:eastAsia="Times New Roman" w:hAnsi="Times New Roman" w:cs="Times New Roman"/>
          <w:color w:val="000000"/>
          <w:sz w:val="28"/>
        </w:rPr>
        <w:t xml:space="preserve">Motor and pastle </w:t>
      </w:r>
    </w:p>
    <w:p w:rsidR="00F95449" w:rsidRPr="00F95449" w:rsidRDefault="00F95449" w:rsidP="00F95449">
      <w:pPr>
        <w:numPr>
          <w:ilvl w:val="0"/>
          <w:numId w:val="1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F95449">
        <w:rPr>
          <w:rFonts w:ascii="Times New Roman" w:eastAsia="Times New Roman" w:hAnsi="Times New Roman" w:cs="Times New Roman"/>
          <w:color w:val="000000"/>
          <w:sz w:val="28"/>
        </w:rPr>
        <w:t xml:space="preserve">Sieve </w:t>
      </w:r>
    </w:p>
    <w:p w:rsidR="00F95449" w:rsidRPr="00F95449" w:rsidRDefault="00F95449" w:rsidP="00F95449">
      <w:pPr>
        <w:numPr>
          <w:ilvl w:val="0"/>
          <w:numId w:val="1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F95449">
        <w:rPr>
          <w:rFonts w:ascii="Times New Roman" w:eastAsia="Times New Roman" w:hAnsi="Times New Roman" w:cs="Times New Roman"/>
          <w:color w:val="000000"/>
          <w:sz w:val="28"/>
        </w:rPr>
        <w:t xml:space="preserve">Test tube (4 per each candidate) </w:t>
      </w:r>
    </w:p>
    <w:p w:rsidR="00F95449" w:rsidRPr="00F95449" w:rsidRDefault="00F95449" w:rsidP="00F95449">
      <w:pPr>
        <w:numPr>
          <w:ilvl w:val="0"/>
          <w:numId w:val="1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F95449">
        <w:rPr>
          <w:rFonts w:ascii="Times New Roman" w:eastAsia="Times New Roman" w:hAnsi="Times New Roman" w:cs="Times New Roman"/>
          <w:color w:val="000000"/>
          <w:sz w:val="28"/>
        </w:rPr>
        <w:t xml:space="preserve">Test tube rack </w:t>
      </w:r>
    </w:p>
    <w:p w:rsidR="00F95449" w:rsidRPr="00F95449" w:rsidRDefault="00F95449" w:rsidP="00F95449">
      <w:pPr>
        <w:numPr>
          <w:ilvl w:val="0"/>
          <w:numId w:val="1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F95449">
        <w:rPr>
          <w:rFonts w:ascii="Times New Roman" w:eastAsia="Times New Roman" w:hAnsi="Times New Roman" w:cs="Times New Roman"/>
          <w:color w:val="000000"/>
          <w:sz w:val="28"/>
        </w:rPr>
        <w:t xml:space="preserve">Test tube holder </w:t>
      </w:r>
    </w:p>
    <w:p w:rsidR="00F952B0" w:rsidRDefault="00F95449" w:rsidP="00F95449">
      <w:pPr>
        <w:numPr>
          <w:ilvl w:val="0"/>
          <w:numId w:val="1"/>
        </w:numPr>
        <w:spacing w:after="171" w:line="354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F95449">
        <w:rPr>
          <w:rFonts w:ascii="Times New Roman" w:eastAsia="Times New Roman" w:hAnsi="Times New Roman" w:cs="Times New Roman"/>
          <w:color w:val="000000"/>
          <w:sz w:val="28"/>
        </w:rPr>
        <w:t xml:space="preserve">Test tube brush </w:t>
      </w:r>
    </w:p>
    <w:p w:rsidR="00F95449" w:rsidRPr="00F95449" w:rsidRDefault="00F95449" w:rsidP="00F952B0">
      <w:pPr>
        <w:spacing w:after="171" w:line="354" w:lineRule="auto"/>
        <w:ind w:left="705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F95449"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  <w:t>Reagents:</w:t>
      </w:r>
      <w:r w:rsidRPr="00F95449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</w:p>
    <w:p w:rsidR="00F95449" w:rsidRPr="00F95449" w:rsidRDefault="00F95449" w:rsidP="00F95449">
      <w:pPr>
        <w:numPr>
          <w:ilvl w:val="0"/>
          <w:numId w:val="1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F95449">
        <w:rPr>
          <w:rFonts w:ascii="Times New Roman" w:eastAsia="Times New Roman" w:hAnsi="Times New Roman" w:cs="Times New Roman"/>
          <w:color w:val="000000"/>
          <w:sz w:val="28"/>
        </w:rPr>
        <w:t xml:space="preserve">Iodine solution </w:t>
      </w:r>
    </w:p>
    <w:p w:rsidR="00F95449" w:rsidRPr="00F95449" w:rsidRDefault="00F95449" w:rsidP="00F95449">
      <w:pPr>
        <w:numPr>
          <w:ilvl w:val="0"/>
          <w:numId w:val="1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F95449"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Benedict solution </w:t>
      </w:r>
    </w:p>
    <w:p w:rsidR="00F95449" w:rsidRPr="00F95449" w:rsidRDefault="00F95449" w:rsidP="00F95449">
      <w:pPr>
        <w:numPr>
          <w:ilvl w:val="0"/>
          <w:numId w:val="1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F95449">
        <w:rPr>
          <w:rFonts w:ascii="Times New Roman" w:eastAsia="Times New Roman" w:hAnsi="Times New Roman" w:cs="Times New Roman"/>
          <w:color w:val="000000"/>
          <w:sz w:val="28"/>
        </w:rPr>
        <w:t xml:space="preserve">Sodium hydroxide solution </w:t>
      </w:r>
    </w:p>
    <w:p w:rsidR="00F95449" w:rsidRPr="00F95449" w:rsidRDefault="003E3F60" w:rsidP="00F95449">
      <w:pPr>
        <w:numPr>
          <w:ilvl w:val="0"/>
          <w:numId w:val="1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1</w:t>
      </w:r>
      <w:r w:rsidR="00F95449" w:rsidRPr="00F95449">
        <w:rPr>
          <w:rFonts w:ascii="Times New Roman" w:eastAsia="Times New Roman" w:hAnsi="Times New Roman" w:cs="Times New Roman"/>
          <w:color w:val="000000"/>
          <w:sz w:val="28"/>
        </w:rPr>
        <w:t xml:space="preserve">% copper (II) sulphate solution </w:t>
      </w:r>
    </w:p>
    <w:p w:rsidR="003E3F60" w:rsidRDefault="003E3F60" w:rsidP="00F95449">
      <w:pPr>
        <w:numPr>
          <w:ilvl w:val="0"/>
          <w:numId w:val="1"/>
        </w:numPr>
        <w:spacing w:after="162" w:line="358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Sudan (III) Solution</w:t>
      </w:r>
    </w:p>
    <w:p w:rsidR="00F95449" w:rsidRPr="00F95449" w:rsidRDefault="00F95449" w:rsidP="00F95449">
      <w:pPr>
        <w:numPr>
          <w:ilvl w:val="0"/>
          <w:numId w:val="1"/>
        </w:numPr>
        <w:spacing w:after="162" w:line="358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F95449">
        <w:rPr>
          <w:rFonts w:ascii="Times New Roman" w:eastAsia="Times New Roman" w:hAnsi="Times New Roman" w:cs="Times New Roman"/>
          <w:color w:val="000000"/>
          <w:sz w:val="28"/>
        </w:rPr>
        <w:t xml:space="preserve">200ml of water </w:t>
      </w:r>
    </w:p>
    <w:p w:rsidR="0088096E" w:rsidRPr="0088096E" w:rsidRDefault="0088096E" w:rsidP="0088096E">
      <w:pPr>
        <w:spacing w:after="162" w:line="358" w:lineRule="auto"/>
        <w:ind w:left="-15" w:right="-8" w:firstLine="1081"/>
        <w:rPr>
          <w:b/>
        </w:rPr>
      </w:pPr>
      <w:r w:rsidRPr="0088096E">
        <w:rPr>
          <w:b/>
          <w:u w:val="single" w:color="000000"/>
        </w:rPr>
        <w:t>Specimen:</w:t>
      </w:r>
      <w:r w:rsidRPr="0088096E">
        <w:rPr>
          <w:b/>
        </w:rPr>
        <w:t xml:space="preserve"> </w:t>
      </w:r>
    </w:p>
    <w:p w:rsidR="0088096E" w:rsidRPr="0088096E" w:rsidRDefault="0088096E" w:rsidP="0088096E">
      <w:pPr>
        <w:numPr>
          <w:ilvl w:val="0"/>
          <w:numId w:val="2"/>
        </w:numPr>
        <w:spacing w:after="171" w:line="240" w:lineRule="auto"/>
        <w:ind w:hanging="361"/>
        <w:jc w:val="both"/>
        <w:rPr>
          <w:b/>
        </w:rPr>
      </w:pPr>
      <w:r w:rsidRPr="0088096E">
        <w:rPr>
          <w:b/>
        </w:rPr>
        <w:t xml:space="preserve">I Irish potato per candidate (Label it D) </w:t>
      </w:r>
    </w:p>
    <w:p w:rsidR="0088096E" w:rsidRPr="0088096E" w:rsidRDefault="0088096E" w:rsidP="0088096E">
      <w:pPr>
        <w:numPr>
          <w:ilvl w:val="0"/>
          <w:numId w:val="2"/>
        </w:numPr>
        <w:spacing w:after="171" w:line="240" w:lineRule="auto"/>
        <w:ind w:hanging="361"/>
        <w:jc w:val="both"/>
        <w:rPr>
          <w:b/>
        </w:rPr>
      </w:pPr>
      <w:r w:rsidRPr="0088096E">
        <w:rPr>
          <w:b/>
        </w:rPr>
        <w:t xml:space="preserve">I onion bulb per candidate (Label it S) </w:t>
      </w:r>
    </w:p>
    <w:p w:rsidR="0088096E" w:rsidRPr="0088096E" w:rsidRDefault="0088096E" w:rsidP="0088096E">
      <w:pPr>
        <w:numPr>
          <w:ilvl w:val="0"/>
          <w:numId w:val="2"/>
        </w:numPr>
        <w:spacing w:after="171" w:line="240" w:lineRule="auto"/>
        <w:ind w:hanging="361"/>
        <w:jc w:val="both"/>
        <w:rPr>
          <w:b/>
        </w:rPr>
      </w:pPr>
      <w:r w:rsidRPr="0088096E">
        <w:rPr>
          <w:b/>
        </w:rPr>
        <w:t xml:space="preserve">I millipede per 4 candidates (Label it U) </w:t>
      </w:r>
      <w:bookmarkStart w:id="0" w:name="_GoBack"/>
    </w:p>
    <w:bookmarkEnd w:id="0"/>
    <w:p w:rsidR="0088096E" w:rsidRPr="0088096E" w:rsidRDefault="0088096E" w:rsidP="0088096E">
      <w:pPr>
        <w:numPr>
          <w:ilvl w:val="0"/>
          <w:numId w:val="2"/>
        </w:numPr>
        <w:spacing w:after="171" w:line="240" w:lineRule="auto"/>
        <w:ind w:hanging="361"/>
        <w:jc w:val="both"/>
        <w:rPr>
          <w:b/>
        </w:rPr>
      </w:pPr>
      <w:r w:rsidRPr="0088096E">
        <w:rPr>
          <w:b/>
        </w:rPr>
        <w:t xml:space="preserve">I centipede per 4 per candidates (Label V) </w:t>
      </w:r>
    </w:p>
    <w:p w:rsidR="0088096E" w:rsidRPr="0088096E" w:rsidRDefault="0088096E" w:rsidP="0088096E">
      <w:pPr>
        <w:numPr>
          <w:ilvl w:val="0"/>
          <w:numId w:val="2"/>
        </w:numPr>
        <w:spacing w:after="171" w:line="240" w:lineRule="auto"/>
        <w:ind w:hanging="361"/>
        <w:jc w:val="both"/>
        <w:rPr>
          <w:b/>
        </w:rPr>
      </w:pPr>
      <w:r w:rsidRPr="0088096E">
        <w:rPr>
          <w:b/>
        </w:rPr>
        <w:t xml:space="preserve">I Tilapia fish per 4 candidates (label it Y) </w:t>
      </w:r>
    </w:p>
    <w:p w:rsidR="0088096E" w:rsidRPr="0088096E" w:rsidRDefault="0088096E" w:rsidP="0088096E">
      <w:pPr>
        <w:numPr>
          <w:ilvl w:val="0"/>
          <w:numId w:val="2"/>
        </w:numPr>
        <w:spacing w:after="171" w:line="240" w:lineRule="auto"/>
        <w:ind w:hanging="361"/>
        <w:jc w:val="both"/>
        <w:rPr>
          <w:b/>
        </w:rPr>
      </w:pPr>
      <w:r w:rsidRPr="0088096E">
        <w:rPr>
          <w:b/>
        </w:rPr>
        <w:t xml:space="preserve">I earthworm per 4 candidates (label it X) </w:t>
      </w:r>
    </w:p>
    <w:p w:rsidR="00705F44" w:rsidRDefault="00705F44"/>
    <w:sectPr w:rsidR="00705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513E" w:rsidRDefault="0068513E" w:rsidP="00F95449">
      <w:pPr>
        <w:spacing w:after="0" w:line="240" w:lineRule="auto"/>
      </w:pPr>
      <w:r>
        <w:separator/>
      </w:r>
    </w:p>
  </w:endnote>
  <w:endnote w:type="continuationSeparator" w:id="0">
    <w:p w:rsidR="0068513E" w:rsidRDefault="0068513E" w:rsidP="00F95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513E" w:rsidRDefault="0068513E" w:rsidP="00F95449">
      <w:pPr>
        <w:spacing w:after="0" w:line="240" w:lineRule="auto"/>
      </w:pPr>
      <w:r>
        <w:separator/>
      </w:r>
    </w:p>
  </w:footnote>
  <w:footnote w:type="continuationSeparator" w:id="0">
    <w:p w:rsidR="0068513E" w:rsidRDefault="0068513E" w:rsidP="00F954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FD3B74"/>
    <w:multiLevelType w:val="hybridMultilevel"/>
    <w:tmpl w:val="23D02E8A"/>
    <w:lvl w:ilvl="0" w:tplc="CB04F66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668E6B2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5AD250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06C788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9B4DD98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74EDBC2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5948796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7CE7C8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E52BDFA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671C6DD7"/>
    <w:multiLevelType w:val="hybridMultilevel"/>
    <w:tmpl w:val="345872CA"/>
    <w:lvl w:ilvl="0" w:tplc="39B0646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0A02B7A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E3872D2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7831CA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8A29F8A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422EC8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C46A68A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FB8AA38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5D640D6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C01"/>
    <w:rsid w:val="001A4737"/>
    <w:rsid w:val="003E3F60"/>
    <w:rsid w:val="00425C01"/>
    <w:rsid w:val="0068513E"/>
    <w:rsid w:val="00705F44"/>
    <w:rsid w:val="0088096E"/>
    <w:rsid w:val="00D74565"/>
    <w:rsid w:val="00F952B0"/>
    <w:rsid w:val="00F9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EF87CC-6656-4DA0-A28C-7787AF7F6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4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4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95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449"/>
  </w:style>
  <w:style w:type="paragraph" w:styleId="Footer">
    <w:name w:val="footer"/>
    <w:basedOn w:val="Normal"/>
    <w:link w:val="FooterChar"/>
    <w:uiPriority w:val="99"/>
    <w:unhideWhenUsed/>
    <w:rsid w:val="00F95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4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2024-09-06T23:03:00Z</dcterms:created>
  <dcterms:modified xsi:type="dcterms:W3CDTF">2024-09-07T11:12:00Z</dcterms:modified>
</cp:coreProperties>
</file>