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E55" w:rsidRDefault="00CD235D" w:rsidP="00FE05E2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THE PRESIDENT’S OFFICE</w:t>
      </w:r>
    </w:p>
    <w:p w:rsidR="00CD235D" w:rsidRPr="00D26162" w:rsidRDefault="00CD235D" w:rsidP="00FE05E2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REGIONAL ADMINISTRATIN AND LOCAL GOVERNMENT</w:t>
      </w:r>
    </w:p>
    <w:p w:rsidR="006C0A6E" w:rsidRPr="00D26162" w:rsidRDefault="00CD235D" w:rsidP="00FE05E2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FORM IV TAHOSSA NORTH</w:t>
      </w:r>
      <w:r w:rsidR="006C0A6E" w:rsidRPr="00D26162">
        <w:rPr>
          <w:rFonts w:ascii="Times New Roman" w:hAnsi="Times New Roman" w:cs="Times New Roman"/>
          <w:b/>
          <w:sz w:val="24"/>
        </w:rPr>
        <w:t>WESTERN ZONE MOCK EXAMINATION 2025</w:t>
      </w:r>
    </w:p>
    <w:p w:rsidR="006C0A6E" w:rsidRPr="00D26162" w:rsidRDefault="00CD235D" w:rsidP="00FE05E2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033/2A</w:t>
      </w:r>
      <w:r w:rsidR="006C0A6E" w:rsidRPr="00D26162">
        <w:rPr>
          <w:rFonts w:ascii="Times New Roman" w:hAnsi="Times New Roman" w:cs="Times New Roman"/>
          <w:b/>
          <w:sz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</w:rPr>
        <w:t xml:space="preserve">      </w:t>
      </w:r>
      <w:r w:rsidR="006C0A6E" w:rsidRPr="00D26162">
        <w:rPr>
          <w:rFonts w:ascii="Times New Roman" w:hAnsi="Times New Roman" w:cs="Times New Roman"/>
          <w:b/>
          <w:sz w:val="24"/>
        </w:rPr>
        <w:t xml:space="preserve"> BIOLOGY 2</w:t>
      </w:r>
      <w:r>
        <w:rPr>
          <w:rFonts w:ascii="Times New Roman" w:hAnsi="Times New Roman" w:cs="Times New Roman"/>
          <w:b/>
          <w:sz w:val="24"/>
        </w:rPr>
        <w:t>A</w:t>
      </w:r>
      <w:r w:rsidR="006C0A6E" w:rsidRPr="00D26162">
        <w:rPr>
          <w:rFonts w:ascii="Times New Roman" w:hAnsi="Times New Roman" w:cs="Times New Roman"/>
          <w:b/>
          <w:sz w:val="24"/>
        </w:rPr>
        <w:t xml:space="preserve"> (ACTUAL PRACTICAL)</w:t>
      </w:r>
    </w:p>
    <w:p w:rsidR="006C0A6E" w:rsidRPr="00D26162" w:rsidRDefault="006C0A6E" w:rsidP="00FE05E2">
      <w:pPr>
        <w:spacing w:after="0"/>
        <w:rPr>
          <w:rFonts w:ascii="Times New Roman" w:hAnsi="Times New Roman" w:cs="Times New Roman"/>
          <w:b/>
          <w:sz w:val="24"/>
        </w:rPr>
      </w:pPr>
      <w:r w:rsidRPr="00D26162">
        <w:rPr>
          <w:rFonts w:ascii="Times New Roman" w:hAnsi="Times New Roman" w:cs="Times New Roman"/>
          <w:b/>
          <w:sz w:val="24"/>
        </w:rPr>
        <w:t xml:space="preserve">                                 3 HOURS ADVANCE</w:t>
      </w:r>
      <w:r w:rsidR="00CD235D">
        <w:rPr>
          <w:rFonts w:ascii="Times New Roman" w:hAnsi="Times New Roman" w:cs="Times New Roman"/>
          <w:b/>
          <w:sz w:val="24"/>
        </w:rPr>
        <w:t>D</w:t>
      </w:r>
      <w:r w:rsidRPr="00D26162">
        <w:rPr>
          <w:rFonts w:ascii="Times New Roman" w:hAnsi="Times New Roman" w:cs="Times New Roman"/>
          <w:b/>
          <w:sz w:val="24"/>
        </w:rPr>
        <w:t xml:space="preserve"> INSTRUCTIONS.</w:t>
      </w:r>
    </w:p>
    <w:p w:rsidR="006C0A6E" w:rsidRPr="00D26162" w:rsidRDefault="006C0A6E">
      <w:pPr>
        <w:rPr>
          <w:rFonts w:ascii="Times New Roman" w:hAnsi="Times New Roman" w:cs="Times New Roman"/>
          <w:b/>
          <w:sz w:val="24"/>
        </w:rPr>
      </w:pPr>
      <w:r w:rsidRPr="00D26162">
        <w:rPr>
          <w:rFonts w:ascii="Times New Roman" w:hAnsi="Times New Roman" w:cs="Times New Roman"/>
          <w:b/>
          <w:sz w:val="24"/>
        </w:rPr>
        <w:t>1:0 IMPORTANT:</w:t>
      </w:r>
    </w:p>
    <w:p w:rsidR="006C0A6E" w:rsidRDefault="006C0A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1:1 Great care must be taken not to divulge these instruction to both candidates and any unauthorized person either directly or indirectly.</w:t>
      </w:r>
    </w:p>
    <w:p w:rsidR="006C0A6E" w:rsidRDefault="006C0A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1:2 make sure that, the candidates are provided with the specimen, chemicals and apparatii indicated in this advance instructions only and not otherwise </w:t>
      </w:r>
    </w:p>
    <w:p w:rsidR="006C0A6E" w:rsidRDefault="006C0A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1:3 </w:t>
      </w:r>
      <w:r w:rsidR="00D26162">
        <w:rPr>
          <w:rFonts w:ascii="Times New Roman" w:hAnsi="Times New Roman" w:cs="Times New Roman"/>
          <w:sz w:val="24"/>
        </w:rPr>
        <w:t>Please do</w:t>
      </w:r>
      <w:r>
        <w:rPr>
          <w:rFonts w:ascii="Times New Roman" w:hAnsi="Times New Roman" w:cs="Times New Roman"/>
          <w:sz w:val="24"/>
        </w:rPr>
        <w:t xml:space="preserve"> not open the envelope containing the questions papers 3 hours before the time of commencement of the examination.</w:t>
      </w:r>
    </w:p>
    <w:p w:rsidR="006C0A6E" w:rsidRDefault="006C0A6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following Apparatii</w:t>
      </w:r>
      <w:r w:rsidR="00A8447F">
        <w:rPr>
          <w:rFonts w:ascii="Times New Roman" w:hAnsi="Times New Roman" w:cs="Times New Roman"/>
          <w:sz w:val="24"/>
        </w:rPr>
        <w:t>, Reagents and specimen should be provided to students for Biology 2 Examination Actual practical.</w:t>
      </w:r>
    </w:p>
    <w:p w:rsidR="00A8447F" w:rsidRDefault="00A8447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Apparatii:</w:t>
      </w:r>
    </w:p>
    <w:p w:rsidR="00A8447F" w:rsidRDefault="00A8447F" w:rsidP="00A84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Petridish</w:t>
      </w:r>
    </w:p>
    <w:p w:rsidR="00A8447F" w:rsidRDefault="00A8447F" w:rsidP="00A84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Beaker (200cm</w:t>
      </w:r>
      <w:r>
        <w:rPr>
          <w:rFonts w:ascii="Times New Roman" w:hAnsi="Times New Roman" w:cs="Times New Roman"/>
          <w:sz w:val="24"/>
          <w:vertAlign w:val="superscript"/>
        </w:rPr>
        <w:t>3</w:t>
      </w:r>
      <w:r>
        <w:rPr>
          <w:rFonts w:ascii="Times New Roman" w:hAnsi="Times New Roman" w:cs="Times New Roman"/>
          <w:sz w:val="24"/>
        </w:rPr>
        <w:t>)</w:t>
      </w:r>
    </w:p>
    <w:p w:rsidR="00A8447F" w:rsidRDefault="00A8447F" w:rsidP="00A84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Scalpel/ knife (1 per candidates </w:t>
      </w:r>
    </w:p>
    <w:p w:rsidR="00A8447F" w:rsidRDefault="00A8447F" w:rsidP="00A84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1Dropper per candidates </w:t>
      </w:r>
    </w:p>
    <w:p w:rsidR="00A8447F" w:rsidRDefault="00A8447F" w:rsidP="00A84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Source of heat  (1can be shared by 4 students)  </w:t>
      </w:r>
    </w:p>
    <w:p w:rsidR="00B27A68" w:rsidRDefault="00B27A68" w:rsidP="00A84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1test tube holder to each student </w:t>
      </w:r>
    </w:p>
    <w:p w:rsidR="00B27A68" w:rsidRDefault="00B27A68" w:rsidP="00A84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1test tube rack to each student</w:t>
      </w:r>
    </w:p>
    <w:p w:rsidR="00B27A68" w:rsidRDefault="00B27A68" w:rsidP="00A84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5test tube to each student </w:t>
      </w:r>
    </w:p>
    <w:p w:rsidR="00B27A68" w:rsidRDefault="00B27A68" w:rsidP="00A844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1test tube brush to each student</w:t>
      </w:r>
    </w:p>
    <w:p w:rsidR="00B27A68" w:rsidRDefault="00B27A68" w:rsidP="00B27A6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Reagents:</w:t>
      </w:r>
    </w:p>
    <w:p w:rsidR="00B27A68" w:rsidRDefault="00B27A68" w:rsidP="00B27A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Prepare solution by dissolving 10g of egg albumen powder in a </w:t>
      </w:r>
      <w:r w:rsidR="00B725FE">
        <w:rPr>
          <w:rFonts w:ascii="Times New Roman" w:hAnsi="Times New Roman" w:cs="Times New Roman"/>
          <w:sz w:val="24"/>
        </w:rPr>
        <w:t>Littre</w:t>
      </w:r>
      <w:r>
        <w:rPr>
          <w:rFonts w:ascii="Times New Roman" w:hAnsi="Times New Roman" w:cs="Times New Roman"/>
          <w:sz w:val="24"/>
        </w:rPr>
        <w:t xml:space="preserve"> of distilled water, 10g of glucose and 10ml of vegetable oil, stir gently t</w:t>
      </w:r>
      <w:r w:rsidR="00B725FE">
        <w:rPr>
          <w:rFonts w:ascii="Times New Roman" w:hAnsi="Times New Roman" w:cs="Times New Roman"/>
          <w:sz w:val="24"/>
        </w:rPr>
        <w:t>o obtain a homogeneous solution, label the prepared solution as N.</w:t>
      </w:r>
    </w:p>
    <w:p w:rsidR="00B725FE" w:rsidRDefault="00B725FE" w:rsidP="00B725FE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-Provide 20ml of solution N to each candidate.</w:t>
      </w:r>
    </w:p>
    <w:p w:rsidR="00B725FE" w:rsidRDefault="00B725FE" w:rsidP="00B72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Iodine solution</w:t>
      </w:r>
    </w:p>
    <w:p w:rsidR="00B725FE" w:rsidRDefault="00B725FE" w:rsidP="00B72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Copper II Sulphate solution </w:t>
      </w:r>
    </w:p>
    <w:p w:rsidR="00B725FE" w:rsidRDefault="00B725FE" w:rsidP="00B72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Dilute hydrochloric acid</w:t>
      </w:r>
    </w:p>
    <w:p w:rsidR="00B725FE" w:rsidRDefault="00B725FE" w:rsidP="00B72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Sodium hydroxide solution</w:t>
      </w:r>
    </w:p>
    <w:p w:rsidR="00B725FE" w:rsidRDefault="004F7372" w:rsidP="00B72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Sudan III Solution </w:t>
      </w:r>
    </w:p>
    <w:p w:rsidR="004F7372" w:rsidRDefault="004F7372" w:rsidP="00B72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Benedict’s solution </w:t>
      </w:r>
    </w:p>
    <w:p w:rsidR="004F7372" w:rsidRDefault="004F7372" w:rsidP="00B72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Water supply</w:t>
      </w:r>
    </w:p>
    <w:p w:rsidR="00FE05E2" w:rsidRDefault="00FE05E2" w:rsidP="00FE05E2">
      <w:pPr>
        <w:pStyle w:val="ListParagrap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4F7372" w:rsidRDefault="004F7372" w:rsidP="004F737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Specimens:</w:t>
      </w:r>
    </w:p>
    <w:p w:rsidR="004F7372" w:rsidRDefault="004F7372" w:rsidP="004F73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O- Hibiscus flower----------------1per candidate </w:t>
      </w:r>
    </w:p>
    <w:p w:rsidR="004F7372" w:rsidRDefault="004F7372" w:rsidP="004F73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P- Bean seed----------------------- 1per candidate </w:t>
      </w:r>
    </w:p>
    <w:p w:rsidR="004F7372" w:rsidRDefault="004F7372" w:rsidP="004F73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Q- Maize seed---------------------1per candidate </w:t>
      </w:r>
    </w:p>
    <w:p w:rsidR="004F7372" w:rsidRDefault="004F7372" w:rsidP="004F73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R- Scapula bone ------------------1per 4 candidates.</w:t>
      </w:r>
    </w:p>
    <w:p w:rsidR="004F7372" w:rsidRPr="004F7372" w:rsidRDefault="004F7372" w:rsidP="004F7372">
      <w:pPr>
        <w:ind w:left="360"/>
        <w:rPr>
          <w:rFonts w:ascii="Times New Roman" w:hAnsi="Times New Roman" w:cs="Times New Roman"/>
          <w:sz w:val="24"/>
        </w:rPr>
      </w:pPr>
    </w:p>
    <w:p w:rsidR="006C0A6E" w:rsidRPr="006C0A6E" w:rsidRDefault="006C0A6E">
      <w:pPr>
        <w:rPr>
          <w:rFonts w:ascii="Times New Roman" w:hAnsi="Times New Roman" w:cs="Times New Roman"/>
          <w:sz w:val="24"/>
        </w:rPr>
      </w:pPr>
    </w:p>
    <w:sectPr w:rsidR="006C0A6E" w:rsidRPr="006C0A6E" w:rsidSect="00D26162"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0AC9" w:rsidRDefault="00040AC9" w:rsidP="00FE05E2">
      <w:pPr>
        <w:spacing w:after="0" w:line="240" w:lineRule="auto"/>
      </w:pPr>
      <w:r>
        <w:separator/>
      </w:r>
    </w:p>
  </w:endnote>
  <w:endnote w:type="continuationSeparator" w:id="0">
    <w:p w:rsidR="00040AC9" w:rsidRDefault="00040AC9" w:rsidP="00FE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0AC9" w:rsidRDefault="00040AC9" w:rsidP="00FE05E2">
      <w:pPr>
        <w:spacing w:after="0" w:line="240" w:lineRule="auto"/>
      </w:pPr>
      <w:r>
        <w:separator/>
      </w:r>
    </w:p>
  </w:footnote>
  <w:footnote w:type="continuationSeparator" w:id="0">
    <w:p w:rsidR="00040AC9" w:rsidRDefault="00040AC9" w:rsidP="00FE0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C452A"/>
    <w:multiLevelType w:val="hybridMultilevel"/>
    <w:tmpl w:val="FCEA6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E65DBA"/>
    <w:multiLevelType w:val="hybridMultilevel"/>
    <w:tmpl w:val="06ECD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F571C5"/>
    <w:multiLevelType w:val="hybridMultilevel"/>
    <w:tmpl w:val="C456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A6E"/>
    <w:rsid w:val="00040AC9"/>
    <w:rsid w:val="004F7372"/>
    <w:rsid w:val="006C0A6E"/>
    <w:rsid w:val="007D3A64"/>
    <w:rsid w:val="00A8447F"/>
    <w:rsid w:val="00B27A68"/>
    <w:rsid w:val="00B725FE"/>
    <w:rsid w:val="00C377D9"/>
    <w:rsid w:val="00CD235D"/>
    <w:rsid w:val="00D26162"/>
    <w:rsid w:val="00E22E55"/>
    <w:rsid w:val="00FE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4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5E2"/>
  </w:style>
  <w:style w:type="paragraph" w:styleId="Footer">
    <w:name w:val="footer"/>
    <w:basedOn w:val="Normal"/>
    <w:link w:val="FooterChar"/>
    <w:uiPriority w:val="99"/>
    <w:unhideWhenUsed/>
    <w:rsid w:val="00FE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5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4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5E2"/>
  </w:style>
  <w:style w:type="paragraph" w:styleId="Footer">
    <w:name w:val="footer"/>
    <w:basedOn w:val="Normal"/>
    <w:link w:val="FooterChar"/>
    <w:uiPriority w:val="99"/>
    <w:unhideWhenUsed/>
    <w:rsid w:val="00FE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MAMIRE SECONDARY</dc:creator>
  <cp:keywords/>
  <dc:description/>
  <cp:lastModifiedBy>NAMANGA SECONDARY</cp:lastModifiedBy>
  <cp:revision>4</cp:revision>
  <dcterms:created xsi:type="dcterms:W3CDTF">2025-07-15T11:23:00Z</dcterms:created>
  <dcterms:modified xsi:type="dcterms:W3CDTF">2024-09-14T02:52:00Z</dcterms:modified>
</cp:coreProperties>
</file>