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36A" w:rsidRDefault="005B036A" w:rsidP="00424C4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510C11" w:rsidRPr="001528BB" w:rsidRDefault="00510C11" w:rsidP="00424C4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28BB">
        <w:rPr>
          <w:rFonts w:ascii="Times New Roman" w:hAnsi="Times New Roman" w:cs="Times New Roman"/>
          <w:b/>
          <w:sz w:val="24"/>
          <w:szCs w:val="24"/>
        </w:rPr>
        <w:t>REGIONAL ADMI</w:t>
      </w:r>
      <w:r w:rsidR="00424C4B">
        <w:rPr>
          <w:rFonts w:ascii="Times New Roman" w:hAnsi="Times New Roman" w:cs="Times New Roman"/>
          <w:b/>
          <w:sz w:val="24"/>
          <w:szCs w:val="24"/>
        </w:rPr>
        <w:t>NISTRATION AND LOCAL GOVERNMENT</w:t>
      </w:r>
    </w:p>
    <w:p w:rsidR="00510C11" w:rsidRPr="001528BB" w:rsidRDefault="005B036A" w:rsidP="00510C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IV TAHOSSA NORTHWESTERN ZONE MOCK EXAMINATION</w:t>
      </w:r>
      <w:r w:rsidR="00510C11" w:rsidRPr="001528BB">
        <w:rPr>
          <w:rFonts w:ascii="Times New Roman" w:hAnsi="Times New Roman" w:cs="Times New Roman"/>
          <w:b/>
          <w:sz w:val="24"/>
          <w:szCs w:val="24"/>
        </w:rPr>
        <w:t>- 2025</w:t>
      </w:r>
    </w:p>
    <w:p w:rsidR="00510C11" w:rsidRPr="001528BB" w:rsidRDefault="005B036A" w:rsidP="005B036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033/2C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3616AD">
        <w:rPr>
          <w:rFonts w:ascii="Times New Roman" w:hAnsi="Times New Roman" w:cs="Times New Roman"/>
          <w:b/>
          <w:sz w:val="24"/>
          <w:szCs w:val="24"/>
        </w:rPr>
        <w:t>BIOLOGY 2C</w:t>
      </w:r>
    </w:p>
    <w:p w:rsidR="00510C11" w:rsidRPr="001528BB" w:rsidRDefault="00510C11" w:rsidP="00510C1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28BB">
        <w:rPr>
          <w:rFonts w:ascii="Times New Roman" w:hAnsi="Times New Roman" w:cs="Times New Roman"/>
          <w:b/>
          <w:sz w:val="24"/>
          <w:szCs w:val="24"/>
        </w:rPr>
        <w:t>(ACTUAL PRACTICAL</w:t>
      </w:r>
      <w:r w:rsidR="005B036A"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Pr="001528BB">
        <w:rPr>
          <w:rFonts w:ascii="Times New Roman" w:hAnsi="Times New Roman" w:cs="Times New Roman"/>
          <w:b/>
          <w:sz w:val="24"/>
          <w:szCs w:val="24"/>
        </w:rPr>
        <w:t>)</w:t>
      </w:r>
    </w:p>
    <w:p w:rsidR="00510C11" w:rsidRPr="005B036A" w:rsidRDefault="00510C11" w:rsidP="00510C1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B036A">
        <w:rPr>
          <w:rFonts w:ascii="Times New Roman" w:hAnsi="Times New Roman" w:cs="Times New Roman"/>
          <w:b/>
          <w:sz w:val="24"/>
          <w:szCs w:val="24"/>
          <w:u w:val="single"/>
        </w:rPr>
        <w:t>TIME:2.30HRS</w:t>
      </w:r>
      <w:r w:rsidR="005B036A" w:rsidRPr="005B036A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AUGUST 2025</w:t>
      </w:r>
    </w:p>
    <w:p w:rsidR="005B036A" w:rsidRDefault="005B036A" w:rsidP="00510C11">
      <w:pPr>
        <w:rPr>
          <w:rFonts w:ascii="Times New Roman" w:hAnsi="Times New Roman" w:cs="Times New Roman"/>
          <w:b/>
          <w:sz w:val="24"/>
          <w:szCs w:val="24"/>
        </w:rPr>
      </w:pPr>
    </w:p>
    <w:p w:rsidR="00510C11" w:rsidRDefault="00510C11" w:rsidP="00510C1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510C11" w:rsidRPr="003B678F" w:rsidRDefault="00510C11" w:rsidP="00510C11">
      <w:pPr>
        <w:rPr>
          <w:rFonts w:ascii="Times New Roman" w:hAnsi="Times New Roman" w:cs="Times New Roman"/>
          <w:sz w:val="24"/>
          <w:szCs w:val="24"/>
        </w:rPr>
      </w:pPr>
      <w:r w:rsidRPr="003B678F">
        <w:rPr>
          <w:rFonts w:ascii="Times New Roman" w:hAnsi="Times New Roman" w:cs="Times New Roman"/>
          <w:sz w:val="24"/>
          <w:szCs w:val="24"/>
        </w:rPr>
        <w:t xml:space="preserve">1.This paper consists of </w:t>
      </w:r>
      <w:r w:rsidRPr="005B036A">
        <w:rPr>
          <w:rFonts w:ascii="Times New Roman" w:hAnsi="Times New Roman" w:cs="Times New Roman"/>
          <w:b/>
          <w:sz w:val="24"/>
          <w:szCs w:val="24"/>
        </w:rPr>
        <w:t>two (2</w:t>
      </w:r>
      <w:r w:rsidRPr="003B678F">
        <w:rPr>
          <w:rFonts w:ascii="Times New Roman" w:hAnsi="Times New Roman" w:cs="Times New Roman"/>
          <w:sz w:val="24"/>
          <w:szCs w:val="24"/>
        </w:rPr>
        <w:t>) questions, answer all the questions.</w:t>
      </w:r>
    </w:p>
    <w:p w:rsidR="00510C11" w:rsidRPr="005B036A" w:rsidRDefault="00510C11" w:rsidP="00510C11">
      <w:pPr>
        <w:rPr>
          <w:rFonts w:ascii="Times New Roman" w:hAnsi="Times New Roman" w:cs="Times New Roman"/>
          <w:b/>
          <w:sz w:val="24"/>
          <w:szCs w:val="24"/>
        </w:rPr>
      </w:pPr>
      <w:r w:rsidRPr="003B678F">
        <w:rPr>
          <w:rFonts w:ascii="Times New Roman" w:hAnsi="Times New Roman" w:cs="Times New Roman"/>
          <w:sz w:val="24"/>
          <w:szCs w:val="24"/>
        </w:rPr>
        <w:t xml:space="preserve">2. Each questions carries </w:t>
      </w:r>
      <w:r w:rsidRPr="005B036A">
        <w:rPr>
          <w:rFonts w:ascii="Times New Roman" w:hAnsi="Times New Roman" w:cs="Times New Roman"/>
          <w:b/>
          <w:sz w:val="24"/>
          <w:szCs w:val="24"/>
        </w:rPr>
        <w:t>25 marks</w:t>
      </w:r>
    </w:p>
    <w:p w:rsidR="00510C11" w:rsidRDefault="00510C11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Write your examination number on every of page of your answer booklet(s)</w:t>
      </w:r>
    </w:p>
    <w:p w:rsidR="00510C11" w:rsidRDefault="00510C11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All writings should be in blue or black ink, diagrams must be drawn in pencil</w:t>
      </w:r>
    </w:p>
    <w:p w:rsidR="00510C11" w:rsidRDefault="00510C11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07622">
        <w:rPr>
          <w:rFonts w:ascii="Times New Roman" w:hAnsi="Times New Roman" w:cs="Times New Roman"/>
          <w:sz w:val="24"/>
          <w:szCs w:val="24"/>
        </w:rPr>
        <w:t>. A</w:t>
      </w:r>
      <w:r>
        <w:rPr>
          <w:rFonts w:ascii="Times New Roman" w:hAnsi="Times New Roman" w:cs="Times New Roman"/>
          <w:sz w:val="24"/>
          <w:szCs w:val="24"/>
        </w:rPr>
        <w:t>ny unauthorized materials are not allowed in the examination room.</w:t>
      </w:r>
    </w:p>
    <w:p w:rsidR="005B036A" w:rsidRDefault="005B036A" w:rsidP="00510C11">
      <w:pPr>
        <w:rPr>
          <w:rFonts w:ascii="Times New Roman" w:hAnsi="Times New Roman" w:cs="Times New Roman"/>
          <w:sz w:val="24"/>
          <w:szCs w:val="24"/>
        </w:rPr>
      </w:pPr>
    </w:p>
    <w:p w:rsidR="005B036A" w:rsidRDefault="005B036A" w:rsidP="00510C11">
      <w:pPr>
        <w:rPr>
          <w:rFonts w:ascii="Times New Roman" w:hAnsi="Times New Roman" w:cs="Times New Roman"/>
          <w:sz w:val="24"/>
          <w:szCs w:val="24"/>
        </w:rPr>
      </w:pPr>
    </w:p>
    <w:p w:rsidR="00510C11" w:rsidRDefault="00510C11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You have been provided with specimen S. Pre</w:t>
      </w:r>
      <w:r w:rsidR="00602858">
        <w:rPr>
          <w:rFonts w:ascii="Times New Roman" w:hAnsi="Times New Roman" w:cs="Times New Roman"/>
          <w:sz w:val="24"/>
          <w:szCs w:val="24"/>
        </w:rPr>
        <w:t>pare solution from specimen S</w:t>
      </w:r>
      <w:r>
        <w:rPr>
          <w:rFonts w:ascii="Times New Roman" w:hAnsi="Times New Roman" w:cs="Times New Roman"/>
          <w:sz w:val="24"/>
          <w:szCs w:val="24"/>
        </w:rPr>
        <w:t xml:space="preserve"> and call it solution S1.</w:t>
      </w:r>
    </w:p>
    <w:p w:rsidR="00510C11" w:rsidRPr="005B036A" w:rsidRDefault="00510C11" w:rsidP="00510C11">
      <w:pPr>
        <w:rPr>
          <w:rFonts w:ascii="Times New Roman" w:hAnsi="Times New Roman" w:cs="Times New Roman"/>
          <w:b/>
          <w:sz w:val="24"/>
          <w:szCs w:val="24"/>
        </w:rPr>
      </w:pPr>
      <w:r w:rsidRPr="005B036A">
        <w:rPr>
          <w:rFonts w:ascii="Times New Roman" w:hAnsi="Times New Roman" w:cs="Times New Roman"/>
          <w:b/>
          <w:sz w:val="24"/>
          <w:szCs w:val="24"/>
        </w:rPr>
        <w:t>Questions</w:t>
      </w:r>
      <w:bookmarkStart w:id="0" w:name="_GoBack"/>
      <w:bookmarkEnd w:id="0"/>
    </w:p>
    <w:p w:rsidR="00510C11" w:rsidRDefault="00510C11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CD7F3F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) Write procedures used in preparation of solution S1.</w:t>
      </w:r>
    </w:p>
    <w:p w:rsidR="00510C11" w:rsidRPr="003B678F" w:rsidRDefault="00510C11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CD7F3F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) Carry out experiments to identify food substances present in soluti</w:t>
      </w:r>
      <w:r w:rsidR="00CD7F3F">
        <w:rPr>
          <w:rFonts w:ascii="Times New Roman" w:hAnsi="Times New Roman" w:cs="Times New Roman"/>
          <w:sz w:val="24"/>
          <w:szCs w:val="24"/>
        </w:rPr>
        <w:t>on S1. Tabulate your work as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2437"/>
        <w:gridCol w:w="2437"/>
        <w:gridCol w:w="2438"/>
      </w:tblGrid>
      <w:tr w:rsidR="00510C11" w:rsidTr="005720B7">
        <w:tc>
          <w:tcPr>
            <w:tcW w:w="2437" w:type="dxa"/>
          </w:tcPr>
          <w:p w:rsidR="00510C11" w:rsidRPr="001634CF" w:rsidRDefault="00510C11" w:rsidP="005720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34CF">
              <w:rPr>
                <w:rFonts w:ascii="Times New Roman" w:hAnsi="Times New Roman" w:cs="Times New Roman"/>
                <w:b/>
                <w:sz w:val="24"/>
                <w:szCs w:val="24"/>
              </w:rPr>
              <w:t>TEST FOR</w:t>
            </w:r>
          </w:p>
        </w:tc>
        <w:tc>
          <w:tcPr>
            <w:tcW w:w="2437" w:type="dxa"/>
          </w:tcPr>
          <w:p w:rsidR="00510C11" w:rsidRPr="001634CF" w:rsidRDefault="00510C11" w:rsidP="005720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34CF">
              <w:rPr>
                <w:rFonts w:ascii="Times New Roman" w:hAnsi="Times New Roman" w:cs="Times New Roman"/>
                <w:b/>
                <w:sz w:val="24"/>
                <w:szCs w:val="24"/>
              </w:rPr>
              <w:t>PROCEDURES</w:t>
            </w:r>
          </w:p>
        </w:tc>
        <w:tc>
          <w:tcPr>
            <w:tcW w:w="2437" w:type="dxa"/>
          </w:tcPr>
          <w:p w:rsidR="00510C11" w:rsidRPr="001634CF" w:rsidRDefault="00510C11" w:rsidP="005720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34CF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</w:p>
        </w:tc>
        <w:tc>
          <w:tcPr>
            <w:tcW w:w="2438" w:type="dxa"/>
          </w:tcPr>
          <w:p w:rsidR="00510C11" w:rsidRPr="001634CF" w:rsidRDefault="00510C11" w:rsidP="005720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34CF">
              <w:rPr>
                <w:rFonts w:ascii="Times New Roman" w:hAnsi="Times New Roman" w:cs="Times New Roman"/>
                <w:b/>
                <w:sz w:val="24"/>
                <w:szCs w:val="24"/>
              </w:rPr>
              <w:t>INFERENCE</w:t>
            </w:r>
          </w:p>
        </w:tc>
      </w:tr>
      <w:tr w:rsidR="00510C11" w:rsidTr="005720B7">
        <w:tc>
          <w:tcPr>
            <w:tcW w:w="2437" w:type="dxa"/>
          </w:tcPr>
          <w:p w:rsidR="00510C11" w:rsidRDefault="00510C11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dxa"/>
          </w:tcPr>
          <w:p w:rsidR="00510C11" w:rsidRDefault="00510C11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7" w:type="dxa"/>
          </w:tcPr>
          <w:p w:rsidR="00510C11" w:rsidRDefault="00510C11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8" w:type="dxa"/>
          </w:tcPr>
          <w:p w:rsidR="00510C11" w:rsidRDefault="00510C11" w:rsidP="005720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10C11" w:rsidRDefault="00510C11" w:rsidP="00510C11">
      <w:pPr>
        <w:rPr>
          <w:rFonts w:ascii="Times New Roman" w:hAnsi="Times New Roman" w:cs="Times New Roman"/>
          <w:sz w:val="24"/>
          <w:szCs w:val="24"/>
        </w:rPr>
      </w:pPr>
    </w:p>
    <w:p w:rsidR="00510C11" w:rsidRDefault="00CD7F3F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Name the food substances present in solution S1 in (b) above.</w:t>
      </w:r>
    </w:p>
    <w:p w:rsidR="00CD7F3F" w:rsidRDefault="00CD7F3F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State the properties of the food substance(s) identified in specimen S.</w:t>
      </w:r>
    </w:p>
    <w:p w:rsidR="00CD7F3F" w:rsidRDefault="00CD7F3F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(e) Identify the part of alimentary canal in which digestion of food substance present solution S1 take place.</w:t>
      </w:r>
    </w:p>
    <w:p w:rsidR="00CD7F3F" w:rsidRDefault="00CD7F3F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(f) Mention two examples of natural food substance from which food sample S1 are obtained.</w:t>
      </w:r>
    </w:p>
    <w:p w:rsidR="00CD7F3F" w:rsidRDefault="00CD7F3F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(g) Outline importance of food substances identified.</w:t>
      </w:r>
    </w:p>
    <w:p w:rsidR="001F0159" w:rsidRDefault="001F0159" w:rsidP="001F01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You have been provided with specimens M, N, O, P, Q and R.</w:t>
      </w:r>
    </w:p>
    <w:p w:rsidR="001F0159" w:rsidRDefault="001F0159" w:rsidP="001F01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 Identify specimens M- R by their common names.</w:t>
      </w:r>
    </w:p>
    <w:p w:rsidR="001F0159" w:rsidRDefault="001F0159" w:rsidP="001F01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(ii) Classify specimens M, N, O, P and Q to </w:t>
      </w:r>
      <w:r>
        <w:rPr>
          <w:rFonts w:ascii="Times New Roman" w:hAnsi="Times New Roman" w:cs="Times New Roman"/>
          <w:sz w:val="24"/>
          <w:szCs w:val="24"/>
        </w:rPr>
        <w:tab/>
        <w:t>their class level.</w:t>
      </w:r>
    </w:p>
    <w:p w:rsidR="001F0159" w:rsidRDefault="001F0159" w:rsidP="001F01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 List down distinguishing features that place specimen Q to its phylum (four features)</w:t>
      </w:r>
    </w:p>
    <w:p w:rsidR="001F0159" w:rsidRDefault="001F0159" w:rsidP="001F01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(iv) Specimen M and N belong to the sam</w:t>
      </w:r>
      <w:r w:rsidR="00732C4D">
        <w:rPr>
          <w:rFonts w:ascii="Times New Roman" w:hAnsi="Times New Roman" w:cs="Times New Roman"/>
          <w:sz w:val="24"/>
          <w:szCs w:val="24"/>
        </w:rPr>
        <w:t>e class. Write three general characteristics of their class.</w:t>
      </w:r>
    </w:p>
    <w:p w:rsidR="001F0159" w:rsidRDefault="001F0159" w:rsidP="001F01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(v)</w:t>
      </w:r>
      <w:r w:rsidR="009E001A">
        <w:rPr>
          <w:rFonts w:ascii="Times New Roman" w:hAnsi="Times New Roman" w:cs="Times New Roman"/>
          <w:sz w:val="24"/>
          <w:szCs w:val="24"/>
        </w:rPr>
        <w:t xml:space="preserve"> Draw the structure of specimen P and label any four parts.</w:t>
      </w:r>
    </w:p>
    <w:p w:rsidR="001F0159" w:rsidRDefault="001F0159" w:rsidP="001F01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9E001A">
        <w:rPr>
          <w:rFonts w:ascii="Times New Roman" w:hAnsi="Times New Roman" w:cs="Times New Roman"/>
          <w:sz w:val="24"/>
          <w:szCs w:val="24"/>
        </w:rPr>
        <w:t>vi</w:t>
      </w:r>
      <w:r>
        <w:rPr>
          <w:rFonts w:ascii="Times New Roman" w:hAnsi="Times New Roman" w:cs="Times New Roman"/>
          <w:sz w:val="24"/>
          <w:szCs w:val="24"/>
        </w:rPr>
        <w:t>)</w:t>
      </w:r>
      <w:r w:rsidR="009E001A">
        <w:rPr>
          <w:rFonts w:ascii="Times New Roman" w:hAnsi="Times New Roman" w:cs="Times New Roman"/>
          <w:sz w:val="24"/>
          <w:szCs w:val="24"/>
        </w:rPr>
        <w:t xml:space="preserve"> What are the adaptive features of specimen R to its habitat.</w:t>
      </w:r>
    </w:p>
    <w:p w:rsidR="00D33CC0" w:rsidRDefault="009E001A" w:rsidP="00510C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(vii) Is there any advantages of specimen R in everyday life? (any three points)</w:t>
      </w:r>
    </w:p>
    <w:sectPr w:rsidR="00D33CC0" w:rsidSect="00F30DCC">
      <w:pgSz w:w="12240" w:h="15840"/>
      <w:pgMar w:top="1440" w:right="104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8F4" w:rsidRDefault="00C948F4" w:rsidP="0035616F">
      <w:pPr>
        <w:spacing w:after="0" w:line="240" w:lineRule="auto"/>
      </w:pPr>
      <w:r>
        <w:separator/>
      </w:r>
    </w:p>
  </w:endnote>
  <w:endnote w:type="continuationSeparator" w:id="0">
    <w:p w:rsidR="00C948F4" w:rsidRDefault="00C948F4" w:rsidP="00356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8F4" w:rsidRDefault="00C948F4" w:rsidP="0035616F">
      <w:pPr>
        <w:spacing w:after="0" w:line="240" w:lineRule="auto"/>
      </w:pPr>
      <w:r>
        <w:separator/>
      </w:r>
    </w:p>
  </w:footnote>
  <w:footnote w:type="continuationSeparator" w:id="0">
    <w:p w:rsidR="00C948F4" w:rsidRDefault="00C948F4" w:rsidP="00356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E02D4"/>
    <w:multiLevelType w:val="hybridMultilevel"/>
    <w:tmpl w:val="183AEA9A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A365AB1"/>
    <w:multiLevelType w:val="hybridMultilevel"/>
    <w:tmpl w:val="0C4615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7E5BA2"/>
    <w:multiLevelType w:val="hybridMultilevel"/>
    <w:tmpl w:val="102CD8C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1B041F6F"/>
    <w:multiLevelType w:val="hybridMultilevel"/>
    <w:tmpl w:val="347E156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24173D5C"/>
    <w:multiLevelType w:val="hybridMultilevel"/>
    <w:tmpl w:val="8B688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C16B2"/>
    <w:multiLevelType w:val="hybridMultilevel"/>
    <w:tmpl w:val="AA3AF196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4A7245C8"/>
    <w:multiLevelType w:val="hybridMultilevel"/>
    <w:tmpl w:val="BFDC115C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4F1D5340"/>
    <w:multiLevelType w:val="hybridMultilevel"/>
    <w:tmpl w:val="19BA51FE"/>
    <w:lvl w:ilvl="0" w:tplc="04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54F205A3"/>
    <w:multiLevelType w:val="hybridMultilevel"/>
    <w:tmpl w:val="DC2E5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EB152C"/>
    <w:multiLevelType w:val="hybridMultilevel"/>
    <w:tmpl w:val="AF46B8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FA7A58"/>
    <w:multiLevelType w:val="hybridMultilevel"/>
    <w:tmpl w:val="B2E2F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0EF419B"/>
    <w:multiLevelType w:val="hybridMultilevel"/>
    <w:tmpl w:val="072C7C9C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75842A48"/>
    <w:multiLevelType w:val="hybridMultilevel"/>
    <w:tmpl w:val="C9AC4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04EF7"/>
    <w:multiLevelType w:val="hybridMultilevel"/>
    <w:tmpl w:val="7B0A8B9A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12"/>
  </w:num>
  <w:num w:numId="8">
    <w:abstractNumId w:val="0"/>
  </w:num>
  <w:num w:numId="9">
    <w:abstractNumId w:val="9"/>
  </w:num>
  <w:num w:numId="10">
    <w:abstractNumId w:val="3"/>
  </w:num>
  <w:num w:numId="11">
    <w:abstractNumId w:val="4"/>
  </w:num>
  <w:num w:numId="12">
    <w:abstractNumId w:val="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761"/>
    <w:rsid w:val="000011C8"/>
    <w:rsid w:val="00013C81"/>
    <w:rsid w:val="00014209"/>
    <w:rsid w:val="000258D2"/>
    <w:rsid w:val="0002627D"/>
    <w:rsid w:val="00031683"/>
    <w:rsid w:val="0007760B"/>
    <w:rsid w:val="000D7018"/>
    <w:rsid w:val="000E3EF1"/>
    <w:rsid w:val="000F12F0"/>
    <w:rsid w:val="000F14B6"/>
    <w:rsid w:val="001236CA"/>
    <w:rsid w:val="00135D57"/>
    <w:rsid w:val="00150600"/>
    <w:rsid w:val="001528BB"/>
    <w:rsid w:val="00154238"/>
    <w:rsid w:val="001634CF"/>
    <w:rsid w:val="001639FB"/>
    <w:rsid w:val="0017078D"/>
    <w:rsid w:val="0017641A"/>
    <w:rsid w:val="00177D50"/>
    <w:rsid w:val="001A38E7"/>
    <w:rsid w:val="001B4C33"/>
    <w:rsid w:val="001B54A0"/>
    <w:rsid w:val="001B5675"/>
    <w:rsid w:val="001F0159"/>
    <w:rsid w:val="00201E83"/>
    <w:rsid w:val="00204EB7"/>
    <w:rsid w:val="00211A42"/>
    <w:rsid w:val="00216CBA"/>
    <w:rsid w:val="00221126"/>
    <w:rsid w:val="00226D11"/>
    <w:rsid w:val="00241437"/>
    <w:rsid w:val="00244E86"/>
    <w:rsid w:val="00245761"/>
    <w:rsid w:val="00247BBD"/>
    <w:rsid w:val="00253D90"/>
    <w:rsid w:val="002637DB"/>
    <w:rsid w:val="00265393"/>
    <w:rsid w:val="002716BC"/>
    <w:rsid w:val="002841B7"/>
    <w:rsid w:val="002A33DC"/>
    <w:rsid w:val="002B115A"/>
    <w:rsid w:val="002C4231"/>
    <w:rsid w:val="002C5AA1"/>
    <w:rsid w:val="002D2FC5"/>
    <w:rsid w:val="002D4557"/>
    <w:rsid w:val="00301FA9"/>
    <w:rsid w:val="00302FB6"/>
    <w:rsid w:val="003215E7"/>
    <w:rsid w:val="00334FD7"/>
    <w:rsid w:val="0035616F"/>
    <w:rsid w:val="003616AD"/>
    <w:rsid w:val="0037474E"/>
    <w:rsid w:val="00393E2C"/>
    <w:rsid w:val="003B678F"/>
    <w:rsid w:val="003E233E"/>
    <w:rsid w:val="0040284B"/>
    <w:rsid w:val="00424C4B"/>
    <w:rsid w:val="00435826"/>
    <w:rsid w:val="0047397C"/>
    <w:rsid w:val="00491109"/>
    <w:rsid w:val="004A38B0"/>
    <w:rsid w:val="004A61B2"/>
    <w:rsid w:val="004A7761"/>
    <w:rsid w:val="004C5498"/>
    <w:rsid w:val="004D0214"/>
    <w:rsid w:val="004D54D1"/>
    <w:rsid w:val="004E59FF"/>
    <w:rsid w:val="004E6264"/>
    <w:rsid w:val="004E72EF"/>
    <w:rsid w:val="00504354"/>
    <w:rsid w:val="00510C11"/>
    <w:rsid w:val="0053435B"/>
    <w:rsid w:val="00555D3C"/>
    <w:rsid w:val="005720B7"/>
    <w:rsid w:val="0057720C"/>
    <w:rsid w:val="00583A3A"/>
    <w:rsid w:val="0058735C"/>
    <w:rsid w:val="005B036A"/>
    <w:rsid w:val="005E6551"/>
    <w:rsid w:val="005F2915"/>
    <w:rsid w:val="00602858"/>
    <w:rsid w:val="00634190"/>
    <w:rsid w:val="00642DAB"/>
    <w:rsid w:val="00660652"/>
    <w:rsid w:val="0068671B"/>
    <w:rsid w:val="006A2B5D"/>
    <w:rsid w:val="006A5C42"/>
    <w:rsid w:val="006B4724"/>
    <w:rsid w:val="006C2B04"/>
    <w:rsid w:val="006D2758"/>
    <w:rsid w:val="006D36AA"/>
    <w:rsid w:val="00706D33"/>
    <w:rsid w:val="0071744C"/>
    <w:rsid w:val="00732C4D"/>
    <w:rsid w:val="007420EF"/>
    <w:rsid w:val="00757B83"/>
    <w:rsid w:val="0076002B"/>
    <w:rsid w:val="00763428"/>
    <w:rsid w:val="007678FC"/>
    <w:rsid w:val="00771A70"/>
    <w:rsid w:val="0077471A"/>
    <w:rsid w:val="00780A49"/>
    <w:rsid w:val="00787E51"/>
    <w:rsid w:val="007C44E2"/>
    <w:rsid w:val="007C5D72"/>
    <w:rsid w:val="007D218E"/>
    <w:rsid w:val="007D2B64"/>
    <w:rsid w:val="007E6F37"/>
    <w:rsid w:val="007F2742"/>
    <w:rsid w:val="00807622"/>
    <w:rsid w:val="00814426"/>
    <w:rsid w:val="00825E15"/>
    <w:rsid w:val="008621B9"/>
    <w:rsid w:val="0089133C"/>
    <w:rsid w:val="008A3D19"/>
    <w:rsid w:val="008C48BA"/>
    <w:rsid w:val="008E5BAB"/>
    <w:rsid w:val="008E5DD4"/>
    <w:rsid w:val="009070A1"/>
    <w:rsid w:val="00922714"/>
    <w:rsid w:val="009318FE"/>
    <w:rsid w:val="00947EB0"/>
    <w:rsid w:val="009816AE"/>
    <w:rsid w:val="00984E0D"/>
    <w:rsid w:val="009B61DB"/>
    <w:rsid w:val="009B7819"/>
    <w:rsid w:val="009C597A"/>
    <w:rsid w:val="009C61D8"/>
    <w:rsid w:val="009E001A"/>
    <w:rsid w:val="009F641A"/>
    <w:rsid w:val="00A01E06"/>
    <w:rsid w:val="00A02A84"/>
    <w:rsid w:val="00A070C0"/>
    <w:rsid w:val="00A0724F"/>
    <w:rsid w:val="00A37F85"/>
    <w:rsid w:val="00A40C77"/>
    <w:rsid w:val="00A446BC"/>
    <w:rsid w:val="00A47083"/>
    <w:rsid w:val="00A6612E"/>
    <w:rsid w:val="00A820BC"/>
    <w:rsid w:val="00AA1A44"/>
    <w:rsid w:val="00AA7985"/>
    <w:rsid w:val="00AB6C81"/>
    <w:rsid w:val="00AD5416"/>
    <w:rsid w:val="00AE55FB"/>
    <w:rsid w:val="00B17BBE"/>
    <w:rsid w:val="00B4241B"/>
    <w:rsid w:val="00BB2747"/>
    <w:rsid w:val="00BF1670"/>
    <w:rsid w:val="00BF1AA9"/>
    <w:rsid w:val="00BF336B"/>
    <w:rsid w:val="00C04EA8"/>
    <w:rsid w:val="00C51AE9"/>
    <w:rsid w:val="00C65CDB"/>
    <w:rsid w:val="00C77A85"/>
    <w:rsid w:val="00C85AF0"/>
    <w:rsid w:val="00C948F4"/>
    <w:rsid w:val="00CA27E8"/>
    <w:rsid w:val="00CD7F3F"/>
    <w:rsid w:val="00CE12BE"/>
    <w:rsid w:val="00D17D5C"/>
    <w:rsid w:val="00D33CC0"/>
    <w:rsid w:val="00D374F5"/>
    <w:rsid w:val="00D569BC"/>
    <w:rsid w:val="00D62591"/>
    <w:rsid w:val="00D932A5"/>
    <w:rsid w:val="00DA7FC2"/>
    <w:rsid w:val="00DB1B02"/>
    <w:rsid w:val="00DC694E"/>
    <w:rsid w:val="00DD7499"/>
    <w:rsid w:val="00DF7046"/>
    <w:rsid w:val="00E014AF"/>
    <w:rsid w:val="00E1069E"/>
    <w:rsid w:val="00E13D56"/>
    <w:rsid w:val="00E17BCB"/>
    <w:rsid w:val="00E70D78"/>
    <w:rsid w:val="00E8174F"/>
    <w:rsid w:val="00E874EE"/>
    <w:rsid w:val="00EB12B8"/>
    <w:rsid w:val="00ED7136"/>
    <w:rsid w:val="00ED762F"/>
    <w:rsid w:val="00F0107E"/>
    <w:rsid w:val="00F06873"/>
    <w:rsid w:val="00F21D7B"/>
    <w:rsid w:val="00F30DCC"/>
    <w:rsid w:val="00F77323"/>
    <w:rsid w:val="00F97FB2"/>
    <w:rsid w:val="00FA21DA"/>
    <w:rsid w:val="00FA7862"/>
    <w:rsid w:val="00FB2B6E"/>
    <w:rsid w:val="00FD6D78"/>
    <w:rsid w:val="00FE57CB"/>
    <w:rsid w:val="00F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BFDD"/>
  <w15:chartTrackingRefBased/>
  <w15:docId w15:val="{BACE02BC-F17B-4ECB-B671-85F7A845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2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20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E1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6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6F"/>
  </w:style>
  <w:style w:type="paragraph" w:styleId="Footer">
    <w:name w:val="footer"/>
    <w:basedOn w:val="Normal"/>
    <w:link w:val="FooterChar"/>
    <w:uiPriority w:val="99"/>
    <w:unhideWhenUsed/>
    <w:rsid w:val="003561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6F"/>
  </w:style>
  <w:style w:type="character" w:styleId="Hyperlink">
    <w:name w:val="Hyperlink"/>
    <w:basedOn w:val="DefaultParagraphFont"/>
    <w:uiPriority w:val="99"/>
    <w:unhideWhenUsed/>
    <w:rsid w:val="00984E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SIGINO SECONDARY</dc:creator>
  <cp:keywords/>
  <dc:description/>
  <cp:lastModifiedBy>ENYOITO SEC</cp:lastModifiedBy>
  <cp:revision>54</cp:revision>
  <cp:lastPrinted>2023-12-13T16:40:00Z</cp:lastPrinted>
  <dcterms:created xsi:type="dcterms:W3CDTF">2025-07-21T23:30:00Z</dcterms:created>
  <dcterms:modified xsi:type="dcterms:W3CDTF">2025-07-25T06:28:00Z</dcterms:modified>
</cp:coreProperties>
</file>