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F7D6D9" w14:textId="258D138E" w:rsidR="00694C9C" w:rsidRPr="00956302" w:rsidRDefault="00997EBA" w:rsidP="00997EBA">
      <w:pPr>
        <w:jc w:val="center"/>
        <w:rPr>
          <w:b/>
          <w:color w:val="002060"/>
          <w:sz w:val="28"/>
          <w:szCs w:val="28"/>
          <w:u w:val="single"/>
        </w:rPr>
      </w:pPr>
      <w:proofErr w:type="gramStart"/>
      <w:r w:rsidRPr="00956302">
        <w:rPr>
          <w:b/>
          <w:color w:val="002060"/>
          <w:sz w:val="28"/>
          <w:szCs w:val="28"/>
          <w:u w:val="single"/>
        </w:rPr>
        <w:t>MUONGOZO  WA</w:t>
      </w:r>
      <w:proofErr w:type="gramEnd"/>
      <w:r w:rsidRPr="00956302">
        <w:rPr>
          <w:b/>
          <w:color w:val="002060"/>
          <w:sz w:val="28"/>
          <w:szCs w:val="28"/>
          <w:u w:val="single"/>
        </w:rPr>
        <w:t xml:space="preserve"> USAHIHISHAJI-MOCK KIDATO CHA NNE</w:t>
      </w:r>
    </w:p>
    <w:p w14:paraId="52884511" w14:textId="68182714" w:rsidR="00997EBA" w:rsidRPr="00956302" w:rsidRDefault="00997EBA" w:rsidP="00997EBA">
      <w:pPr>
        <w:jc w:val="center"/>
        <w:rPr>
          <w:b/>
          <w:color w:val="002060"/>
          <w:sz w:val="28"/>
          <w:szCs w:val="28"/>
          <w:u w:val="single"/>
        </w:rPr>
      </w:pPr>
      <w:r w:rsidRPr="00956302">
        <w:rPr>
          <w:b/>
          <w:color w:val="002060"/>
          <w:sz w:val="28"/>
          <w:szCs w:val="28"/>
          <w:u w:val="single"/>
        </w:rPr>
        <w:t>ELIMU YA DINI YA KIISLAMU</w:t>
      </w:r>
      <w:r w:rsidR="00956302">
        <w:rPr>
          <w:b/>
          <w:color w:val="002060"/>
          <w:sz w:val="28"/>
          <w:szCs w:val="28"/>
          <w:u w:val="single"/>
        </w:rPr>
        <w:t xml:space="preserve"> AUG-2025</w:t>
      </w:r>
    </w:p>
    <w:p w14:paraId="7C80E06F" w14:textId="77777777" w:rsidR="00997EBA" w:rsidRPr="004F6A6D" w:rsidRDefault="00997EBA" w:rsidP="00997EBA">
      <w:pPr>
        <w:spacing w:after="38"/>
        <w:rPr>
          <w:color w:val="002060"/>
          <w:sz w:val="28"/>
          <w:szCs w:val="28"/>
        </w:rPr>
      </w:pPr>
      <w:r w:rsidRPr="004F6A6D">
        <w:rPr>
          <w:color w:val="002060"/>
          <w:sz w:val="28"/>
          <w:szCs w:val="28"/>
        </w:rPr>
        <w:t xml:space="preserve">1. </w:t>
      </w:r>
    </w:p>
    <w:tbl>
      <w:tblPr>
        <w:tblStyle w:val="TableGrid"/>
        <w:tblW w:w="8460" w:type="dxa"/>
        <w:tblInd w:w="-108" w:type="dxa"/>
        <w:tblCellMar>
          <w:top w:w="7" w:type="dxa"/>
          <w:left w:w="108" w:type="dxa"/>
          <w:right w:w="48" w:type="dxa"/>
        </w:tblCellMar>
        <w:tblLook w:val="04A0" w:firstRow="1" w:lastRow="0" w:firstColumn="1" w:lastColumn="0" w:noHBand="0" w:noVBand="1"/>
      </w:tblPr>
      <w:tblGrid>
        <w:gridCol w:w="940"/>
        <w:gridCol w:w="940"/>
        <w:gridCol w:w="940"/>
        <w:gridCol w:w="940"/>
        <w:gridCol w:w="940"/>
        <w:gridCol w:w="940"/>
        <w:gridCol w:w="940"/>
        <w:gridCol w:w="940"/>
        <w:gridCol w:w="940"/>
      </w:tblGrid>
      <w:tr w:rsidR="004F6A6D" w:rsidRPr="004F6A6D" w14:paraId="0390515B" w14:textId="77777777" w:rsidTr="00672253">
        <w:trPr>
          <w:trHeight w:val="483"/>
        </w:trPr>
        <w:tc>
          <w:tcPr>
            <w:tcW w:w="940" w:type="dxa"/>
            <w:tcBorders>
              <w:top w:val="single" w:sz="4" w:space="0" w:color="000000"/>
              <w:left w:val="single" w:sz="4" w:space="0" w:color="000000"/>
              <w:bottom w:val="single" w:sz="4" w:space="0" w:color="000000"/>
              <w:right w:val="single" w:sz="4" w:space="0" w:color="000000"/>
            </w:tcBorders>
          </w:tcPr>
          <w:p w14:paraId="2D938D40" w14:textId="36E6AFE8"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I </w:t>
            </w:r>
          </w:p>
        </w:tc>
        <w:tc>
          <w:tcPr>
            <w:tcW w:w="940" w:type="dxa"/>
            <w:tcBorders>
              <w:top w:val="single" w:sz="4" w:space="0" w:color="000000"/>
              <w:left w:val="single" w:sz="4" w:space="0" w:color="000000"/>
              <w:bottom w:val="single" w:sz="4" w:space="0" w:color="000000"/>
              <w:right w:val="single" w:sz="4" w:space="0" w:color="000000"/>
            </w:tcBorders>
          </w:tcPr>
          <w:p w14:paraId="109EA0E0" w14:textId="4AF7377E"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II </w:t>
            </w:r>
          </w:p>
        </w:tc>
        <w:tc>
          <w:tcPr>
            <w:tcW w:w="940" w:type="dxa"/>
            <w:tcBorders>
              <w:top w:val="single" w:sz="4" w:space="0" w:color="000000"/>
              <w:left w:val="single" w:sz="4" w:space="0" w:color="000000"/>
              <w:bottom w:val="single" w:sz="4" w:space="0" w:color="000000"/>
              <w:right w:val="single" w:sz="4" w:space="0" w:color="000000"/>
            </w:tcBorders>
          </w:tcPr>
          <w:p w14:paraId="308E75F0" w14:textId="0918AFF3"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III </w:t>
            </w:r>
          </w:p>
        </w:tc>
        <w:tc>
          <w:tcPr>
            <w:tcW w:w="940" w:type="dxa"/>
            <w:tcBorders>
              <w:top w:val="single" w:sz="4" w:space="0" w:color="000000"/>
              <w:left w:val="single" w:sz="4" w:space="0" w:color="000000"/>
              <w:bottom w:val="single" w:sz="4" w:space="0" w:color="000000"/>
              <w:right w:val="single" w:sz="4" w:space="0" w:color="000000"/>
            </w:tcBorders>
          </w:tcPr>
          <w:p w14:paraId="644F3361" w14:textId="1322A238"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IV </w:t>
            </w:r>
          </w:p>
        </w:tc>
        <w:tc>
          <w:tcPr>
            <w:tcW w:w="940" w:type="dxa"/>
            <w:tcBorders>
              <w:top w:val="single" w:sz="4" w:space="0" w:color="000000"/>
              <w:left w:val="single" w:sz="4" w:space="0" w:color="000000"/>
              <w:bottom w:val="single" w:sz="4" w:space="0" w:color="000000"/>
              <w:right w:val="single" w:sz="4" w:space="0" w:color="000000"/>
            </w:tcBorders>
          </w:tcPr>
          <w:p w14:paraId="4D72FD1C" w14:textId="32B606E0"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V </w:t>
            </w:r>
          </w:p>
        </w:tc>
        <w:tc>
          <w:tcPr>
            <w:tcW w:w="940" w:type="dxa"/>
            <w:tcBorders>
              <w:top w:val="single" w:sz="4" w:space="0" w:color="000000"/>
              <w:left w:val="single" w:sz="4" w:space="0" w:color="000000"/>
              <w:bottom w:val="single" w:sz="4" w:space="0" w:color="000000"/>
              <w:right w:val="single" w:sz="4" w:space="0" w:color="000000"/>
            </w:tcBorders>
          </w:tcPr>
          <w:p w14:paraId="4F64F217" w14:textId="0C3292A0"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VI </w:t>
            </w:r>
          </w:p>
        </w:tc>
        <w:tc>
          <w:tcPr>
            <w:tcW w:w="940" w:type="dxa"/>
            <w:tcBorders>
              <w:top w:val="single" w:sz="4" w:space="0" w:color="000000"/>
              <w:left w:val="single" w:sz="4" w:space="0" w:color="000000"/>
              <w:bottom w:val="single" w:sz="4" w:space="0" w:color="000000"/>
              <w:right w:val="single" w:sz="4" w:space="0" w:color="000000"/>
            </w:tcBorders>
          </w:tcPr>
          <w:p w14:paraId="6EA82ACE" w14:textId="0B2FB009"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VII </w:t>
            </w:r>
          </w:p>
        </w:tc>
        <w:tc>
          <w:tcPr>
            <w:tcW w:w="940" w:type="dxa"/>
            <w:tcBorders>
              <w:top w:val="single" w:sz="4" w:space="0" w:color="000000"/>
              <w:left w:val="single" w:sz="4" w:space="0" w:color="000000"/>
              <w:bottom w:val="single" w:sz="4" w:space="0" w:color="000000"/>
              <w:right w:val="single" w:sz="4" w:space="0" w:color="000000"/>
            </w:tcBorders>
          </w:tcPr>
          <w:p w14:paraId="447F017E" w14:textId="3F810DAE"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VIII </w:t>
            </w:r>
          </w:p>
        </w:tc>
        <w:tc>
          <w:tcPr>
            <w:tcW w:w="940" w:type="dxa"/>
            <w:tcBorders>
              <w:top w:val="single" w:sz="4" w:space="0" w:color="000000"/>
              <w:left w:val="single" w:sz="4" w:space="0" w:color="000000"/>
              <w:bottom w:val="single" w:sz="4" w:space="0" w:color="000000"/>
              <w:right w:val="single" w:sz="4" w:space="0" w:color="000000"/>
            </w:tcBorders>
          </w:tcPr>
          <w:p w14:paraId="576924E6" w14:textId="54F69FD4" w:rsidR="00672253" w:rsidRPr="004F6A6D" w:rsidRDefault="00672253" w:rsidP="00672253">
            <w:pPr>
              <w:spacing w:line="259" w:lineRule="auto"/>
              <w:ind w:right="62"/>
              <w:jc w:val="center"/>
              <w:rPr>
                <w:color w:val="002060"/>
                <w:sz w:val="28"/>
                <w:szCs w:val="28"/>
              </w:rPr>
            </w:pPr>
            <w:r w:rsidRPr="004F6A6D">
              <w:rPr>
                <w:color w:val="002060"/>
                <w:sz w:val="28"/>
                <w:szCs w:val="28"/>
              </w:rPr>
              <w:t xml:space="preserve">IX </w:t>
            </w:r>
          </w:p>
        </w:tc>
      </w:tr>
      <w:tr w:rsidR="004F6A6D" w:rsidRPr="004F6A6D" w14:paraId="1172508B" w14:textId="77777777" w:rsidTr="00672253">
        <w:trPr>
          <w:trHeight w:val="483"/>
        </w:trPr>
        <w:tc>
          <w:tcPr>
            <w:tcW w:w="940" w:type="dxa"/>
            <w:tcBorders>
              <w:top w:val="single" w:sz="4" w:space="0" w:color="000000"/>
              <w:left w:val="single" w:sz="4" w:space="0" w:color="000000"/>
              <w:bottom w:val="single" w:sz="4" w:space="0" w:color="000000"/>
              <w:right w:val="single" w:sz="4" w:space="0" w:color="000000"/>
            </w:tcBorders>
          </w:tcPr>
          <w:p w14:paraId="21C39F37" w14:textId="145E7D22"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C </w:t>
            </w:r>
          </w:p>
        </w:tc>
        <w:tc>
          <w:tcPr>
            <w:tcW w:w="940" w:type="dxa"/>
            <w:tcBorders>
              <w:top w:val="single" w:sz="4" w:space="0" w:color="000000"/>
              <w:left w:val="single" w:sz="4" w:space="0" w:color="000000"/>
              <w:bottom w:val="single" w:sz="4" w:space="0" w:color="000000"/>
              <w:right w:val="single" w:sz="4" w:space="0" w:color="000000"/>
            </w:tcBorders>
          </w:tcPr>
          <w:p w14:paraId="68BFBFFE" w14:textId="07F33129"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B </w:t>
            </w:r>
          </w:p>
        </w:tc>
        <w:tc>
          <w:tcPr>
            <w:tcW w:w="940" w:type="dxa"/>
            <w:tcBorders>
              <w:top w:val="single" w:sz="4" w:space="0" w:color="000000"/>
              <w:left w:val="single" w:sz="4" w:space="0" w:color="000000"/>
              <w:bottom w:val="single" w:sz="4" w:space="0" w:color="000000"/>
              <w:right w:val="single" w:sz="4" w:space="0" w:color="000000"/>
            </w:tcBorders>
          </w:tcPr>
          <w:p w14:paraId="1F356A43" w14:textId="17B1A107"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B </w:t>
            </w:r>
          </w:p>
        </w:tc>
        <w:tc>
          <w:tcPr>
            <w:tcW w:w="940" w:type="dxa"/>
            <w:tcBorders>
              <w:top w:val="single" w:sz="4" w:space="0" w:color="000000"/>
              <w:left w:val="single" w:sz="4" w:space="0" w:color="000000"/>
              <w:bottom w:val="single" w:sz="4" w:space="0" w:color="000000"/>
              <w:right w:val="single" w:sz="4" w:space="0" w:color="000000"/>
            </w:tcBorders>
          </w:tcPr>
          <w:p w14:paraId="5F3A50E6" w14:textId="147B46B0"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E </w:t>
            </w:r>
          </w:p>
        </w:tc>
        <w:tc>
          <w:tcPr>
            <w:tcW w:w="940" w:type="dxa"/>
            <w:tcBorders>
              <w:top w:val="single" w:sz="4" w:space="0" w:color="000000"/>
              <w:left w:val="single" w:sz="4" w:space="0" w:color="000000"/>
              <w:bottom w:val="single" w:sz="4" w:space="0" w:color="000000"/>
              <w:right w:val="single" w:sz="4" w:space="0" w:color="000000"/>
            </w:tcBorders>
          </w:tcPr>
          <w:p w14:paraId="5B3E691C" w14:textId="585389CE"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B </w:t>
            </w:r>
          </w:p>
        </w:tc>
        <w:tc>
          <w:tcPr>
            <w:tcW w:w="940" w:type="dxa"/>
            <w:tcBorders>
              <w:top w:val="single" w:sz="4" w:space="0" w:color="000000"/>
              <w:left w:val="single" w:sz="4" w:space="0" w:color="000000"/>
              <w:bottom w:val="single" w:sz="4" w:space="0" w:color="000000"/>
              <w:right w:val="single" w:sz="4" w:space="0" w:color="000000"/>
            </w:tcBorders>
          </w:tcPr>
          <w:p w14:paraId="0453440C" w14:textId="17DA82B3"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D </w:t>
            </w:r>
          </w:p>
        </w:tc>
        <w:tc>
          <w:tcPr>
            <w:tcW w:w="940" w:type="dxa"/>
            <w:tcBorders>
              <w:top w:val="single" w:sz="4" w:space="0" w:color="000000"/>
              <w:left w:val="single" w:sz="4" w:space="0" w:color="000000"/>
              <w:bottom w:val="single" w:sz="4" w:space="0" w:color="000000"/>
              <w:right w:val="single" w:sz="4" w:space="0" w:color="000000"/>
            </w:tcBorders>
          </w:tcPr>
          <w:p w14:paraId="096630EB" w14:textId="34D4BEDB"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D </w:t>
            </w:r>
          </w:p>
        </w:tc>
        <w:tc>
          <w:tcPr>
            <w:tcW w:w="940" w:type="dxa"/>
            <w:tcBorders>
              <w:top w:val="single" w:sz="4" w:space="0" w:color="000000"/>
              <w:left w:val="single" w:sz="4" w:space="0" w:color="000000"/>
              <w:bottom w:val="single" w:sz="4" w:space="0" w:color="000000"/>
              <w:right w:val="single" w:sz="4" w:space="0" w:color="000000"/>
            </w:tcBorders>
          </w:tcPr>
          <w:p w14:paraId="306F4F76" w14:textId="60AAA961"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B </w:t>
            </w:r>
          </w:p>
        </w:tc>
        <w:tc>
          <w:tcPr>
            <w:tcW w:w="940" w:type="dxa"/>
            <w:tcBorders>
              <w:top w:val="single" w:sz="4" w:space="0" w:color="000000"/>
              <w:left w:val="single" w:sz="4" w:space="0" w:color="000000"/>
              <w:bottom w:val="single" w:sz="4" w:space="0" w:color="000000"/>
              <w:right w:val="single" w:sz="4" w:space="0" w:color="000000"/>
            </w:tcBorders>
          </w:tcPr>
          <w:p w14:paraId="39481C2A" w14:textId="0E30D591" w:rsidR="00672253" w:rsidRPr="004F6A6D" w:rsidRDefault="00672253" w:rsidP="00672253">
            <w:pPr>
              <w:spacing w:line="259" w:lineRule="auto"/>
              <w:ind w:right="63"/>
              <w:jc w:val="center"/>
              <w:rPr>
                <w:color w:val="002060"/>
                <w:sz w:val="28"/>
                <w:szCs w:val="28"/>
              </w:rPr>
            </w:pPr>
            <w:r w:rsidRPr="004F6A6D">
              <w:rPr>
                <w:color w:val="002060"/>
                <w:sz w:val="28"/>
                <w:szCs w:val="28"/>
              </w:rPr>
              <w:t xml:space="preserve">B </w:t>
            </w:r>
          </w:p>
        </w:tc>
      </w:tr>
    </w:tbl>
    <w:p w14:paraId="69889965" w14:textId="77777777" w:rsidR="00997EBA" w:rsidRPr="004F6A6D" w:rsidRDefault="00997EBA" w:rsidP="00997EBA">
      <w:pPr>
        <w:spacing w:after="100" w:line="269" w:lineRule="auto"/>
        <w:rPr>
          <w:color w:val="002060"/>
          <w:sz w:val="28"/>
          <w:szCs w:val="28"/>
        </w:rPr>
      </w:pPr>
      <w:r w:rsidRPr="004F6A6D">
        <w:rPr>
          <w:b/>
          <w:color w:val="002060"/>
          <w:sz w:val="28"/>
          <w:szCs w:val="28"/>
        </w:rPr>
        <w:t xml:space="preserve">@ alama 1 = 15% </w:t>
      </w:r>
    </w:p>
    <w:p w14:paraId="04208A63" w14:textId="77777777" w:rsidR="00997EBA" w:rsidRPr="004F6A6D" w:rsidRDefault="00997EBA" w:rsidP="00997EBA">
      <w:pPr>
        <w:rPr>
          <w:color w:val="002060"/>
          <w:sz w:val="28"/>
          <w:szCs w:val="28"/>
        </w:rPr>
      </w:pPr>
    </w:p>
    <w:p w14:paraId="703737F5" w14:textId="508A2906" w:rsidR="00672253" w:rsidRPr="004F6A6D" w:rsidRDefault="00672253" w:rsidP="00672253">
      <w:pPr>
        <w:spacing w:after="0"/>
        <w:jc w:val="both"/>
        <w:rPr>
          <w:color w:val="002060"/>
          <w:sz w:val="28"/>
          <w:szCs w:val="28"/>
        </w:rPr>
      </w:pPr>
      <w:r w:rsidRPr="004F6A6D">
        <w:rPr>
          <w:color w:val="002060"/>
          <w:sz w:val="28"/>
          <w:szCs w:val="28"/>
        </w:rPr>
        <w:t>2.</w:t>
      </w:r>
    </w:p>
    <w:tbl>
      <w:tblPr>
        <w:tblStyle w:val="TableGrid"/>
        <w:tblW w:w="6285" w:type="dxa"/>
        <w:tblInd w:w="252" w:type="dxa"/>
        <w:tblCellMar>
          <w:top w:w="14" w:type="dxa"/>
          <w:left w:w="115" w:type="dxa"/>
          <w:right w:w="115" w:type="dxa"/>
        </w:tblCellMar>
        <w:tblLook w:val="04A0" w:firstRow="1" w:lastRow="0" w:firstColumn="1" w:lastColumn="0" w:noHBand="0" w:noVBand="1"/>
      </w:tblPr>
      <w:tblGrid>
        <w:gridCol w:w="1047"/>
        <w:gridCol w:w="1049"/>
        <w:gridCol w:w="1046"/>
        <w:gridCol w:w="1047"/>
        <w:gridCol w:w="1049"/>
        <w:gridCol w:w="1047"/>
      </w:tblGrid>
      <w:tr w:rsidR="004F6A6D" w:rsidRPr="004F6A6D" w14:paraId="50C92D03" w14:textId="77777777" w:rsidTr="00D07EF7">
        <w:trPr>
          <w:trHeight w:val="425"/>
        </w:trPr>
        <w:tc>
          <w:tcPr>
            <w:tcW w:w="1046" w:type="dxa"/>
            <w:tcBorders>
              <w:top w:val="single" w:sz="4" w:space="0" w:color="000000"/>
              <w:left w:val="single" w:sz="4" w:space="0" w:color="000000"/>
              <w:bottom w:val="single" w:sz="4" w:space="0" w:color="000000"/>
              <w:right w:val="single" w:sz="4" w:space="0" w:color="000000"/>
            </w:tcBorders>
          </w:tcPr>
          <w:p w14:paraId="116AA7DF" w14:textId="77777777" w:rsidR="00672253" w:rsidRPr="004F6A6D" w:rsidRDefault="00672253" w:rsidP="00D07EF7">
            <w:pPr>
              <w:ind w:left="1"/>
              <w:jc w:val="center"/>
              <w:rPr>
                <w:color w:val="002060"/>
                <w:sz w:val="28"/>
                <w:szCs w:val="28"/>
              </w:rPr>
            </w:pPr>
            <w:r w:rsidRPr="004F6A6D">
              <w:rPr>
                <w:rFonts w:ascii="Times New Roman" w:eastAsia="Times New Roman" w:hAnsi="Times New Roman" w:cs="Times New Roman"/>
                <w:color w:val="002060"/>
                <w:sz w:val="28"/>
                <w:szCs w:val="28"/>
              </w:rPr>
              <w:t xml:space="preserve">(i) </w:t>
            </w:r>
          </w:p>
        </w:tc>
        <w:tc>
          <w:tcPr>
            <w:tcW w:w="1049" w:type="dxa"/>
            <w:tcBorders>
              <w:top w:val="single" w:sz="4" w:space="0" w:color="000000"/>
              <w:left w:val="single" w:sz="4" w:space="0" w:color="000000"/>
              <w:bottom w:val="single" w:sz="4" w:space="0" w:color="000000"/>
              <w:right w:val="single" w:sz="4" w:space="0" w:color="000000"/>
            </w:tcBorders>
          </w:tcPr>
          <w:p w14:paraId="43B6BED9" w14:textId="77777777" w:rsidR="00672253" w:rsidRPr="004F6A6D" w:rsidRDefault="00672253" w:rsidP="00D07EF7">
            <w:pPr>
              <w:ind w:right="3"/>
              <w:jc w:val="center"/>
              <w:rPr>
                <w:color w:val="002060"/>
                <w:sz w:val="28"/>
                <w:szCs w:val="28"/>
              </w:rPr>
            </w:pPr>
            <w:r w:rsidRPr="004F6A6D">
              <w:rPr>
                <w:rFonts w:ascii="Times New Roman" w:eastAsia="Times New Roman" w:hAnsi="Times New Roman" w:cs="Times New Roman"/>
                <w:color w:val="002060"/>
                <w:sz w:val="28"/>
                <w:szCs w:val="28"/>
              </w:rPr>
              <w:t xml:space="preserve">(ii) </w:t>
            </w:r>
          </w:p>
        </w:tc>
        <w:tc>
          <w:tcPr>
            <w:tcW w:w="1046" w:type="dxa"/>
            <w:tcBorders>
              <w:top w:val="single" w:sz="4" w:space="0" w:color="000000"/>
              <w:left w:val="single" w:sz="4" w:space="0" w:color="000000"/>
              <w:bottom w:val="single" w:sz="4" w:space="0" w:color="000000"/>
              <w:right w:val="single" w:sz="4" w:space="0" w:color="000000"/>
            </w:tcBorders>
          </w:tcPr>
          <w:p w14:paraId="54C46472" w14:textId="77777777" w:rsidR="00672253" w:rsidRPr="004F6A6D" w:rsidRDefault="00672253" w:rsidP="00D07EF7">
            <w:pPr>
              <w:ind w:right="5"/>
              <w:jc w:val="center"/>
              <w:rPr>
                <w:color w:val="002060"/>
                <w:sz w:val="28"/>
                <w:szCs w:val="28"/>
              </w:rPr>
            </w:pPr>
            <w:r w:rsidRPr="004F6A6D">
              <w:rPr>
                <w:rFonts w:ascii="Times New Roman" w:eastAsia="Times New Roman" w:hAnsi="Times New Roman" w:cs="Times New Roman"/>
                <w:color w:val="002060"/>
                <w:sz w:val="28"/>
                <w:szCs w:val="28"/>
              </w:rPr>
              <w:t xml:space="preserve">(iii) </w:t>
            </w:r>
          </w:p>
        </w:tc>
        <w:tc>
          <w:tcPr>
            <w:tcW w:w="1047" w:type="dxa"/>
            <w:tcBorders>
              <w:top w:val="single" w:sz="4" w:space="0" w:color="000000"/>
              <w:left w:val="single" w:sz="4" w:space="0" w:color="000000"/>
              <w:bottom w:val="single" w:sz="4" w:space="0" w:color="000000"/>
              <w:right w:val="single" w:sz="4" w:space="0" w:color="000000"/>
            </w:tcBorders>
          </w:tcPr>
          <w:p w14:paraId="0D4E4C8C" w14:textId="77777777" w:rsidR="00672253" w:rsidRPr="004F6A6D" w:rsidRDefault="00672253" w:rsidP="00D07EF7">
            <w:pPr>
              <w:ind w:left="1"/>
              <w:jc w:val="center"/>
              <w:rPr>
                <w:color w:val="002060"/>
                <w:sz w:val="28"/>
                <w:szCs w:val="28"/>
              </w:rPr>
            </w:pPr>
            <w:r w:rsidRPr="004F6A6D">
              <w:rPr>
                <w:rFonts w:ascii="Times New Roman" w:eastAsia="Times New Roman" w:hAnsi="Times New Roman" w:cs="Times New Roman"/>
                <w:color w:val="002060"/>
                <w:sz w:val="28"/>
                <w:szCs w:val="28"/>
              </w:rPr>
              <w:t xml:space="preserve">(iv) </w:t>
            </w:r>
          </w:p>
        </w:tc>
        <w:tc>
          <w:tcPr>
            <w:tcW w:w="1049" w:type="dxa"/>
            <w:tcBorders>
              <w:top w:val="single" w:sz="4" w:space="0" w:color="000000"/>
              <w:left w:val="single" w:sz="4" w:space="0" w:color="000000"/>
              <w:bottom w:val="single" w:sz="4" w:space="0" w:color="000000"/>
              <w:right w:val="single" w:sz="4" w:space="0" w:color="000000"/>
            </w:tcBorders>
          </w:tcPr>
          <w:p w14:paraId="0FDB5641" w14:textId="77777777" w:rsidR="00672253" w:rsidRPr="004F6A6D" w:rsidRDefault="00672253" w:rsidP="00D07EF7">
            <w:pPr>
              <w:ind w:right="1"/>
              <w:jc w:val="center"/>
              <w:rPr>
                <w:color w:val="002060"/>
                <w:sz w:val="28"/>
                <w:szCs w:val="28"/>
              </w:rPr>
            </w:pPr>
            <w:r w:rsidRPr="004F6A6D">
              <w:rPr>
                <w:rFonts w:ascii="Times New Roman" w:eastAsia="Times New Roman" w:hAnsi="Times New Roman" w:cs="Times New Roman"/>
                <w:color w:val="002060"/>
                <w:sz w:val="28"/>
                <w:szCs w:val="28"/>
              </w:rPr>
              <w:t xml:space="preserve">(v) </w:t>
            </w:r>
          </w:p>
        </w:tc>
        <w:tc>
          <w:tcPr>
            <w:tcW w:w="1047" w:type="dxa"/>
            <w:tcBorders>
              <w:top w:val="single" w:sz="4" w:space="0" w:color="000000"/>
              <w:left w:val="single" w:sz="4" w:space="0" w:color="000000"/>
              <w:bottom w:val="single" w:sz="4" w:space="0" w:color="000000"/>
              <w:right w:val="single" w:sz="4" w:space="0" w:color="000000"/>
            </w:tcBorders>
          </w:tcPr>
          <w:p w14:paraId="6C88A259" w14:textId="77777777" w:rsidR="00672253" w:rsidRPr="004F6A6D" w:rsidRDefault="00672253" w:rsidP="00D07EF7">
            <w:pPr>
              <w:jc w:val="center"/>
              <w:rPr>
                <w:color w:val="002060"/>
                <w:sz w:val="28"/>
                <w:szCs w:val="28"/>
              </w:rPr>
            </w:pPr>
            <w:r w:rsidRPr="004F6A6D">
              <w:rPr>
                <w:rFonts w:ascii="Times New Roman" w:eastAsia="Times New Roman" w:hAnsi="Times New Roman" w:cs="Times New Roman"/>
                <w:color w:val="002060"/>
                <w:sz w:val="28"/>
                <w:szCs w:val="28"/>
              </w:rPr>
              <w:t xml:space="preserve">(vi) </w:t>
            </w:r>
          </w:p>
        </w:tc>
      </w:tr>
      <w:tr w:rsidR="004F6A6D" w:rsidRPr="004F6A6D" w14:paraId="01570077" w14:textId="77777777" w:rsidTr="00D07EF7">
        <w:trPr>
          <w:trHeight w:val="425"/>
        </w:trPr>
        <w:tc>
          <w:tcPr>
            <w:tcW w:w="1046" w:type="dxa"/>
            <w:tcBorders>
              <w:top w:val="single" w:sz="4" w:space="0" w:color="000000"/>
              <w:left w:val="single" w:sz="4" w:space="0" w:color="000000"/>
              <w:bottom w:val="single" w:sz="4" w:space="0" w:color="000000"/>
              <w:right w:val="single" w:sz="4" w:space="0" w:color="000000"/>
            </w:tcBorders>
          </w:tcPr>
          <w:p w14:paraId="50D0AF85" w14:textId="77777777" w:rsidR="00672253" w:rsidRPr="004F6A6D" w:rsidRDefault="00672253" w:rsidP="00D07EF7">
            <w:pPr>
              <w:ind w:right="2"/>
              <w:jc w:val="center"/>
              <w:rPr>
                <w:color w:val="002060"/>
                <w:sz w:val="28"/>
                <w:szCs w:val="28"/>
              </w:rPr>
            </w:pPr>
            <w:r w:rsidRPr="004F6A6D">
              <w:rPr>
                <w:rFonts w:ascii="Times New Roman" w:eastAsia="Times New Roman" w:hAnsi="Times New Roman" w:cs="Times New Roman"/>
                <w:color w:val="002060"/>
                <w:sz w:val="28"/>
                <w:szCs w:val="28"/>
              </w:rPr>
              <w:t xml:space="preserve">E </w:t>
            </w:r>
          </w:p>
        </w:tc>
        <w:tc>
          <w:tcPr>
            <w:tcW w:w="1049" w:type="dxa"/>
            <w:tcBorders>
              <w:top w:val="single" w:sz="4" w:space="0" w:color="000000"/>
              <w:left w:val="single" w:sz="4" w:space="0" w:color="000000"/>
              <w:bottom w:val="single" w:sz="4" w:space="0" w:color="000000"/>
              <w:right w:val="single" w:sz="4" w:space="0" w:color="000000"/>
            </w:tcBorders>
          </w:tcPr>
          <w:p w14:paraId="70EA5C94" w14:textId="77777777" w:rsidR="00672253" w:rsidRPr="004F6A6D" w:rsidRDefault="00672253" w:rsidP="00D07EF7">
            <w:pPr>
              <w:ind w:right="3"/>
              <w:jc w:val="center"/>
              <w:rPr>
                <w:color w:val="002060"/>
                <w:sz w:val="28"/>
                <w:szCs w:val="28"/>
              </w:rPr>
            </w:pPr>
            <w:r w:rsidRPr="004F6A6D">
              <w:rPr>
                <w:rFonts w:ascii="Times New Roman" w:eastAsia="Times New Roman" w:hAnsi="Times New Roman" w:cs="Times New Roman"/>
                <w:color w:val="002060"/>
                <w:sz w:val="28"/>
                <w:szCs w:val="28"/>
              </w:rPr>
              <w:t xml:space="preserve">D </w:t>
            </w:r>
          </w:p>
        </w:tc>
        <w:tc>
          <w:tcPr>
            <w:tcW w:w="1046" w:type="dxa"/>
            <w:tcBorders>
              <w:top w:val="single" w:sz="4" w:space="0" w:color="000000"/>
              <w:left w:val="single" w:sz="4" w:space="0" w:color="000000"/>
              <w:bottom w:val="single" w:sz="4" w:space="0" w:color="000000"/>
              <w:right w:val="single" w:sz="4" w:space="0" w:color="000000"/>
            </w:tcBorders>
          </w:tcPr>
          <w:p w14:paraId="69EE7CBE" w14:textId="77777777" w:rsidR="00672253" w:rsidRPr="004F6A6D" w:rsidRDefault="00672253" w:rsidP="00D07EF7">
            <w:pPr>
              <w:ind w:right="4"/>
              <w:jc w:val="center"/>
              <w:rPr>
                <w:color w:val="002060"/>
                <w:sz w:val="28"/>
                <w:szCs w:val="28"/>
              </w:rPr>
            </w:pPr>
            <w:r w:rsidRPr="004F6A6D">
              <w:rPr>
                <w:rFonts w:ascii="Times New Roman" w:eastAsia="Times New Roman" w:hAnsi="Times New Roman" w:cs="Times New Roman"/>
                <w:color w:val="002060"/>
                <w:sz w:val="28"/>
                <w:szCs w:val="28"/>
              </w:rPr>
              <w:t xml:space="preserve">A </w:t>
            </w:r>
          </w:p>
        </w:tc>
        <w:tc>
          <w:tcPr>
            <w:tcW w:w="1047" w:type="dxa"/>
            <w:tcBorders>
              <w:top w:val="single" w:sz="4" w:space="0" w:color="000000"/>
              <w:left w:val="single" w:sz="4" w:space="0" w:color="000000"/>
              <w:bottom w:val="single" w:sz="4" w:space="0" w:color="000000"/>
              <w:right w:val="single" w:sz="4" w:space="0" w:color="000000"/>
            </w:tcBorders>
          </w:tcPr>
          <w:p w14:paraId="7D348346" w14:textId="77777777" w:rsidR="00672253" w:rsidRPr="004F6A6D" w:rsidRDefault="00672253" w:rsidP="00D07EF7">
            <w:pPr>
              <w:ind w:right="4"/>
              <w:jc w:val="center"/>
              <w:rPr>
                <w:color w:val="002060"/>
                <w:sz w:val="28"/>
                <w:szCs w:val="28"/>
              </w:rPr>
            </w:pPr>
            <w:r w:rsidRPr="004F6A6D">
              <w:rPr>
                <w:rFonts w:ascii="Times New Roman" w:eastAsia="Times New Roman" w:hAnsi="Times New Roman" w:cs="Times New Roman"/>
                <w:color w:val="002060"/>
                <w:sz w:val="28"/>
                <w:szCs w:val="28"/>
              </w:rPr>
              <w:t xml:space="preserve">C </w:t>
            </w:r>
          </w:p>
        </w:tc>
        <w:tc>
          <w:tcPr>
            <w:tcW w:w="1049" w:type="dxa"/>
            <w:tcBorders>
              <w:top w:val="single" w:sz="4" w:space="0" w:color="000000"/>
              <w:left w:val="single" w:sz="4" w:space="0" w:color="000000"/>
              <w:bottom w:val="single" w:sz="4" w:space="0" w:color="000000"/>
              <w:right w:val="single" w:sz="4" w:space="0" w:color="000000"/>
            </w:tcBorders>
          </w:tcPr>
          <w:p w14:paraId="629D171A" w14:textId="77777777" w:rsidR="00672253" w:rsidRPr="004F6A6D" w:rsidRDefault="00672253" w:rsidP="00D07EF7">
            <w:pPr>
              <w:ind w:right="2"/>
              <w:jc w:val="center"/>
              <w:rPr>
                <w:color w:val="002060"/>
                <w:sz w:val="28"/>
                <w:szCs w:val="28"/>
              </w:rPr>
            </w:pPr>
            <w:r w:rsidRPr="004F6A6D">
              <w:rPr>
                <w:rFonts w:ascii="Times New Roman" w:eastAsia="Times New Roman" w:hAnsi="Times New Roman" w:cs="Times New Roman"/>
                <w:color w:val="002060"/>
                <w:sz w:val="28"/>
                <w:szCs w:val="28"/>
              </w:rPr>
              <w:t xml:space="preserve">H </w:t>
            </w:r>
          </w:p>
        </w:tc>
        <w:tc>
          <w:tcPr>
            <w:tcW w:w="1047" w:type="dxa"/>
            <w:tcBorders>
              <w:top w:val="single" w:sz="4" w:space="0" w:color="000000"/>
              <w:left w:val="single" w:sz="4" w:space="0" w:color="000000"/>
              <w:bottom w:val="single" w:sz="4" w:space="0" w:color="000000"/>
              <w:right w:val="single" w:sz="4" w:space="0" w:color="000000"/>
            </w:tcBorders>
          </w:tcPr>
          <w:p w14:paraId="3F8C3842" w14:textId="77777777" w:rsidR="00672253" w:rsidRPr="004F6A6D" w:rsidRDefault="00672253" w:rsidP="00D07EF7">
            <w:pPr>
              <w:ind w:left="1"/>
              <w:jc w:val="center"/>
              <w:rPr>
                <w:color w:val="002060"/>
                <w:sz w:val="28"/>
                <w:szCs w:val="28"/>
              </w:rPr>
            </w:pPr>
            <w:r w:rsidRPr="004F6A6D">
              <w:rPr>
                <w:rFonts w:ascii="Times New Roman" w:eastAsia="Times New Roman" w:hAnsi="Times New Roman" w:cs="Times New Roman"/>
                <w:color w:val="002060"/>
                <w:sz w:val="28"/>
                <w:szCs w:val="28"/>
              </w:rPr>
              <w:t xml:space="preserve">B </w:t>
            </w:r>
          </w:p>
        </w:tc>
      </w:tr>
    </w:tbl>
    <w:p w14:paraId="01B98976" w14:textId="77777777" w:rsidR="00672253" w:rsidRPr="004F6A6D" w:rsidRDefault="00672253" w:rsidP="00672253">
      <w:pPr>
        <w:pStyle w:val="Heading2"/>
        <w:spacing w:after="0"/>
        <w:ind w:left="370"/>
        <w:rPr>
          <w:color w:val="002060"/>
          <w:sz w:val="28"/>
          <w:szCs w:val="28"/>
        </w:rPr>
      </w:pPr>
      <w:r w:rsidRPr="004F6A6D">
        <w:rPr>
          <w:color w:val="002060"/>
          <w:sz w:val="28"/>
          <w:szCs w:val="28"/>
        </w:rPr>
        <w:t xml:space="preserve">Nukta 06 @ 01 = 06 </w:t>
      </w:r>
    </w:p>
    <w:p w14:paraId="45DB1822" w14:textId="77777777" w:rsidR="00672253" w:rsidRPr="004F6A6D" w:rsidRDefault="00672253" w:rsidP="00672253">
      <w:pPr>
        <w:spacing w:after="0"/>
        <w:ind w:left="416"/>
        <w:jc w:val="center"/>
        <w:rPr>
          <w:color w:val="002060"/>
          <w:sz w:val="28"/>
          <w:szCs w:val="28"/>
        </w:rPr>
      </w:pPr>
      <w:r w:rsidRPr="004F6A6D">
        <w:rPr>
          <w:rFonts w:ascii="Times New Roman" w:eastAsia="Times New Roman" w:hAnsi="Times New Roman" w:cs="Times New Roman"/>
          <w:b/>
          <w:color w:val="002060"/>
          <w:sz w:val="28"/>
          <w:szCs w:val="28"/>
        </w:rPr>
        <w:t xml:space="preserve"> </w:t>
      </w:r>
    </w:p>
    <w:p w14:paraId="0139B266" w14:textId="77777777" w:rsidR="00672253" w:rsidRPr="004F6A6D" w:rsidRDefault="00672253" w:rsidP="00672253">
      <w:pPr>
        <w:spacing w:after="0"/>
        <w:jc w:val="both"/>
        <w:rPr>
          <w:color w:val="002060"/>
          <w:sz w:val="28"/>
          <w:szCs w:val="28"/>
        </w:rPr>
      </w:pPr>
      <w:r w:rsidRPr="004F6A6D">
        <w:rPr>
          <w:rFonts w:ascii="Times New Roman" w:eastAsia="Times New Roman" w:hAnsi="Times New Roman" w:cs="Times New Roman"/>
          <w:color w:val="002060"/>
          <w:sz w:val="28"/>
          <w:szCs w:val="28"/>
        </w:rPr>
        <w:t>3.</w:t>
      </w:r>
      <w:r w:rsidRPr="004F6A6D">
        <w:rPr>
          <w:rFonts w:ascii="Arial" w:eastAsia="Arial" w:hAnsi="Arial" w:cs="Arial"/>
          <w:color w:val="002060"/>
          <w:sz w:val="28"/>
          <w:szCs w:val="28"/>
        </w:rPr>
        <w:t xml:space="preserve"> </w:t>
      </w:r>
      <w:r w:rsidRPr="004F6A6D">
        <w:rPr>
          <w:rFonts w:ascii="Times New Roman" w:eastAsia="Times New Roman" w:hAnsi="Times New Roman" w:cs="Times New Roman"/>
          <w:color w:val="002060"/>
          <w:sz w:val="28"/>
          <w:szCs w:val="28"/>
        </w:rPr>
        <w:t>(a) Sababu ya Malaika kutokuonekana kwa wanadamu.</w:t>
      </w:r>
      <w:r w:rsidRPr="004F6A6D">
        <w:rPr>
          <w:rFonts w:ascii="Times New Roman" w:eastAsia="Times New Roman" w:hAnsi="Times New Roman" w:cs="Times New Roman"/>
          <w:b/>
          <w:color w:val="002060"/>
          <w:sz w:val="28"/>
          <w:szCs w:val="28"/>
        </w:rPr>
        <w:t xml:space="preserve"> </w:t>
      </w:r>
    </w:p>
    <w:p w14:paraId="1D7D9659" w14:textId="77777777" w:rsidR="00672253" w:rsidRPr="004F6A6D" w:rsidRDefault="00672253" w:rsidP="00672253">
      <w:pPr>
        <w:spacing w:after="0" w:line="362" w:lineRule="auto"/>
        <w:ind w:left="705"/>
        <w:jc w:val="both"/>
        <w:rPr>
          <w:color w:val="002060"/>
          <w:sz w:val="28"/>
          <w:szCs w:val="28"/>
        </w:rPr>
      </w:pPr>
      <w:r w:rsidRPr="004F6A6D">
        <w:rPr>
          <w:rFonts w:ascii="Times New Roman" w:eastAsia="Times New Roman" w:hAnsi="Times New Roman" w:cs="Times New Roman"/>
          <w:color w:val="002060"/>
          <w:sz w:val="28"/>
          <w:szCs w:val="28"/>
        </w:rPr>
        <w:t xml:space="preserve">Hii ni kutokana na mtihani aliopewa mwanadamu na Allah wake ajulikane kuwa atakuwa mwema au muovu? Na msimamizi wa mtihani huo ni Malaika. Hivyo lau kama Malaika wangekuwa wanaonekana basi mwanadamu angekuwa anafanya wema tu kwa kuwa kuna wasimamizi anawaona. Mfano ni kama wanafunzi wanapoachwa huru katika chumba cha mtihani na ikiwa kuna msimamizi madhubuti. </w:t>
      </w:r>
    </w:p>
    <w:p w14:paraId="75FD9D03" w14:textId="77777777" w:rsidR="00672253" w:rsidRPr="004F6A6D" w:rsidRDefault="00672253" w:rsidP="00672253">
      <w:pPr>
        <w:pStyle w:val="Heading2"/>
        <w:tabs>
          <w:tab w:val="center" w:pos="720"/>
          <w:tab w:val="center" w:pos="1440"/>
          <w:tab w:val="center" w:pos="2161"/>
          <w:tab w:val="center" w:pos="2881"/>
          <w:tab w:val="center" w:pos="3601"/>
          <w:tab w:val="center" w:pos="4321"/>
          <w:tab w:val="center" w:pos="5041"/>
          <w:tab w:val="center" w:pos="5761"/>
          <w:tab w:val="center" w:pos="7030"/>
        </w:tabs>
        <w:spacing w:after="0"/>
        <w:rPr>
          <w:color w:val="002060"/>
          <w:sz w:val="28"/>
          <w:szCs w:val="28"/>
        </w:rPr>
      </w:pPr>
      <w:r w:rsidRPr="004F6A6D">
        <w:rPr>
          <w:rFonts w:ascii="Calibri" w:eastAsia="Calibri" w:hAnsi="Calibri" w:cs="Calibri"/>
          <w:color w:val="002060"/>
          <w:sz w:val="28"/>
          <w:szCs w:val="28"/>
        </w:rPr>
        <w:tab/>
      </w:r>
      <w:r w:rsidRPr="004F6A6D">
        <w:rPr>
          <w:rFonts w:ascii="Times New Roman" w:eastAsia="Times New Roman" w:hAnsi="Times New Roman" w:cs="Times New Roman"/>
          <w:color w:val="002060"/>
          <w:sz w:val="28"/>
          <w:szCs w:val="28"/>
        </w:rPr>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t xml:space="preserve"> </w:t>
      </w:r>
      <w:r w:rsidRPr="004F6A6D">
        <w:rPr>
          <w:rFonts w:ascii="Times New Roman" w:eastAsia="Times New Roman" w:hAnsi="Times New Roman" w:cs="Times New Roman"/>
          <w:color w:val="002060"/>
          <w:sz w:val="28"/>
          <w:szCs w:val="28"/>
        </w:rPr>
        <w:tab/>
      </w:r>
      <w:r w:rsidRPr="004F6A6D">
        <w:rPr>
          <w:color w:val="002060"/>
          <w:sz w:val="28"/>
          <w:szCs w:val="28"/>
        </w:rPr>
        <w:t xml:space="preserve">Alama 4 ½   </w:t>
      </w:r>
    </w:p>
    <w:p w14:paraId="1D7D68C7" w14:textId="77777777" w:rsidR="00672253" w:rsidRPr="004F6A6D" w:rsidRDefault="00672253" w:rsidP="00672253">
      <w:pPr>
        <w:spacing w:after="0" w:line="362" w:lineRule="auto"/>
        <w:ind w:left="720" w:hanging="360"/>
        <w:jc w:val="both"/>
        <w:rPr>
          <w:color w:val="002060"/>
          <w:sz w:val="28"/>
          <w:szCs w:val="28"/>
        </w:rPr>
      </w:pPr>
      <w:r w:rsidRPr="004F6A6D">
        <w:rPr>
          <w:rFonts w:ascii="Times New Roman" w:eastAsia="Times New Roman" w:hAnsi="Times New Roman" w:cs="Times New Roman"/>
          <w:color w:val="002060"/>
          <w:sz w:val="28"/>
          <w:szCs w:val="28"/>
        </w:rPr>
        <w:t xml:space="preserve">(b) Mwanadamu anaweza kuwa bora kuliko Malaika kwa kujitahidi kupata amri za Allah na kuacha makatazo yake kiukamilifu. Pamoja Malaika kuwa hawamuasi Allah hata kidogo, lakini mwanadamu anaweza kuwa bora Zaidi kwa sababu Malaika hawana hiyari ya kutenda mema lakini mwanadamu ana hiyari hiyo (matashi), hivyo anayashinda matashi yake na kubakia kwenye twaa ya Allah wake basi huwa bora </w:t>
      </w:r>
      <w:proofErr w:type="gramStart"/>
      <w:r w:rsidRPr="004F6A6D">
        <w:rPr>
          <w:rFonts w:ascii="Times New Roman" w:eastAsia="Times New Roman" w:hAnsi="Times New Roman" w:cs="Times New Roman"/>
          <w:color w:val="002060"/>
          <w:sz w:val="28"/>
          <w:szCs w:val="28"/>
        </w:rPr>
        <w:t>kuliko  Malaika</w:t>
      </w:r>
      <w:proofErr w:type="gramEnd"/>
      <w:r w:rsidRPr="004F6A6D">
        <w:rPr>
          <w:rFonts w:ascii="Times New Roman" w:eastAsia="Times New Roman" w:hAnsi="Times New Roman" w:cs="Times New Roman"/>
          <w:color w:val="002060"/>
          <w:sz w:val="28"/>
          <w:szCs w:val="28"/>
        </w:rPr>
        <w:t xml:space="preserve">.  </w:t>
      </w:r>
    </w:p>
    <w:p w14:paraId="6F294CB8" w14:textId="77777777" w:rsidR="00672253" w:rsidRPr="004F6A6D" w:rsidRDefault="00672253" w:rsidP="00672253">
      <w:pPr>
        <w:pStyle w:val="Heading2"/>
        <w:spacing w:after="0"/>
        <w:ind w:left="730"/>
        <w:rPr>
          <w:color w:val="002060"/>
          <w:sz w:val="28"/>
          <w:szCs w:val="28"/>
        </w:rPr>
      </w:pPr>
      <w:r w:rsidRPr="004F6A6D">
        <w:rPr>
          <w:color w:val="002060"/>
          <w:sz w:val="28"/>
          <w:szCs w:val="28"/>
        </w:rPr>
        <w:t xml:space="preserve">Alama 04 ½  </w:t>
      </w:r>
    </w:p>
    <w:p w14:paraId="1E71120D" w14:textId="77777777" w:rsidR="00672253" w:rsidRPr="004F6A6D" w:rsidRDefault="00672253" w:rsidP="00672253">
      <w:pPr>
        <w:spacing w:after="0"/>
        <w:ind w:left="2237" w:right="-707"/>
        <w:rPr>
          <w:color w:val="002060"/>
          <w:sz w:val="28"/>
          <w:szCs w:val="28"/>
        </w:rPr>
      </w:pPr>
    </w:p>
    <w:p w14:paraId="72CE4314" w14:textId="77777777" w:rsidR="00672253" w:rsidRPr="004F6A6D" w:rsidRDefault="00672253" w:rsidP="00672253">
      <w:pPr>
        <w:spacing w:after="0"/>
        <w:ind w:left="720"/>
        <w:rPr>
          <w:color w:val="002060"/>
          <w:sz w:val="28"/>
          <w:szCs w:val="28"/>
        </w:rPr>
      </w:pPr>
      <w:r w:rsidRPr="004F6A6D">
        <w:rPr>
          <w:rFonts w:ascii="Times New Roman" w:eastAsia="Times New Roman" w:hAnsi="Times New Roman" w:cs="Times New Roman"/>
          <w:b/>
          <w:color w:val="002060"/>
          <w:sz w:val="28"/>
          <w:szCs w:val="28"/>
        </w:rPr>
        <w:lastRenderedPageBreak/>
        <w:t xml:space="preserve"> </w:t>
      </w:r>
    </w:p>
    <w:p w14:paraId="6DF0459B" w14:textId="77777777" w:rsidR="00672253" w:rsidRPr="004F6A6D" w:rsidRDefault="00672253" w:rsidP="00672253">
      <w:pPr>
        <w:numPr>
          <w:ilvl w:val="0"/>
          <w:numId w:val="1"/>
        </w:numPr>
        <w:spacing w:after="0" w:line="362" w:lineRule="auto"/>
        <w:ind w:hanging="360"/>
        <w:jc w:val="both"/>
        <w:rPr>
          <w:color w:val="002060"/>
          <w:sz w:val="28"/>
          <w:szCs w:val="28"/>
        </w:rPr>
      </w:pPr>
      <w:r w:rsidRPr="004F6A6D">
        <w:rPr>
          <w:rFonts w:ascii="Times New Roman" w:eastAsia="Times New Roman" w:hAnsi="Times New Roman" w:cs="Times New Roman"/>
          <w:color w:val="002060"/>
          <w:sz w:val="28"/>
          <w:szCs w:val="28"/>
        </w:rPr>
        <w:t>Ili ulinzi na usalama uwe madhubuti katika  nchi nitaishauri serikali yangu kufanya yafuatayo:</w:t>
      </w:r>
      <w:r w:rsidRPr="004F6A6D">
        <w:rPr>
          <w:rFonts w:ascii="Times New Roman" w:eastAsia="Times New Roman" w:hAnsi="Times New Roman" w:cs="Times New Roman"/>
          <w:b/>
          <w:color w:val="002060"/>
          <w:sz w:val="28"/>
          <w:szCs w:val="28"/>
        </w:rPr>
        <w:t xml:space="preserve"> </w:t>
      </w:r>
    </w:p>
    <w:p w14:paraId="35AB4884" w14:textId="77777777" w:rsidR="00672253" w:rsidRPr="004F6A6D" w:rsidRDefault="00672253" w:rsidP="00672253">
      <w:pPr>
        <w:numPr>
          <w:ilvl w:val="1"/>
          <w:numId w:val="1"/>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t>Kuunda vikosi vya upelelezi: Vikosi hivi si vya wapiganaji bali hufanya Zaidi kazi ya kutafuta taarifa za yeyote anayehisiwa kuihujumu nchi kwa namna moja au nyingine zifanyiwe kazi na hatimaye usalama unapatikana. Hii ilifanyika pia wakati wa Mtume Muhammad (s.a.w) pale alipoandaa vikosi vidogo vidogo vilivyojulikana kwa jina la “Sarayali” ambavyo vilikuwa vinatafuta taarifa muhimu kuhusu hali ya usalama wa Dola Madina ili adui asipate mwanya wa kuleta madhara yoyote.</w:t>
      </w:r>
      <w:r w:rsidRPr="004F6A6D">
        <w:rPr>
          <w:rFonts w:ascii="Times New Roman" w:eastAsia="Times New Roman" w:hAnsi="Times New Roman" w:cs="Times New Roman"/>
          <w:b/>
          <w:color w:val="002060"/>
          <w:sz w:val="28"/>
          <w:szCs w:val="28"/>
        </w:rPr>
        <w:t xml:space="preserve"> </w:t>
      </w:r>
    </w:p>
    <w:p w14:paraId="0709B783" w14:textId="77777777" w:rsidR="00672253" w:rsidRPr="004F6A6D" w:rsidRDefault="00672253" w:rsidP="00672253">
      <w:pPr>
        <w:numPr>
          <w:ilvl w:val="1"/>
          <w:numId w:val="1"/>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t>Kuimarisha vikosi vya ulinzi na usalama: Hivi sasa ni vile ambavyo vinaandaliwa kwa ajili ya kuihami nchi kama adui atajaribu kuingia kwa lengo la kuidhuru nchi. Vikosi hivi huandaliwa kwa kujihami kwa mapambano ikibidi kuwa hivyo, ili mipaka ya nchi iwe salama. Hii pia Mtume wa Allah aliitumia pale alipoaandaaa vikosi vya watu baina ya 50 na 500 kwa ajili ya kulinda mpaka ya nchi (Dola).</w:t>
      </w:r>
      <w:r w:rsidRPr="004F6A6D">
        <w:rPr>
          <w:rFonts w:ascii="Times New Roman" w:eastAsia="Times New Roman" w:hAnsi="Times New Roman" w:cs="Times New Roman"/>
          <w:b/>
          <w:color w:val="002060"/>
          <w:sz w:val="28"/>
          <w:szCs w:val="28"/>
        </w:rPr>
        <w:t xml:space="preserve"> </w:t>
      </w:r>
    </w:p>
    <w:p w14:paraId="1AD1E1FA" w14:textId="77777777" w:rsidR="00672253" w:rsidRPr="004F6A6D" w:rsidRDefault="00672253" w:rsidP="00672253">
      <w:pPr>
        <w:numPr>
          <w:ilvl w:val="1"/>
          <w:numId w:val="1"/>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t>Kuweka mikataba ya Amani: Hii ni katika njia ya Amani Zaidi ambapo nchi inaweza kuweka makubaliano ya kutokudhuriana na nchi za mipakani mwake na nyinginezo kwa kadiri ya haja. Mtume wa Allah alidumisha Amani kwa kuweka mikataba mingi na mataifa (makabila) mengi hali ambayo ilisaidia sana Dola kuwa salama kwa namna moja au nyingine.</w:t>
      </w:r>
      <w:r w:rsidRPr="004F6A6D">
        <w:rPr>
          <w:rFonts w:ascii="Times New Roman" w:eastAsia="Times New Roman" w:hAnsi="Times New Roman" w:cs="Times New Roman"/>
          <w:b/>
          <w:color w:val="002060"/>
          <w:sz w:val="28"/>
          <w:szCs w:val="28"/>
        </w:rPr>
        <w:t xml:space="preserve"> Hoja tatu @ 03 = Alama 09 </w:t>
      </w:r>
    </w:p>
    <w:p w14:paraId="00D6EEF1" w14:textId="77777777" w:rsidR="00672253" w:rsidRPr="004F6A6D" w:rsidRDefault="00672253" w:rsidP="00672253">
      <w:pPr>
        <w:numPr>
          <w:ilvl w:val="0"/>
          <w:numId w:val="1"/>
        </w:numPr>
        <w:spacing w:after="0" w:line="259" w:lineRule="auto"/>
        <w:ind w:hanging="360"/>
        <w:jc w:val="both"/>
        <w:rPr>
          <w:color w:val="002060"/>
          <w:sz w:val="28"/>
          <w:szCs w:val="28"/>
        </w:rPr>
      </w:pPr>
      <w:r w:rsidRPr="004F6A6D">
        <w:rPr>
          <w:rFonts w:ascii="Times New Roman" w:eastAsia="Times New Roman" w:hAnsi="Times New Roman" w:cs="Times New Roman"/>
          <w:color w:val="002060"/>
          <w:sz w:val="28"/>
          <w:szCs w:val="28"/>
        </w:rPr>
        <w:t>Makundi ya makossa yao haya ni kama ifuatavyo:</w:t>
      </w:r>
      <w:r w:rsidRPr="004F6A6D">
        <w:rPr>
          <w:rFonts w:ascii="Times New Roman" w:eastAsia="Times New Roman" w:hAnsi="Times New Roman" w:cs="Times New Roman"/>
          <w:b/>
          <w:color w:val="002060"/>
          <w:sz w:val="28"/>
          <w:szCs w:val="28"/>
        </w:rPr>
        <w:t xml:space="preserve"> </w:t>
      </w:r>
    </w:p>
    <w:p w14:paraId="50995317" w14:textId="77777777" w:rsidR="00672253" w:rsidRPr="004F6A6D" w:rsidRDefault="00672253" w:rsidP="00672253">
      <w:pPr>
        <w:numPr>
          <w:ilvl w:val="2"/>
          <w:numId w:val="2"/>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t>Kuzini ili hali hujaoa ni katika makossa ya Hudud, makossa ambayo hukumu zake zimeelezwa waziwazi ndani ya Qur’an au Sunnah. Mtu anayezini kwa hali hii anahukumiwa kwa kupigwa mijeredi (bakora) 100 ana kutenganishwa na mzinifu mwenziwe.</w:t>
      </w:r>
      <w:r w:rsidRPr="004F6A6D">
        <w:rPr>
          <w:rFonts w:ascii="Times New Roman" w:eastAsia="Times New Roman" w:hAnsi="Times New Roman" w:cs="Times New Roman"/>
          <w:b/>
          <w:color w:val="002060"/>
          <w:sz w:val="28"/>
          <w:szCs w:val="28"/>
        </w:rPr>
        <w:t xml:space="preserve"> </w:t>
      </w:r>
    </w:p>
    <w:p w14:paraId="25157465" w14:textId="77777777" w:rsidR="00672253" w:rsidRPr="004F6A6D" w:rsidRDefault="00672253" w:rsidP="00672253">
      <w:pPr>
        <w:numPr>
          <w:ilvl w:val="2"/>
          <w:numId w:val="2"/>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lastRenderedPageBreak/>
        <w:t>Huyu aliyemkata kidole kosa lake lipo kwenye kundi la makossa ya Qisas, ambapo huhusisha na kuvunja haki ya mwingine ima kutoa nafsi au kujeruhi. Mtenda kosa hili atatakiwa atoe fidia kwa mtendewa au kufanyiwa kama alivyofanya kwa mwingine. Hivyo bwana huyu atatakiwa kukatwa kidole vile vile kama alivyofanya au atoe fidia.</w:t>
      </w:r>
      <w:r w:rsidRPr="004F6A6D">
        <w:rPr>
          <w:rFonts w:ascii="Times New Roman" w:eastAsia="Times New Roman" w:hAnsi="Times New Roman" w:cs="Times New Roman"/>
          <w:b/>
          <w:color w:val="002060"/>
          <w:sz w:val="28"/>
          <w:szCs w:val="28"/>
        </w:rPr>
        <w:t xml:space="preserve"> </w:t>
      </w:r>
    </w:p>
    <w:p w14:paraId="431F203B" w14:textId="77777777" w:rsidR="00672253" w:rsidRPr="004F6A6D" w:rsidRDefault="00672253" w:rsidP="00672253">
      <w:pPr>
        <w:numPr>
          <w:ilvl w:val="2"/>
          <w:numId w:val="2"/>
        </w:numPr>
        <w:spacing w:after="0" w:line="362" w:lineRule="auto"/>
        <w:ind w:hanging="720"/>
        <w:jc w:val="both"/>
        <w:rPr>
          <w:color w:val="002060"/>
          <w:sz w:val="28"/>
          <w:szCs w:val="28"/>
        </w:rPr>
      </w:pPr>
      <w:r w:rsidRPr="004F6A6D">
        <w:rPr>
          <w:rFonts w:ascii="Times New Roman" w:eastAsia="Times New Roman" w:hAnsi="Times New Roman" w:cs="Times New Roman"/>
          <w:color w:val="002060"/>
          <w:sz w:val="28"/>
          <w:szCs w:val="28"/>
        </w:rPr>
        <w:t>Huyu aliyemtukana mwenziwe, kosa lake lipo katika kundi la taazir, ambayo ni makosa ambayo hukumu zake haziko waziwazi katika Qur’an wala Sunnah, hukumu zake hutolewa kwa jitihada za viongozi wa dini wenye mamlaka. Hivyo kosa la kumtukana mwinziwe hukumu yake inategemea na wenye mamlaka watakavyoamua kulingana na mazingira na vigezo vinginevyo.</w:t>
      </w:r>
      <w:r w:rsidRPr="004F6A6D">
        <w:rPr>
          <w:rFonts w:ascii="Times New Roman" w:eastAsia="Times New Roman" w:hAnsi="Times New Roman" w:cs="Times New Roman"/>
          <w:b/>
          <w:color w:val="002060"/>
          <w:sz w:val="28"/>
          <w:szCs w:val="28"/>
        </w:rPr>
        <w:t xml:space="preserve"> Hoja tatu @ 03 = Alama 09 </w:t>
      </w:r>
    </w:p>
    <w:p w14:paraId="1C245399" w14:textId="77777777" w:rsidR="00672253" w:rsidRPr="004F6A6D" w:rsidRDefault="00672253" w:rsidP="00672253">
      <w:pPr>
        <w:spacing w:after="0"/>
        <w:ind w:left="360"/>
        <w:rPr>
          <w:color w:val="002060"/>
          <w:sz w:val="28"/>
          <w:szCs w:val="28"/>
        </w:rPr>
      </w:pPr>
      <w:r w:rsidRPr="004F6A6D">
        <w:rPr>
          <w:rFonts w:ascii="Times New Roman" w:eastAsia="Times New Roman" w:hAnsi="Times New Roman" w:cs="Times New Roman"/>
          <w:b/>
          <w:color w:val="002060"/>
          <w:sz w:val="28"/>
          <w:szCs w:val="28"/>
        </w:rPr>
        <w:t xml:space="preserve"> </w:t>
      </w:r>
    </w:p>
    <w:p w14:paraId="38A7D818" w14:textId="77777777" w:rsidR="00672253" w:rsidRPr="004F6A6D" w:rsidRDefault="00672253" w:rsidP="00672253">
      <w:pPr>
        <w:numPr>
          <w:ilvl w:val="0"/>
          <w:numId w:val="1"/>
        </w:numPr>
        <w:spacing w:after="0" w:line="259" w:lineRule="auto"/>
        <w:ind w:hanging="360"/>
        <w:jc w:val="both"/>
        <w:rPr>
          <w:color w:val="002060"/>
          <w:sz w:val="28"/>
          <w:szCs w:val="28"/>
        </w:rPr>
      </w:pPr>
      <w:r w:rsidRPr="004F6A6D">
        <w:rPr>
          <w:rFonts w:ascii="Times New Roman" w:eastAsia="Times New Roman" w:hAnsi="Times New Roman" w:cs="Times New Roman"/>
          <w:color w:val="002060"/>
          <w:sz w:val="28"/>
          <w:szCs w:val="28"/>
        </w:rPr>
        <w:t>Uislamu umeweka msimamo ufuatao juu ya kudhbiti uzazi:</w:t>
      </w:r>
      <w:r w:rsidRPr="004F6A6D">
        <w:rPr>
          <w:rFonts w:ascii="Times New Roman" w:eastAsia="Times New Roman" w:hAnsi="Times New Roman" w:cs="Times New Roman"/>
          <w:b/>
          <w:color w:val="002060"/>
          <w:sz w:val="28"/>
          <w:szCs w:val="28"/>
        </w:rPr>
        <w:t xml:space="preserve"> </w:t>
      </w:r>
    </w:p>
    <w:p w14:paraId="1A19DD73" w14:textId="77777777" w:rsidR="00672253" w:rsidRPr="004F6A6D" w:rsidRDefault="00672253" w:rsidP="00672253">
      <w:pPr>
        <w:numPr>
          <w:ilvl w:val="2"/>
          <w:numId w:val="3"/>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Ni ruhusa kuzuia kizazi ikiwa kuendelea kuzaa patasababisha madhara kwa mama na kadhalika.</w:t>
      </w:r>
      <w:r w:rsidRPr="004F6A6D">
        <w:rPr>
          <w:rFonts w:ascii="Times New Roman" w:eastAsia="Times New Roman" w:hAnsi="Times New Roman" w:cs="Times New Roman"/>
          <w:b/>
          <w:color w:val="002060"/>
          <w:sz w:val="28"/>
          <w:szCs w:val="28"/>
        </w:rPr>
        <w:t xml:space="preserve"> </w:t>
      </w:r>
    </w:p>
    <w:p w14:paraId="6D513840" w14:textId="77777777" w:rsidR="00672253" w:rsidRPr="004F6A6D" w:rsidRDefault="00672253" w:rsidP="00672253">
      <w:pPr>
        <w:numPr>
          <w:ilvl w:val="2"/>
          <w:numId w:val="3"/>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Kuzuia kizazi kwa sababu ya riziki na mengine yanayofanana na hayo ni kuingilia kazi ya Allah ya kuruzuku.</w:t>
      </w:r>
      <w:r w:rsidRPr="004F6A6D">
        <w:rPr>
          <w:rFonts w:ascii="Times New Roman" w:eastAsia="Times New Roman" w:hAnsi="Times New Roman" w:cs="Times New Roman"/>
          <w:b/>
          <w:color w:val="002060"/>
          <w:sz w:val="28"/>
          <w:szCs w:val="28"/>
        </w:rPr>
        <w:t xml:space="preserve"> </w:t>
      </w:r>
    </w:p>
    <w:p w14:paraId="5FE7E749" w14:textId="77777777" w:rsidR="00672253" w:rsidRPr="004F6A6D" w:rsidRDefault="00672253" w:rsidP="00672253">
      <w:pPr>
        <w:numPr>
          <w:ilvl w:val="2"/>
          <w:numId w:val="3"/>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Kuzuia kizazi kwa namna inavyonadiwa na wenye sera hizi huchochea ongezeko la uchafu wa zinaa.</w:t>
      </w:r>
      <w:r w:rsidRPr="004F6A6D">
        <w:rPr>
          <w:rFonts w:ascii="Times New Roman" w:eastAsia="Times New Roman" w:hAnsi="Times New Roman" w:cs="Times New Roman"/>
          <w:b/>
          <w:color w:val="002060"/>
          <w:sz w:val="28"/>
          <w:szCs w:val="28"/>
        </w:rPr>
        <w:t xml:space="preserve"> </w:t>
      </w:r>
    </w:p>
    <w:p w14:paraId="5EA0B50F" w14:textId="77777777" w:rsidR="00672253" w:rsidRPr="004F6A6D" w:rsidRDefault="00672253" w:rsidP="00672253">
      <w:pPr>
        <w:numPr>
          <w:ilvl w:val="2"/>
          <w:numId w:val="3"/>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 xml:space="preserve">Suala la uchumi wa nchi na kadhalika yameshawekewa </w:t>
      </w:r>
      <w:proofErr w:type="gramStart"/>
      <w:r w:rsidRPr="004F6A6D">
        <w:rPr>
          <w:rFonts w:ascii="Times New Roman" w:eastAsia="Times New Roman" w:hAnsi="Times New Roman" w:cs="Times New Roman"/>
          <w:color w:val="002060"/>
          <w:sz w:val="28"/>
          <w:szCs w:val="28"/>
        </w:rPr>
        <w:t>ufumbuzi  na</w:t>
      </w:r>
      <w:proofErr w:type="gramEnd"/>
      <w:r w:rsidRPr="004F6A6D">
        <w:rPr>
          <w:rFonts w:ascii="Times New Roman" w:eastAsia="Times New Roman" w:hAnsi="Times New Roman" w:cs="Times New Roman"/>
          <w:color w:val="002060"/>
          <w:sz w:val="28"/>
          <w:szCs w:val="28"/>
        </w:rPr>
        <w:t xml:space="preserve"> utaratibu wa Kiislamu, na hapana athari mbaya inayosababishwa na wingi wa watu kiuchumi, kwani kila mtu amepangiwa riziki yake popote alipo.</w:t>
      </w:r>
      <w:r w:rsidRPr="004F6A6D">
        <w:rPr>
          <w:rFonts w:ascii="Times New Roman" w:eastAsia="Times New Roman" w:hAnsi="Times New Roman" w:cs="Times New Roman"/>
          <w:b/>
          <w:color w:val="002060"/>
          <w:sz w:val="28"/>
          <w:szCs w:val="28"/>
        </w:rPr>
        <w:t xml:space="preserve"> </w:t>
      </w:r>
    </w:p>
    <w:p w14:paraId="564EDC9C" w14:textId="77777777" w:rsidR="00672253" w:rsidRPr="004F6A6D" w:rsidRDefault="00672253" w:rsidP="00672253">
      <w:pPr>
        <w:numPr>
          <w:ilvl w:val="2"/>
          <w:numId w:val="3"/>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Kuzuia kizazi kwa namna inayodaiwa hupoteza malengo ya ndoa yaliyokusudiwa.</w:t>
      </w:r>
      <w:r w:rsidRPr="004F6A6D">
        <w:rPr>
          <w:rFonts w:ascii="Times New Roman" w:eastAsia="Times New Roman" w:hAnsi="Times New Roman" w:cs="Times New Roman"/>
          <w:b/>
          <w:color w:val="002060"/>
          <w:sz w:val="28"/>
          <w:szCs w:val="28"/>
        </w:rPr>
        <w:t xml:space="preserve"> </w:t>
      </w:r>
    </w:p>
    <w:p w14:paraId="2A72368C" w14:textId="77777777" w:rsidR="00672253" w:rsidRPr="004F6A6D" w:rsidRDefault="00672253" w:rsidP="00672253">
      <w:pPr>
        <w:pStyle w:val="Heading2"/>
        <w:spacing w:after="0"/>
        <w:ind w:left="1435"/>
        <w:rPr>
          <w:color w:val="002060"/>
          <w:sz w:val="28"/>
          <w:szCs w:val="28"/>
        </w:rPr>
      </w:pPr>
      <w:r w:rsidRPr="004F6A6D">
        <w:rPr>
          <w:color w:val="002060"/>
          <w:sz w:val="28"/>
          <w:szCs w:val="28"/>
        </w:rPr>
        <w:t xml:space="preserve">Hoja tatu @ 03 = Alama 09 </w:t>
      </w:r>
    </w:p>
    <w:p w14:paraId="7AA36595" w14:textId="77777777" w:rsidR="00672253" w:rsidRPr="004F6A6D" w:rsidRDefault="00672253" w:rsidP="00672253">
      <w:pPr>
        <w:spacing w:after="0"/>
        <w:ind w:left="1440"/>
        <w:rPr>
          <w:color w:val="002060"/>
          <w:sz w:val="28"/>
          <w:szCs w:val="28"/>
        </w:rPr>
      </w:pPr>
      <w:r w:rsidRPr="004F6A6D">
        <w:rPr>
          <w:rFonts w:ascii="Times New Roman" w:eastAsia="Times New Roman" w:hAnsi="Times New Roman" w:cs="Times New Roman"/>
          <w:b/>
          <w:color w:val="002060"/>
          <w:sz w:val="28"/>
          <w:szCs w:val="28"/>
        </w:rPr>
        <w:t xml:space="preserve"> </w:t>
      </w:r>
    </w:p>
    <w:p w14:paraId="697D0554" w14:textId="77777777" w:rsidR="00672253" w:rsidRPr="004F6A6D" w:rsidRDefault="00672253" w:rsidP="00672253">
      <w:pPr>
        <w:numPr>
          <w:ilvl w:val="0"/>
          <w:numId w:val="4"/>
        </w:numPr>
        <w:spacing w:after="0" w:line="362" w:lineRule="auto"/>
        <w:ind w:hanging="360"/>
        <w:jc w:val="both"/>
        <w:rPr>
          <w:color w:val="002060"/>
          <w:sz w:val="28"/>
          <w:szCs w:val="28"/>
        </w:rPr>
      </w:pPr>
      <w:r w:rsidRPr="004F6A6D">
        <w:rPr>
          <w:rFonts w:ascii="Times New Roman" w:eastAsia="Times New Roman" w:hAnsi="Times New Roman" w:cs="Times New Roman"/>
          <w:color w:val="002060"/>
          <w:sz w:val="28"/>
          <w:szCs w:val="28"/>
        </w:rPr>
        <w:lastRenderedPageBreak/>
        <w:t>Katika hali yoyote ile katika jamii, haki na uadilifu unaweza kutekelezwa ikiwa watu wake watasifika na hali tatu zifuatazo:</w:t>
      </w:r>
      <w:r w:rsidRPr="004F6A6D">
        <w:rPr>
          <w:rFonts w:ascii="Times New Roman" w:eastAsia="Times New Roman" w:hAnsi="Times New Roman" w:cs="Times New Roman"/>
          <w:b/>
          <w:color w:val="002060"/>
          <w:sz w:val="28"/>
          <w:szCs w:val="28"/>
        </w:rPr>
        <w:t xml:space="preserve"> </w:t>
      </w:r>
    </w:p>
    <w:p w14:paraId="7C425F9F" w14:textId="77777777"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Kushikamana na Tawhiid: Jamii inaposhikamana na kumpwekesha Allah ipasavyo daima watakuwa watekelezaji wa haki na uadilifu, kwani waja wakishikamana na shirki daima watazama katika kudhulumiana na kufanyiana mengine mengi, na anayemdhulumu Allah katika ibada yake ni rahisi Zaidi kumdhulumu mwenzie.</w:t>
      </w:r>
      <w:r w:rsidRPr="004F6A6D">
        <w:rPr>
          <w:rFonts w:ascii="Times New Roman" w:eastAsia="Times New Roman" w:hAnsi="Times New Roman" w:cs="Times New Roman"/>
          <w:b/>
          <w:color w:val="002060"/>
          <w:sz w:val="28"/>
          <w:szCs w:val="28"/>
        </w:rPr>
        <w:t xml:space="preserve"> </w:t>
      </w:r>
    </w:p>
    <w:p w14:paraId="195B5D7C" w14:textId="77777777"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Kushikamana na risala (Utume/Ujumbe): Suala la haki na uadilifu ni katika sheria za Allah, na Allah hufikisha sheria zake kwa waja wake kupitia Mitume (ujumbe), hivyo jamii ikizingatia ujumbe ulioletwa na Mitume wa Allah daima watakuwa watekelezaji wa sera ya Allah ya haki na uadilifu.</w:t>
      </w:r>
      <w:r w:rsidRPr="004F6A6D">
        <w:rPr>
          <w:rFonts w:ascii="Times New Roman" w:eastAsia="Times New Roman" w:hAnsi="Times New Roman" w:cs="Times New Roman"/>
          <w:b/>
          <w:color w:val="002060"/>
          <w:sz w:val="28"/>
          <w:szCs w:val="28"/>
        </w:rPr>
        <w:t xml:space="preserve"> </w:t>
      </w:r>
    </w:p>
    <w:p w14:paraId="611E284D" w14:textId="77777777"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 xml:space="preserve">Kuwa na Imani juu ya siku ya mwisho: Jamii inapoamini kuwa ipo siku waja wataulizwa na kuhukumiwa kutokana na matendo yao watajizatiti katia kutenda mema kwa watu na kutowafanyia dhulma yoyote ile wasiende kulipa </w:t>
      </w:r>
    </w:p>
    <w:p w14:paraId="5CFCEC09" w14:textId="77777777" w:rsidR="00672253" w:rsidRPr="004F6A6D" w:rsidRDefault="00672253" w:rsidP="00672253">
      <w:pPr>
        <w:spacing w:after="0" w:line="362" w:lineRule="auto"/>
        <w:ind w:left="1440"/>
        <w:jc w:val="both"/>
        <w:rPr>
          <w:color w:val="002060"/>
          <w:sz w:val="28"/>
          <w:szCs w:val="28"/>
        </w:rPr>
      </w:pPr>
      <w:r w:rsidRPr="004F6A6D">
        <w:rPr>
          <w:rFonts w:ascii="Times New Roman" w:eastAsia="Times New Roman" w:hAnsi="Times New Roman" w:cs="Times New Roman"/>
          <w:color w:val="002060"/>
          <w:sz w:val="28"/>
          <w:szCs w:val="28"/>
        </w:rPr>
        <w:t>madeni siku ya hukumu. Kwa kufanya hivyo haki na uadilifu katika jamii hiyo itasimama.</w:t>
      </w:r>
      <w:r w:rsidRPr="004F6A6D">
        <w:rPr>
          <w:rFonts w:ascii="Times New Roman" w:eastAsia="Times New Roman" w:hAnsi="Times New Roman" w:cs="Times New Roman"/>
          <w:b/>
          <w:color w:val="002060"/>
          <w:sz w:val="28"/>
          <w:szCs w:val="28"/>
        </w:rPr>
        <w:t xml:space="preserve">              Hoja tatu @ 03 = Alama 09 </w:t>
      </w:r>
    </w:p>
    <w:p w14:paraId="6DF7FBD8" w14:textId="77777777" w:rsidR="00672253" w:rsidRPr="004F6A6D" w:rsidRDefault="00672253" w:rsidP="00672253">
      <w:pPr>
        <w:numPr>
          <w:ilvl w:val="0"/>
          <w:numId w:val="4"/>
        </w:numPr>
        <w:spacing w:after="0" w:line="362" w:lineRule="auto"/>
        <w:ind w:hanging="360"/>
        <w:jc w:val="both"/>
        <w:rPr>
          <w:color w:val="002060"/>
          <w:sz w:val="28"/>
          <w:szCs w:val="28"/>
        </w:rPr>
      </w:pPr>
      <w:r w:rsidRPr="004F6A6D">
        <w:rPr>
          <w:rFonts w:ascii="Times New Roman" w:eastAsia="Times New Roman" w:hAnsi="Times New Roman" w:cs="Times New Roman"/>
          <w:color w:val="002060"/>
          <w:sz w:val="28"/>
          <w:szCs w:val="28"/>
        </w:rPr>
        <w:t>Kudondoka kwa Dola ya Kiislamu aliyoiacha Mtume Muhammad (s.a.w) kumesababishwa na mambo mbalimbali, miongoni mwa mamb hayo ni:</w:t>
      </w:r>
      <w:r w:rsidRPr="004F6A6D">
        <w:rPr>
          <w:rFonts w:ascii="Times New Roman" w:eastAsia="Times New Roman" w:hAnsi="Times New Roman" w:cs="Times New Roman"/>
          <w:b/>
          <w:color w:val="002060"/>
          <w:sz w:val="28"/>
          <w:szCs w:val="28"/>
        </w:rPr>
        <w:t xml:space="preserve"> </w:t>
      </w:r>
    </w:p>
    <w:p w14:paraId="5D8580DB" w14:textId="77777777"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Fitna za Abdullah bin Sabai: Hii ndio ilikuwa sababu kuu, kwani kutokana na hili yafuatayo yalitokea:</w:t>
      </w:r>
      <w:r w:rsidRPr="004F6A6D">
        <w:rPr>
          <w:rFonts w:ascii="Times New Roman" w:eastAsia="Times New Roman" w:hAnsi="Times New Roman" w:cs="Times New Roman"/>
          <w:b/>
          <w:color w:val="002060"/>
          <w:sz w:val="28"/>
          <w:szCs w:val="28"/>
        </w:rPr>
        <w:t xml:space="preserve"> </w:t>
      </w:r>
    </w:p>
    <w:p w14:paraId="65AD4745" w14:textId="77777777" w:rsidR="00672253" w:rsidRPr="004F6A6D" w:rsidRDefault="00672253" w:rsidP="00672253">
      <w:pPr>
        <w:numPr>
          <w:ilvl w:val="2"/>
          <w:numId w:val="4"/>
        </w:numPr>
        <w:spacing w:after="0" w:line="259" w:lineRule="auto"/>
        <w:ind w:hanging="361"/>
        <w:jc w:val="both"/>
        <w:rPr>
          <w:color w:val="002060"/>
          <w:sz w:val="28"/>
          <w:szCs w:val="28"/>
        </w:rPr>
      </w:pPr>
      <w:r w:rsidRPr="004F6A6D">
        <w:rPr>
          <w:rFonts w:ascii="Times New Roman" w:eastAsia="Times New Roman" w:hAnsi="Times New Roman" w:cs="Times New Roman"/>
          <w:color w:val="002060"/>
          <w:sz w:val="28"/>
          <w:szCs w:val="28"/>
        </w:rPr>
        <w:t>Kuuawa kwa Khalifa Uthman (Khalifa wa tatu)</w:t>
      </w:r>
      <w:r w:rsidRPr="004F6A6D">
        <w:rPr>
          <w:rFonts w:ascii="Times New Roman" w:eastAsia="Times New Roman" w:hAnsi="Times New Roman" w:cs="Times New Roman"/>
          <w:b/>
          <w:color w:val="002060"/>
          <w:sz w:val="28"/>
          <w:szCs w:val="28"/>
        </w:rPr>
        <w:t xml:space="preserve"> </w:t>
      </w:r>
    </w:p>
    <w:p w14:paraId="4394099E" w14:textId="77777777" w:rsidR="00672253" w:rsidRPr="004F6A6D" w:rsidRDefault="00672253" w:rsidP="00672253">
      <w:pPr>
        <w:numPr>
          <w:ilvl w:val="2"/>
          <w:numId w:val="4"/>
        </w:numPr>
        <w:spacing w:after="0" w:line="259" w:lineRule="auto"/>
        <w:ind w:hanging="361"/>
        <w:jc w:val="both"/>
        <w:rPr>
          <w:color w:val="002060"/>
          <w:sz w:val="28"/>
          <w:szCs w:val="28"/>
        </w:rPr>
      </w:pPr>
      <w:r w:rsidRPr="004F6A6D">
        <w:rPr>
          <w:rFonts w:ascii="Times New Roman" w:eastAsia="Times New Roman" w:hAnsi="Times New Roman" w:cs="Times New Roman"/>
          <w:color w:val="002060"/>
          <w:sz w:val="28"/>
          <w:szCs w:val="28"/>
        </w:rPr>
        <w:t>Vita vya Waislamu kwa Waislamu (Ngamia na Siffin)</w:t>
      </w:r>
      <w:r w:rsidRPr="004F6A6D">
        <w:rPr>
          <w:rFonts w:ascii="Times New Roman" w:eastAsia="Times New Roman" w:hAnsi="Times New Roman" w:cs="Times New Roman"/>
          <w:b/>
          <w:color w:val="002060"/>
          <w:sz w:val="28"/>
          <w:szCs w:val="28"/>
        </w:rPr>
        <w:t xml:space="preserve"> </w:t>
      </w:r>
    </w:p>
    <w:p w14:paraId="2141CD4A" w14:textId="77777777" w:rsidR="00672253" w:rsidRPr="004F6A6D" w:rsidRDefault="00672253" w:rsidP="00672253">
      <w:pPr>
        <w:numPr>
          <w:ilvl w:val="2"/>
          <w:numId w:val="4"/>
        </w:numPr>
        <w:spacing w:after="0" w:line="259" w:lineRule="auto"/>
        <w:ind w:hanging="361"/>
        <w:jc w:val="both"/>
        <w:rPr>
          <w:color w:val="002060"/>
          <w:sz w:val="28"/>
          <w:szCs w:val="28"/>
        </w:rPr>
      </w:pPr>
      <w:r w:rsidRPr="004F6A6D">
        <w:rPr>
          <w:rFonts w:ascii="Times New Roman" w:eastAsia="Times New Roman" w:hAnsi="Times New Roman" w:cs="Times New Roman"/>
          <w:color w:val="002060"/>
          <w:sz w:val="28"/>
          <w:szCs w:val="28"/>
        </w:rPr>
        <w:t>Kuuawa kwa Khalifa wa nne (Ali)</w:t>
      </w:r>
      <w:r w:rsidRPr="004F6A6D">
        <w:rPr>
          <w:rFonts w:ascii="Times New Roman" w:eastAsia="Times New Roman" w:hAnsi="Times New Roman" w:cs="Times New Roman"/>
          <w:b/>
          <w:color w:val="002060"/>
          <w:sz w:val="28"/>
          <w:szCs w:val="28"/>
        </w:rPr>
        <w:t xml:space="preserve"> </w:t>
      </w:r>
    </w:p>
    <w:p w14:paraId="746D5005" w14:textId="77777777"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t xml:space="preserve">Migogoro ya kisiasa: Hii ilisababisha </w:t>
      </w:r>
      <w:proofErr w:type="gramStart"/>
      <w:r w:rsidRPr="004F6A6D">
        <w:rPr>
          <w:rFonts w:ascii="Times New Roman" w:eastAsia="Times New Roman" w:hAnsi="Times New Roman" w:cs="Times New Roman"/>
          <w:color w:val="002060"/>
          <w:sz w:val="28"/>
          <w:szCs w:val="28"/>
        </w:rPr>
        <w:t>uongozi  wa</w:t>
      </w:r>
      <w:proofErr w:type="gramEnd"/>
      <w:r w:rsidRPr="004F6A6D">
        <w:rPr>
          <w:rFonts w:ascii="Times New Roman" w:eastAsia="Times New Roman" w:hAnsi="Times New Roman" w:cs="Times New Roman"/>
          <w:color w:val="002060"/>
          <w:sz w:val="28"/>
          <w:szCs w:val="28"/>
        </w:rPr>
        <w:t xml:space="preserve"> Ki-Khalifa utoweke na kuanza kwa uongozi wa Kifalme (Ukoo). Mfano dola ya Umaiyah iliyoongozwa na watu kutoka ukoo wa Umaiyah na Dola ya Ubbasiy na nyinginezo.</w:t>
      </w:r>
      <w:r w:rsidRPr="004F6A6D">
        <w:rPr>
          <w:rFonts w:ascii="Times New Roman" w:eastAsia="Times New Roman" w:hAnsi="Times New Roman" w:cs="Times New Roman"/>
          <w:b/>
          <w:color w:val="002060"/>
          <w:sz w:val="28"/>
          <w:szCs w:val="28"/>
        </w:rPr>
        <w:t xml:space="preserve"> </w:t>
      </w:r>
    </w:p>
    <w:p w14:paraId="20A3BC3D" w14:textId="2EF0A572" w:rsidR="00672253" w:rsidRPr="004F6A6D" w:rsidRDefault="00672253" w:rsidP="00672253">
      <w:pPr>
        <w:numPr>
          <w:ilvl w:val="1"/>
          <w:numId w:val="4"/>
        </w:numPr>
        <w:spacing w:after="0" w:line="362" w:lineRule="auto"/>
        <w:ind w:hanging="730"/>
        <w:jc w:val="both"/>
        <w:rPr>
          <w:color w:val="002060"/>
          <w:sz w:val="28"/>
          <w:szCs w:val="28"/>
        </w:rPr>
      </w:pPr>
      <w:r w:rsidRPr="004F6A6D">
        <w:rPr>
          <w:rFonts w:ascii="Times New Roman" w:eastAsia="Times New Roman" w:hAnsi="Times New Roman" w:cs="Times New Roman"/>
          <w:color w:val="002060"/>
          <w:sz w:val="28"/>
          <w:szCs w:val="28"/>
        </w:rPr>
        <w:lastRenderedPageBreak/>
        <w:t>Kubomoka kwa Shura iliyoachwa na Mtume (s.a.w).</w:t>
      </w:r>
      <w:r w:rsidRPr="004F6A6D">
        <w:rPr>
          <w:rFonts w:ascii="Times New Roman" w:eastAsia="Times New Roman" w:hAnsi="Times New Roman" w:cs="Times New Roman"/>
          <w:b/>
          <w:color w:val="002060"/>
          <w:sz w:val="28"/>
          <w:szCs w:val="28"/>
        </w:rPr>
        <w:t xml:space="preserve"> </w:t>
      </w:r>
    </w:p>
    <w:p w14:paraId="66D1DC63" w14:textId="77777777" w:rsidR="00997EBA" w:rsidRPr="004F6A6D" w:rsidRDefault="00997EBA" w:rsidP="00997EBA">
      <w:pPr>
        <w:rPr>
          <w:color w:val="002060"/>
          <w:sz w:val="28"/>
          <w:szCs w:val="28"/>
        </w:rPr>
      </w:pPr>
    </w:p>
    <w:p w14:paraId="4B9405E0" w14:textId="77777777" w:rsidR="00672253" w:rsidRPr="004F6A6D" w:rsidRDefault="00672253" w:rsidP="000438A9">
      <w:pPr>
        <w:spacing w:after="0"/>
        <w:rPr>
          <w:color w:val="002060"/>
          <w:sz w:val="28"/>
          <w:szCs w:val="28"/>
        </w:rPr>
      </w:pPr>
    </w:p>
    <w:p w14:paraId="37AA2A09" w14:textId="20DC8376" w:rsidR="00672253" w:rsidRPr="004F6A6D" w:rsidRDefault="00672253" w:rsidP="000438A9">
      <w:pPr>
        <w:spacing w:after="0"/>
        <w:jc w:val="center"/>
        <w:rPr>
          <w:color w:val="002060"/>
          <w:sz w:val="28"/>
          <w:szCs w:val="28"/>
        </w:rPr>
      </w:pPr>
      <w:r w:rsidRPr="004F6A6D">
        <w:rPr>
          <w:color w:val="002060"/>
          <w:sz w:val="28"/>
          <w:szCs w:val="28"/>
        </w:rPr>
        <w:t>SECTION C:</w:t>
      </w:r>
      <w:r w:rsidR="000438A9" w:rsidRPr="004F6A6D">
        <w:rPr>
          <w:color w:val="002060"/>
          <w:sz w:val="28"/>
          <w:szCs w:val="28"/>
        </w:rPr>
        <w:t xml:space="preserve"> ALAMA 30</w:t>
      </w:r>
    </w:p>
    <w:p w14:paraId="018E6B18" w14:textId="0FB6DC38" w:rsidR="000438A9" w:rsidRPr="004F6A6D" w:rsidRDefault="000438A9" w:rsidP="000438A9">
      <w:pPr>
        <w:spacing w:after="0" w:line="270" w:lineRule="auto"/>
        <w:rPr>
          <w:color w:val="002060"/>
          <w:sz w:val="28"/>
          <w:szCs w:val="28"/>
        </w:rPr>
      </w:pPr>
    </w:p>
    <w:p w14:paraId="3483BE09" w14:textId="06601BB8" w:rsidR="000438A9" w:rsidRPr="004F6A6D" w:rsidRDefault="00672253" w:rsidP="000438A9">
      <w:pPr>
        <w:pStyle w:val="ListParagraph"/>
        <w:numPr>
          <w:ilvl w:val="0"/>
          <w:numId w:val="4"/>
        </w:numPr>
        <w:spacing w:after="0" w:line="270" w:lineRule="auto"/>
        <w:rPr>
          <w:color w:val="002060"/>
          <w:sz w:val="28"/>
          <w:szCs w:val="28"/>
        </w:rPr>
      </w:pPr>
      <w:r w:rsidRPr="004F6A6D">
        <w:rPr>
          <w:color w:val="002060"/>
          <w:sz w:val="28"/>
          <w:szCs w:val="28"/>
        </w:rPr>
        <w:t xml:space="preserve">  </w:t>
      </w:r>
      <w:r w:rsidR="000438A9" w:rsidRPr="004F6A6D">
        <w:rPr>
          <w:color w:val="002060"/>
          <w:sz w:val="28"/>
          <w:szCs w:val="28"/>
        </w:rPr>
        <w:t xml:space="preserve">Ushahidi wa Historia juu ya ufufuo ni: </w:t>
      </w:r>
    </w:p>
    <w:p w14:paraId="3D1E38BC" w14:textId="77777777" w:rsidR="000438A9" w:rsidRPr="004F6A6D" w:rsidRDefault="000438A9" w:rsidP="000438A9">
      <w:pPr>
        <w:numPr>
          <w:ilvl w:val="2"/>
          <w:numId w:val="10"/>
        </w:numPr>
        <w:spacing w:after="0" w:line="270" w:lineRule="auto"/>
        <w:ind w:hanging="720"/>
        <w:rPr>
          <w:color w:val="002060"/>
          <w:sz w:val="28"/>
          <w:szCs w:val="28"/>
        </w:rPr>
      </w:pPr>
      <w:bookmarkStart w:id="0" w:name="_GoBack"/>
      <w:bookmarkEnd w:id="0"/>
      <w:r w:rsidRPr="004F6A6D">
        <w:rPr>
          <w:color w:val="002060"/>
          <w:sz w:val="28"/>
          <w:szCs w:val="28"/>
        </w:rPr>
        <w:t xml:space="preserve">Mtu (Myahudi) aliyefufuka baada ya kufa na kukaa akiwa mfu kwa kipindi cha miaka 100. [Qur’an 2:259] </w:t>
      </w:r>
    </w:p>
    <w:p w14:paraId="4B73597D" w14:textId="77777777" w:rsidR="000438A9" w:rsidRPr="004F6A6D" w:rsidRDefault="000438A9" w:rsidP="000438A9">
      <w:pPr>
        <w:numPr>
          <w:ilvl w:val="2"/>
          <w:numId w:val="10"/>
        </w:numPr>
        <w:spacing w:after="10" w:line="270" w:lineRule="auto"/>
        <w:ind w:hanging="720"/>
        <w:rPr>
          <w:color w:val="002060"/>
          <w:sz w:val="28"/>
          <w:szCs w:val="28"/>
        </w:rPr>
      </w:pPr>
      <w:r w:rsidRPr="004F6A6D">
        <w:rPr>
          <w:color w:val="002060"/>
          <w:sz w:val="28"/>
          <w:szCs w:val="28"/>
        </w:rPr>
        <w:t xml:space="preserve">Kufufuliwa ndege wanne wa Nabii Ibrahim (a.s.). [Qur’an 2:260] </w:t>
      </w:r>
    </w:p>
    <w:p w14:paraId="233CFE68" w14:textId="77777777" w:rsidR="000438A9" w:rsidRPr="004F6A6D" w:rsidRDefault="000438A9" w:rsidP="000438A9">
      <w:pPr>
        <w:numPr>
          <w:ilvl w:val="2"/>
          <w:numId w:val="10"/>
        </w:numPr>
        <w:spacing w:after="52" w:line="270" w:lineRule="auto"/>
        <w:ind w:hanging="720"/>
        <w:rPr>
          <w:color w:val="002060"/>
          <w:sz w:val="28"/>
          <w:szCs w:val="28"/>
        </w:rPr>
      </w:pPr>
      <w:r w:rsidRPr="004F6A6D">
        <w:rPr>
          <w:color w:val="002060"/>
          <w:sz w:val="28"/>
          <w:szCs w:val="28"/>
        </w:rPr>
        <w:t xml:space="preserve">Kufufuliwa vijana wa Pangoni waliolazwa na Allah (s.w.) kwa kipindi cha miaka </w:t>
      </w:r>
    </w:p>
    <w:p w14:paraId="75F8A821" w14:textId="77777777" w:rsidR="000438A9" w:rsidRPr="004F6A6D" w:rsidRDefault="000438A9" w:rsidP="000438A9">
      <w:pPr>
        <w:ind w:left="1450"/>
        <w:rPr>
          <w:color w:val="002060"/>
          <w:sz w:val="28"/>
          <w:szCs w:val="28"/>
        </w:rPr>
      </w:pPr>
      <w:r w:rsidRPr="004F6A6D">
        <w:rPr>
          <w:color w:val="002060"/>
          <w:sz w:val="28"/>
          <w:szCs w:val="28"/>
        </w:rPr>
        <w:t xml:space="preserve">309.  [Qur’an 18:10 – 11] </w:t>
      </w:r>
    </w:p>
    <w:p w14:paraId="5F56FDB6" w14:textId="77777777" w:rsidR="000438A9" w:rsidRPr="004F6A6D" w:rsidRDefault="000438A9" w:rsidP="000438A9">
      <w:pPr>
        <w:numPr>
          <w:ilvl w:val="2"/>
          <w:numId w:val="8"/>
        </w:numPr>
        <w:spacing w:after="41" w:line="270" w:lineRule="auto"/>
        <w:ind w:hanging="720"/>
        <w:rPr>
          <w:color w:val="002060"/>
          <w:sz w:val="28"/>
          <w:szCs w:val="28"/>
        </w:rPr>
      </w:pPr>
      <w:r w:rsidRPr="004F6A6D">
        <w:rPr>
          <w:color w:val="002060"/>
          <w:sz w:val="28"/>
          <w:szCs w:val="28"/>
        </w:rPr>
        <w:t xml:space="preserve">Kufufuliwa watu </w:t>
      </w:r>
      <w:proofErr w:type="gramStart"/>
      <w:r w:rsidRPr="004F6A6D">
        <w:rPr>
          <w:color w:val="002060"/>
          <w:sz w:val="28"/>
          <w:szCs w:val="28"/>
        </w:rPr>
        <w:t>wa</w:t>
      </w:r>
      <w:proofErr w:type="gramEnd"/>
      <w:r w:rsidRPr="004F6A6D">
        <w:rPr>
          <w:color w:val="002060"/>
          <w:sz w:val="28"/>
          <w:szCs w:val="28"/>
        </w:rPr>
        <w:t xml:space="preserve"> Nabii Mussa (a.s.) baada ya kufishwa kwa muda walipodai kumuona Allah (s.w.) ana kwa ana.  [Qur’an 2:55-56] </w:t>
      </w:r>
    </w:p>
    <w:p w14:paraId="2750158C" w14:textId="77777777" w:rsidR="000438A9" w:rsidRPr="004F6A6D" w:rsidRDefault="000438A9" w:rsidP="000438A9">
      <w:pPr>
        <w:numPr>
          <w:ilvl w:val="2"/>
          <w:numId w:val="8"/>
        </w:numPr>
        <w:spacing w:after="37" w:line="270" w:lineRule="auto"/>
        <w:ind w:hanging="720"/>
        <w:rPr>
          <w:color w:val="002060"/>
          <w:sz w:val="28"/>
          <w:szCs w:val="28"/>
        </w:rPr>
      </w:pPr>
      <w:r w:rsidRPr="004F6A6D">
        <w:rPr>
          <w:color w:val="002060"/>
          <w:sz w:val="28"/>
          <w:szCs w:val="28"/>
        </w:rPr>
        <w:t xml:space="preserve">Kufufuliwa yule Myahudi aliyeuliwa </w:t>
      </w:r>
      <w:proofErr w:type="gramStart"/>
      <w:r w:rsidRPr="004F6A6D">
        <w:rPr>
          <w:color w:val="002060"/>
          <w:sz w:val="28"/>
          <w:szCs w:val="28"/>
        </w:rPr>
        <w:t>kwa</w:t>
      </w:r>
      <w:proofErr w:type="gramEnd"/>
      <w:r w:rsidRPr="004F6A6D">
        <w:rPr>
          <w:color w:val="002060"/>
          <w:sz w:val="28"/>
          <w:szCs w:val="28"/>
        </w:rPr>
        <w:t xml:space="preserve"> dhulma na alipofufuka alimtaja muuaji wake. [Qur’an 2:72 – 73] </w:t>
      </w:r>
    </w:p>
    <w:p w14:paraId="46575AF3" w14:textId="77777777" w:rsidR="000438A9" w:rsidRPr="004F6A6D" w:rsidRDefault="000438A9" w:rsidP="000438A9">
      <w:pPr>
        <w:numPr>
          <w:ilvl w:val="2"/>
          <w:numId w:val="8"/>
        </w:numPr>
        <w:spacing w:after="44" w:line="270" w:lineRule="auto"/>
        <w:ind w:hanging="720"/>
        <w:rPr>
          <w:color w:val="002060"/>
          <w:sz w:val="28"/>
          <w:szCs w:val="28"/>
        </w:rPr>
      </w:pPr>
      <w:r w:rsidRPr="004F6A6D">
        <w:rPr>
          <w:color w:val="002060"/>
          <w:sz w:val="28"/>
          <w:szCs w:val="28"/>
        </w:rPr>
        <w:t xml:space="preserve">Nabii Isa (a.s.) kwa idhini ya Allah (s.w.) aliweza kuwafufua baadhi ya watu waliokufa miaka mingi iliyopita, ili athibitishe utume wake. [Qur’an 3:49] </w:t>
      </w:r>
    </w:p>
    <w:p w14:paraId="2048F3DF" w14:textId="77777777" w:rsidR="000438A9" w:rsidRPr="004F6A6D" w:rsidRDefault="000438A9" w:rsidP="000438A9">
      <w:pPr>
        <w:tabs>
          <w:tab w:val="center" w:pos="720"/>
          <w:tab w:val="center" w:pos="2070"/>
        </w:tabs>
        <w:spacing w:after="11" w:line="269" w:lineRule="auto"/>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 </w:t>
      </w:r>
      <w:r w:rsidRPr="004F6A6D">
        <w:rPr>
          <w:color w:val="002060"/>
          <w:sz w:val="28"/>
          <w:szCs w:val="28"/>
        </w:rPr>
        <w:tab/>
      </w:r>
      <w:r w:rsidRPr="004F6A6D">
        <w:rPr>
          <w:rFonts w:ascii="Times New Roman" w:eastAsia="Times New Roman" w:hAnsi="Times New Roman" w:cs="Times New Roman"/>
          <w:b/>
          <w:color w:val="002060"/>
          <w:sz w:val="28"/>
          <w:szCs w:val="28"/>
        </w:rPr>
        <w:t xml:space="preserve">@ 3 x 5 = 15 </w:t>
      </w:r>
    </w:p>
    <w:p w14:paraId="29C07274" w14:textId="77777777" w:rsidR="000438A9" w:rsidRPr="004F6A6D" w:rsidRDefault="000438A9" w:rsidP="000438A9">
      <w:pPr>
        <w:numPr>
          <w:ilvl w:val="2"/>
          <w:numId w:val="8"/>
        </w:numPr>
        <w:spacing w:after="10" w:line="270" w:lineRule="auto"/>
        <w:ind w:hanging="720"/>
        <w:rPr>
          <w:color w:val="002060"/>
          <w:sz w:val="28"/>
          <w:szCs w:val="28"/>
        </w:rPr>
      </w:pPr>
      <w:r w:rsidRPr="004F6A6D">
        <w:rPr>
          <w:color w:val="002060"/>
          <w:sz w:val="28"/>
          <w:szCs w:val="28"/>
        </w:rPr>
        <w:t xml:space="preserve">Kufufuliwa samaki wa Nabii Mussa na kijana wake  </w:t>
      </w:r>
      <w:r w:rsidRPr="004F6A6D">
        <w:rPr>
          <w:rFonts w:ascii="Times New Roman" w:eastAsia="Times New Roman" w:hAnsi="Times New Roman" w:cs="Times New Roman"/>
          <w:b/>
          <w:color w:val="002060"/>
          <w:sz w:val="28"/>
          <w:szCs w:val="28"/>
        </w:rPr>
        <w:t xml:space="preserve"> </w:t>
      </w:r>
    </w:p>
    <w:p w14:paraId="56F387B5" w14:textId="77777777" w:rsidR="000438A9" w:rsidRPr="004F6A6D" w:rsidRDefault="000438A9" w:rsidP="000438A9">
      <w:pPr>
        <w:spacing w:after="11" w:line="269" w:lineRule="auto"/>
        <w:ind w:left="1450"/>
        <w:rPr>
          <w:color w:val="002060"/>
          <w:sz w:val="28"/>
          <w:szCs w:val="28"/>
        </w:rPr>
      </w:pPr>
      <w:r w:rsidRPr="004F6A6D">
        <w:rPr>
          <w:rFonts w:ascii="Times New Roman" w:eastAsia="Times New Roman" w:hAnsi="Times New Roman" w:cs="Times New Roman"/>
          <w:b/>
          <w:color w:val="002060"/>
          <w:sz w:val="28"/>
          <w:szCs w:val="28"/>
        </w:rPr>
        <w:t>[Utangulizi:   1 ½ Alama</w:t>
      </w:r>
      <w:proofErr w:type="gramStart"/>
      <w:r w:rsidRPr="004F6A6D">
        <w:rPr>
          <w:rFonts w:ascii="Times New Roman" w:eastAsia="Times New Roman" w:hAnsi="Times New Roman" w:cs="Times New Roman"/>
          <w:b/>
          <w:color w:val="002060"/>
          <w:sz w:val="28"/>
          <w:szCs w:val="28"/>
        </w:rPr>
        <w:t>,  Point</w:t>
      </w:r>
      <w:proofErr w:type="gramEnd"/>
      <w:r w:rsidRPr="004F6A6D">
        <w:rPr>
          <w:rFonts w:ascii="Times New Roman" w:eastAsia="Times New Roman" w:hAnsi="Times New Roman" w:cs="Times New Roman"/>
          <w:b/>
          <w:color w:val="002060"/>
          <w:sz w:val="28"/>
          <w:szCs w:val="28"/>
        </w:rPr>
        <w:t xml:space="preserve"> @ 2 ½  = 12 ½ , Hitimisho: Alama (01)] </w:t>
      </w:r>
    </w:p>
    <w:p w14:paraId="57AA141A" w14:textId="77777777" w:rsidR="000438A9" w:rsidRPr="004F6A6D" w:rsidRDefault="000438A9" w:rsidP="000438A9">
      <w:pPr>
        <w:spacing w:after="12" w:line="259" w:lineRule="auto"/>
        <w:ind w:left="720"/>
        <w:rPr>
          <w:rFonts w:ascii="Times New Roman" w:eastAsia="Times New Roman" w:hAnsi="Times New Roman" w:cs="Times New Roman"/>
          <w:b/>
          <w:color w:val="002060"/>
          <w:sz w:val="28"/>
          <w:szCs w:val="28"/>
        </w:rPr>
      </w:pPr>
      <w:r w:rsidRPr="004F6A6D">
        <w:rPr>
          <w:rFonts w:ascii="Times New Roman" w:eastAsia="Times New Roman" w:hAnsi="Times New Roman" w:cs="Times New Roman"/>
          <w:b/>
          <w:color w:val="002060"/>
          <w:sz w:val="28"/>
          <w:szCs w:val="28"/>
        </w:rPr>
        <w:t xml:space="preserve"> </w:t>
      </w:r>
    </w:p>
    <w:p w14:paraId="700A35B8" w14:textId="77777777" w:rsidR="000438A9" w:rsidRPr="004F6A6D" w:rsidRDefault="000438A9" w:rsidP="000438A9">
      <w:pPr>
        <w:spacing w:after="12" w:line="259" w:lineRule="auto"/>
        <w:ind w:left="720"/>
        <w:rPr>
          <w:rFonts w:ascii="Times New Roman" w:eastAsia="Times New Roman" w:hAnsi="Times New Roman" w:cs="Times New Roman"/>
          <w:b/>
          <w:color w:val="002060"/>
          <w:sz w:val="28"/>
          <w:szCs w:val="28"/>
        </w:rPr>
      </w:pPr>
    </w:p>
    <w:p w14:paraId="6D8EBF29" w14:textId="77777777" w:rsidR="000438A9" w:rsidRDefault="000438A9" w:rsidP="000438A9">
      <w:pPr>
        <w:spacing w:after="12" w:line="259" w:lineRule="auto"/>
        <w:ind w:left="720"/>
        <w:rPr>
          <w:color w:val="002060"/>
          <w:sz w:val="28"/>
          <w:szCs w:val="28"/>
        </w:rPr>
      </w:pPr>
    </w:p>
    <w:p w14:paraId="169DFCFE" w14:textId="77777777" w:rsidR="00956302" w:rsidRDefault="00956302" w:rsidP="000438A9">
      <w:pPr>
        <w:spacing w:after="12" w:line="259" w:lineRule="auto"/>
        <w:ind w:left="720"/>
        <w:rPr>
          <w:color w:val="002060"/>
          <w:sz w:val="28"/>
          <w:szCs w:val="28"/>
        </w:rPr>
      </w:pPr>
    </w:p>
    <w:p w14:paraId="45FF4DA7" w14:textId="77777777" w:rsidR="00956302" w:rsidRDefault="00956302" w:rsidP="000438A9">
      <w:pPr>
        <w:spacing w:after="12" w:line="259" w:lineRule="auto"/>
        <w:ind w:left="720"/>
        <w:rPr>
          <w:color w:val="002060"/>
          <w:sz w:val="28"/>
          <w:szCs w:val="28"/>
        </w:rPr>
      </w:pPr>
    </w:p>
    <w:p w14:paraId="6E52CE0A" w14:textId="77777777" w:rsidR="00956302" w:rsidRDefault="00956302" w:rsidP="000438A9">
      <w:pPr>
        <w:spacing w:after="12" w:line="259" w:lineRule="auto"/>
        <w:ind w:left="720"/>
        <w:rPr>
          <w:color w:val="002060"/>
          <w:sz w:val="28"/>
          <w:szCs w:val="28"/>
        </w:rPr>
      </w:pPr>
    </w:p>
    <w:p w14:paraId="79B755AF" w14:textId="77777777" w:rsidR="00956302" w:rsidRDefault="00956302" w:rsidP="000438A9">
      <w:pPr>
        <w:spacing w:after="12" w:line="259" w:lineRule="auto"/>
        <w:ind w:left="720"/>
        <w:rPr>
          <w:color w:val="002060"/>
          <w:sz w:val="28"/>
          <w:szCs w:val="28"/>
        </w:rPr>
      </w:pPr>
    </w:p>
    <w:p w14:paraId="20E3C223" w14:textId="77777777" w:rsidR="00956302" w:rsidRDefault="00956302" w:rsidP="000438A9">
      <w:pPr>
        <w:spacing w:after="12" w:line="259" w:lineRule="auto"/>
        <w:ind w:left="720"/>
        <w:rPr>
          <w:color w:val="002060"/>
          <w:sz w:val="28"/>
          <w:szCs w:val="28"/>
        </w:rPr>
      </w:pPr>
    </w:p>
    <w:p w14:paraId="5C9B87C3" w14:textId="77777777" w:rsidR="00956302" w:rsidRDefault="00956302" w:rsidP="000438A9">
      <w:pPr>
        <w:spacing w:after="12" w:line="259" w:lineRule="auto"/>
        <w:ind w:left="720"/>
        <w:rPr>
          <w:color w:val="002060"/>
          <w:sz w:val="28"/>
          <w:szCs w:val="28"/>
        </w:rPr>
      </w:pPr>
    </w:p>
    <w:p w14:paraId="55B435E1" w14:textId="77777777" w:rsidR="00956302" w:rsidRPr="004F6A6D" w:rsidRDefault="00956302" w:rsidP="000438A9">
      <w:pPr>
        <w:spacing w:after="12" w:line="259" w:lineRule="auto"/>
        <w:ind w:left="720"/>
        <w:rPr>
          <w:color w:val="002060"/>
          <w:sz w:val="28"/>
          <w:szCs w:val="28"/>
        </w:rPr>
      </w:pPr>
    </w:p>
    <w:p w14:paraId="32D2121F" w14:textId="77777777" w:rsidR="000438A9" w:rsidRPr="004F6A6D" w:rsidRDefault="000438A9" w:rsidP="000438A9">
      <w:pPr>
        <w:spacing w:after="11" w:line="269" w:lineRule="auto"/>
        <w:ind w:left="1450"/>
        <w:rPr>
          <w:color w:val="002060"/>
          <w:sz w:val="28"/>
          <w:szCs w:val="28"/>
        </w:rPr>
      </w:pPr>
      <w:r w:rsidRPr="004F6A6D">
        <w:rPr>
          <w:rFonts w:ascii="Times New Roman" w:eastAsia="Times New Roman" w:hAnsi="Times New Roman" w:cs="Times New Roman"/>
          <w:b/>
          <w:color w:val="002060"/>
          <w:sz w:val="28"/>
          <w:szCs w:val="28"/>
        </w:rPr>
        <w:t xml:space="preserve"> </w:t>
      </w:r>
    </w:p>
    <w:p w14:paraId="400DFF96" w14:textId="068D5736" w:rsidR="000438A9" w:rsidRPr="004F6A6D" w:rsidRDefault="000438A9" w:rsidP="000438A9">
      <w:pPr>
        <w:pStyle w:val="ListParagraph"/>
        <w:numPr>
          <w:ilvl w:val="0"/>
          <w:numId w:val="4"/>
        </w:numPr>
        <w:spacing w:after="10" w:line="270" w:lineRule="auto"/>
        <w:rPr>
          <w:color w:val="002060"/>
          <w:sz w:val="28"/>
          <w:szCs w:val="28"/>
        </w:rPr>
      </w:pPr>
      <w:r w:rsidRPr="004F6A6D">
        <w:rPr>
          <w:color w:val="002060"/>
          <w:sz w:val="28"/>
          <w:szCs w:val="28"/>
        </w:rPr>
        <w:lastRenderedPageBreak/>
        <w:t xml:space="preserve">(a) </w:t>
      </w:r>
      <w:r w:rsidRPr="004F6A6D">
        <w:rPr>
          <w:color w:val="002060"/>
          <w:sz w:val="28"/>
          <w:szCs w:val="28"/>
        </w:rPr>
        <w:tab/>
      </w:r>
      <w:bookmarkStart w:id="1" w:name="_Hlk203760939"/>
      <w:r w:rsidRPr="004F6A6D">
        <w:rPr>
          <w:color w:val="002060"/>
          <w:sz w:val="28"/>
          <w:szCs w:val="28"/>
        </w:rPr>
        <w:t xml:space="preserve">Utangulizi: </w:t>
      </w:r>
    </w:p>
    <w:p w14:paraId="7412EC8A" w14:textId="77777777" w:rsidR="000438A9" w:rsidRPr="004F6A6D" w:rsidRDefault="000438A9" w:rsidP="000438A9">
      <w:pPr>
        <w:ind w:left="1450"/>
        <w:rPr>
          <w:color w:val="002060"/>
          <w:sz w:val="28"/>
          <w:szCs w:val="28"/>
        </w:rPr>
      </w:pPr>
      <w:r w:rsidRPr="004F6A6D">
        <w:rPr>
          <w:color w:val="002060"/>
          <w:sz w:val="28"/>
          <w:szCs w:val="28"/>
        </w:rPr>
        <w:t xml:space="preserve">Hudaibiya ni </w:t>
      </w:r>
      <w:proofErr w:type="gramStart"/>
      <w:r w:rsidRPr="004F6A6D">
        <w:rPr>
          <w:color w:val="002060"/>
          <w:sz w:val="28"/>
          <w:szCs w:val="28"/>
        </w:rPr>
        <w:t>Mkataba  ulioandikwa</w:t>
      </w:r>
      <w:proofErr w:type="gramEnd"/>
      <w:r w:rsidRPr="004F6A6D">
        <w:rPr>
          <w:color w:val="002060"/>
          <w:sz w:val="28"/>
          <w:szCs w:val="28"/>
        </w:rPr>
        <w:t xml:space="preserve"> kati ya Mtume (s.a.w) na Maquraishi wakiwa katika kitongoji cha Hudaibiya. </w:t>
      </w:r>
    </w:p>
    <w:p w14:paraId="15095C2D" w14:textId="77777777" w:rsidR="000438A9" w:rsidRPr="004F6A6D" w:rsidRDefault="000438A9" w:rsidP="000438A9">
      <w:pPr>
        <w:tabs>
          <w:tab w:val="center" w:pos="860"/>
          <w:tab w:val="center" w:pos="3095"/>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(b) </w:t>
      </w:r>
      <w:r w:rsidRPr="004F6A6D">
        <w:rPr>
          <w:color w:val="002060"/>
          <w:sz w:val="28"/>
          <w:szCs w:val="28"/>
        </w:rPr>
        <w:tab/>
        <w:t xml:space="preserve">Masharti (vipengele vya Mkataba) </w:t>
      </w:r>
    </w:p>
    <w:p w14:paraId="2321EF82" w14:textId="77777777" w:rsidR="000438A9" w:rsidRPr="004F6A6D" w:rsidRDefault="000438A9" w:rsidP="000438A9">
      <w:pPr>
        <w:numPr>
          <w:ilvl w:val="3"/>
          <w:numId w:val="11"/>
        </w:numPr>
        <w:spacing w:after="10" w:line="270" w:lineRule="auto"/>
        <w:ind w:right="693" w:hanging="721"/>
        <w:rPr>
          <w:color w:val="002060"/>
          <w:sz w:val="28"/>
          <w:szCs w:val="28"/>
        </w:rPr>
      </w:pPr>
      <w:r w:rsidRPr="004F6A6D">
        <w:rPr>
          <w:color w:val="002060"/>
          <w:sz w:val="28"/>
          <w:szCs w:val="28"/>
        </w:rPr>
        <w:t xml:space="preserve">Waislamu warudi Maka bila kufanya Umrah. </w:t>
      </w:r>
    </w:p>
    <w:p w14:paraId="67EE1ACD" w14:textId="77777777" w:rsidR="000438A9" w:rsidRPr="004F6A6D" w:rsidRDefault="000438A9" w:rsidP="000438A9">
      <w:pPr>
        <w:numPr>
          <w:ilvl w:val="3"/>
          <w:numId w:val="11"/>
        </w:numPr>
        <w:spacing w:after="10" w:line="270" w:lineRule="auto"/>
        <w:ind w:right="693" w:hanging="721"/>
        <w:rPr>
          <w:color w:val="002060"/>
          <w:sz w:val="28"/>
          <w:szCs w:val="28"/>
        </w:rPr>
      </w:pPr>
      <w:r w:rsidRPr="004F6A6D">
        <w:rPr>
          <w:color w:val="002060"/>
          <w:sz w:val="28"/>
          <w:szCs w:val="28"/>
        </w:rPr>
        <w:t xml:space="preserve">Waislamu wanaweza kuja Maka mwaka ujao wa (7 A.H) (iii) </w:t>
      </w:r>
      <w:r w:rsidRPr="004F6A6D">
        <w:rPr>
          <w:color w:val="002060"/>
          <w:sz w:val="28"/>
          <w:szCs w:val="28"/>
        </w:rPr>
        <w:tab/>
        <w:t xml:space="preserve">Waislamu watakapokuja Maka wasije na silaha zao. </w:t>
      </w:r>
    </w:p>
    <w:p w14:paraId="34871CBD" w14:textId="77777777" w:rsidR="000438A9" w:rsidRPr="004F6A6D" w:rsidRDefault="000438A9" w:rsidP="000438A9">
      <w:pPr>
        <w:numPr>
          <w:ilvl w:val="3"/>
          <w:numId w:val="9"/>
        </w:numPr>
        <w:spacing w:after="1" w:line="275" w:lineRule="auto"/>
        <w:ind w:hanging="721"/>
        <w:rPr>
          <w:color w:val="002060"/>
          <w:sz w:val="28"/>
          <w:szCs w:val="28"/>
        </w:rPr>
      </w:pPr>
      <w:r w:rsidRPr="004F6A6D">
        <w:rPr>
          <w:color w:val="002060"/>
          <w:sz w:val="28"/>
          <w:szCs w:val="28"/>
        </w:rPr>
        <w:t xml:space="preserve">Waislamu hawaruhusiwi kumpeleka Madina yeyote atakayesilimu akiwa pale Maka, na akikimbilia Madina lazima arudishwe Maka, na ikiwa kuna Muislamu akatayeritadi akiwa Maka Waislamu wamuache tu na uamuzi wake. </w:t>
      </w:r>
    </w:p>
    <w:p w14:paraId="3E665893" w14:textId="77777777" w:rsidR="000438A9" w:rsidRPr="004F6A6D" w:rsidRDefault="000438A9" w:rsidP="000438A9">
      <w:pPr>
        <w:numPr>
          <w:ilvl w:val="3"/>
          <w:numId w:val="9"/>
        </w:numPr>
        <w:spacing w:after="10" w:line="270" w:lineRule="auto"/>
        <w:ind w:hanging="721"/>
        <w:rPr>
          <w:color w:val="002060"/>
          <w:sz w:val="28"/>
          <w:szCs w:val="28"/>
        </w:rPr>
      </w:pPr>
      <w:r w:rsidRPr="004F6A6D">
        <w:rPr>
          <w:color w:val="002060"/>
          <w:sz w:val="28"/>
          <w:szCs w:val="28"/>
        </w:rPr>
        <w:t xml:space="preserve">Makabila mengine ya Waarabu wasio Makuraish wako huru na wana haki ya kufanya urafiki na upande wautakao. </w:t>
      </w:r>
    </w:p>
    <w:p w14:paraId="7760D80A" w14:textId="77777777" w:rsidR="000438A9" w:rsidRPr="004F6A6D" w:rsidRDefault="000438A9" w:rsidP="000438A9">
      <w:pPr>
        <w:numPr>
          <w:ilvl w:val="3"/>
          <w:numId w:val="9"/>
        </w:numPr>
        <w:spacing w:after="10" w:line="270" w:lineRule="auto"/>
        <w:ind w:hanging="721"/>
        <w:rPr>
          <w:color w:val="002060"/>
          <w:sz w:val="28"/>
          <w:szCs w:val="28"/>
        </w:rPr>
      </w:pPr>
      <w:r w:rsidRPr="004F6A6D">
        <w:rPr>
          <w:color w:val="002060"/>
          <w:sz w:val="28"/>
          <w:szCs w:val="28"/>
        </w:rPr>
        <w:t xml:space="preserve">Pasiwe na vita kwa kipindi cha miaka 10 kati ya Makuraishi na Waislamu. </w:t>
      </w:r>
    </w:p>
    <w:p w14:paraId="781D4673" w14:textId="7D0AFCC0" w:rsidR="000438A9" w:rsidRPr="004F6A6D" w:rsidRDefault="000438A9" w:rsidP="000438A9">
      <w:pPr>
        <w:tabs>
          <w:tab w:val="center" w:pos="1680"/>
          <w:tab w:val="center" w:pos="5409"/>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(viii) </w:t>
      </w:r>
      <w:r w:rsidRPr="004F6A6D">
        <w:rPr>
          <w:color w:val="002060"/>
          <w:sz w:val="28"/>
          <w:szCs w:val="28"/>
        </w:rPr>
        <w:tab/>
        <w:t xml:space="preserve">Hakuna ruhusa kutengua kipengele chochote mpaka ipite miaka </w:t>
      </w:r>
    </w:p>
    <w:p w14:paraId="1624A650" w14:textId="77777777" w:rsidR="000438A9" w:rsidRPr="004F6A6D" w:rsidRDefault="000438A9" w:rsidP="000438A9">
      <w:pPr>
        <w:tabs>
          <w:tab w:val="center" w:pos="852"/>
          <w:tab w:val="center" w:pos="1906"/>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(c) </w:t>
      </w:r>
      <w:r w:rsidRPr="004F6A6D">
        <w:rPr>
          <w:color w:val="002060"/>
          <w:sz w:val="28"/>
          <w:szCs w:val="28"/>
        </w:rPr>
        <w:tab/>
        <w:t xml:space="preserve">Mafunzo: </w:t>
      </w:r>
    </w:p>
    <w:p w14:paraId="170CFA58"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Mkataba wa Hudaibiya ulikuwa ndio mwanzo wa ushindi kwa Waislamu. </w:t>
      </w:r>
    </w:p>
    <w:p w14:paraId="67ECCD0B"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Ni wajibu kwa Waislamu kumtii Mtume (s.a.w) katika kila jambo liwe jepesi au zito kwa muonekano wao. </w:t>
      </w:r>
    </w:p>
    <w:p w14:paraId="02831F5A"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Nusra na msaada wa Allah (s.w.) hupatikana baada ya juhudi za wanadamu katika kuelekea kweney nusra hiyo. </w:t>
      </w:r>
    </w:p>
    <w:p w14:paraId="7B5678F0"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Haturuhusiwi kuvunja mkataba  </w:t>
      </w:r>
    </w:p>
    <w:p w14:paraId="3F6A86B3"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Kuwa na mpango wa muda mfupi na mrefu   </w:t>
      </w:r>
    </w:p>
    <w:p w14:paraId="74BE6700"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Kutumia fursa zinapopatikana  </w:t>
      </w:r>
    </w:p>
    <w:p w14:paraId="4782735F" w14:textId="77777777" w:rsidR="000438A9" w:rsidRPr="004F6A6D" w:rsidRDefault="000438A9" w:rsidP="000438A9">
      <w:pPr>
        <w:numPr>
          <w:ilvl w:val="3"/>
          <w:numId w:val="12"/>
        </w:numPr>
        <w:spacing w:after="10" w:line="270" w:lineRule="auto"/>
        <w:ind w:hanging="721"/>
        <w:rPr>
          <w:color w:val="002060"/>
          <w:sz w:val="28"/>
          <w:szCs w:val="28"/>
        </w:rPr>
      </w:pPr>
      <w:r w:rsidRPr="004F6A6D">
        <w:rPr>
          <w:color w:val="002060"/>
          <w:sz w:val="28"/>
          <w:szCs w:val="28"/>
        </w:rPr>
        <w:t xml:space="preserve">Kuwa na subra na uvumilivu  </w:t>
      </w:r>
    </w:p>
    <w:p w14:paraId="7290CD77" w14:textId="77777777" w:rsidR="000438A9" w:rsidRPr="004F6A6D" w:rsidRDefault="000438A9" w:rsidP="000438A9">
      <w:pPr>
        <w:numPr>
          <w:ilvl w:val="3"/>
          <w:numId w:val="12"/>
        </w:numPr>
        <w:spacing w:after="10" w:line="270" w:lineRule="auto"/>
        <w:ind w:hanging="721"/>
        <w:rPr>
          <w:color w:val="002060"/>
          <w:sz w:val="28"/>
          <w:szCs w:val="28"/>
        </w:rPr>
      </w:pPr>
      <w:proofErr w:type="gramStart"/>
      <w:r w:rsidRPr="004F6A6D">
        <w:rPr>
          <w:color w:val="002060"/>
          <w:sz w:val="28"/>
          <w:szCs w:val="28"/>
        </w:rPr>
        <w:t>Ndoto  ni</w:t>
      </w:r>
      <w:proofErr w:type="gramEnd"/>
      <w:r w:rsidRPr="004F6A6D">
        <w:rPr>
          <w:color w:val="002060"/>
          <w:sz w:val="28"/>
          <w:szCs w:val="28"/>
        </w:rPr>
        <w:t xml:space="preserve"> njia anayoitumia Allah kuwasiliana na waja wake. </w:t>
      </w:r>
    </w:p>
    <w:p w14:paraId="382732C9" w14:textId="77777777" w:rsidR="000438A9" w:rsidRPr="004F6A6D" w:rsidRDefault="000438A9" w:rsidP="000438A9">
      <w:pPr>
        <w:numPr>
          <w:ilvl w:val="4"/>
          <w:numId w:val="6"/>
        </w:numPr>
        <w:spacing w:after="11" w:line="269" w:lineRule="auto"/>
        <w:ind w:hanging="720"/>
        <w:rPr>
          <w:color w:val="002060"/>
          <w:sz w:val="28"/>
          <w:szCs w:val="28"/>
        </w:rPr>
      </w:pPr>
      <w:r w:rsidRPr="004F6A6D">
        <w:rPr>
          <w:rFonts w:ascii="Times New Roman" w:eastAsia="Times New Roman" w:hAnsi="Times New Roman" w:cs="Times New Roman"/>
          <w:b/>
          <w:color w:val="002060"/>
          <w:sz w:val="28"/>
          <w:szCs w:val="28"/>
        </w:rPr>
        <w:t xml:space="preserve">Utangulizi alama 2  </w:t>
      </w:r>
    </w:p>
    <w:p w14:paraId="52D419DE" w14:textId="77777777" w:rsidR="000438A9" w:rsidRPr="004F6A6D" w:rsidRDefault="000438A9" w:rsidP="000438A9">
      <w:pPr>
        <w:numPr>
          <w:ilvl w:val="4"/>
          <w:numId w:val="6"/>
        </w:numPr>
        <w:spacing w:after="11" w:line="269" w:lineRule="auto"/>
        <w:ind w:hanging="720"/>
        <w:rPr>
          <w:color w:val="002060"/>
          <w:sz w:val="28"/>
          <w:szCs w:val="28"/>
        </w:rPr>
      </w:pPr>
      <w:r w:rsidRPr="004F6A6D">
        <w:rPr>
          <w:rFonts w:ascii="Times New Roman" w:eastAsia="Times New Roman" w:hAnsi="Times New Roman" w:cs="Times New Roman"/>
          <w:b/>
          <w:color w:val="002060"/>
          <w:sz w:val="28"/>
          <w:szCs w:val="28"/>
        </w:rPr>
        <w:t xml:space="preserve">Vipengele alama 2 @ </w:t>
      </w:r>
    </w:p>
    <w:p w14:paraId="2DF1331D" w14:textId="77777777" w:rsidR="000438A9" w:rsidRPr="004F6A6D" w:rsidRDefault="000438A9" w:rsidP="000438A9">
      <w:pPr>
        <w:numPr>
          <w:ilvl w:val="4"/>
          <w:numId w:val="6"/>
        </w:numPr>
        <w:spacing w:after="11" w:line="269" w:lineRule="auto"/>
        <w:ind w:hanging="720"/>
        <w:rPr>
          <w:color w:val="002060"/>
          <w:sz w:val="28"/>
          <w:szCs w:val="28"/>
        </w:rPr>
      </w:pPr>
      <w:r w:rsidRPr="004F6A6D">
        <w:rPr>
          <w:rFonts w:ascii="Times New Roman" w:eastAsia="Times New Roman" w:hAnsi="Times New Roman" w:cs="Times New Roman"/>
          <w:b/>
          <w:color w:val="002060"/>
          <w:sz w:val="28"/>
          <w:szCs w:val="28"/>
        </w:rPr>
        <w:t xml:space="preserve">Mafunzo alama 1 </w:t>
      </w:r>
      <w:proofErr w:type="gramStart"/>
      <w:r w:rsidRPr="004F6A6D">
        <w:rPr>
          <w:rFonts w:ascii="Times New Roman" w:eastAsia="Times New Roman" w:hAnsi="Times New Roman" w:cs="Times New Roman"/>
          <w:b/>
          <w:color w:val="002060"/>
          <w:sz w:val="28"/>
          <w:szCs w:val="28"/>
        </w:rPr>
        <w:t>@  2</w:t>
      </w:r>
      <w:proofErr w:type="gramEnd"/>
      <w:r w:rsidRPr="004F6A6D">
        <w:rPr>
          <w:rFonts w:ascii="Times New Roman" w:eastAsia="Times New Roman" w:hAnsi="Times New Roman" w:cs="Times New Roman"/>
          <w:b/>
          <w:color w:val="002060"/>
          <w:sz w:val="28"/>
          <w:szCs w:val="28"/>
        </w:rPr>
        <w:t xml:space="preserve"> + 10 + 3 = 15. </w:t>
      </w:r>
    </w:p>
    <w:p w14:paraId="34E8AC1A" w14:textId="77777777" w:rsidR="000438A9" w:rsidRDefault="000438A9" w:rsidP="000438A9">
      <w:pPr>
        <w:spacing w:after="11" w:line="269" w:lineRule="auto"/>
        <w:ind w:left="2881"/>
        <w:rPr>
          <w:color w:val="002060"/>
          <w:sz w:val="28"/>
          <w:szCs w:val="28"/>
        </w:rPr>
      </w:pPr>
    </w:p>
    <w:p w14:paraId="01A02BBF" w14:textId="77777777" w:rsidR="00956302" w:rsidRDefault="00956302" w:rsidP="000438A9">
      <w:pPr>
        <w:spacing w:after="11" w:line="269" w:lineRule="auto"/>
        <w:ind w:left="2881"/>
        <w:rPr>
          <w:color w:val="002060"/>
          <w:sz w:val="28"/>
          <w:szCs w:val="28"/>
        </w:rPr>
      </w:pPr>
    </w:p>
    <w:p w14:paraId="78BAED10" w14:textId="77777777" w:rsidR="00956302" w:rsidRDefault="00956302" w:rsidP="000438A9">
      <w:pPr>
        <w:spacing w:after="11" w:line="269" w:lineRule="auto"/>
        <w:ind w:left="2881"/>
        <w:rPr>
          <w:color w:val="002060"/>
          <w:sz w:val="28"/>
          <w:szCs w:val="28"/>
        </w:rPr>
      </w:pPr>
    </w:p>
    <w:p w14:paraId="3625853C" w14:textId="77777777" w:rsidR="00956302" w:rsidRDefault="00956302" w:rsidP="000438A9">
      <w:pPr>
        <w:spacing w:after="11" w:line="269" w:lineRule="auto"/>
        <w:ind w:left="2881"/>
        <w:rPr>
          <w:color w:val="002060"/>
          <w:sz w:val="28"/>
          <w:szCs w:val="28"/>
        </w:rPr>
      </w:pPr>
    </w:p>
    <w:p w14:paraId="58752EEE" w14:textId="77777777" w:rsidR="00956302" w:rsidRDefault="00956302" w:rsidP="000438A9">
      <w:pPr>
        <w:spacing w:after="11" w:line="269" w:lineRule="auto"/>
        <w:ind w:left="2881"/>
        <w:rPr>
          <w:color w:val="002060"/>
          <w:sz w:val="28"/>
          <w:szCs w:val="28"/>
        </w:rPr>
      </w:pPr>
    </w:p>
    <w:p w14:paraId="22963C07" w14:textId="77777777" w:rsidR="00956302" w:rsidRDefault="00956302" w:rsidP="000438A9">
      <w:pPr>
        <w:spacing w:after="11" w:line="269" w:lineRule="auto"/>
        <w:ind w:left="2881"/>
        <w:rPr>
          <w:color w:val="002060"/>
          <w:sz w:val="28"/>
          <w:szCs w:val="28"/>
        </w:rPr>
      </w:pPr>
    </w:p>
    <w:p w14:paraId="78898AAB" w14:textId="77777777" w:rsidR="00956302" w:rsidRPr="004F6A6D" w:rsidRDefault="00956302" w:rsidP="000438A9">
      <w:pPr>
        <w:spacing w:after="11" w:line="269" w:lineRule="auto"/>
        <w:ind w:left="2881"/>
        <w:rPr>
          <w:color w:val="002060"/>
          <w:sz w:val="28"/>
          <w:szCs w:val="28"/>
        </w:rPr>
      </w:pPr>
    </w:p>
    <w:p w14:paraId="1942B4BB" w14:textId="77777777" w:rsidR="000438A9" w:rsidRPr="004F6A6D" w:rsidRDefault="000438A9" w:rsidP="000438A9">
      <w:pPr>
        <w:numPr>
          <w:ilvl w:val="0"/>
          <w:numId w:val="4"/>
        </w:numPr>
        <w:spacing w:after="10" w:line="270" w:lineRule="auto"/>
        <w:ind w:hanging="720"/>
        <w:rPr>
          <w:color w:val="002060"/>
          <w:sz w:val="28"/>
          <w:szCs w:val="28"/>
        </w:rPr>
      </w:pPr>
      <w:r w:rsidRPr="004F6A6D">
        <w:rPr>
          <w:color w:val="002060"/>
          <w:sz w:val="28"/>
          <w:szCs w:val="28"/>
        </w:rPr>
        <w:t xml:space="preserve">(a) </w:t>
      </w:r>
      <w:r w:rsidRPr="004F6A6D">
        <w:rPr>
          <w:color w:val="002060"/>
          <w:sz w:val="28"/>
          <w:szCs w:val="28"/>
        </w:rPr>
        <w:tab/>
        <w:t xml:space="preserve">Wanaostahiki kurithi </w:t>
      </w:r>
      <w:proofErr w:type="gramStart"/>
      <w:r w:rsidRPr="004F6A6D">
        <w:rPr>
          <w:color w:val="002060"/>
          <w:sz w:val="28"/>
          <w:szCs w:val="28"/>
        </w:rPr>
        <w:t>ni</w:t>
      </w:r>
      <w:proofErr w:type="gramEnd"/>
      <w:r w:rsidRPr="004F6A6D">
        <w:rPr>
          <w:color w:val="002060"/>
          <w:sz w:val="28"/>
          <w:szCs w:val="28"/>
        </w:rPr>
        <w:t xml:space="preserve">: Mume, mtoto mvulana, baba mzazi. </w:t>
      </w:r>
    </w:p>
    <w:p w14:paraId="2F1C3191" w14:textId="77777777" w:rsidR="000438A9" w:rsidRPr="004F6A6D" w:rsidRDefault="000438A9" w:rsidP="000438A9">
      <w:pPr>
        <w:numPr>
          <w:ilvl w:val="2"/>
          <w:numId w:val="7"/>
        </w:numPr>
        <w:spacing w:after="10" w:line="270" w:lineRule="auto"/>
        <w:ind w:right="1580" w:hanging="720"/>
        <w:rPr>
          <w:color w:val="002060"/>
          <w:sz w:val="28"/>
          <w:szCs w:val="28"/>
        </w:rPr>
      </w:pPr>
      <w:r w:rsidRPr="004F6A6D">
        <w:rPr>
          <w:color w:val="002060"/>
          <w:sz w:val="28"/>
          <w:szCs w:val="28"/>
        </w:rPr>
        <w:t xml:space="preserve">Asiyestahiki kurithi ni Babu mzaa baba kwa sababu baba mzazi wa marehemu yupo. </w:t>
      </w:r>
    </w:p>
    <w:p w14:paraId="67A65407" w14:textId="77777777" w:rsidR="000438A9" w:rsidRPr="004F6A6D" w:rsidRDefault="000438A9" w:rsidP="000438A9">
      <w:pPr>
        <w:numPr>
          <w:ilvl w:val="2"/>
          <w:numId w:val="7"/>
        </w:numPr>
        <w:spacing w:after="10" w:line="270" w:lineRule="auto"/>
        <w:ind w:right="1580" w:hanging="720"/>
        <w:rPr>
          <w:color w:val="002060"/>
          <w:sz w:val="28"/>
          <w:szCs w:val="28"/>
        </w:rPr>
      </w:pPr>
      <w:r w:rsidRPr="004F6A6D">
        <w:rPr>
          <w:color w:val="002060"/>
          <w:sz w:val="28"/>
          <w:szCs w:val="28"/>
        </w:rPr>
        <w:t xml:space="preserve">Anayerithi </w:t>
      </w:r>
      <w:proofErr w:type="gramStart"/>
      <w:r w:rsidRPr="004F6A6D">
        <w:rPr>
          <w:color w:val="002060"/>
          <w:sz w:val="28"/>
          <w:szCs w:val="28"/>
        </w:rPr>
        <w:t>kwa</w:t>
      </w:r>
      <w:proofErr w:type="gramEnd"/>
      <w:r w:rsidRPr="004F6A6D">
        <w:rPr>
          <w:color w:val="002060"/>
          <w:sz w:val="28"/>
          <w:szCs w:val="28"/>
        </w:rPr>
        <w:t xml:space="preserve"> mafungu ni mume ¼ na baba 1/6  </w:t>
      </w:r>
      <w:r w:rsidRPr="004F6A6D">
        <w:rPr>
          <w:color w:val="002060"/>
          <w:sz w:val="28"/>
          <w:szCs w:val="28"/>
        </w:rPr>
        <w:tab/>
        <w:t xml:space="preserve">- </w:t>
      </w:r>
      <w:r w:rsidRPr="004F6A6D">
        <w:rPr>
          <w:color w:val="002060"/>
          <w:sz w:val="28"/>
          <w:szCs w:val="28"/>
        </w:rPr>
        <w:tab/>
        <w:t xml:space="preserve">Kds ya ¼ na 1/6 ni 12. </w:t>
      </w:r>
    </w:p>
    <w:p w14:paraId="72F26DE7" w14:textId="77777777" w:rsidR="000438A9" w:rsidRPr="004F6A6D" w:rsidRDefault="000438A9" w:rsidP="000438A9">
      <w:pPr>
        <w:ind w:left="6757"/>
        <w:rPr>
          <w:color w:val="002060"/>
          <w:sz w:val="28"/>
          <w:szCs w:val="28"/>
        </w:rPr>
      </w:pPr>
      <w:r w:rsidRPr="004F6A6D">
        <w:rPr>
          <w:color w:val="002060"/>
          <w:sz w:val="28"/>
          <w:szCs w:val="28"/>
        </w:rPr>
        <w:t>166,666.7</w:t>
      </w:r>
    </w:p>
    <w:p w14:paraId="596F1D32" w14:textId="77777777" w:rsidR="000438A9" w:rsidRPr="004F6A6D" w:rsidRDefault="000438A9" w:rsidP="000438A9">
      <w:pPr>
        <w:tabs>
          <w:tab w:val="center" w:pos="720"/>
          <w:tab w:val="center" w:pos="1480"/>
          <w:tab w:val="center" w:pos="4930"/>
        </w:tabs>
        <w:spacing w:after="116"/>
        <w:rPr>
          <w:color w:val="002060"/>
          <w:sz w:val="28"/>
          <w:szCs w:val="28"/>
        </w:rPr>
      </w:pPr>
      <w:r w:rsidRPr="004F6A6D">
        <w:rPr>
          <w:rFonts w:ascii="Calibri" w:eastAsia="Calibri" w:hAnsi="Calibri" w:cs="Calibri"/>
          <w:noProof/>
          <w:color w:val="002060"/>
          <w:sz w:val="28"/>
          <w:szCs w:val="28"/>
        </w:rPr>
        <mc:AlternateContent>
          <mc:Choice Requires="wpg">
            <w:drawing>
              <wp:anchor distT="0" distB="0" distL="114300" distR="114300" simplePos="0" relativeHeight="251659264" behindDoc="1" locked="0" layoutInCell="1" allowOverlap="1" wp14:anchorId="2870D3E7" wp14:editId="0B7E1911">
                <wp:simplePos x="0" y="0"/>
                <wp:positionH relativeFrom="column">
                  <wp:posOffset>4259524</wp:posOffset>
                </wp:positionH>
                <wp:positionV relativeFrom="paragraph">
                  <wp:posOffset>-10278</wp:posOffset>
                </wp:positionV>
                <wp:extent cx="637962" cy="207902"/>
                <wp:effectExtent l="0" t="0" r="0" b="0"/>
                <wp:wrapNone/>
                <wp:docPr id="7316" name="Group 7316"/>
                <wp:cNvGraphicFramePr/>
                <a:graphic xmlns:a="http://schemas.openxmlformats.org/drawingml/2006/main">
                  <a:graphicData uri="http://schemas.microsoft.com/office/word/2010/wordprocessingGroup">
                    <wpg:wgp>
                      <wpg:cNvGrpSpPr/>
                      <wpg:grpSpPr>
                        <a:xfrm>
                          <a:off x="0" y="0"/>
                          <a:ext cx="637962" cy="207902"/>
                          <a:chOff x="0" y="0"/>
                          <a:chExt cx="637962" cy="207902"/>
                        </a:xfrm>
                      </wpg:grpSpPr>
                      <wps:wsp>
                        <wps:cNvPr id="976" name="Shape 976"/>
                        <wps:cNvSpPr/>
                        <wps:spPr>
                          <a:xfrm>
                            <a:off x="0" y="3058"/>
                            <a:ext cx="34899" cy="204844"/>
                          </a:xfrm>
                          <a:custGeom>
                            <a:avLst/>
                            <a:gdLst/>
                            <a:ahLst/>
                            <a:cxnLst/>
                            <a:rect l="0" t="0" r="0" b="0"/>
                            <a:pathLst>
                              <a:path w="34899" h="204844">
                                <a:moveTo>
                                  <a:pt x="0" y="204844"/>
                                </a:moveTo>
                                <a:cubicBezTo>
                                  <a:pt x="22748" y="174622"/>
                                  <a:pt x="34899" y="137988"/>
                                  <a:pt x="34899" y="100128"/>
                                </a:cubicBezTo>
                                <a:cubicBezTo>
                                  <a:pt x="34899" y="64415"/>
                                  <a:pt x="23986" y="29610"/>
                                  <a:pt x="3739" y="0"/>
                                </a:cubicBezTo>
                              </a:path>
                            </a:pathLst>
                          </a:custGeom>
                          <a:ln w="6131" cap="flat">
                            <a:round/>
                          </a:ln>
                        </wps:spPr>
                        <wps:style>
                          <a:lnRef idx="1">
                            <a:srgbClr val="000000"/>
                          </a:lnRef>
                          <a:fillRef idx="0">
                            <a:srgbClr val="000000">
                              <a:alpha val="0"/>
                            </a:srgbClr>
                          </a:fillRef>
                          <a:effectRef idx="0">
                            <a:scrgbClr r="0" g="0" b="0"/>
                          </a:effectRef>
                          <a:fontRef idx="none"/>
                        </wps:style>
                        <wps:bodyPr/>
                      </wps:wsp>
                      <wps:wsp>
                        <wps:cNvPr id="977" name="Shape 977"/>
                        <wps:cNvSpPr/>
                        <wps:spPr>
                          <a:xfrm>
                            <a:off x="4989" y="0"/>
                            <a:ext cx="632973" cy="0"/>
                          </a:xfrm>
                          <a:custGeom>
                            <a:avLst/>
                            <a:gdLst/>
                            <a:ahLst/>
                            <a:cxnLst/>
                            <a:rect l="0" t="0" r="0" b="0"/>
                            <a:pathLst>
                              <a:path w="632973">
                                <a:moveTo>
                                  <a:pt x="0" y="0"/>
                                </a:moveTo>
                                <a:lnTo>
                                  <a:pt x="632973" y="0"/>
                                </a:lnTo>
                              </a:path>
                            </a:pathLst>
                          </a:custGeom>
                          <a:ln w="613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19FA75" id="Group 7316" o:spid="_x0000_s1026" style="position:absolute;margin-left:335.4pt;margin-top:-.8pt;width:50.25pt;height:16.35pt;z-index:-251657216" coordsize="6379,2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Ql9QIAAGgJAAAOAAAAZHJzL2Uyb0RvYy54bWzsVs1u2zAMvg/YOxi+r/6tHRtNCmzdehm2&#10;ou0eQJHl2IAtCZISJ3v6UbTspCnaAR3Q03JwJPFH5Ed+tK+u933n7ZjSreBLP7oIfY9xKqqWb5b+&#10;r8dvnxa+pw3hFekEZ0v/wLR/vfr44WqQJYtFI7qKKQ+ccF0Ocuk3xsgyCDRtWE/0hZCMg7AWqicG&#10;tmoTVIoM4L3vgjgMs2AQqpJKUKY1nN6MQn+F/uuaUfOzrjUzXrf0ITaDT4XPtX0GqytSbhSRTUtd&#10;GOQNUfSk5XDp7OqGGOJtVfvMVd9SJbSozQUVfSDquqUMc4BsovAsm1slthJz2ZTDRs4wAbRnOL3Z&#10;Lf2xu1XyQd4pQGKQG8ACdzaXfa16+w9RenuE7DBDxvbGo3CYJXmRxb5HQRSHeRHGI6S0AdyfWdHm&#10;66t2wXRp8CSUQUJz6GP++t/yf2iIZAirLiH/O+W11dIv8sz3OOmhSVHBswcICmrNEOlSA1ov4pOE&#10;l4sRggmiJF0UxYRQukhTK54zJSXdanPLBEJNdt+1GXuymlakmVZ0z6elgs5+taclMdbOxmmX3rD0&#10;XSCNrRTGYYW92LFHgWrmWC+nMAZ6VKHbdUs/s9+nBnGcp0ByqH+Up1ns6i/RmbvRyqBPFg6YZ7Iw&#10;jGKUASpPr3i6OzfM0jS6HMEeRXFSLKCKtheLLHLsdlZ5AkUACZ6eXQRbCxKWZQYOdY6l6bjFMIuS&#10;CGpJYFTVHTHIeWApr0aoOg4+bLuOPYIrc+iYxbfj96yGVgPWRGin1Wb9pVPejtjhhD/XGqhqbeq2&#10;62ar8EUrq0o62RDny7lxF2BazpPVZDgXz91SF804HGHEwLicRiRAMRthWIKb2Z7DYMcLT7K1y7Wo&#10;DjhWEBDgrx0w70Lk/JzIuY3PXg50/zuR02Jx0iqQ+jyz4iJPRiZPXTTNyHcjcZZgELYKR16OLQ4F&#10;O+nvo7Tjp3x1Dk5VR4X/JCj1e5AA323wOkdauk8P+71wuscpcvxAWv0BAAD//wMAUEsDBBQABgAI&#10;AAAAIQBqAHRk4AAAAAkBAAAPAAAAZHJzL2Rvd25yZXYueG1sTI9BS8NAFITvgv9heYK3drMGE0mz&#10;KaWopyLYCtLba/KahGbfhuw2Sf+960mPwwwz3+Tr2XRipMG1ljWoZQSCuLRVy7WGr8Pb4gWE88gV&#10;dpZJw40crIv7uxyzyk78SePe1yKUsMtQQ+N9n0npyoYMuqXtiYN3toNBH+RQy2rAKZSbTj5FUSIN&#10;thwWGuxp21B52V+NhvcJp02sXsfd5by9HQ/PH987RVo/PsybFQhPs/8Lwy9+QIciMJ3slSsnOg1J&#10;GgV0r2GhEhAhkKYqBnHSECsFssjl/wfFDwAAAP//AwBQSwECLQAUAAYACAAAACEAtoM4kv4AAADh&#10;AQAAEwAAAAAAAAAAAAAAAAAAAAAAW0NvbnRlbnRfVHlwZXNdLnhtbFBLAQItABQABgAIAAAAIQA4&#10;/SH/1gAAAJQBAAALAAAAAAAAAAAAAAAAAC8BAABfcmVscy8ucmVsc1BLAQItABQABgAIAAAAIQBf&#10;NmQl9QIAAGgJAAAOAAAAAAAAAAAAAAAAAC4CAABkcnMvZTJvRG9jLnhtbFBLAQItABQABgAIAAAA&#10;IQBqAHRk4AAAAAkBAAAPAAAAAAAAAAAAAAAAAE8FAABkcnMvZG93bnJldi54bWxQSwUGAAAAAAQA&#10;BADzAAAAXAYAAAAA&#10;">
                <v:shape id="Shape 976" o:spid="_x0000_s1027" style="position:absolute;top:30;width:348;height:2049;visibility:visible;mso-wrap-style:square;v-text-anchor:top" coordsize="34899,20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1CxgAAANwAAAAPAAAAZHJzL2Rvd25yZXYueG1sRI9Pa8JA&#10;FMTvBb/D8oTedKOFqGk2oqW1HrwYpdDbI/vyh2bfxuxW02/fLQg9DjPzGyZdD6YVV+pdY1nBbBqB&#10;IC6sbrhScD69TZYgnEfW2FomBT/kYJ2NHlJMtL3xka65r0SAsEtQQe19l0jpipoMuqntiINX2t6g&#10;D7KvpO7xFuCmlfMoiqXBhsNCjR291FR85d9GwcfuwJfyfX/5zM+7bcyv8umApVKP42HzDMLT4P/D&#10;9/ZeK1gtYvg7E46AzH4BAAD//wMAUEsBAi0AFAAGAAgAAAAhANvh9svuAAAAhQEAABMAAAAAAAAA&#10;AAAAAAAAAAAAAFtDb250ZW50X1R5cGVzXS54bWxQSwECLQAUAAYACAAAACEAWvQsW78AAAAVAQAA&#10;CwAAAAAAAAAAAAAAAAAfAQAAX3JlbHMvLnJlbHNQSwECLQAUAAYACAAAACEAzkpNQsYAAADcAAAA&#10;DwAAAAAAAAAAAAAAAAAHAgAAZHJzL2Rvd25yZXYueG1sUEsFBgAAAAADAAMAtwAAAPoCAAAAAA==&#10;" path="m,204844c22748,174622,34899,137988,34899,100128,34899,64415,23986,29610,3739,e" filled="f" strokeweight=".17031mm">
                  <v:path arrowok="t" textboxrect="0,0,34899,204844"/>
                </v:shape>
                <v:shape id="Shape 977" o:spid="_x0000_s1028" style="position:absolute;left:49;width:6330;height:0;visibility:visible;mso-wrap-style:square;v-text-anchor:top" coordsize="63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HtxQAAANwAAAAPAAAAZHJzL2Rvd25yZXYueG1sRI9Pa8JA&#10;FMTvQr/D8gredKOC2tRVSvEfnkws9PqafU2C2bchu5rUT+8WBI/DzPyGWaw6U4krNa60rGA0jEAQ&#10;Z1aXnCv4Om0GcxDOI2usLJOCP3KwWr70Fhhr23JC19TnIkDYxaig8L6OpXRZQQbd0NbEwfu1jUEf&#10;ZJNL3WAb4KaS4yiaSoMlh4UCa/osKDunF6PgNtnu08nxZ32w7fy4S25d+10mSvVfu493EJ46/ww/&#10;2nut4G02g/8z4QjI5R0AAP//AwBQSwECLQAUAAYACAAAACEA2+H2y+4AAACFAQAAEwAAAAAAAAAA&#10;AAAAAAAAAAAAW0NvbnRlbnRfVHlwZXNdLnhtbFBLAQItABQABgAIAAAAIQBa9CxbvwAAABUBAAAL&#10;AAAAAAAAAAAAAAAAAB8BAABfcmVscy8ucmVsc1BLAQItABQABgAIAAAAIQBROsHtxQAAANwAAAAP&#10;AAAAAAAAAAAAAAAAAAcCAABkcnMvZG93bnJldi54bWxQSwUGAAAAAAMAAwC3AAAA+QIAAAAA&#10;" path="m,l632973,e" filled="f" strokeweight=".17031mm">
                  <v:path arrowok="t" textboxrect="0,0,632973,0"/>
                </v:shape>
              </v:group>
            </w:pict>
          </mc:Fallback>
        </mc:AlternateContent>
      </w:r>
      <w:r w:rsidRPr="004F6A6D">
        <w:rPr>
          <w:rFonts w:ascii="Calibri" w:eastAsia="Calibri" w:hAnsi="Calibri" w:cs="Calibri"/>
          <w:color w:val="002060"/>
          <w:sz w:val="28"/>
          <w:szCs w:val="28"/>
        </w:rPr>
        <w:tab/>
      </w:r>
      <w:r w:rsidRPr="004F6A6D">
        <w:rPr>
          <w:color w:val="002060"/>
          <w:sz w:val="28"/>
          <w:szCs w:val="28"/>
        </w:rPr>
        <w:t xml:space="preserve"> </w:t>
      </w:r>
      <w:r w:rsidRPr="004F6A6D">
        <w:rPr>
          <w:color w:val="002060"/>
          <w:sz w:val="28"/>
          <w:szCs w:val="28"/>
        </w:rPr>
        <w:tab/>
        <w:t xml:space="preserve">- </w:t>
      </w:r>
      <w:r w:rsidRPr="004F6A6D">
        <w:rPr>
          <w:color w:val="002060"/>
          <w:sz w:val="28"/>
          <w:szCs w:val="28"/>
        </w:rPr>
        <w:tab/>
        <w:t>Mtoto mvulana atachukua mali inayobaki</w:t>
      </w:r>
      <w:r w:rsidRPr="004F6A6D">
        <w:rPr>
          <w:rFonts w:ascii="Calibri" w:eastAsia="Calibri" w:hAnsi="Calibri" w:cs="Calibri"/>
          <w:color w:val="002060"/>
          <w:sz w:val="28"/>
          <w:szCs w:val="28"/>
        </w:rPr>
        <w:t xml:space="preserve">      </w:t>
      </w:r>
      <w:r w:rsidRPr="004F6A6D">
        <w:rPr>
          <w:color w:val="002060"/>
          <w:sz w:val="28"/>
          <w:szCs w:val="28"/>
        </w:rPr>
        <w:t xml:space="preserve">12 2000,000 </w:t>
      </w:r>
    </w:p>
    <w:p w14:paraId="16BFDEC2" w14:textId="77777777" w:rsidR="000438A9" w:rsidRPr="004F6A6D" w:rsidRDefault="000438A9" w:rsidP="000438A9">
      <w:pPr>
        <w:numPr>
          <w:ilvl w:val="2"/>
          <w:numId w:val="13"/>
        </w:numPr>
        <w:spacing w:after="10" w:line="270" w:lineRule="auto"/>
        <w:ind w:hanging="720"/>
        <w:rPr>
          <w:color w:val="002060"/>
          <w:sz w:val="28"/>
          <w:szCs w:val="28"/>
        </w:rPr>
      </w:pPr>
      <w:r w:rsidRPr="004F6A6D">
        <w:rPr>
          <w:color w:val="002060"/>
          <w:sz w:val="28"/>
          <w:szCs w:val="28"/>
        </w:rPr>
        <w:t xml:space="preserve">Mume ni ¼     </w:t>
      </w:r>
      <w:r w:rsidRPr="004F6A6D">
        <w:rPr>
          <w:color w:val="002060"/>
          <w:sz w:val="28"/>
          <w:szCs w:val="28"/>
        </w:rPr>
        <w:tab/>
        <w:t xml:space="preserve"> </w:t>
      </w:r>
      <w:r w:rsidRPr="004F6A6D">
        <w:rPr>
          <w:color w:val="002060"/>
          <w:sz w:val="28"/>
          <w:szCs w:val="28"/>
        </w:rPr>
        <w:tab/>
        <w:t xml:space="preserve">3 x 166,666.7  = 500,000/= </w:t>
      </w:r>
    </w:p>
    <w:p w14:paraId="59D178EA" w14:textId="77777777" w:rsidR="000438A9" w:rsidRPr="004F6A6D" w:rsidRDefault="000438A9" w:rsidP="000438A9">
      <w:pPr>
        <w:numPr>
          <w:ilvl w:val="2"/>
          <w:numId w:val="13"/>
        </w:numPr>
        <w:spacing w:after="10" w:line="270" w:lineRule="auto"/>
        <w:ind w:hanging="720"/>
        <w:rPr>
          <w:color w:val="002060"/>
          <w:sz w:val="28"/>
          <w:szCs w:val="28"/>
        </w:rPr>
      </w:pPr>
      <w:r w:rsidRPr="004F6A6D">
        <w:rPr>
          <w:color w:val="002060"/>
          <w:sz w:val="28"/>
          <w:szCs w:val="28"/>
        </w:rPr>
        <w:t xml:space="preserve">Baba ni 1/6 </w:t>
      </w:r>
      <w:r w:rsidRPr="004F6A6D">
        <w:rPr>
          <w:color w:val="002060"/>
          <w:sz w:val="28"/>
          <w:szCs w:val="28"/>
        </w:rPr>
        <w:tab/>
        <w:t xml:space="preserve"> </w:t>
      </w:r>
      <w:r w:rsidRPr="004F6A6D">
        <w:rPr>
          <w:color w:val="002060"/>
          <w:sz w:val="28"/>
          <w:szCs w:val="28"/>
        </w:rPr>
        <w:tab/>
        <w:t xml:space="preserve"> </w:t>
      </w:r>
      <w:r w:rsidRPr="004F6A6D">
        <w:rPr>
          <w:color w:val="002060"/>
          <w:sz w:val="28"/>
          <w:szCs w:val="28"/>
        </w:rPr>
        <w:tab/>
        <w:t xml:space="preserve">2 x 166,666.7  = 333,334 </w:t>
      </w:r>
    </w:p>
    <w:p w14:paraId="54188AF0" w14:textId="77777777" w:rsidR="000438A9" w:rsidRPr="004F6A6D" w:rsidRDefault="000438A9" w:rsidP="000438A9">
      <w:pPr>
        <w:tabs>
          <w:tab w:val="center" w:pos="720"/>
          <w:tab w:val="center" w:pos="2475"/>
          <w:tab w:val="center" w:pos="5499"/>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 </w:t>
      </w:r>
      <w:r w:rsidRPr="004F6A6D">
        <w:rPr>
          <w:color w:val="002060"/>
          <w:sz w:val="28"/>
          <w:szCs w:val="28"/>
        </w:rPr>
        <w:tab/>
        <w:t xml:space="preserve">- Mtoto ni 12 – 5 = 7.   </w:t>
      </w:r>
      <w:r w:rsidRPr="004F6A6D">
        <w:rPr>
          <w:color w:val="002060"/>
          <w:sz w:val="28"/>
          <w:szCs w:val="28"/>
        </w:rPr>
        <w:tab/>
        <w:t xml:space="preserve">7 x 166,666.7 = 166,669 </w:t>
      </w:r>
    </w:p>
    <w:p w14:paraId="4C970289" w14:textId="77777777" w:rsidR="000438A9" w:rsidRPr="004F6A6D" w:rsidRDefault="000438A9" w:rsidP="000438A9">
      <w:pPr>
        <w:tabs>
          <w:tab w:val="center" w:pos="839"/>
          <w:tab w:val="center" w:pos="1890"/>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(f) </w:t>
      </w:r>
      <w:r w:rsidRPr="004F6A6D">
        <w:rPr>
          <w:color w:val="002060"/>
          <w:sz w:val="28"/>
          <w:szCs w:val="28"/>
        </w:rPr>
        <w:tab/>
        <w:t xml:space="preserve">2000,000 </w:t>
      </w:r>
    </w:p>
    <w:p w14:paraId="58492A71" w14:textId="77777777" w:rsidR="000438A9" w:rsidRPr="004F6A6D" w:rsidRDefault="000438A9" w:rsidP="000438A9">
      <w:pPr>
        <w:tabs>
          <w:tab w:val="center" w:pos="720"/>
          <w:tab w:val="center" w:pos="1900"/>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 </w:t>
      </w:r>
      <w:r w:rsidRPr="004F6A6D">
        <w:rPr>
          <w:color w:val="002060"/>
          <w:sz w:val="28"/>
          <w:szCs w:val="28"/>
        </w:rPr>
        <w:tab/>
        <w:t xml:space="preserve">-8333330 </w:t>
      </w:r>
    </w:p>
    <w:p w14:paraId="09EE27BE" w14:textId="77777777" w:rsidR="000438A9" w:rsidRPr="004F6A6D" w:rsidRDefault="000438A9" w:rsidP="000438A9">
      <w:pPr>
        <w:tabs>
          <w:tab w:val="center" w:pos="720"/>
          <w:tab w:val="center" w:pos="1890"/>
        </w:tabs>
        <w:rPr>
          <w:color w:val="002060"/>
          <w:sz w:val="28"/>
          <w:szCs w:val="28"/>
        </w:rPr>
      </w:pPr>
      <w:r w:rsidRPr="004F6A6D">
        <w:rPr>
          <w:rFonts w:ascii="Calibri" w:eastAsia="Calibri" w:hAnsi="Calibri" w:cs="Calibri"/>
          <w:color w:val="002060"/>
          <w:sz w:val="28"/>
          <w:szCs w:val="28"/>
        </w:rPr>
        <w:tab/>
      </w:r>
      <w:r w:rsidRPr="004F6A6D">
        <w:rPr>
          <w:color w:val="002060"/>
          <w:sz w:val="28"/>
          <w:szCs w:val="28"/>
        </w:rPr>
        <w:t xml:space="preserve"> </w:t>
      </w:r>
      <w:r w:rsidRPr="004F6A6D">
        <w:rPr>
          <w:color w:val="002060"/>
          <w:sz w:val="28"/>
          <w:szCs w:val="28"/>
        </w:rPr>
        <w:tab/>
        <w:t xml:space="preserve">1166,670 </w:t>
      </w:r>
    </w:p>
    <w:p w14:paraId="50417702" w14:textId="77777777" w:rsidR="004F6A6D" w:rsidRDefault="000438A9" w:rsidP="000438A9">
      <w:pPr>
        <w:ind w:left="1450" w:right="-990"/>
        <w:rPr>
          <w:color w:val="002060"/>
          <w:sz w:val="28"/>
          <w:szCs w:val="28"/>
        </w:rPr>
      </w:pPr>
      <w:r w:rsidRPr="004F6A6D">
        <w:rPr>
          <w:color w:val="002060"/>
          <w:sz w:val="28"/>
          <w:szCs w:val="28"/>
        </w:rPr>
        <w:t xml:space="preserve">Mtoto mvulana atachukua kilichobaki ambacho ni 1,166,670  </w:t>
      </w:r>
    </w:p>
    <w:p w14:paraId="04980BC3" w14:textId="77777777" w:rsidR="004F6A6D" w:rsidRDefault="004F6A6D" w:rsidP="000438A9">
      <w:pPr>
        <w:ind w:left="1450" w:right="-990"/>
        <w:rPr>
          <w:color w:val="002060"/>
          <w:sz w:val="28"/>
          <w:szCs w:val="28"/>
        </w:rPr>
      </w:pPr>
    </w:p>
    <w:p w14:paraId="7F46CEBD" w14:textId="77777777" w:rsidR="004F6A6D" w:rsidRDefault="004F6A6D" w:rsidP="000438A9">
      <w:pPr>
        <w:ind w:left="1450" w:right="-990"/>
        <w:rPr>
          <w:color w:val="002060"/>
          <w:sz w:val="28"/>
          <w:szCs w:val="28"/>
        </w:rPr>
      </w:pPr>
      <w:proofErr w:type="gramStart"/>
      <w:r>
        <w:rPr>
          <w:color w:val="002060"/>
          <w:sz w:val="28"/>
          <w:szCs w:val="28"/>
        </w:rPr>
        <w:t>MGAWANYO  WA</w:t>
      </w:r>
      <w:proofErr w:type="gramEnd"/>
      <w:r>
        <w:rPr>
          <w:color w:val="002060"/>
          <w:sz w:val="28"/>
          <w:szCs w:val="28"/>
        </w:rPr>
        <w:t xml:space="preserve"> MARKS</w:t>
      </w:r>
    </w:p>
    <w:p w14:paraId="10774CB6" w14:textId="32F1BF5B" w:rsidR="000438A9" w:rsidRPr="004F6A6D" w:rsidRDefault="000438A9" w:rsidP="000438A9">
      <w:pPr>
        <w:ind w:left="1450" w:right="-990"/>
        <w:rPr>
          <w:color w:val="002060"/>
          <w:sz w:val="28"/>
          <w:szCs w:val="28"/>
        </w:rPr>
      </w:pPr>
      <w:r w:rsidRPr="004F6A6D">
        <w:rPr>
          <w:color w:val="002060"/>
          <w:sz w:val="28"/>
          <w:szCs w:val="28"/>
        </w:rPr>
        <w:t xml:space="preserve"> </w:t>
      </w:r>
      <w:r w:rsidRPr="004F6A6D">
        <w:rPr>
          <w:rFonts w:ascii="Times New Roman" w:eastAsia="Times New Roman" w:hAnsi="Times New Roman" w:cs="Times New Roman"/>
          <w:b/>
          <w:color w:val="002060"/>
          <w:sz w:val="28"/>
          <w:szCs w:val="28"/>
        </w:rPr>
        <w:t xml:space="preserve">a = 1.5  b = 1.5  c = 3  d = 3  e = 3 f = 3 </w:t>
      </w:r>
    </w:p>
    <w:p w14:paraId="4BC6ADCB" w14:textId="77777777" w:rsidR="000438A9" w:rsidRPr="004F6A6D" w:rsidRDefault="000438A9" w:rsidP="000438A9">
      <w:pPr>
        <w:spacing w:after="11" w:line="269" w:lineRule="auto"/>
        <w:ind w:left="1450"/>
        <w:rPr>
          <w:color w:val="002060"/>
          <w:sz w:val="28"/>
          <w:szCs w:val="28"/>
        </w:rPr>
      </w:pPr>
      <w:r w:rsidRPr="004F6A6D">
        <w:rPr>
          <w:rFonts w:ascii="Times New Roman" w:eastAsia="Times New Roman" w:hAnsi="Times New Roman" w:cs="Times New Roman"/>
          <w:b/>
          <w:color w:val="002060"/>
          <w:sz w:val="28"/>
          <w:szCs w:val="28"/>
        </w:rPr>
        <w:t xml:space="preserve">1.5 + 1.5 + 3 + 3 + 3 + = Alama 15 </w:t>
      </w:r>
      <w:bookmarkEnd w:id="1"/>
    </w:p>
    <w:p w14:paraId="6956049F" w14:textId="2006301F" w:rsidR="00672253" w:rsidRPr="004F6A6D" w:rsidRDefault="00672253" w:rsidP="00672253">
      <w:pPr>
        <w:rPr>
          <w:color w:val="002060"/>
          <w:sz w:val="28"/>
          <w:szCs w:val="28"/>
        </w:rPr>
      </w:pPr>
    </w:p>
    <w:sectPr w:rsidR="00672253" w:rsidRPr="004F6A6D" w:rsidSect="004F6A6D">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85FFA"/>
    <w:multiLevelType w:val="hybridMultilevel"/>
    <w:tmpl w:val="705E20EE"/>
    <w:lvl w:ilvl="0" w:tplc="A9FCD2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2142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22714">
      <w:start w:val="1"/>
      <w:numFmt w:val="lowerRoman"/>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423AA">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68172">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0398">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E1F5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AF4BE">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C33C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7845DA5"/>
    <w:multiLevelType w:val="hybridMultilevel"/>
    <w:tmpl w:val="B3FC41F4"/>
    <w:lvl w:ilvl="0" w:tplc="AEF80F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C486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413EA">
      <w:start w:val="2"/>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ACB7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0D65E">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2328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687D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6257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4FCF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11A5CFE"/>
    <w:multiLevelType w:val="hybridMultilevel"/>
    <w:tmpl w:val="7F94CB6E"/>
    <w:lvl w:ilvl="0" w:tplc="F628EB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0E8E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A9466">
      <w:start w:val="1"/>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45546">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6089C">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292A6">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A835C">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47A7C">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62E06">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4253382A"/>
    <w:multiLevelType w:val="hybridMultilevel"/>
    <w:tmpl w:val="A32EA13E"/>
    <w:lvl w:ilvl="0" w:tplc="4F2E17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6AC4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4ADFC">
      <w:start w:val="4"/>
      <w:numFmt w:val="decimal"/>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4DB62">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6A74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4341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EA07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49AD8">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4C61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2A32D03"/>
    <w:multiLevelType w:val="hybridMultilevel"/>
    <w:tmpl w:val="07FE0128"/>
    <w:lvl w:ilvl="0" w:tplc="C0783E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4B364">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8199C">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6F8B0">
      <w:start w:val="4"/>
      <w:numFmt w:val="lowerRoman"/>
      <w:lvlRestart w:val="0"/>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0160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881C6">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4321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87A84">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CB66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4E322A14"/>
    <w:multiLevelType w:val="hybridMultilevel"/>
    <w:tmpl w:val="F9804D12"/>
    <w:lvl w:ilvl="0" w:tplc="0DD8767A">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CB948">
      <w:start w:val="1"/>
      <w:numFmt w:val="lowerRoman"/>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264B8">
      <w:start w:val="1"/>
      <w:numFmt w:val="bullet"/>
      <w:lvlText w:val="-"/>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E018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256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07B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6F57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2F0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C9F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6362751D"/>
    <w:multiLevelType w:val="hybridMultilevel"/>
    <w:tmpl w:val="55D4180E"/>
    <w:lvl w:ilvl="0" w:tplc="108C06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56667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40F0E">
      <w:start w:val="1"/>
      <w:numFmt w:val="lowerRoman"/>
      <w:lvlRestart w:val="0"/>
      <w:lvlText w:val="(%3)"/>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4700C">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E0696">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C66D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06B90">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E522A">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ABFF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3E6335C"/>
    <w:multiLevelType w:val="hybridMultilevel"/>
    <w:tmpl w:val="F6D60DE8"/>
    <w:lvl w:ilvl="0" w:tplc="DA6C2568">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C3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699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CFE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E60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ECF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55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2C8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61F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646D0731"/>
    <w:multiLevelType w:val="hybridMultilevel"/>
    <w:tmpl w:val="1F4AAB60"/>
    <w:lvl w:ilvl="0" w:tplc="0B704C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E3E8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4F5B0">
      <w:start w:val="4"/>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4D56C">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C66F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E0D3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09A18">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A573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6C09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67CC3B61"/>
    <w:multiLevelType w:val="hybridMultilevel"/>
    <w:tmpl w:val="B3CAC7D0"/>
    <w:lvl w:ilvl="0" w:tplc="F02A13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CCC7A">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823FA">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28F24">
      <w:start w:val="1"/>
      <w:numFmt w:val="lowerRoman"/>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DFE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AC522">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1608B8">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84B5E">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8A63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6A1D1D5F"/>
    <w:multiLevelType w:val="hybridMultilevel"/>
    <w:tmpl w:val="1CEE2274"/>
    <w:lvl w:ilvl="0" w:tplc="1E50235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08485C0">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7E22E8">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95CE81A">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7A885C">
      <w:start w:val="1"/>
      <w:numFmt w:val="lowerRoman"/>
      <w:lvlRestart w:val="0"/>
      <w:lvlText w:val="(%5)"/>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0CB9EA">
      <w:start w:val="1"/>
      <w:numFmt w:val="lowerRoman"/>
      <w:lvlText w:val="%6"/>
      <w:lvlJc w:val="left"/>
      <w:pPr>
        <w:ind w:left="3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B4C5E72">
      <w:start w:val="1"/>
      <w:numFmt w:val="decimal"/>
      <w:lvlText w:val="%7"/>
      <w:lvlJc w:val="left"/>
      <w:pPr>
        <w:ind w:left="3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F0FCA0">
      <w:start w:val="1"/>
      <w:numFmt w:val="lowerLetter"/>
      <w:lvlText w:val="%8"/>
      <w:lvlJc w:val="left"/>
      <w:pPr>
        <w:ind w:left="4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48D56C">
      <w:start w:val="1"/>
      <w:numFmt w:val="lowerRoman"/>
      <w:lvlText w:val="%9"/>
      <w:lvlJc w:val="left"/>
      <w:pPr>
        <w:ind w:left="5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nsid w:val="6A660A3E"/>
    <w:multiLevelType w:val="hybridMultilevel"/>
    <w:tmpl w:val="4E32617A"/>
    <w:lvl w:ilvl="0" w:tplc="11400F2C">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28F24">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A77A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461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C880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E1D5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C45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4459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679A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3C641F8"/>
    <w:multiLevelType w:val="hybridMultilevel"/>
    <w:tmpl w:val="30A20BF6"/>
    <w:lvl w:ilvl="0" w:tplc="50C85A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8B7D4">
      <w:start w:val="1"/>
      <w:numFmt w:val="lowerLetter"/>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E0F34">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08BDA">
      <w:start w:val="1"/>
      <w:numFmt w:val="lowerRoman"/>
      <w:lvlRestart w:val="0"/>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A4DB8">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08602">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2EFCC">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25EAE">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421C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0"/>
  </w:num>
  <w:num w:numId="3">
    <w:abstractNumId w:val="6"/>
  </w:num>
  <w:num w:numId="4">
    <w:abstractNumId w:val="5"/>
  </w:num>
  <w:num w:numId="5">
    <w:abstractNumId w:val="7"/>
  </w:num>
  <w:num w:numId="6">
    <w:abstractNumId w:val="10"/>
  </w:num>
  <w:num w:numId="7">
    <w:abstractNumId w:val="1"/>
  </w:num>
  <w:num w:numId="8">
    <w:abstractNumId w:val="3"/>
  </w:num>
  <w:num w:numId="9">
    <w:abstractNumId w:val="4"/>
  </w:num>
  <w:num w:numId="10">
    <w:abstractNumId w:val="2"/>
  </w:num>
  <w:num w:numId="11">
    <w:abstractNumId w:val="12"/>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EBA"/>
    <w:rsid w:val="000438A9"/>
    <w:rsid w:val="000A0624"/>
    <w:rsid w:val="00466AC5"/>
    <w:rsid w:val="004D598A"/>
    <w:rsid w:val="004F6A6D"/>
    <w:rsid w:val="005D76DF"/>
    <w:rsid w:val="00672253"/>
    <w:rsid w:val="00694C9C"/>
    <w:rsid w:val="007C0724"/>
    <w:rsid w:val="00956302"/>
    <w:rsid w:val="0099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7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7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7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EBA"/>
    <w:rPr>
      <w:rFonts w:eastAsiaTheme="majorEastAsia" w:cstheme="majorBidi"/>
      <w:color w:val="272727" w:themeColor="text1" w:themeTint="D8"/>
    </w:rPr>
  </w:style>
  <w:style w:type="paragraph" w:styleId="Title">
    <w:name w:val="Title"/>
    <w:basedOn w:val="Normal"/>
    <w:next w:val="Normal"/>
    <w:link w:val="TitleChar"/>
    <w:uiPriority w:val="10"/>
    <w:qFormat/>
    <w:rsid w:val="00997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EBA"/>
    <w:pPr>
      <w:spacing w:before="160"/>
      <w:jc w:val="center"/>
    </w:pPr>
    <w:rPr>
      <w:i/>
      <w:iCs/>
      <w:color w:val="404040" w:themeColor="text1" w:themeTint="BF"/>
    </w:rPr>
  </w:style>
  <w:style w:type="character" w:customStyle="1" w:styleId="QuoteChar">
    <w:name w:val="Quote Char"/>
    <w:basedOn w:val="DefaultParagraphFont"/>
    <w:link w:val="Quote"/>
    <w:uiPriority w:val="29"/>
    <w:rsid w:val="00997EBA"/>
    <w:rPr>
      <w:i/>
      <w:iCs/>
      <w:color w:val="404040" w:themeColor="text1" w:themeTint="BF"/>
    </w:rPr>
  </w:style>
  <w:style w:type="paragraph" w:styleId="ListParagraph">
    <w:name w:val="List Paragraph"/>
    <w:basedOn w:val="Normal"/>
    <w:uiPriority w:val="34"/>
    <w:qFormat/>
    <w:rsid w:val="00997EBA"/>
    <w:pPr>
      <w:ind w:left="720"/>
      <w:contextualSpacing/>
    </w:pPr>
  </w:style>
  <w:style w:type="character" w:styleId="IntenseEmphasis">
    <w:name w:val="Intense Emphasis"/>
    <w:basedOn w:val="DefaultParagraphFont"/>
    <w:uiPriority w:val="21"/>
    <w:qFormat/>
    <w:rsid w:val="00997EBA"/>
    <w:rPr>
      <w:i/>
      <w:iCs/>
      <w:color w:val="2F5496" w:themeColor="accent1" w:themeShade="BF"/>
    </w:rPr>
  </w:style>
  <w:style w:type="paragraph" w:styleId="IntenseQuote">
    <w:name w:val="Intense Quote"/>
    <w:basedOn w:val="Normal"/>
    <w:next w:val="Normal"/>
    <w:link w:val="IntenseQuoteChar"/>
    <w:uiPriority w:val="30"/>
    <w:qFormat/>
    <w:rsid w:val="00997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EBA"/>
    <w:rPr>
      <w:i/>
      <w:iCs/>
      <w:color w:val="2F5496" w:themeColor="accent1" w:themeShade="BF"/>
    </w:rPr>
  </w:style>
  <w:style w:type="character" w:styleId="IntenseReference">
    <w:name w:val="Intense Reference"/>
    <w:basedOn w:val="DefaultParagraphFont"/>
    <w:uiPriority w:val="32"/>
    <w:qFormat/>
    <w:rsid w:val="00997EBA"/>
    <w:rPr>
      <w:b/>
      <w:bCs/>
      <w:smallCaps/>
      <w:color w:val="2F5496" w:themeColor="accent1" w:themeShade="BF"/>
      <w:spacing w:val="5"/>
    </w:rPr>
  </w:style>
  <w:style w:type="table" w:customStyle="1" w:styleId="TableGrid">
    <w:name w:val="TableGrid"/>
    <w:rsid w:val="00997EBA"/>
    <w:pPr>
      <w:spacing w:after="0" w:line="240" w:lineRule="auto"/>
    </w:pPr>
    <w:rPr>
      <w:rFonts w:eastAsiaTheme="minorEastAsia"/>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7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7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7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EBA"/>
    <w:rPr>
      <w:rFonts w:eastAsiaTheme="majorEastAsia" w:cstheme="majorBidi"/>
      <w:color w:val="272727" w:themeColor="text1" w:themeTint="D8"/>
    </w:rPr>
  </w:style>
  <w:style w:type="paragraph" w:styleId="Title">
    <w:name w:val="Title"/>
    <w:basedOn w:val="Normal"/>
    <w:next w:val="Normal"/>
    <w:link w:val="TitleChar"/>
    <w:uiPriority w:val="10"/>
    <w:qFormat/>
    <w:rsid w:val="00997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EBA"/>
    <w:pPr>
      <w:spacing w:before="160"/>
      <w:jc w:val="center"/>
    </w:pPr>
    <w:rPr>
      <w:i/>
      <w:iCs/>
      <w:color w:val="404040" w:themeColor="text1" w:themeTint="BF"/>
    </w:rPr>
  </w:style>
  <w:style w:type="character" w:customStyle="1" w:styleId="QuoteChar">
    <w:name w:val="Quote Char"/>
    <w:basedOn w:val="DefaultParagraphFont"/>
    <w:link w:val="Quote"/>
    <w:uiPriority w:val="29"/>
    <w:rsid w:val="00997EBA"/>
    <w:rPr>
      <w:i/>
      <w:iCs/>
      <w:color w:val="404040" w:themeColor="text1" w:themeTint="BF"/>
    </w:rPr>
  </w:style>
  <w:style w:type="paragraph" w:styleId="ListParagraph">
    <w:name w:val="List Paragraph"/>
    <w:basedOn w:val="Normal"/>
    <w:uiPriority w:val="34"/>
    <w:qFormat/>
    <w:rsid w:val="00997EBA"/>
    <w:pPr>
      <w:ind w:left="720"/>
      <w:contextualSpacing/>
    </w:pPr>
  </w:style>
  <w:style w:type="character" w:styleId="IntenseEmphasis">
    <w:name w:val="Intense Emphasis"/>
    <w:basedOn w:val="DefaultParagraphFont"/>
    <w:uiPriority w:val="21"/>
    <w:qFormat/>
    <w:rsid w:val="00997EBA"/>
    <w:rPr>
      <w:i/>
      <w:iCs/>
      <w:color w:val="2F5496" w:themeColor="accent1" w:themeShade="BF"/>
    </w:rPr>
  </w:style>
  <w:style w:type="paragraph" w:styleId="IntenseQuote">
    <w:name w:val="Intense Quote"/>
    <w:basedOn w:val="Normal"/>
    <w:next w:val="Normal"/>
    <w:link w:val="IntenseQuoteChar"/>
    <w:uiPriority w:val="30"/>
    <w:qFormat/>
    <w:rsid w:val="00997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EBA"/>
    <w:rPr>
      <w:i/>
      <w:iCs/>
      <w:color w:val="2F5496" w:themeColor="accent1" w:themeShade="BF"/>
    </w:rPr>
  </w:style>
  <w:style w:type="character" w:styleId="IntenseReference">
    <w:name w:val="Intense Reference"/>
    <w:basedOn w:val="DefaultParagraphFont"/>
    <w:uiPriority w:val="32"/>
    <w:qFormat/>
    <w:rsid w:val="00997EBA"/>
    <w:rPr>
      <w:b/>
      <w:bCs/>
      <w:smallCaps/>
      <w:color w:val="2F5496" w:themeColor="accent1" w:themeShade="BF"/>
      <w:spacing w:val="5"/>
    </w:rPr>
  </w:style>
  <w:style w:type="table" w:customStyle="1" w:styleId="TableGrid">
    <w:name w:val="TableGrid"/>
    <w:rsid w:val="00997EBA"/>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user09</dc:creator>
  <cp:lastModifiedBy>NAMANGA SECONDARY</cp:lastModifiedBy>
  <cp:revision>3</cp:revision>
  <cp:lastPrinted>2024-09-16T06:40:00Z</cp:lastPrinted>
  <dcterms:created xsi:type="dcterms:W3CDTF">2024-09-16T06:41:00Z</dcterms:created>
  <dcterms:modified xsi:type="dcterms:W3CDTF">2024-09-16T06:41:00Z</dcterms:modified>
</cp:coreProperties>
</file>