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EEF" w:rsidRPr="00542BD6" w:rsidRDefault="005B2EEF" w:rsidP="005B2EEF">
      <w:pPr>
        <w:jc w:val="center"/>
        <w:rPr>
          <w:rFonts w:ascii="Times New Roman" w:hAnsi="Times New Roman" w:cs="Times New Roman"/>
          <w:b/>
          <w:bCs/>
        </w:rPr>
      </w:pPr>
      <w:r w:rsidRPr="00542BD6">
        <w:rPr>
          <w:rFonts w:ascii="Times New Roman" w:hAnsi="Times New Roman" w:cs="Times New Roman"/>
          <w:b/>
          <w:bCs/>
        </w:rPr>
        <w:t xml:space="preserve">PRESIDENT’S OFFICE </w:t>
      </w:r>
    </w:p>
    <w:p w:rsidR="008767DB" w:rsidRPr="00542BD6" w:rsidRDefault="005B2EEF" w:rsidP="00C37B4B">
      <w:pPr>
        <w:jc w:val="center"/>
        <w:rPr>
          <w:rFonts w:ascii="Times New Roman" w:hAnsi="Times New Roman" w:cs="Times New Roman"/>
          <w:b/>
          <w:bCs/>
        </w:rPr>
      </w:pPr>
      <w:r w:rsidRPr="00542BD6">
        <w:rPr>
          <w:rFonts w:ascii="Times New Roman" w:hAnsi="Times New Roman" w:cs="Times New Roman"/>
          <w:b/>
          <w:bCs/>
        </w:rPr>
        <w:t>REGIONAL ADMINISTRATION AND LOCAL GOVERNMENT</w:t>
      </w:r>
    </w:p>
    <w:p w:rsidR="005B2EEF" w:rsidRDefault="00EE3030" w:rsidP="005B2EE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FORM IV TAHOSSA </w:t>
      </w:r>
      <w:proofErr w:type="gramStart"/>
      <w:r>
        <w:rPr>
          <w:rFonts w:ascii="Times New Roman" w:hAnsi="Times New Roman" w:cs="Times New Roman"/>
          <w:b/>
          <w:bCs/>
        </w:rPr>
        <w:t>NORTHWESTERN  ZONE</w:t>
      </w:r>
      <w:proofErr w:type="gramEnd"/>
      <w:r w:rsidR="00542BD6" w:rsidRPr="00542BD6">
        <w:rPr>
          <w:rFonts w:ascii="Times New Roman" w:hAnsi="Times New Roman" w:cs="Times New Roman"/>
          <w:b/>
          <w:bCs/>
        </w:rPr>
        <w:t xml:space="preserve"> MOCK EXAMINATION</w:t>
      </w:r>
      <w:r>
        <w:rPr>
          <w:rFonts w:ascii="Times New Roman" w:hAnsi="Times New Roman" w:cs="Times New Roman"/>
          <w:b/>
          <w:bCs/>
        </w:rPr>
        <w:t xml:space="preserve"> 2025</w:t>
      </w:r>
    </w:p>
    <w:p w:rsidR="00A75492" w:rsidRDefault="00C37B4B" w:rsidP="00C37B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031/2A                                                            </w:t>
      </w:r>
      <w:r w:rsidR="00A75492">
        <w:rPr>
          <w:rFonts w:ascii="Times New Roman" w:hAnsi="Times New Roman" w:cs="Times New Roman"/>
          <w:b/>
          <w:bCs/>
        </w:rPr>
        <w:t>PHYSICS 2</w:t>
      </w:r>
      <w:r w:rsidR="008767DB">
        <w:rPr>
          <w:rFonts w:ascii="Times New Roman" w:hAnsi="Times New Roman" w:cs="Times New Roman"/>
          <w:b/>
          <w:bCs/>
        </w:rPr>
        <w:t>A</w:t>
      </w:r>
    </w:p>
    <w:p w:rsidR="00CE13BA" w:rsidRDefault="00EE3030" w:rsidP="008767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CE13BA">
        <w:rPr>
          <w:rFonts w:ascii="Times New Roman" w:hAnsi="Times New Roman" w:cs="Times New Roman"/>
          <w:b/>
          <w:bCs/>
        </w:rPr>
        <w:t xml:space="preserve">ACTUAL </w:t>
      </w:r>
      <w:proofErr w:type="gramStart"/>
      <w:r w:rsidR="00CE13BA">
        <w:rPr>
          <w:rFonts w:ascii="Times New Roman" w:hAnsi="Times New Roman" w:cs="Times New Roman"/>
          <w:b/>
          <w:bCs/>
        </w:rPr>
        <w:t>PRACTICAL</w:t>
      </w:r>
      <w:r>
        <w:rPr>
          <w:rFonts w:ascii="Times New Roman" w:hAnsi="Times New Roman" w:cs="Times New Roman"/>
          <w:b/>
          <w:bCs/>
        </w:rPr>
        <w:t xml:space="preserve">  A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:rsidR="00EE3030" w:rsidRPr="00EE3030" w:rsidRDefault="00EE3030" w:rsidP="00EE3030">
      <w:pPr>
        <w:rPr>
          <w:rFonts w:ascii="Times New Roman" w:hAnsi="Times New Roman" w:cs="Times New Roman"/>
          <w:b/>
          <w:bCs/>
          <w:u w:val="single"/>
        </w:rPr>
      </w:pPr>
      <w:r w:rsidRPr="00EE3030">
        <w:rPr>
          <w:rFonts w:ascii="Times New Roman" w:hAnsi="Times New Roman" w:cs="Times New Roman"/>
          <w:b/>
          <w:bCs/>
          <w:u w:val="single"/>
        </w:rPr>
        <w:t>TIME: 2:30HRS                                                                                                                 AUGUST 2025</w:t>
      </w:r>
    </w:p>
    <w:p w:rsidR="005B2EEF" w:rsidRPr="005202E6" w:rsidRDefault="005B2EEF" w:rsidP="005B2EEF">
      <w:pPr>
        <w:rPr>
          <w:rFonts w:ascii="Times New Roman" w:hAnsi="Times New Roman" w:cs="Times New Roman"/>
          <w:b/>
          <w:bCs/>
        </w:rPr>
      </w:pPr>
      <w:r w:rsidRPr="005202E6">
        <w:rPr>
          <w:rFonts w:ascii="Times New Roman" w:hAnsi="Times New Roman" w:cs="Times New Roman"/>
          <w:b/>
          <w:bCs/>
        </w:rPr>
        <w:t>INSTRUCTIONS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two (2) questions.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questions carries twenty-five (25) marks.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writings should be in blue or black ink.  Except for diagrams which must be in pencil.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Mathematical tables and non-programmable calculators may be used.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devices and unauthorized materials are not allowed in the examination room.</w:t>
      </w:r>
    </w:p>
    <w:p w:rsidR="005B2EEF" w:rsidRDefault="005B2EEF" w:rsidP="005B2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examination Number on every page of your answer booklet(s)</w:t>
      </w:r>
    </w:p>
    <w:p w:rsidR="005B2EEF" w:rsidRDefault="005B2EEF" w:rsidP="005B2E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information may be useful</w:t>
      </w:r>
    </w:p>
    <w:p w:rsidR="005B2EEF" w:rsidRDefault="005B2EEF" w:rsidP="005B2EE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               Pie </w:t>
      </w:r>
      <m:oMath>
        <m:r>
          <w:rPr>
            <w:rFonts w:ascii="Cambria Math" w:hAnsi="Cambria Math" w:cs="Times New Roman"/>
          </w:rPr>
          <m:t>π=3.14.</m:t>
        </m:r>
      </m:oMath>
    </w:p>
    <w:p w:rsidR="00EE3030" w:rsidRPr="00C75B0E" w:rsidRDefault="00EE3030" w:rsidP="005B2EEF">
      <w:pPr>
        <w:rPr>
          <w:rFonts w:ascii="Times New Roman" w:eastAsiaTheme="minorEastAsia" w:hAnsi="Times New Roman" w:cs="Times New Roman"/>
        </w:rPr>
      </w:pPr>
      <w:bookmarkStart w:id="0" w:name="_GoBack"/>
      <w:bookmarkEnd w:id="0"/>
    </w:p>
    <w:p w:rsidR="00C75B0E" w:rsidRDefault="00C75B0E" w:rsidP="00C75B0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aim of this experiment is to determine the CRITICAL ANGLE of the glass block for light passing from air to </w:t>
      </w:r>
      <w:proofErr w:type="spellStart"/>
      <w:r>
        <w:rPr>
          <w:rFonts w:ascii="Times New Roman" w:eastAsiaTheme="minorEastAsia" w:hAnsi="Times New Roman" w:cs="Times New Roman"/>
        </w:rPr>
        <w:t>glass.proceed</w:t>
      </w:r>
      <w:proofErr w:type="spellEnd"/>
      <w:r>
        <w:rPr>
          <w:rFonts w:ascii="Times New Roman" w:eastAsiaTheme="minorEastAsia" w:hAnsi="Times New Roman" w:cs="Times New Roman"/>
        </w:rPr>
        <w:t xml:space="preserve"> as follows.</w:t>
      </w:r>
      <w:r w:rsidR="00B24F66">
        <w:rPr>
          <w:rFonts w:ascii="Times New Roman" w:eastAsiaTheme="minorEastAsia" w:hAnsi="Times New Roman" w:cs="Times New Roman"/>
          <w:noProof/>
        </w:rPr>
        <w:drawing>
          <wp:inline distT="0" distB="0" distL="0" distR="0">
            <wp:extent cx="4743450" cy="2343150"/>
            <wp:effectExtent l="0" t="0" r="0" b="0"/>
            <wp:docPr id="1785795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B0E" w:rsidRDefault="00C75B0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Pr="00B24F66" w:rsidRDefault="00ED1F4E" w:rsidP="00B24F66">
      <w:pPr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ED1F4E" w:rsidRDefault="00ED1F4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4F3AA0" w:rsidRDefault="00ED1F4E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Place the rectangular glass block flat on the </w:t>
      </w:r>
      <w:r w:rsidR="00B24F66">
        <w:rPr>
          <w:rFonts w:ascii="Times New Roman" w:eastAsiaTheme="minorEastAsia" w:hAnsi="Times New Roman" w:cs="Times New Roman"/>
        </w:rPr>
        <w:t>drawing paper fixed</w:t>
      </w:r>
      <w:r>
        <w:rPr>
          <w:rFonts w:ascii="Times New Roman" w:eastAsiaTheme="minorEastAsia" w:hAnsi="Times New Roman" w:cs="Times New Roman"/>
        </w:rPr>
        <w:t xml:space="preserve"> on the board. Using a sharp pencil trace outline of the block, remove the block and draw a normal NAB near the left end of the block using a </w:t>
      </w:r>
      <m:oMath>
        <m:r>
          <w:rPr>
            <w:rFonts w:ascii="Cambria Math" w:eastAsiaTheme="minorEastAsia" w:hAnsi="Cambria Math" w:cs="Times New Roman"/>
          </w:rPr>
          <m:t>θ=20°.</m:t>
        </m:r>
      </m:oMath>
      <w:r w:rsidR="00EC2E48">
        <w:rPr>
          <w:rFonts w:ascii="Times New Roman" w:eastAsiaTheme="minorEastAsia" w:hAnsi="Times New Roman" w:cs="Times New Roman"/>
        </w:rPr>
        <w:t xml:space="preserve"> f</w:t>
      </w:r>
      <w:r w:rsidR="00B24F66">
        <w:rPr>
          <w:rFonts w:ascii="Times New Roman" w:eastAsiaTheme="minorEastAsia" w:hAnsi="Times New Roman" w:cs="Times New Roman"/>
        </w:rPr>
        <w:t xml:space="preserve">rom protector of the surface of the block. Erect two pins P1 and P2 on this at suitable distance apart. Replace the block erect two pins P3 </w:t>
      </w:r>
      <w:r w:rsidR="00C37B4B">
        <w:rPr>
          <w:rFonts w:ascii="Times New Roman" w:eastAsiaTheme="minorEastAsia" w:hAnsi="Times New Roman" w:cs="Times New Roman"/>
        </w:rPr>
        <w:t xml:space="preserve">and </w:t>
      </w:r>
      <w:r w:rsidR="00B24F66">
        <w:rPr>
          <w:rFonts w:ascii="Times New Roman" w:eastAsiaTheme="minorEastAsia" w:hAnsi="Times New Roman" w:cs="Times New Roman"/>
        </w:rPr>
        <w:t xml:space="preserve">P4 at position which appear </w:t>
      </w:r>
      <w:r w:rsidR="00E02A1C">
        <w:rPr>
          <w:rFonts w:ascii="Times New Roman" w:eastAsiaTheme="minorEastAsia" w:hAnsi="Times New Roman" w:cs="Times New Roman"/>
        </w:rPr>
        <w:t xml:space="preserve">to be in straight line with the other two pins as seen through the block. </w:t>
      </w:r>
      <w:r w:rsidR="00F01BDC">
        <w:rPr>
          <w:rFonts w:ascii="Times New Roman" w:eastAsiaTheme="minorEastAsia" w:hAnsi="Times New Roman" w:cs="Times New Roman"/>
        </w:rPr>
        <w:t>Again,</w:t>
      </w:r>
      <w:r w:rsidR="00E02A1C">
        <w:rPr>
          <w:rFonts w:ascii="Times New Roman" w:eastAsiaTheme="minorEastAsia" w:hAnsi="Times New Roman" w:cs="Times New Roman"/>
        </w:rPr>
        <w:t xml:space="preserve"> remove the block and measure the value of an angle r.</w:t>
      </w:r>
    </w:p>
    <w:p w:rsidR="00F01BDC" w:rsidRDefault="00F01BDC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Repeat procedure above for value of </w:t>
      </w:r>
      <m:oMath>
        <m:r>
          <w:rPr>
            <w:rFonts w:ascii="Cambria Math" w:eastAsiaTheme="minorEastAsia" w:hAnsi="Cambria Math" w:cs="Times New Roman"/>
          </w:rPr>
          <m:t xml:space="preserve">θ=30°,40° , 50°, and 60° </m:t>
        </m:r>
      </m:oMath>
      <w:r>
        <w:rPr>
          <w:rFonts w:ascii="Times New Roman" w:eastAsiaTheme="minorEastAsia" w:hAnsi="Times New Roman" w:cs="Times New Roman"/>
        </w:rPr>
        <w:t>each ti</w:t>
      </w:r>
      <w:r w:rsidR="00955E79">
        <w:rPr>
          <w:rFonts w:ascii="Times New Roman" w:eastAsiaTheme="minorEastAsia" w:hAnsi="Times New Roman" w:cs="Times New Roman"/>
        </w:rPr>
        <w:t>m</w:t>
      </w:r>
      <w:r>
        <w:rPr>
          <w:rFonts w:ascii="Times New Roman" w:eastAsiaTheme="minorEastAsia" w:hAnsi="Times New Roman" w:cs="Times New Roman"/>
        </w:rPr>
        <w:t xml:space="preserve">e making your drawing on fresh part of the drawing paper. Record clearly the value of </w:t>
      </w:r>
      <m:oMath>
        <m:r>
          <w:rPr>
            <w:rFonts w:ascii="Cambria Math" w:eastAsiaTheme="minorEastAsia" w:hAnsi="Cambria Math" w:cs="Times New Roman"/>
          </w:rPr>
          <m:t xml:space="preserve">θ°,r°,cos θ and </m:t>
        </m:r>
      </m:oMath>
      <w:r>
        <w:rPr>
          <w:rFonts w:ascii="Times New Roman" w:eastAsiaTheme="minorEastAsia" w:hAnsi="Times New Roman" w:cs="Times New Roman"/>
        </w:rPr>
        <w:t>sin r.</w:t>
      </w:r>
    </w:p>
    <w:p w:rsidR="00F01BDC" w:rsidRDefault="00F01BDC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Plot a graph of cos </w:t>
      </w:r>
      <m:oMath>
        <m:r>
          <w:rPr>
            <w:rFonts w:ascii="Cambria Math" w:eastAsiaTheme="minorEastAsia" w:hAnsi="Cambria Math" w:cs="Times New Roman"/>
          </w:rPr>
          <m:t>θ</m:t>
        </m:r>
      </m:oMath>
      <w:r>
        <w:rPr>
          <w:rFonts w:ascii="Times New Roman" w:eastAsiaTheme="minorEastAsia" w:hAnsi="Times New Roman" w:cs="Times New Roman"/>
        </w:rPr>
        <w:t xml:space="preserve"> (Vertical</w:t>
      </w:r>
      <w:r w:rsidR="00132B1F">
        <w:rPr>
          <w:rFonts w:ascii="Times New Roman" w:eastAsiaTheme="minorEastAsia" w:hAnsi="Times New Roman" w:cs="Times New Roman"/>
        </w:rPr>
        <w:t xml:space="preserve"> axis) against sin r (horizontal axis) </w:t>
      </w:r>
    </w:p>
    <w:p w:rsidR="00132B1F" w:rsidRDefault="00132B1F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Determine the slope n of the graph.</w:t>
      </w:r>
    </w:p>
    <w:p w:rsidR="00132B1F" w:rsidRDefault="00132B1F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What is the physical meanings of the slope you have calculated in (d) above?</w:t>
      </w:r>
    </w:p>
    <w:p w:rsidR="00132B1F" w:rsidRDefault="00132B1F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your graph determine critical angle of the glass block. Given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∩</m:t>
            </m:r>
          </m:den>
        </m:f>
      </m:oMath>
      <w:r w:rsidR="00EC2E48">
        <w:rPr>
          <w:rFonts w:ascii="Times New Roman" w:eastAsiaTheme="minorEastAsia" w:hAnsi="Times New Roman" w:cs="Times New Roman"/>
        </w:rPr>
        <w:t xml:space="preserve"> = sin </w:t>
      </w:r>
      <m:oMath>
        <m:r>
          <w:rPr>
            <w:rFonts w:ascii="Cambria Math" w:eastAsiaTheme="minorEastAsia" w:hAnsi="Cambria Math" w:cs="Times New Roman"/>
          </w:rPr>
          <m:t>c°</m:t>
        </m:r>
      </m:oMath>
    </w:p>
    <w:p w:rsidR="00830A0F" w:rsidRDefault="00830A0F" w:rsidP="00B24F6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State any two sources of errors and precaution taken in this experiment.</w:t>
      </w:r>
    </w:p>
    <w:p w:rsidR="00ED0C11" w:rsidRDefault="00ED0C11" w:rsidP="00ED0C1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figure below shows a meter bridge with two resistance X and R connected for comparison purpose. X is unknown resistance while R is a known resistance.</w:t>
      </w: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F110AC" w:rsidP="00F110AC">
      <w:pPr>
        <w:pStyle w:val="ListParagraph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>
            <wp:extent cx="5448300" cy="2959100"/>
            <wp:effectExtent l="0" t="0" r="0" b="0"/>
            <wp:docPr id="1465651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93004D" w:rsidRPr="00F628A7" w:rsidRDefault="00ED0C11" w:rsidP="00F628A7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dry cell drives the current through X, R and the bridge wire AB. K is the switch, G and J are respectively a galvanometer and Jokey A balance point C is found for different values of resistance R. corresponding values of R</w:t>
      </w:r>
      <w:r w:rsidR="002B268A">
        <w:rPr>
          <w:rFonts w:ascii="Times New Roman" w:eastAsiaTheme="minorEastAsia" w:hAnsi="Times New Roman" w:cs="Times New Roman"/>
        </w:rPr>
        <w:t>.</w:t>
      </w:r>
    </w:p>
    <w:p w:rsidR="0093004D" w:rsidRDefault="0093004D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Complete the table by filling the value </w:t>
      </w:r>
      <w:proofErr w:type="spellStart"/>
      <w:r w:rsidR="008331C7">
        <w:rPr>
          <w:rFonts w:ascii="Times New Roman" w:eastAsiaTheme="minorEastAsia" w:hAnsi="Times New Roman" w:cs="Times New Roman"/>
        </w:rPr>
        <w:t>R,</w:t>
      </w:r>
      <w:r>
        <w:rPr>
          <w:rFonts w:ascii="Times New Roman" w:eastAsiaTheme="minorEastAsia" w:hAnsi="Times New Roman" w:cs="Times New Roman"/>
        </w:rPr>
        <w:t>d</w:t>
      </w:r>
      <w:proofErr w:type="spellEnd"/>
      <w:r>
        <w:rPr>
          <w:rFonts w:ascii="Times New Roman" w:eastAsiaTheme="minorEastAsia" w:hAnsi="Times New Roman" w:cs="Times New Roman"/>
        </w:rPr>
        <w:t xml:space="preserve"> and 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</m:den>
        </m:f>
      </m:oMath>
    </w:p>
    <w:p w:rsidR="0093004D" w:rsidRDefault="0093004D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Plot a graph of R against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</m:den>
        </m:f>
      </m:oMath>
    </w:p>
    <w:p w:rsidR="0093004D" w:rsidRDefault="0093004D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Find the slope S of the graph</w:t>
      </w:r>
    </w:p>
    <w:p w:rsidR="0093004D" w:rsidRDefault="00C02F30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Determine</w:t>
      </w:r>
      <w:r w:rsidR="0093004D">
        <w:rPr>
          <w:rFonts w:ascii="Times New Roman" w:eastAsiaTheme="minorEastAsia" w:hAnsi="Times New Roman" w:cs="Times New Roman"/>
        </w:rPr>
        <w:t xml:space="preserve"> the intercept R</w:t>
      </w:r>
      <w:r w:rsidR="00ED6E0D">
        <w:rPr>
          <w:rFonts w:ascii="Times New Roman" w:eastAsiaTheme="minorEastAsia" w:hAnsi="Times New Roman" w:cs="Times New Roman"/>
        </w:rPr>
        <w:t>o</w:t>
      </w:r>
      <w:r w:rsidR="00C37B4B">
        <w:rPr>
          <w:rFonts w:ascii="Times New Roman" w:eastAsiaTheme="minorEastAsia" w:hAnsi="Times New Roman" w:cs="Times New Roman"/>
        </w:rPr>
        <w:t xml:space="preserve"> </w:t>
      </w:r>
      <w:r w:rsidR="00ED6E0D">
        <w:rPr>
          <w:rFonts w:ascii="Times New Roman" w:eastAsiaTheme="minorEastAsia" w:hAnsi="Times New Roman" w:cs="Times New Roman"/>
        </w:rPr>
        <w:t>on</w:t>
      </w:r>
      <w:r w:rsidR="0093004D">
        <w:rPr>
          <w:rFonts w:ascii="Times New Roman" w:eastAsiaTheme="minorEastAsia" w:hAnsi="Times New Roman" w:cs="Times New Roman"/>
        </w:rPr>
        <w:t xml:space="preserve"> R-Axis.</w:t>
      </w:r>
    </w:p>
    <w:p w:rsidR="0093004D" w:rsidRDefault="0093004D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Deduce value of X.</w:t>
      </w:r>
    </w:p>
    <w:p w:rsidR="00C02F30" w:rsidRDefault="00C02F30" w:rsidP="0093004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Suggest the suitable title for this experiment.</w:t>
      </w:r>
    </w:p>
    <w:p w:rsidR="00ED0C11" w:rsidRPr="00ED0C11" w:rsidRDefault="00ED0C11" w:rsidP="00ED0C11">
      <w:pPr>
        <w:pStyle w:val="ListParagraph"/>
        <w:rPr>
          <w:rFonts w:ascii="Times New Roman" w:eastAsiaTheme="minorEastAsia" w:hAnsi="Times New Roman" w:cs="Times New Roman"/>
        </w:rPr>
      </w:pPr>
    </w:p>
    <w:p w:rsidR="00C75B0E" w:rsidRDefault="00C75B0E" w:rsidP="00C75B0E">
      <w:pPr>
        <w:pStyle w:val="ListParagraph"/>
        <w:rPr>
          <w:rFonts w:ascii="Times New Roman" w:eastAsiaTheme="minorEastAsia" w:hAnsi="Times New Roman" w:cs="Times New Roman"/>
        </w:rPr>
      </w:pPr>
    </w:p>
    <w:p w:rsidR="00C75B0E" w:rsidRPr="00C75B0E" w:rsidRDefault="00C75B0E" w:rsidP="00C75B0E">
      <w:pPr>
        <w:pStyle w:val="ListParagraph"/>
        <w:rPr>
          <w:rFonts w:ascii="Times New Roman" w:eastAsiaTheme="minorEastAsia" w:hAnsi="Times New Roman" w:cs="Times New Roman"/>
        </w:rPr>
      </w:pPr>
    </w:p>
    <w:sectPr w:rsidR="00C75B0E" w:rsidRPr="00C75B0E" w:rsidSect="00B24F66">
      <w:pgSz w:w="12240" w:h="15840"/>
      <w:pgMar w:top="1440" w:right="758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D348F"/>
    <w:multiLevelType w:val="hybridMultilevel"/>
    <w:tmpl w:val="2EB8A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0217B"/>
    <w:multiLevelType w:val="hybridMultilevel"/>
    <w:tmpl w:val="3112C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66A6E"/>
    <w:multiLevelType w:val="hybridMultilevel"/>
    <w:tmpl w:val="B2527DF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8B653A7"/>
    <w:multiLevelType w:val="hybridMultilevel"/>
    <w:tmpl w:val="D0BE8C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B2EEF"/>
    <w:rsid w:val="0007668F"/>
    <w:rsid w:val="00131C6F"/>
    <w:rsid w:val="00132B1F"/>
    <w:rsid w:val="002B268A"/>
    <w:rsid w:val="002C289E"/>
    <w:rsid w:val="0033346C"/>
    <w:rsid w:val="00463F28"/>
    <w:rsid w:val="004F3AA0"/>
    <w:rsid w:val="005202E6"/>
    <w:rsid w:val="00542BD6"/>
    <w:rsid w:val="00557553"/>
    <w:rsid w:val="005B2EEF"/>
    <w:rsid w:val="006A3BFD"/>
    <w:rsid w:val="006B5C4E"/>
    <w:rsid w:val="00713B63"/>
    <w:rsid w:val="00714FF0"/>
    <w:rsid w:val="007418EA"/>
    <w:rsid w:val="007B42F4"/>
    <w:rsid w:val="00830A0F"/>
    <w:rsid w:val="008331C7"/>
    <w:rsid w:val="008767DB"/>
    <w:rsid w:val="008C6BFF"/>
    <w:rsid w:val="008E3884"/>
    <w:rsid w:val="0093004D"/>
    <w:rsid w:val="00955E79"/>
    <w:rsid w:val="00A71FA8"/>
    <w:rsid w:val="00A75492"/>
    <w:rsid w:val="00B24F66"/>
    <w:rsid w:val="00C02F30"/>
    <w:rsid w:val="00C37B4B"/>
    <w:rsid w:val="00C75B0E"/>
    <w:rsid w:val="00CE13BA"/>
    <w:rsid w:val="00D72E8C"/>
    <w:rsid w:val="00E02A1C"/>
    <w:rsid w:val="00EA2817"/>
    <w:rsid w:val="00EC2E48"/>
    <w:rsid w:val="00ED0C11"/>
    <w:rsid w:val="00ED1F4E"/>
    <w:rsid w:val="00ED6E0D"/>
    <w:rsid w:val="00EE3030"/>
    <w:rsid w:val="00F01BDC"/>
    <w:rsid w:val="00F110AC"/>
    <w:rsid w:val="00F628A7"/>
    <w:rsid w:val="00FC1A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937A"/>
  <w15:docId w15:val="{9AEFA75A-507F-44D1-A8D1-60D4AC3D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817"/>
  </w:style>
  <w:style w:type="paragraph" w:styleId="Heading1">
    <w:name w:val="heading 1"/>
    <w:basedOn w:val="Normal"/>
    <w:next w:val="Normal"/>
    <w:link w:val="Heading1Char"/>
    <w:uiPriority w:val="9"/>
    <w:qFormat/>
    <w:rsid w:val="005B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E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75B0E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B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MWAMBE</dc:creator>
  <cp:keywords/>
  <dc:description/>
  <cp:lastModifiedBy>ENYOITO SEC</cp:lastModifiedBy>
  <cp:revision>27</cp:revision>
  <dcterms:created xsi:type="dcterms:W3CDTF">2025-07-17T04:40:00Z</dcterms:created>
  <dcterms:modified xsi:type="dcterms:W3CDTF">2025-07-25T07:34:00Z</dcterms:modified>
</cp:coreProperties>
</file>