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A9027C" w14:textId="77777777" w:rsidR="005D0CBD" w:rsidRPr="00A849EC" w:rsidRDefault="005D0CBD" w:rsidP="005D0CB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20108649"/>
      <w:r w:rsidRPr="00A849EC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4CD13C38" w14:textId="77777777" w:rsidR="005D0CBD" w:rsidRPr="00A849EC" w:rsidRDefault="005D0CBD" w:rsidP="005D0CB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2493D5C5" w14:textId="4102070E" w:rsidR="005D0CBD" w:rsidRPr="00A849EC" w:rsidRDefault="002F57A6" w:rsidP="002240D1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NAMANGA</w:t>
      </w:r>
      <w:r w:rsidR="005D0CBD" w:rsidRPr="00A849EC">
        <w:rPr>
          <w:rFonts w:ascii="Times New Roman" w:hAnsi="Times New Roman" w:cs="Times New Roman"/>
          <w:b/>
          <w:sz w:val="24"/>
          <w:szCs w:val="24"/>
        </w:rPr>
        <w:t xml:space="preserve"> SECONDARY SCHOOL</w:t>
      </w:r>
    </w:p>
    <w:p w14:paraId="567C9E3D" w14:textId="1FDC0AD6" w:rsidR="005D0CBD" w:rsidRPr="00A849EC" w:rsidRDefault="005D0CBD" w:rsidP="005D0CB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 xml:space="preserve">FORM </w:t>
      </w:r>
      <w:r w:rsidR="002F57A6">
        <w:rPr>
          <w:rFonts w:ascii="Times New Roman" w:hAnsi="Times New Roman" w:cs="Times New Roman"/>
          <w:b/>
          <w:sz w:val="24"/>
          <w:szCs w:val="24"/>
        </w:rPr>
        <w:t>TWO PRE MOCK</w:t>
      </w:r>
      <w:r w:rsidRPr="00A849EC">
        <w:rPr>
          <w:rFonts w:ascii="Times New Roman" w:hAnsi="Times New Roman" w:cs="Times New Roman"/>
          <w:b/>
          <w:sz w:val="24"/>
          <w:szCs w:val="24"/>
        </w:rPr>
        <w:t xml:space="preserve"> EXAMINATION </w:t>
      </w:r>
    </w:p>
    <w:bookmarkEnd w:id="0"/>
    <w:p w14:paraId="6067E165" w14:textId="77777777" w:rsidR="00DF08E4" w:rsidRDefault="00C50DA6" w:rsidP="00DF08E4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062 </w:t>
      </w:r>
      <w:proofErr w:type="gramStart"/>
      <w:r w:rsidRPr="00C50DA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BOOK</w:t>
      </w:r>
      <w:proofErr w:type="gramEnd"/>
      <w:r w:rsidRPr="00C50DA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KEEPING</w:t>
      </w:r>
    </w:p>
    <w:p w14:paraId="5E4E2DB4" w14:textId="05D56953" w:rsidR="001913AB" w:rsidRPr="002240D1" w:rsidRDefault="00B510E8" w:rsidP="002240D1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08E4">
        <w:rPr>
          <w:rFonts w:ascii="Times New Roman" w:eastAsia="Calibri" w:hAnsi="Times New Roman" w:cs="Times New Roman"/>
          <w:b/>
          <w:sz w:val="24"/>
          <w:szCs w:val="24"/>
        </w:rPr>
        <w:t>Time: 2</w:t>
      </w:r>
      <w:r w:rsidR="002F57A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8E4">
        <w:rPr>
          <w:rFonts w:ascii="Times New Roman" w:eastAsia="Calibri" w:hAnsi="Times New Roman" w:cs="Times New Roman"/>
          <w:b/>
          <w:sz w:val="24"/>
          <w:szCs w:val="24"/>
        </w:rPr>
        <w:t xml:space="preserve">Hours                                                                          </w:t>
      </w:r>
      <w:r w:rsidR="00C50DA6" w:rsidRPr="00DF08E4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</w:t>
      </w:r>
      <w:r w:rsidR="002F57A6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</w:t>
      </w:r>
      <w:r w:rsidR="00C50DA6" w:rsidRPr="00DF08E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F57A6">
        <w:rPr>
          <w:rFonts w:ascii="Times New Roman" w:eastAsia="Calibri" w:hAnsi="Times New Roman" w:cs="Times New Roman"/>
          <w:b/>
          <w:sz w:val="24"/>
          <w:szCs w:val="24"/>
        </w:rPr>
        <w:t>May</w:t>
      </w:r>
      <w:r w:rsidR="00C50DA6" w:rsidRPr="00DF08E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8E4">
        <w:rPr>
          <w:rFonts w:ascii="Times New Roman" w:eastAsia="Calibri" w:hAnsi="Times New Roman" w:cs="Times New Roman"/>
          <w:b/>
          <w:sz w:val="24"/>
          <w:szCs w:val="24"/>
        </w:rPr>
        <w:t>202</w:t>
      </w:r>
      <w:r w:rsidR="00DF08E4">
        <w:rPr>
          <w:rFonts w:ascii="Times New Roman" w:eastAsia="Calibri" w:hAnsi="Times New Roman" w:cs="Times New Roman"/>
          <w:b/>
          <w:sz w:val="24"/>
          <w:szCs w:val="24"/>
        </w:rPr>
        <w:t>6</w:t>
      </w:r>
    </w:p>
    <w:p w14:paraId="55E84534" w14:textId="386037EC" w:rsidR="00B510E8" w:rsidRPr="00C50DA6" w:rsidRDefault="00B510E8" w:rsidP="00724E04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t>Instructions</w:t>
      </w:r>
    </w:p>
    <w:p w14:paraId="4AB3C52A" w14:textId="070F2840" w:rsidR="00B510E8" w:rsidRPr="00C50DA6" w:rsidRDefault="00B510E8" w:rsidP="007C34DF">
      <w:pPr>
        <w:numPr>
          <w:ilvl w:val="0"/>
          <w:numId w:val="2"/>
        </w:numPr>
        <w:spacing w:after="20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This paper consists of sections A, B and C with a total of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nine 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questions. </w:t>
      </w:r>
    </w:p>
    <w:p w14:paraId="6D9FBDF6" w14:textId="77777777" w:rsidR="00B510E8" w:rsidRPr="00C50DA6" w:rsidRDefault="00B510E8" w:rsidP="007C34DF">
      <w:pPr>
        <w:numPr>
          <w:ilvl w:val="0"/>
          <w:numId w:val="2"/>
        </w:numPr>
        <w:spacing w:after="20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Answer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all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questions. </w:t>
      </w:r>
    </w:p>
    <w:p w14:paraId="2447812D" w14:textId="391AB4B0" w:rsidR="00B510E8" w:rsidRPr="00C50DA6" w:rsidRDefault="00B510E8" w:rsidP="007C34DF">
      <w:pPr>
        <w:numPr>
          <w:ilvl w:val="0"/>
          <w:numId w:val="2"/>
        </w:numPr>
        <w:spacing w:after="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>Section A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carries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fifteen</w:t>
      </w:r>
      <w:r w:rsidR="00FB411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FB4110" w:rsidRPr="00C50DA6">
        <w:rPr>
          <w:rFonts w:ascii="Times New Roman" w:eastAsia="Calibri" w:hAnsi="Times New Roman" w:cs="Times New Roman"/>
          <w:sz w:val="24"/>
          <w:szCs w:val="24"/>
        </w:rPr>
        <w:t>marks;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section B carries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forty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marks and section C carries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forty-five </w:t>
      </w:r>
      <w:r w:rsidRPr="00C50DA6">
        <w:rPr>
          <w:rFonts w:ascii="Times New Roman" w:eastAsia="Calibri" w:hAnsi="Times New Roman" w:cs="Times New Roman"/>
          <w:sz w:val="24"/>
          <w:szCs w:val="24"/>
        </w:rPr>
        <w:t>marks.</w:t>
      </w:r>
    </w:p>
    <w:p w14:paraId="66336A18" w14:textId="77777777" w:rsidR="00B510E8" w:rsidRPr="00C50DA6" w:rsidRDefault="00B510E8" w:rsidP="007C34DF">
      <w:pPr>
        <w:numPr>
          <w:ilvl w:val="0"/>
          <w:numId w:val="2"/>
        </w:numPr>
        <w:spacing w:after="20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Non programmable calculators may be used. </w:t>
      </w:r>
    </w:p>
    <w:p w14:paraId="5D7A1740" w14:textId="77777777" w:rsidR="00B510E8" w:rsidRPr="00C50DA6" w:rsidRDefault="00B510E8" w:rsidP="007C34DF">
      <w:pPr>
        <w:numPr>
          <w:ilvl w:val="0"/>
          <w:numId w:val="2"/>
        </w:numPr>
        <w:spacing w:after="20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All 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writing must be in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blue or black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ink.  </w:t>
      </w:r>
    </w:p>
    <w:p w14:paraId="2FDAC7BF" w14:textId="77777777" w:rsidR="00B510E8" w:rsidRDefault="00B510E8" w:rsidP="007C34DF">
      <w:pPr>
        <w:numPr>
          <w:ilvl w:val="0"/>
          <w:numId w:val="2"/>
        </w:numPr>
        <w:spacing w:after="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Cellular phones and any unauthorized materials are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not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allowed in the examination room.</w:t>
      </w:r>
    </w:p>
    <w:p w14:paraId="4E38CAB9" w14:textId="77777777" w:rsidR="00B510E8" w:rsidRPr="00C50DA6" w:rsidRDefault="00B510E8" w:rsidP="002240D1">
      <w:pPr>
        <w:spacing w:after="0" w:line="240" w:lineRule="auto"/>
        <w:rPr>
          <w:rFonts w:ascii="Arial" w:eastAsia="Calibri" w:hAnsi="Arial" w:cs="Arial"/>
          <w:b/>
          <w:sz w:val="24"/>
          <w:szCs w:val="24"/>
        </w:rPr>
      </w:pPr>
    </w:p>
    <w:p w14:paraId="73C600F5" w14:textId="21CD4336" w:rsidR="00B510E8" w:rsidRPr="00C50DA6" w:rsidRDefault="00B510E8" w:rsidP="00B510E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t>SECTION</w:t>
      </w:r>
      <w:r w:rsidR="00246D34"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 A (15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FB4110" w:rsidRPr="00C50DA6">
        <w:rPr>
          <w:rFonts w:ascii="Times New Roman" w:eastAsia="Calibri" w:hAnsi="Times New Roman" w:cs="Times New Roman"/>
          <w:b/>
          <w:sz w:val="24"/>
          <w:szCs w:val="24"/>
        </w:rPr>
        <w:t>MARKS)</w:t>
      </w:r>
    </w:p>
    <w:p w14:paraId="6FDB93FC" w14:textId="77777777" w:rsidR="00602BF0" w:rsidRPr="00C50DA6" w:rsidRDefault="00602BF0" w:rsidP="00B510E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5C914F2" w14:textId="77777777" w:rsidR="00B510E8" w:rsidRPr="00C50DA6" w:rsidRDefault="00B510E8" w:rsidP="007C34DF">
      <w:pPr>
        <w:numPr>
          <w:ilvl w:val="0"/>
          <w:numId w:val="1"/>
        </w:numPr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>For each of the following items (i) to (x), choose the most correct answer and write its letter in the boxes provided.</w:t>
      </w:r>
    </w:p>
    <w:p w14:paraId="1E355F0F" w14:textId="77777777" w:rsidR="00B510E8" w:rsidRPr="00C50DA6" w:rsidRDefault="00B510E8" w:rsidP="00B510E8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C77B955" w14:textId="77777777" w:rsidR="00A17F89" w:rsidRDefault="006955CA" w:rsidP="007C34DF">
      <w:pPr>
        <w:pStyle w:val="ListParagraph"/>
        <w:numPr>
          <w:ilvl w:val="0"/>
          <w:numId w:val="6"/>
        </w:numPr>
        <w:tabs>
          <w:tab w:val="left" w:pos="630"/>
          <w:tab w:val="left" w:pos="810"/>
        </w:tabs>
        <w:spacing w:after="20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Which of the following describes the "Double Entry" system?</w:t>
      </w:r>
    </w:p>
    <w:p w14:paraId="504AE054" w14:textId="77777777" w:rsidR="00A17F89" w:rsidRDefault="006955CA" w:rsidP="007C34DF">
      <w:pPr>
        <w:pStyle w:val="ListParagraph"/>
        <w:numPr>
          <w:ilvl w:val="0"/>
          <w:numId w:val="18"/>
        </w:numPr>
        <w:tabs>
          <w:tab w:val="left" w:pos="63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Recording transactions twice in the Journal.</w:t>
      </w:r>
    </w:p>
    <w:p w14:paraId="3C83DB2A" w14:textId="77777777" w:rsidR="00A17F89" w:rsidRDefault="006955CA" w:rsidP="007C34DF">
      <w:pPr>
        <w:pStyle w:val="ListParagraph"/>
        <w:numPr>
          <w:ilvl w:val="0"/>
          <w:numId w:val="18"/>
        </w:numPr>
        <w:tabs>
          <w:tab w:val="left" w:pos="63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For every debit entry, there must be a corresponding credit entry.</w:t>
      </w:r>
    </w:p>
    <w:p w14:paraId="66E29B70" w14:textId="77777777" w:rsidR="00A17F89" w:rsidRDefault="006955CA" w:rsidP="007C34DF">
      <w:pPr>
        <w:pStyle w:val="ListParagraph"/>
        <w:numPr>
          <w:ilvl w:val="0"/>
          <w:numId w:val="18"/>
        </w:numPr>
        <w:tabs>
          <w:tab w:val="left" w:pos="63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Recording only cash transactions.</w:t>
      </w:r>
    </w:p>
    <w:p w14:paraId="78167AD5" w14:textId="6703AB4A" w:rsidR="006955CA" w:rsidRPr="006955CA" w:rsidRDefault="006955CA" w:rsidP="007C34DF">
      <w:pPr>
        <w:pStyle w:val="ListParagraph"/>
        <w:numPr>
          <w:ilvl w:val="0"/>
          <w:numId w:val="18"/>
        </w:numPr>
        <w:tabs>
          <w:tab w:val="left" w:pos="63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Preparing two sets of Balance Sheets.</w:t>
      </w:r>
    </w:p>
    <w:p w14:paraId="6D3E83AA" w14:textId="77777777" w:rsidR="00A17F89" w:rsidRDefault="006955CA" w:rsidP="007C34DF">
      <w:pPr>
        <w:pStyle w:val="ListParagraph"/>
        <w:numPr>
          <w:ilvl w:val="0"/>
          <w:numId w:val="6"/>
        </w:numPr>
        <w:tabs>
          <w:tab w:val="left" w:pos="810"/>
        </w:tabs>
        <w:spacing w:after="20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Which of the following is a Personal Account?</w:t>
      </w:r>
    </w:p>
    <w:p w14:paraId="24C33C22" w14:textId="77777777" w:rsidR="00BA4932" w:rsidRDefault="006955CA" w:rsidP="007C34DF">
      <w:pPr>
        <w:pStyle w:val="ListParagraph"/>
        <w:numPr>
          <w:ilvl w:val="0"/>
          <w:numId w:val="19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Machinery Account </w:t>
      </w:r>
    </w:p>
    <w:p w14:paraId="4AEAE00A" w14:textId="77777777" w:rsidR="00BA4932" w:rsidRDefault="006955CA" w:rsidP="007C34DF">
      <w:pPr>
        <w:pStyle w:val="ListParagraph"/>
        <w:numPr>
          <w:ilvl w:val="0"/>
          <w:numId w:val="19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Cash Account </w:t>
      </w:r>
    </w:p>
    <w:p w14:paraId="0A40BE3F" w14:textId="77777777" w:rsidR="00BA4932" w:rsidRDefault="006955CA" w:rsidP="007C34DF">
      <w:pPr>
        <w:pStyle w:val="ListParagraph"/>
        <w:numPr>
          <w:ilvl w:val="0"/>
          <w:numId w:val="19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Juma (Debtor) Account </w:t>
      </w:r>
    </w:p>
    <w:p w14:paraId="11733E7C" w14:textId="43255528" w:rsidR="006955CA" w:rsidRPr="006955CA" w:rsidRDefault="006955CA" w:rsidP="007C34DF">
      <w:pPr>
        <w:pStyle w:val="ListParagraph"/>
        <w:numPr>
          <w:ilvl w:val="0"/>
          <w:numId w:val="19"/>
        </w:numPr>
        <w:tabs>
          <w:tab w:val="left" w:pos="81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Rent Account</w:t>
      </w:r>
    </w:p>
    <w:p w14:paraId="0EB0A369" w14:textId="77777777" w:rsidR="00BA4932" w:rsidRDefault="006955CA" w:rsidP="007C34DF">
      <w:pPr>
        <w:pStyle w:val="ListParagraph"/>
        <w:numPr>
          <w:ilvl w:val="0"/>
          <w:numId w:val="6"/>
        </w:numPr>
        <w:tabs>
          <w:tab w:val="left" w:pos="810"/>
        </w:tabs>
        <w:spacing w:after="20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A credit balance in the Cash Book (Bank column) indicates:</w:t>
      </w:r>
    </w:p>
    <w:p w14:paraId="188EBF46" w14:textId="77777777" w:rsidR="00BA4932" w:rsidRDefault="006955CA" w:rsidP="007C34DF">
      <w:pPr>
        <w:pStyle w:val="ListParagraph"/>
        <w:numPr>
          <w:ilvl w:val="0"/>
          <w:numId w:val="20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Cash at Bank </w:t>
      </w:r>
    </w:p>
    <w:p w14:paraId="41EE88BE" w14:textId="77777777" w:rsidR="00BA4932" w:rsidRDefault="006955CA" w:rsidP="007C34DF">
      <w:pPr>
        <w:pStyle w:val="ListParagraph"/>
        <w:numPr>
          <w:ilvl w:val="0"/>
          <w:numId w:val="20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Bank Overdraft </w:t>
      </w:r>
    </w:p>
    <w:p w14:paraId="6EFDD600" w14:textId="77777777" w:rsidR="00BA4932" w:rsidRDefault="006955CA" w:rsidP="007C34DF">
      <w:pPr>
        <w:pStyle w:val="ListParagraph"/>
        <w:numPr>
          <w:ilvl w:val="0"/>
          <w:numId w:val="20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Net Profit </w:t>
      </w:r>
    </w:p>
    <w:p w14:paraId="0D30CD54" w14:textId="568CB4B8" w:rsidR="006955CA" w:rsidRPr="006955CA" w:rsidRDefault="006955CA" w:rsidP="007C34DF">
      <w:pPr>
        <w:pStyle w:val="ListParagraph"/>
        <w:numPr>
          <w:ilvl w:val="0"/>
          <w:numId w:val="20"/>
        </w:numPr>
        <w:tabs>
          <w:tab w:val="left" w:pos="81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Total Assets</w:t>
      </w:r>
    </w:p>
    <w:p w14:paraId="1F5C7D30" w14:textId="68882C21" w:rsidR="00BA4932" w:rsidRDefault="005A2040" w:rsidP="007C34DF">
      <w:pPr>
        <w:pStyle w:val="ListParagraph"/>
        <w:numPr>
          <w:ilvl w:val="0"/>
          <w:numId w:val="6"/>
        </w:numPr>
        <w:tabs>
          <w:tab w:val="left" w:pos="810"/>
          <w:tab w:val="left" w:pos="1080"/>
          <w:tab w:val="left" w:pos="1350"/>
        </w:tabs>
        <w:spacing w:after="200" w:line="276" w:lineRule="auto"/>
        <w:ind w:left="810" w:hanging="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Seypalm, a manager </w:t>
      </w:r>
      <w:r w:rsidR="00D37148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 xml:space="preserve"> a certain supermarket, always empha</w:t>
      </w:r>
      <w:r w:rsidR="00E44F3D">
        <w:rPr>
          <w:rFonts w:ascii="Times New Roman" w:hAnsi="Times New Roman" w:cs="Times New Roman"/>
          <w:sz w:val="24"/>
          <w:szCs w:val="24"/>
        </w:rPr>
        <w:t>sized to his customer service team members to use t</w:t>
      </w:r>
      <w:r w:rsidR="006955CA" w:rsidRPr="006955CA">
        <w:rPr>
          <w:rFonts w:ascii="Times New Roman" w:hAnsi="Times New Roman" w:cs="Times New Roman"/>
          <w:sz w:val="24"/>
          <w:szCs w:val="24"/>
        </w:rPr>
        <w:t xml:space="preserve">he document </w:t>
      </w:r>
      <w:r w:rsidR="00E44F3D">
        <w:rPr>
          <w:rFonts w:ascii="Times New Roman" w:hAnsi="Times New Roman" w:cs="Times New Roman"/>
          <w:sz w:val="24"/>
          <w:szCs w:val="24"/>
        </w:rPr>
        <w:t xml:space="preserve">for </w:t>
      </w:r>
      <w:r w:rsidR="006955CA" w:rsidRPr="006955CA">
        <w:rPr>
          <w:rFonts w:ascii="Times New Roman" w:hAnsi="Times New Roman" w:cs="Times New Roman"/>
          <w:sz w:val="24"/>
          <w:szCs w:val="24"/>
        </w:rPr>
        <w:t>record</w:t>
      </w:r>
      <w:r w:rsidR="00E44F3D">
        <w:rPr>
          <w:rFonts w:ascii="Times New Roman" w:hAnsi="Times New Roman" w:cs="Times New Roman"/>
          <w:sz w:val="24"/>
          <w:szCs w:val="24"/>
        </w:rPr>
        <w:t>ing</w:t>
      </w:r>
      <w:r w:rsidR="006955CA" w:rsidRPr="006955CA">
        <w:rPr>
          <w:rFonts w:ascii="Times New Roman" w:hAnsi="Times New Roman" w:cs="Times New Roman"/>
          <w:sz w:val="24"/>
          <w:szCs w:val="24"/>
        </w:rPr>
        <w:t xml:space="preserve"> goods returned by customer</w:t>
      </w:r>
      <w:r w:rsidR="00E44F3D">
        <w:rPr>
          <w:rFonts w:ascii="Times New Roman" w:hAnsi="Times New Roman" w:cs="Times New Roman"/>
          <w:sz w:val="24"/>
          <w:szCs w:val="24"/>
        </w:rPr>
        <w:t>s when a customer</w:t>
      </w:r>
      <w:r w:rsidR="00BC384F">
        <w:rPr>
          <w:rFonts w:ascii="Times New Roman" w:hAnsi="Times New Roman" w:cs="Times New Roman"/>
          <w:sz w:val="24"/>
          <w:szCs w:val="24"/>
        </w:rPr>
        <w:t xml:space="preserve"> </w:t>
      </w:r>
      <w:r w:rsidR="00E44F3D">
        <w:rPr>
          <w:rFonts w:ascii="Times New Roman" w:hAnsi="Times New Roman" w:cs="Times New Roman"/>
          <w:sz w:val="24"/>
          <w:szCs w:val="24"/>
        </w:rPr>
        <w:t xml:space="preserve">returns something. What is the name of </w:t>
      </w:r>
      <w:r w:rsidR="00BC384F">
        <w:rPr>
          <w:rFonts w:ascii="Times New Roman" w:hAnsi="Times New Roman" w:cs="Times New Roman"/>
          <w:sz w:val="24"/>
          <w:szCs w:val="24"/>
        </w:rPr>
        <w:t>that document</w:t>
      </w:r>
      <w:r w:rsidR="00E44F3D">
        <w:rPr>
          <w:rFonts w:ascii="Times New Roman" w:hAnsi="Times New Roman" w:cs="Times New Roman"/>
          <w:sz w:val="24"/>
          <w:szCs w:val="24"/>
        </w:rPr>
        <w:t>?</w:t>
      </w:r>
    </w:p>
    <w:p w14:paraId="6DA07E29" w14:textId="77777777" w:rsidR="00BA4932" w:rsidRDefault="006955CA" w:rsidP="007C34DF">
      <w:pPr>
        <w:pStyle w:val="ListParagraph"/>
        <w:numPr>
          <w:ilvl w:val="0"/>
          <w:numId w:val="21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Debit Note </w:t>
      </w:r>
    </w:p>
    <w:p w14:paraId="36C3C1DB" w14:textId="77777777" w:rsidR="00BA4932" w:rsidRDefault="006955CA" w:rsidP="007C34DF">
      <w:pPr>
        <w:pStyle w:val="ListParagraph"/>
        <w:numPr>
          <w:ilvl w:val="0"/>
          <w:numId w:val="21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Credit Note </w:t>
      </w:r>
    </w:p>
    <w:p w14:paraId="456D68A4" w14:textId="77777777" w:rsidR="00BA4932" w:rsidRDefault="006955CA" w:rsidP="007C34DF">
      <w:pPr>
        <w:pStyle w:val="ListParagraph"/>
        <w:numPr>
          <w:ilvl w:val="0"/>
          <w:numId w:val="21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Invoice </w:t>
      </w:r>
    </w:p>
    <w:p w14:paraId="2441BE6C" w14:textId="576128F7" w:rsidR="006955CA" w:rsidRDefault="006955CA" w:rsidP="007C34DF">
      <w:pPr>
        <w:pStyle w:val="ListParagraph"/>
        <w:numPr>
          <w:ilvl w:val="0"/>
          <w:numId w:val="21"/>
        </w:numPr>
        <w:tabs>
          <w:tab w:val="left" w:pos="81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Statement of Account</w:t>
      </w:r>
    </w:p>
    <w:p w14:paraId="67364255" w14:textId="77777777" w:rsidR="002240D1" w:rsidRPr="002240D1" w:rsidRDefault="002240D1" w:rsidP="002240D1">
      <w:pPr>
        <w:tabs>
          <w:tab w:val="left" w:pos="810"/>
        </w:tabs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395C4" w14:textId="77777777" w:rsidR="005A2040" w:rsidRDefault="006955CA" w:rsidP="007C34DF">
      <w:pPr>
        <w:pStyle w:val="ListParagraph"/>
        <w:numPr>
          <w:ilvl w:val="0"/>
          <w:numId w:val="6"/>
        </w:numPr>
        <w:tabs>
          <w:tab w:val="left" w:pos="720"/>
          <w:tab w:val="left" w:pos="900"/>
        </w:tabs>
        <w:spacing w:after="20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lastRenderedPageBreak/>
        <w:t>Which of the following is an example of a Current Asset?</w:t>
      </w:r>
    </w:p>
    <w:p w14:paraId="7E977E21" w14:textId="77777777" w:rsidR="00BB4237" w:rsidRDefault="006955CA" w:rsidP="007C34DF">
      <w:pPr>
        <w:pStyle w:val="ListParagraph"/>
        <w:numPr>
          <w:ilvl w:val="0"/>
          <w:numId w:val="22"/>
        </w:numPr>
        <w:tabs>
          <w:tab w:val="left" w:pos="900"/>
          <w:tab w:val="left" w:pos="126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Buildings </w:t>
      </w:r>
    </w:p>
    <w:p w14:paraId="47163736" w14:textId="77777777" w:rsidR="00BB4237" w:rsidRDefault="006955CA" w:rsidP="007C34DF">
      <w:pPr>
        <w:pStyle w:val="ListParagraph"/>
        <w:numPr>
          <w:ilvl w:val="0"/>
          <w:numId w:val="22"/>
        </w:numPr>
        <w:tabs>
          <w:tab w:val="left" w:pos="900"/>
          <w:tab w:val="left" w:pos="126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Motor Van </w:t>
      </w:r>
    </w:p>
    <w:p w14:paraId="6CB2A58E" w14:textId="77777777" w:rsidR="00BB4237" w:rsidRDefault="006955CA" w:rsidP="007C34DF">
      <w:pPr>
        <w:pStyle w:val="ListParagraph"/>
        <w:numPr>
          <w:ilvl w:val="0"/>
          <w:numId w:val="22"/>
        </w:numPr>
        <w:tabs>
          <w:tab w:val="left" w:pos="900"/>
          <w:tab w:val="left" w:pos="126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Inventory (Stock) </w:t>
      </w:r>
    </w:p>
    <w:p w14:paraId="093303D6" w14:textId="4530657F" w:rsidR="006955CA" w:rsidRPr="006955CA" w:rsidRDefault="006955CA" w:rsidP="007C34DF">
      <w:pPr>
        <w:pStyle w:val="ListParagraph"/>
        <w:numPr>
          <w:ilvl w:val="0"/>
          <w:numId w:val="22"/>
        </w:numPr>
        <w:tabs>
          <w:tab w:val="left" w:pos="900"/>
          <w:tab w:val="left" w:pos="126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Office Furniture</w:t>
      </w:r>
    </w:p>
    <w:p w14:paraId="0560DAD1" w14:textId="3C0BF200" w:rsidR="005E46D4" w:rsidRPr="005E46D4" w:rsidRDefault="005E46D4" w:rsidP="007C34DF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ind w:left="10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E46D4">
        <w:rPr>
          <w:rFonts w:ascii="Times New Roman" w:eastAsia="Calibri" w:hAnsi="Times New Roman" w:cs="Times New Roman"/>
          <w:sz w:val="24"/>
          <w:szCs w:val="24"/>
        </w:rPr>
        <w:t>Which of the following is regarded as income to the business?</w:t>
      </w:r>
    </w:p>
    <w:p w14:paraId="6FB7274A" w14:textId="77777777" w:rsidR="005E46D4" w:rsidRPr="006B7136" w:rsidRDefault="005E46D4" w:rsidP="007C34DF">
      <w:pPr>
        <w:pStyle w:val="ListParagraph"/>
        <w:numPr>
          <w:ilvl w:val="0"/>
          <w:numId w:val="8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Discount allowed </w:t>
      </w:r>
    </w:p>
    <w:p w14:paraId="606B37E5" w14:textId="77777777" w:rsidR="005E46D4" w:rsidRPr="006B7136" w:rsidRDefault="005E46D4" w:rsidP="007C34DF">
      <w:pPr>
        <w:pStyle w:val="ListParagraph"/>
        <w:numPr>
          <w:ilvl w:val="0"/>
          <w:numId w:val="8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Discount to debtors </w:t>
      </w:r>
    </w:p>
    <w:p w14:paraId="0C4C2955" w14:textId="77777777" w:rsidR="005E46D4" w:rsidRPr="006B7136" w:rsidRDefault="005E46D4" w:rsidP="007C34DF">
      <w:pPr>
        <w:pStyle w:val="ListParagraph"/>
        <w:numPr>
          <w:ilvl w:val="0"/>
          <w:numId w:val="8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Discount received </w:t>
      </w:r>
    </w:p>
    <w:p w14:paraId="31C48458" w14:textId="32E5FAA5" w:rsidR="005E46D4" w:rsidRPr="00DB2E26" w:rsidRDefault="005E46D4" w:rsidP="007C34DF">
      <w:pPr>
        <w:pStyle w:val="ListParagraph"/>
        <w:numPr>
          <w:ilvl w:val="0"/>
          <w:numId w:val="8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Discount reduced</w:t>
      </w:r>
    </w:p>
    <w:p w14:paraId="5B1602AD" w14:textId="77777777" w:rsidR="005E46D4" w:rsidRPr="006B7136" w:rsidRDefault="005E46D4" w:rsidP="00A17F89">
      <w:pPr>
        <w:pStyle w:val="ListParagraph"/>
        <w:spacing w:after="0" w:line="240" w:lineRule="auto"/>
        <w:ind w:left="1080" w:hanging="360"/>
        <w:jc w:val="both"/>
        <w:rPr>
          <w:rFonts w:ascii="Times New Roman" w:hAnsi="Times New Roman" w:cs="Times New Roman"/>
          <w:sz w:val="6"/>
          <w:szCs w:val="24"/>
        </w:rPr>
      </w:pPr>
    </w:p>
    <w:p w14:paraId="76719776" w14:textId="07F74168" w:rsidR="005E46D4" w:rsidRPr="005E46D4" w:rsidRDefault="005E46D4" w:rsidP="007C34DF">
      <w:pPr>
        <w:pStyle w:val="ListParagraph"/>
        <w:numPr>
          <w:ilvl w:val="0"/>
          <w:numId w:val="6"/>
        </w:numPr>
        <w:spacing w:after="0" w:line="240" w:lineRule="auto"/>
        <w:ind w:left="900" w:hanging="180"/>
        <w:jc w:val="both"/>
        <w:rPr>
          <w:rFonts w:ascii="Times New Roman" w:hAnsi="Times New Roman" w:cs="Times New Roman"/>
          <w:szCs w:val="24"/>
        </w:rPr>
      </w:pPr>
      <w:r w:rsidRPr="005E46D4">
        <w:rPr>
          <w:rFonts w:ascii="Times New Roman" w:eastAsia="Calibri" w:hAnsi="Times New Roman" w:cs="Times New Roman"/>
          <w:sz w:val="24"/>
          <w:szCs w:val="24"/>
        </w:rPr>
        <w:t xml:space="preserve">A statement which is prepared to reconcile the causes of difference between cash book balance and bank statement balance on specific date: </w:t>
      </w:r>
    </w:p>
    <w:p w14:paraId="7ECC8A4A" w14:textId="77777777" w:rsidR="005E46D4" w:rsidRPr="006B7136" w:rsidRDefault="005E46D4" w:rsidP="007C34DF">
      <w:pPr>
        <w:numPr>
          <w:ilvl w:val="0"/>
          <w:numId w:val="9"/>
        </w:numPr>
        <w:spacing w:after="0" w:line="240" w:lineRule="auto"/>
        <w:ind w:left="12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Bank statement. </w:t>
      </w:r>
    </w:p>
    <w:p w14:paraId="07E245FA" w14:textId="77777777" w:rsidR="005E46D4" w:rsidRPr="006B7136" w:rsidRDefault="005E46D4" w:rsidP="007C34DF">
      <w:pPr>
        <w:numPr>
          <w:ilvl w:val="0"/>
          <w:numId w:val="9"/>
        </w:numPr>
        <w:spacing w:after="0" w:line="240" w:lineRule="auto"/>
        <w:ind w:left="12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Statement of profit. </w:t>
      </w:r>
    </w:p>
    <w:p w14:paraId="0EA33C80" w14:textId="77777777" w:rsidR="005E46D4" w:rsidRPr="006B7136" w:rsidRDefault="005E46D4" w:rsidP="007C34DF">
      <w:pPr>
        <w:numPr>
          <w:ilvl w:val="0"/>
          <w:numId w:val="9"/>
        </w:numPr>
        <w:spacing w:after="0" w:line="240" w:lineRule="auto"/>
        <w:ind w:left="12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Statement of financial position.</w:t>
      </w:r>
    </w:p>
    <w:p w14:paraId="2754A237" w14:textId="77777777" w:rsidR="005E46D4" w:rsidRDefault="005E46D4" w:rsidP="007C34DF">
      <w:pPr>
        <w:numPr>
          <w:ilvl w:val="0"/>
          <w:numId w:val="9"/>
        </w:numPr>
        <w:spacing w:after="0" w:line="240" w:lineRule="auto"/>
        <w:ind w:left="12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Bank reconciliation statement.</w:t>
      </w:r>
    </w:p>
    <w:p w14:paraId="4A19C754" w14:textId="77777777" w:rsidR="005E46D4" w:rsidRPr="00724E04" w:rsidRDefault="005E46D4" w:rsidP="00724E04">
      <w:pPr>
        <w:spacing w:after="0" w:line="240" w:lineRule="auto"/>
        <w:jc w:val="both"/>
        <w:rPr>
          <w:rFonts w:ascii="Times New Roman" w:hAnsi="Times New Roman" w:cs="Times New Roman"/>
          <w:sz w:val="6"/>
          <w:szCs w:val="24"/>
        </w:rPr>
      </w:pPr>
    </w:p>
    <w:p w14:paraId="5A00C1A6" w14:textId="77777777" w:rsidR="005E46D4" w:rsidRPr="005E46D4" w:rsidRDefault="005E46D4" w:rsidP="007C34DF">
      <w:pPr>
        <w:pStyle w:val="ListParagraph"/>
        <w:numPr>
          <w:ilvl w:val="0"/>
          <w:numId w:val="6"/>
        </w:numPr>
        <w:spacing w:after="0" w:line="240" w:lineRule="auto"/>
        <w:ind w:left="900" w:hanging="180"/>
        <w:jc w:val="both"/>
        <w:rPr>
          <w:rFonts w:ascii="Times New Roman" w:hAnsi="Times New Roman" w:cs="Times New Roman"/>
          <w:szCs w:val="24"/>
        </w:rPr>
      </w:pPr>
      <w:r w:rsidRPr="005E46D4">
        <w:rPr>
          <w:rFonts w:ascii="Times New Roman" w:hAnsi="Times New Roman" w:cs="Times New Roman"/>
          <w:szCs w:val="24"/>
        </w:rPr>
        <w:t>Which among the following accounts may be an asset and sometimes a liability?</w:t>
      </w:r>
    </w:p>
    <w:p w14:paraId="6A11D8DD" w14:textId="77777777" w:rsidR="005E46D4" w:rsidRPr="006B7136" w:rsidRDefault="005E46D4" w:rsidP="007C34DF">
      <w:pPr>
        <w:pStyle w:val="ListParagraph"/>
        <w:numPr>
          <w:ilvl w:val="0"/>
          <w:numId w:val="11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Bank.</w:t>
      </w:r>
    </w:p>
    <w:p w14:paraId="49B99523" w14:textId="77777777" w:rsidR="005E46D4" w:rsidRPr="006B7136" w:rsidRDefault="005E46D4" w:rsidP="007C34DF">
      <w:pPr>
        <w:pStyle w:val="ListParagraph"/>
        <w:numPr>
          <w:ilvl w:val="0"/>
          <w:numId w:val="11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Cash.</w:t>
      </w:r>
    </w:p>
    <w:p w14:paraId="6F9B4D68" w14:textId="77777777" w:rsidR="005E46D4" w:rsidRPr="006B7136" w:rsidRDefault="005E46D4" w:rsidP="007C34DF">
      <w:pPr>
        <w:pStyle w:val="ListParagraph"/>
        <w:numPr>
          <w:ilvl w:val="0"/>
          <w:numId w:val="11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Land.</w:t>
      </w:r>
    </w:p>
    <w:p w14:paraId="6E083077" w14:textId="302637F7" w:rsidR="005E46D4" w:rsidRPr="00DB2E26" w:rsidRDefault="005E46D4" w:rsidP="007C34DF">
      <w:pPr>
        <w:pStyle w:val="ListParagraph"/>
        <w:numPr>
          <w:ilvl w:val="0"/>
          <w:numId w:val="11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Sales.</w:t>
      </w:r>
    </w:p>
    <w:p w14:paraId="4B3830FA" w14:textId="77777777" w:rsidR="005E46D4" w:rsidRPr="006B7136" w:rsidRDefault="005E46D4" w:rsidP="00A17F89">
      <w:pPr>
        <w:pStyle w:val="ListParagraph"/>
        <w:spacing w:after="0" w:line="240" w:lineRule="auto"/>
        <w:ind w:left="1080" w:hanging="360"/>
        <w:jc w:val="both"/>
        <w:rPr>
          <w:rFonts w:ascii="Times New Roman" w:hAnsi="Times New Roman" w:cs="Times New Roman"/>
          <w:sz w:val="6"/>
          <w:szCs w:val="24"/>
        </w:rPr>
      </w:pPr>
    </w:p>
    <w:p w14:paraId="45BBC874" w14:textId="77777777" w:rsidR="005E46D4" w:rsidRPr="005E46D4" w:rsidRDefault="005E46D4" w:rsidP="007C34DF">
      <w:pPr>
        <w:pStyle w:val="ListParagraph"/>
        <w:numPr>
          <w:ilvl w:val="0"/>
          <w:numId w:val="6"/>
        </w:numPr>
        <w:spacing w:after="0" w:line="240" w:lineRule="auto"/>
        <w:ind w:left="900" w:hanging="180"/>
        <w:jc w:val="both"/>
        <w:rPr>
          <w:rFonts w:ascii="Times New Roman" w:hAnsi="Times New Roman" w:cs="Times New Roman"/>
          <w:szCs w:val="24"/>
        </w:rPr>
      </w:pPr>
      <w:r w:rsidRPr="005E46D4">
        <w:rPr>
          <w:rFonts w:ascii="Times New Roman" w:hAnsi="Times New Roman" w:cs="Times New Roman"/>
          <w:szCs w:val="24"/>
        </w:rPr>
        <w:t>The employees’ satisfaction was not accounted for in books of accounts. Which concept limits such kind of affair from being accounted?</w:t>
      </w:r>
    </w:p>
    <w:p w14:paraId="5005D79E" w14:textId="77777777" w:rsidR="005E46D4" w:rsidRPr="006B7136" w:rsidRDefault="005E46D4" w:rsidP="007C34DF">
      <w:pPr>
        <w:pStyle w:val="ListParagraph"/>
        <w:numPr>
          <w:ilvl w:val="0"/>
          <w:numId w:val="10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Money measurement.</w:t>
      </w:r>
    </w:p>
    <w:p w14:paraId="0B2D9B33" w14:textId="77777777" w:rsidR="005E46D4" w:rsidRPr="006B7136" w:rsidRDefault="005E46D4" w:rsidP="007C34DF">
      <w:pPr>
        <w:pStyle w:val="ListParagraph"/>
        <w:numPr>
          <w:ilvl w:val="0"/>
          <w:numId w:val="10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Historical cost.</w:t>
      </w:r>
    </w:p>
    <w:p w14:paraId="6FA79BFC" w14:textId="77777777" w:rsidR="005E46D4" w:rsidRPr="006B7136" w:rsidRDefault="005E46D4" w:rsidP="007C34DF">
      <w:pPr>
        <w:pStyle w:val="ListParagraph"/>
        <w:numPr>
          <w:ilvl w:val="0"/>
          <w:numId w:val="10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 xml:space="preserve">Accrual. </w:t>
      </w:r>
    </w:p>
    <w:p w14:paraId="13129BCF" w14:textId="5AB6D30C" w:rsidR="005E46D4" w:rsidRPr="0040643B" w:rsidRDefault="005E46D4" w:rsidP="007C34DF">
      <w:pPr>
        <w:pStyle w:val="ListParagraph"/>
        <w:numPr>
          <w:ilvl w:val="0"/>
          <w:numId w:val="10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Duality.</w:t>
      </w:r>
    </w:p>
    <w:p w14:paraId="4BF018AF" w14:textId="77777777" w:rsidR="005E46D4" w:rsidRPr="006B7136" w:rsidRDefault="005E46D4" w:rsidP="00A17F89">
      <w:pPr>
        <w:pStyle w:val="ListParagraph"/>
        <w:spacing w:after="0" w:line="240" w:lineRule="auto"/>
        <w:ind w:left="1080" w:hanging="360"/>
        <w:jc w:val="both"/>
        <w:rPr>
          <w:rFonts w:ascii="Times New Roman" w:hAnsi="Times New Roman" w:cs="Times New Roman"/>
          <w:sz w:val="6"/>
          <w:szCs w:val="24"/>
        </w:rPr>
      </w:pPr>
    </w:p>
    <w:p w14:paraId="54EFCC29" w14:textId="77777777" w:rsidR="005E46D4" w:rsidRPr="005E46D4" w:rsidRDefault="005E46D4" w:rsidP="007C34DF">
      <w:pPr>
        <w:pStyle w:val="ListParagraph"/>
        <w:numPr>
          <w:ilvl w:val="0"/>
          <w:numId w:val="6"/>
        </w:numPr>
        <w:spacing w:after="0" w:line="240" w:lineRule="auto"/>
        <w:ind w:left="900" w:hanging="180"/>
        <w:jc w:val="both"/>
        <w:rPr>
          <w:rFonts w:ascii="Times New Roman" w:hAnsi="Times New Roman" w:cs="Times New Roman"/>
          <w:szCs w:val="24"/>
        </w:rPr>
      </w:pPr>
      <w:r w:rsidRPr="005E46D4">
        <w:rPr>
          <w:rFonts w:ascii="Times New Roman" w:eastAsia="Calibri" w:hAnsi="Times New Roman" w:cs="Times New Roman"/>
          <w:sz w:val="24"/>
          <w:szCs w:val="25"/>
        </w:rPr>
        <w:t>A cheque which is not accepted for payment by the bank due to insufficient fund in the drawer’s bank account is known as;</w:t>
      </w:r>
    </w:p>
    <w:p w14:paraId="0E7831E4" w14:textId="77777777" w:rsidR="005E46D4" w:rsidRPr="006B7136" w:rsidRDefault="005E46D4" w:rsidP="007C34DF">
      <w:pPr>
        <w:pStyle w:val="ListParagraph"/>
        <w:numPr>
          <w:ilvl w:val="0"/>
          <w:numId w:val="7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5"/>
        </w:rPr>
      </w:pPr>
      <w:r w:rsidRPr="006B7136">
        <w:rPr>
          <w:rFonts w:ascii="Times New Roman" w:eastAsia="Calibri" w:hAnsi="Times New Roman" w:cs="Times New Roman"/>
          <w:sz w:val="24"/>
          <w:szCs w:val="25"/>
        </w:rPr>
        <w:t>Unpresented cheque.</w:t>
      </w:r>
    </w:p>
    <w:p w14:paraId="341EA802" w14:textId="77777777" w:rsidR="005E46D4" w:rsidRPr="006B7136" w:rsidRDefault="005E46D4" w:rsidP="007C34DF">
      <w:pPr>
        <w:pStyle w:val="ListParagraph"/>
        <w:numPr>
          <w:ilvl w:val="0"/>
          <w:numId w:val="7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5"/>
        </w:rPr>
      </w:pPr>
      <w:r w:rsidRPr="006B7136">
        <w:rPr>
          <w:rFonts w:ascii="Times New Roman" w:eastAsia="Calibri" w:hAnsi="Times New Roman" w:cs="Times New Roman"/>
          <w:sz w:val="24"/>
          <w:szCs w:val="25"/>
        </w:rPr>
        <w:t>Uncredited cheque.</w:t>
      </w:r>
    </w:p>
    <w:p w14:paraId="172026B3" w14:textId="77777777" w:rsidR="005E46D4" w:rsidRDefault="005E46D4" w:rsidP="007C34DF">
      <w:pPr>
        <w:pStyle w:val="ListParagraph"/>
        <w:numPr>
          <w:ilvl w:val="0"/>
          <w:numId w:val="7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5"/>
        </w:rPr>
      </w:pPr>
      <w:proofErr w:type="spellStart"/>
      <w:r w:rsidRPr="006B7136">
        <w:rPr>
          <w:rFonts w:ascii="Times New Roman" w:eastAsia="Calibri" w:hAnsi="Times New Roman" w:cs="Times New Roman"/>
          <w:sz w:val="24"/>
          <w:szCs w:val="25"/>
        </w:rPr>
        <w:t>Dishonoured</w:t>
      </w:r>
      <w:proofErr w:type="spellEnd"/>
      <w:r w:rsidRPr="006B7136">
        <w:rPr>
          <w:rFonts w:ascii="Times New Roman" w:eastAsia="Calibri" w:hAnsi="Times New Roman" w:cs="Times New Roman"/>
          <w:sz w:val="24"/>
          <w:szCs w:val="25"/>
        </w:rPr>
        <w:t xml:space="preserve"> </w:t>
      </w:r>
      <w:proofErr w:type="spellStart"/>
      <w:r w:rsidRPr="006B7136">
        <w:rPr>
          <w:rFonts w:ascii="Times New Roman" w:eastAsia="Calibri" w:hAnsi="Times New Roman" w:cs="Times New Roman"/>
          <w:sz w:val="24"/>
          <w:szCs w:val="25"/>
        </w:rPr>
        <w:t>cheque</w:t>
      </w:r>
      <w:proofErr w:type="spellEnd"/>
      <w:r w:rsidRPr="006B7136">
        <w:rPr>
          <w:rFonts w:ascii="Times New Roman" w:eastAsia="Calibri" w:hAnsi="Times New Roman" w:cs="Times New Roman"/>
          <w:sz w:val="24"/>
          <w:szCs w:val="25"/>
        </w:rPr>
        <w:t>.</w:t>
      </w:r>
    </w:p>
    <w:p w14:paraId="18D69AFF" w14:textId="408B3515" w:rsidR="009D45E9" w:rsidRPr="006B7136" w:rsidRDefault="009D45E9" w:rsidP="007C34DF">
      <w:pPr>
        <w:pStyle w:val="ListParagraph"/>
        <w:numPr>
          <w:ilvl w:val="0"/>
          <w:numId w:val="7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5"/>
        </w:rPr>
      </w:pPr>
      <w:r>
        <w:rPr>
          <w:rFonts w:ascii="Times New Roman" w:eastAsia="Calibri" w:hAnsi="Times New Roman" w:cs="Times New Roman"/>
          <w:sz w:val="24"/>
          <w:szCs w:val="25"/>
        </w:rPr>
        <w:t>Blank cheque</w:t>
      </w:r>
    </w:p>
    <w:p w14:paraId="29BF16B2" w14:textId="77777777" w:rsidR="00313830" w:rsidRDefault="00313830" w:rsidP="003017C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6DDED0" w14:textId="77777777" w:rsidR="003017CB" w:rsidRPr="007C7936" w:rsidRDefault="003017CB" w:rsidP="007C34DF">
      <w:pPr>
        <w:numPr>
          <w:ilvl w:val="0"/>
          <w:numId w:val="1"/>
        </w:numPr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7936">
        <w:rPr>
          <w:rFonts w:ascii="Times New Roman" w:eastAsia="Calibri" w:hAnsi="Times New Roman" w:cs="Times New Roman"/>
          <w:sz w:val="24"/>
          <w:szCs w:val="24"/>
        </w:rPr>
        <w:t>Match the explanations of government accounting terminologies in Column A with the correct responses in Column B by writing the letter of the correct response below the number of the corresponding item in the spaces provided.</w:t>
      </w:r>
    </w:p>
    <w:tbl>
      <w:tblPr>
        <w:tblStyle w:val="TableGrid13"/>
        <w:tblW w:w="0" w:type="auto"/>
        <w:tblInd w:w="468" w:type="dxa"/>
        <w:tblLook w:val="04A0" w:firstRow="1" w:lastRow="0" w:firstColumn="1" w:lastColumn="0" w:noHBand="0" w:noVBand="1"/>
      </w:tblPr>
      <w:tblGrid>
        <w:gridCol w:w="7369"/>
        <w:gridCol w:w="2549"/>
      </w:tblGrid>
      <w:tr w:rsidR="003017CB" w:rsidRPr="007C7936" w14:paraId="2A8FC461" w14:textId="77777777" w:rsidTr="00102DE0">
        <w:tc>
          <w:tcPr>
            <w:tcW w:w="7830" w:type="dxa"/>
          </w:tcPr>
          <w:p w14:paraId="78098602" w14:textId="77777777" w:rsidR="003017CB" w:rsidRPr="007C7936" w:rsidRDefault="003017CB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2610" w:type="dxa"/>
          </w:tcPr>
          <w:p w14:paraId="206700A0" w14:textId="77777777" w:rsidR="003017CB" w:rsidRPr="007C7936" w:rsidRDefault="003017CB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List B</w:t>
            </w:r>
          </w:p>
        </w:tc>
      </w:tr>
      <w:tr w:rsidR="003017CB" w:rsidRPr="007C7936" w14:paraId="0A884E8E" w14:textId="77777777" w:rsidTr="00102DE0">
        <w:trPr>
          <w:trHeight w:val="350"/>
        </w:trPr>
        <w:tc>
          <w:tcPr>
            <w:tcW w:w="7830" w:type="dxa"/>
          </w:tcPr>
          <w:p w14:paraId="686D974D" w14:textId="77777777" w:rsidR="003017CB" w:rsidRPr="007C7936" w:rsidRDefault="003017CB" w:rsidP="007C34DF">
            <w:pPr>
              <w:numPr>
                <w:ilvl w:val="0"/>
                <w:numId w:val="13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Is a person appointed by the president of united republic charged with the duty of examining the accounts of the government departments.</w:t>
            </w:r>
          </w:p>
          <w:p w14:paraId="4F524B8D" w14:textId="77777777" w:rsidR="003017CB" w:rsidRPr="007C7936" w:rsidRDefault="003017CB" w:rsidP="007C34DF">
            <w:pPr>
              <w:numPr>
                <w:ilvl w:val="0"/>
                <w:numId w:val="13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The government department in charge of the collection, management and expenditure of the public revenue.</w:t>
            </w:r>
          </w:p>
          <w:p w14:paraId="23292D40" w14:textId="77777777" w:rsidR="003017CB" w:rsidRPr="007C7936" w:rsidRDefault="003017CB" w:rsidP="007C34DF">
            <w:pPr>
              <w:numPr>
                <w:ilvl w:val="0"/>
                <w:numId w:val="13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Is a pool of fund used to keep all government collections and from which all government expenditure are withdrawn.</w:t>
            </w:r>
          </w:p>
          <w:p w14:paraId="7DB9BF98" w14:textId="77777777" w:rsidR="003017CB" w:rsidRPr="007C7936" w:rsidRDefault="003017CB" w:rsidP="007C34DF">
            <w:pPr>
              <w:numPr>
                <w:ilvl w:val="0"/>
                <w:numId w:val="13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This involves an officer with his/her a spouse including their four children under 18 years of age if any, for fringe benefits purpose.</w:t>
            </w:r>
          </w:p>
          <w:p w14:paraId="59F83822" w14:textId="77777777" w:rsidR="003017CB" w:rsidRPr="007C7936" w:rsidRDefault="003017CB" w:rsidP="007C34DF">
            <w:pPr>
              <w:numPr>
                <w:ilvl w:val="0"/>
                <w:numId w:val="13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Government </w:t>
            </w:r>
            <w:proofErr w:type="spellStart"/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indebtness</w:t>
            </w:r>
            <w:proofErr w:type="spellEnd"/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arising as a result of a short term or long-term loan.</w:t>
            </w:r>
          </w:p>
          <w:p w14:paraId="228E4B64" w14:textId="77777777" w:rsidR="003017CB" w:rsidRPr="007C7936" w:rsidRDefault="003017CB" w:rsidP="00102DE0">
            <w:pPr>
              <w:ind w:left="81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7EF0967" w14:textId="77777777" w:rsidR="003017CB" w:rsidRPr="007C7936" w:rsidRDefault="003017CB" w:rsidP="00102DE0">
            <w:pPr>
              <w:ind w:left="81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8489899" w14:textId="77777777" w:rsidR="003017CB" w:rsidRPr="007C7936" w:rsidRDefault="003017CB" w:rsidP="007C34DF">
            <w:pPr>
              <w:numPr>
                <w:ilvl w:val="0"/>
                <w:numId w:val="12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Treasury  </w:t>
            </w:r>
          </w:p>
          <w:p w14:paraId="5412F9CD" w14:textId="77777777" w:rsidR="003017CB" w:rsidRPr="007C7936" w:rsidRDefault="003017CB" w:rsidP="007C34DF">
            <w:pPr>
              <w:numPr>
                <w:ilvl w:val="0"/>
                <w:numId w:val="12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Accounting officer</w:t>
            </w:r>
          </w:p>
          <w:p w14:paraId="77060D9A" w14:textId="77777777" w:rsidR="003017CB" w:rsidRPr="007C7936" w:rsidRDefault="003017CB" w:rsidP="007C34DF">
            <w:pPr>
              <w:numPr>
                <w:ilvl w:val="0"/>
                <w:numId w:val="12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Public debt</w:t>
            </w:r>
          </w:p>
          <w:p w14:paraId="3E44CEDF" w14:textId="77777777" w:rsidR="003017CB" w:rsidRPr="007C7936" w:rsidRDefault="003017CB" w:rsidP="007C34DF">
            <w:pPr>
              <w:numPr>
                <w:ilvl w:val="0"/>
                <w:numId w:val="12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Consolidated fund</w:t>
            </w:r>
          </w:p>
          <w:p w14:paraId="70C119A6" w14:textId="77777777" w:rsidR="003017CB" w:rsidRPr="007C7936" w:rsidRDefault="003017CB" w:rsidP="007C34DF">
            <w:pPr>
              <w:numPr>
                <w:ilvl w:val="0"/>
                <w:numId w:val="12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Collector of revenue</w:t>
            </w:r>
          </w:p>
          <w:p w14:paraId="3B01F0F0" w14:textId="77777777" w:rsidR="003017CB" w:rsidRPr="007C7936" w:rsidRDefault="003017CB" w:rsidP="007C34DF">
            <w:pPr>
              <w:numPr>
                <w:ilvl w:val="0"/>
                <w:numId w:val="12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Family </w:t>
            </w:r>
          </w:p>
          <w:p w14:paraId="5484F5F0" w14:textId="77777777" w:rsidR="003017CB" w:rsidRPr="007C7936" w:rsidRDefault="003017CB" w:rsidP="007C34DF">
            <w:pPr>
              <w:numPr>
                <w:ilvl w:val="0"/>
                <w:numId w:val="12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Controller and auditor general </w:t>
            </w:r>
          </w:p>
          <w:p w14:paraId="0BDBCE5C" w14:textId="77777777" w:rsidR="003017CB" w:rsidRPr="007C7936" w:rsidRDefault="003017CB" w:rsidP="00102DE0">
            <w:pPr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E333ACF" w14:textId="77777777" w:rsidR="00DF08E4" w:rsidRDefault="00DF08E4" w:rsidP="00724E0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9FC6B27" w14:textId="3BE54012" w:rsidR="00B510E8" w:rsidRPr="00C50DA6" w:rsidRDefault="00F05A95" w:rsidP="00B510E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t>SECTION B (4</w:t>
      </w:r>
      <w:r w:rsidR="00B510E8"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0 </w:t>
      </w:r>
      <w:r w:rsidR="00E61136" w:rsidRPr="00C50DA6">
        <w:rPr>
          <w:rFonts w:ascii="Times New Roman" w:eastAsia="Calibri" w:hAnsi="Times New Roman" w:cs="Times New Roman"/>
          <w:b/>
          <w:sz w:val="24"/>
          <w:szCs w:val="24"/>
        </w:rPr>
        <w:t>MARKS)</w:t>
      </w:r>
    </w:p>
    <w:p w14:paraId="3BC98A0D" w14:textId="77777777" w:rsidR="00B510E8" w:rsidRPr="00C50DA6" w:rsidRDefault="00B510E8" w:rsidP="00B510E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64C3793" w14:textId="77777777" w:rsidR="009714E6" w:rsidRPr="009714E6" w:rsidRDefault="009714E6" w:rsidP="007C34DF">
      <w:pPr>
        <w:numPr>
          <w:ilvl w:val="0"/>
          <w:numId w:val="1"/>
        </w:numPr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sz w:val="24"/>
          <w:szCs w:val="24"/>
        </w:rPr>
        <w:t xml:space="preserve">Briefly explain the following terms: </w:t>
      </w:r>
    </w:p>
    <w:p w14:paraId="32311128" w14:textId="1F6BFF27" w:rsidR="009714E6" w:rsidRDefault="009714E6" w:rsidP="007C34DF">
      <w:pPr>
        <w:pStyle w:val="ListParagraph"/>
        <w:numPr>
          <w:ilvl w:val="2"/>
          <w:numId w:val="1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Business Transaction</w:t>
      </w:r>
    </w:p>
    <w:p w14:paraId="6929793A" w14:textId="77777777" w:rsidR="009714E6" w:rsidRPr="009714E6" w:rsidRDefault="009714E6" w:rsidP="007C34DF">
      <w:pPr>
        <w:pStyle w:val="ListParagraph"/>
        <w:numPr>
          <w:ilvl w:val="2"/>
          <w:numId w:val="1"/>
        </w:numPr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Ledger</w:t>
      </w:r>
    </w:p>
    <w:p w14:paraId="7896B22F" w14:textId="77777777" w:rsidR="009714E6" w:rsidRPr="009714E6" w:rsidRDefault="009714E6" w:rsidP="007C34DF">
      <w:pPr>
        <w:pStyle w:val="ListParagraph"/>
        <w:numPr>
          <w:ilvl w:val="2"/>
          <w:numId w:val="1"/>
        </w:numPr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Book-keeping</w:t>
      </w:r>
    </w:p>
    <w:p w14:paraId="37D83B22" w14:textId="77777777" w:rsidR="009714E6" w:rsidRPr="009714E6" w:rsidRDefault="009714E6" w:rsidP="007C34DF">
      <w:pPr>
        <w:pStyle w:val="ListParagraph"/>
        <w:numPr>
          <w:ilvl w:val="2"/>
          <w:numId w:val="1"/>
        </w:numPr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Nominal Account</w:t>
      </w:r>
    </w:p>
    <w:p w14:paraId="72600FAC" w14:textId="514B4F25" w:rsidR="009714E6" w:rsidRPr="009714E6" w:rsidRDefault="009714E6" w:rsidP="007C34DF">
      <w:pPr>
        <w:pStyle w:val="ListParagraph"/>
        <w:numPr>
          <w:ilvl w:val="2"/>
          <w:numId w:val="1"/>
        </w:numPr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Discount Allowed</w:t>
      </w:r>
    </w:p>
    <w:p w14:paraId="67C9B72F" w14:textId="77777777" w:rsidR="009714E6" w:rsidRDefault="009714E6" w:rsidP="00402C1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DE18CE" w14:textId="3B636733" w:rsidR="00180153" w:rsidRPr="002240D1" w:rsidRDefault="00180153" w:rsidP="007C34DF">
      <w:pPr>
        <w:numPr>
          <w:ilvl w:val="0"/>
          <w:numId w:val="1"/>
        </w:numPr>
        <w:spacing w:after="0" w:line="240" w:lineRule="auto"/>
        <w:ind w:left="450" w:hanging="27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Double entry principle is complicated and time consuming if applied for accounting purposes. </w:t>
      </w:r>
      <w:r w:rsidR="00402C19">
        <w:rPr>
          <w:rFonts w:ascii="Times New Roman" w:eastAsia="Calibri" w:hAnsi="Times New Roman" w:cs="Times New Roman"/>
          <w:sz w:val="24"/>
          <w:szCs w:val="24"/>
        </w:rPr>
        <w:t>A</w:t>
      </w:r>
      <w:r w:rsidR="00402C19" w:rsidRPr="00C50DA6">
        <w:rPr>
          <w:rFonts w:ascii="Times New Roman" w:eastAsia="Calibri" w:hAnsi="Times New Roman" w:cs="Times New Roman"/>
          <w:sz w:val="24"/>
          <w:szCs w:val="24"/>
        </w:rPr>
        <w:t xml:space="preserve">rgue against this statement </w:t>
      </w:r>
      <w:r w:rsidR="00402C19">
        <w:rPr>
          <w:rFonts w:ascii="Times New Roman" w:eastAsia="Calibri" w:hAnsi="Times New Roman" w:cs="Times New Roman"/>
          <w:sz w:val="24"/>
          <w:szCs w:val="24"/>
        </w:rPr>
        <w:t>b</w:t>
      </w:r>
      <w:r w:rsidRPr="00C50DA6">
        <w:rPr>
          <w:rFonts w:ascii="Times New Roman" w:eastAsia="Calibri" w:hAnsi="Times New Roman" w:cs="Times New Roman"/>
          <w:sz w:val="24"/>
          <w:szCs w:val="24"/>
        </w:rPr>
        <w:t>y using five</w:t>
      </w:r>
      <w:r w:rsidR="003B5BDF" w:rsidRPr="00C50D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50DA6">
        <w:rPr>
          <w:rFonts w:ascii="Times New Roman" w:eastAsia="Calibri" w:hAnsi="Times New Roman" w:cs="Times New Roman"/>
          <w:sz w:val="24"/>
          <w:szCs w:val="24"/>
        </w:rPr>
        <w:t>facts.</w:t>
      </w:r>
    </w:p>
    <w:p w14:paraId="516A6223" w14:textId="77777777" w:rsidR="00BA2933" w:rsidRPr="00C50DA6" w:rsidRDefault="00BA2933" w:rsidP="00DE3542">
      <w:pPr>
        <w:spacing w:after="0" w:line="240" w:lineRule="auto"/>
        <w:ind w:left="10080"/>
        <w:rPr>
          <w:rFonts w:ascii="Times New Roman" w:eastAsia="Calibri" w:hAnsi="Times New Roman" w:cs="Times New Roman"/>
          <w:sz w:val="24"/>
          <w:szCs w:val="24"/>
        </w:rPr>
      </w:pPr>
    </w:p>
    <w:p w14:paraId="7943C79B" w14:textId="77777777" w:rsidR="00D86B00" w:rsidRPr="00C50DA6" w:rsidRDefault="00C93E95" w:rsidP="007C34DF">
      <w:pPr>
        <w:numPr>
          <w:ilvl w:val="0"/>
          <w:numId w:val="1"/>
        </w:numPr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>Complete t</w:t>
      </w:r>
      <w:r w:rsidR="00D86B00"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he bank statement </w:t>
      </w:r>
      <w:r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>of</w:t>
      </w:r>
      <w:r w:rsidR="00D86B00"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MAMA KIMBO for </w:t>
      </w:r>
      <w:r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>the month of December 2018.</w:t>
      </w:r>
    </w:p>
    <w:p w14:paraId="384D7EEB" w14:textId="77777777" w:rsidR="00D86B00" w:rsidRPr="00C50DA6" w:rsidRDefault="00D86B00" w:rsidP="00D86B00">
      <w:pPr>
        <w:spacing w:after="0" w:line="276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800"/>
        <w:gridCol w:w="3510"/>
        <w:gridCol w:w="1440"/>
        <w:gridCol w:w="1530"/>
        <w:gridCol w:w="1530"/>
      </w:tblGrid>
      <w:tr w:rsidR="00D257D4" w:rsidRPr="00C50DA6" w14:paraId="01EDE99B" w14:textId="77777777" w:rsidTr="00D83F2C">
        <w:tc>
          <w:tcPr>
            <w:tcW w:w="1800" w:type="dxa"/>
          </w:tcPr>
          <w:p w14:paraId="100ACFB8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3510" w:type="dxa"/>
          </w:tcPr>
          <w:p w14:paraId="09CF913A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1440" w:type="dxa"/>
          </w:tcPr>
          <w:p w14:paraId="7B030734" w14:textId="77777777" w:rsidR="00D257D4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 xml:space="preserve">DR </w:t>
            </w:r>
          </w:p>
          <w:p w14:paraId="3E384B61" w14:textId="77777777" w:rsidR="00D86B00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(TZS)</w:t>
            </w:r>
          </w:p>
        </w:tc>
        <w:tc>
          <w:tcPr>
            <w:tcW w:w="1530" w:type="dxa"/>
          </w:tcPr>
          <w:p w14:paraId="10B09AE3" w14:textId="77777777" w:rsidR="00D257D4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 xml:space="preserve">CR </w:t>
            </w:r>
          </w:p>
          <w:p w14:paraId="6232B75A" w14:textId="77777777" w:rsidR="00D86B00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(TZS)</w:t>
            </w:r>
          </w:p>
        </w:tc>
        <w:tc>
          <w:tcPr>
            <w:tcW w:w="1530" w:type="dxa"/>
          </w:tcPr>
          <w:p w14:paraId="4EB0DD13" w14:textId="77777777" w:rsidR="00D257D4" w:rsidRPr="00C50DA6" w:rsidRDefault="00D257D4" w:rsidP="00D257D4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Balance</w:t>
            </w:r>
          </w:p>
          <w:p w14:paraId="721DF286" w14:textId="77777777" w:rsidR="00D86B00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(TZS)</w:t>
            </w:r>
          </w:p>
        </w:tc>
      </w:tr>
      <w:tr w:rsidR="00D257D4" w:rsidRPr="00C50DA6" w14:paraId="7077D19A" w14:textId="77777777" w:rsidTr="00D83F2C">
        <w:tc>
          <w:tcPr>
            <w:tcW w:w="1800" w:type="dxa"/>
          </w:tcPr>
          <w:p w14:paraId="1F279A9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December </w:t>
            </w:r>
            <w:r w:rsidR="00C93E95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10" w:type="dxa"/>
          </w:tcPr>
          <w:p w14:paraId="4D61ED3E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Balance b/f.</w:t>
            </w:r>
          </w:p>
        </w:tc>
        <w:tc>
          <w:tcPr>
            <w:tcW w:w="1440" w:type="dxa"/>
          </w:tcPr>
          <w:p w14:paraId="40D74D53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EBE2EEA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11A7E9C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1,950,000  </w:t>
            </w:r>
          </w:p>
        </w:tc>
      </w:tr>
      <w:tr w:rsidR="00D257D4" w:rsidRPr="00C50DA6" w14:paraId="54083353" w14:textId="77777777" w:rsidTr="00D83F2C">
        <w:tc>
          <w:tcPr>
            <w:tcW w:w="1800" w:type="dxa"/>
          </w:tcPr>
          <w:p w14:paraId="3FB10439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December </w:t>
            </w:r>
            <w:r w:rsidR="00C93E95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510" w:type="dxa"/>
          </w:tcPr>
          <w:p w14:paraId="04FBC6B8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CHEQUE.</w:t>
            </w:r>
          </w:p>
        </w:tc>
        <w:tc>
          <w:tcPr>
            <w:tcW w:w="1440" w:type="dxa"/>
          </w:tcPr>
          <w:p w14:paraId="4A03234F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56E7CD1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530" w:type="dxa"/>
          </w:tcPr>
          <w:p w14:paraId="2AB7461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2,250,000</w:t>
            </w:r>
          </w:p>
        </w:tc>
      </w:tr>
      <w:tr w:rsidR="00D257D4" w:rsidRPr="00C50DA6" w14:paraId="2208C11C" w14:textId="77777777" w:rsidTr="00D83F2C">
        <w:tc>
          <w:tcPr>
            <w:tcW w:w="1800" w:type="dxa"/>
          </w:tcPr>
          <w:p w14:paraId="59A5CA9F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13</w:t>
            </w:r>
          </w:p>
        </w:tc>
        <w:tc>
          <w:tcPr>
            <w:tcW w:w="3510" w:type="dxa"/>
          </w:tcPr>
          <w:p w14:paraId="485B1CF0" w14:textId="77777777" w:rsidR="00D86B00" w:rsidRPr="00C50DA6" w:rsidRDefault="00D257D4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KALOLO</w:t>
            </w:r>
            <w:r w:rsidR="00D86B00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6A720198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340,000</w:t>
            </w:r>
          </w:p>
        </w:tc>
        <w:tc>
          <w:tcPr>
            <w:tcW w:w="1530" w:type="dxa"/>
          </w:tcPr>
          <w:p w14:paraId="32B41F5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3229DB3" w14:textId="77777777" w:rsidR="00D86B00" w:rsidRPr="00C50DA6" w:rsidRDefault="00D86B00" w:rsidP="007C34DF">
            <w:pPr>
              <w:pStyle w:val="ListParagraph"/>
              <w:numPr>
                <w:ilvl w:val="0"/>
                <w:numId w:val="5"/>
              </w:numPr>
              <w:tabs>
                <w:tab w:val="left" w:pos="159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= </w:t>
            </w:r>
          </w:p>
        </w:tc>
      </w:tr>
      <w:tr w:rsidR="00D257D4" w:rsidRPr="00C50DA6" w14:paraId="14EFC219" w14:textId="77777777" w:rsidTr="00D83F2C">
        <w:tc>
          <w:tcPr>
            <w:tcW w:w="1800" w:type="dxa"/>
          </w:tcPr>
          <w:p w14:paraId="44E503EC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20</w:t>
            </w:r>
          </w:p>
        </w:tc>
        <w:tc>
          <w:tcPr>
            <w:tcW w:w="3510" w:type="dxa"/>
          </w:tcPr>
          <w:p w14:paraId="20D449C8" w14:textId="77777777" w:rsidR="00D86B00" w:rsidRPr="00C50DA6" w:rsidRDefault="00D257D4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KAPINGA</w:t>
            </w:r>
            <w:r w:rsidR="00D86B00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1440" w:type="dxa"/>
          </w:tcPr>
          <w:p w14:paraId="0B1F375B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79B4C4A" w14:textId="77777777" w:rsidR="00D86B00" w:rsidRPr="00C50DA6" w:rsidRDefault="00D257D4" w:rsidP="007C34DF">
            <w:pPr>
              <w:pStyle w:val="ListParagraph"/>
              <w:numPr>
                <w:ilvl w:val="0"/>
                <w:numId w:val="5"/>
              </w:numPr>
              <w:tabs>
                <w:tab w:val="left" w:pos="1590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1530" w:type="dxa"/>
          </w:tcPr>
          <w:p w14:paraId="2BCA8F7F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2,110,000 </w:t>
            </w:r>
          </w:p>
        </w:tc>
      </w:tr>
      <w:tr w:rsidR="00D257D4" w:rsidRPr="00C50DA6" w14:paraId="49BECDBC" w14:textId="77777777" w:rsidTr="00D83F2C">
        <w:tc>
          <w:tcPr>
            <w:tcW w:w="1800" w:type="dxa"/>
          </w:tcPr>
          <w:p w14:paraId="4CF5ED15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22</w:t>
            </w:r>
          </w:p>
        </w:tc>
        <w:tc>
          <w:tcPr>
            <w:tcW w:w="3510" w:type="dxa"/>
          </w:tcPr>
          <w:p w14:paraId="11951AB8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KAMALA.</w:t>
            </w:r>
          </w:p>
        </w:tc>
        <w:tc>
          <w:tcPr>
            <w:tcW w:w="1440" w:type="dxa"/>
          </w:tcPr>
          <w:p w14:paraId="202EC163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100,000</w:t>
            </w:r>
          </w:p>
        </w:tc>
        <w:tc>
          <w:tcPr>
            <w:tcW w:w="1530" w:type="dxa"/>
          </w:tcPr>
          <w:p w14:paraId="3CBDC3D0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70DDC07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2,010,000 </w:t>
            </w:r>
          </w:p>
        </w:tc>
      </w:tr>
      <w:tr w:rsidR="00D257D4" w:rsidRPr="00C50DA6" w14:paraId="0048AA3E" w14:textId="77777777" w:rsidTr="00D83F2C">
        <w:tc>
          <w:tcPr>
            <w:tcW w:w="1800" w:type="dxa"/>
          </w:tcPr>
          <w:p w14:paraId="37E7934B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30</w:t>
            </w:r>
          </w:p>
        </w:tc>
        <w:tc>
          <w:tcPr>
            <w:tcW w:w="3510" w:type="dxa"/>
          </w:tcPr>
          <w:p w14:paraId="4A0A7099" w14:textId="77777777" w:rsidR="00D86B00" w:rsidRPr="00C50DA6" w:rsidRDefault="00D257D4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KAMWENE</w:t>
            </w:r>
            <w:r w:rsidR="00D86B00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: standing order.</w:t>
            </w:r>
          </w:p>
        </w:tc>
        <w:tc>
          <w:tcPr>
            <w:tcW w:w="1440" w:type="dxa"/>
          </w:tcPr>
          <w:p w14:paraId="0D8E7AF2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530" w:type="dxa"/>
          </w:tcPr>
          <w:p w14:paraId="2E0F55D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D5C7D89" w14:textId="77777777" w:rsidR="00D86B00" w:rsidRPr="00C50DA6" w:rsidRDefault="00D257D4" w:rsidP="007C34DF">
            <w:pPr>
              <w:pStyle w:val="ListParagraph"/>
              <w:numPr>
                <w:ilvl w:val="0"/>
                <w:numId w:val="5"/>
              </w:numPr>
              <w:tabs>
                <w:tab w:val="left" w:pos="1590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=</w:t>
            </w:r>
          </w:p>
        </w:tc>
      </w:tr>
      <w:tr w:rsidR="00D257D4" w:rsidRPr="00C50DA6" w14:paraId="22670FA7" w14:textId="77777777" w:rsidTr="00D83F2C">
        <w:tc>
          <w:tcPr>
            <w:tcW w:w="1800" w:type="dxa"/>
          </w:tcPr>
          <w:p w14:paraId="7EB7CC36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31</w:t>
            </w:r>
          </w:p>
        </w:tc>
        <w:tc>
          <w:tcPr>
            <w:tcW w:w="3510" w:type="dxa"/>
          </w:tcPr>
          <w:p w14:paraId="6C221C97" w14:textId="77777777" w:rsidR="00D86B00" w:rsidRPr="00C50DA6" w:rsidRDefault="00D257D4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KAMAU</w:t>
            </w:r>
            <w:r w:rsidR="00D86B00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: trader’s credit.</w:t>
            </w:r>
          </w:p>
        </w:tc>
        <w:tc>
          <w:tcPr>
            <w:tcW w:w="1440" w:type="dxa"/>
          </w:tcPr>
          <w:p w14:paraId="73AFC783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985D3C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110,000</w:t>
            </w:r>
          </w:p>
        </w:tc>
        <w:tc>
          <w:tcPr>
            <w:tcW w:w="1530" w:type="dxa"/>
          </w:tcPr>
          <w:p w14:paraId="5E19E4B0" w14:textId="77777777" w:rsidR="00D86B00" w:rsidRPr="00C50DA6" w:rsidRDefault="00D257D4" w:rsidP="007C34DF">
            <w:pPr>
              <w:pStyle w:val="ListParagraph"/>
              <w:numPr>
                <w:ilvl w:val="0"/>
                <w:numId w:val="5"/>
              </w:numPr>
              <w:tabs>
                <w:tab w:val="left" w:pos="1590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=</w:t>
            </w:r>
          </w:p>
        </w:tc>
      </w:tr>
      <w:tr w:rsidR="00D257D4" w:rsidRPr="00C50DA6" w14:paraId="047ED48B" w14:textId="77777777" w:rsidTr="00D83F2C">
        <w:trPr>
          <w:trHeight w:val="305"/>
        </w:trPr>
        <w:tc>
          <w:tcPr>
            <w:tcW w:w="1800" w:type="dxa"/>
          </w:tcPr>
          <w:p w14:paraId="66D039BB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31</w:t>
            </w:r>
          </w:p>
        </w:tc>
        <w:tc>
          <w:tcPr>
            <w:tcW w:w="3510" w:type="dxa"/>
          </w:tcPr>
          <w:p w14:paraId="5D43A063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Bank charges.</w:t>
            </w:r>
          </w:p>
        </w:tc>
        <w:tc>
          <w:tcPr>
            <w:tcW w:w="1440" w:type="dxa"/>
          </w:tcPr>
          <w:p w14:paraId="066CCD8F" w14:textId="77777777" w:rsidR="00D86B00" w:rsidRPr="00C50DA6" w:rsidRDefault="00D257D4" w:rsidP="007C34DF">
            <w:pPr>
              <w:pStyle w:val="ListParagraph"/>
              <w:numPr>
                <w:ilvl w:val="0"/>
                <w:numId w:val="5"/>
              </w:numPr>
              <w:tabs>
                <w:tab w:val="left" w:pos="1590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1530" w:type="dxa"/>
          </w:tcPr>
          <w:p w14:paraId="1716A76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B2062E5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1,960,000 </w:t>
            </w:r>
          </w:p>
        </w:tc>
      </w:tr>
    </w:tbl>
    <w:p w14:paraId="10AC9AD0" w14:textId="77777777" w:rsidR="00D86B00" w:rsidRPr="00C50DA6" w:rsidRDefault="00D86B00" w:rsidP="00D86B00">
      <w:pPr>
        <w:spacing w:after="0" w:line="276" w:lineRule="auto"/>
        <w:ind w:firstLine="36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365F5A8" w14:textId="77777777" w:rsidR="00F26A5B" w:rsidRDefault="00F26A5B" w:rsidP="00F26A5B">
      <w:pPr>
        <w:tabs>
          <w:tab w:val="left" w:pos="90"/>
        </w:tabs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077546" w14:textId="0C2B8C28" w:rsidR="00F26A5B" w:rsidRPr="006B7136" w:rsidRDefault="00F26A5B" w:rsidP="007C34DF">
      <w:pPr>
        <w:pStyle w:val="ListParagraph"/>
        <w:numPr>
          <w:ilvl w:val="0"/>
          <w:numId w:val="1"/>
        </w:numPr>
        <w:tabs>
          <w:tab w:val="left" w:pos="900"/>
          <w:tab w:val="left" w:pos="3645"/>
          <w:tab w:val="left" w:pos="6630"/>
        </w:tabs>
        <w:spacing w:after="0" w:line="240" w:lineRule="auto"/>
        <w:ind w:left="5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On 202</w:t>
      </w:r>
      <w:r w:rsidR="00C17074">
        <w:rPr>
          <w:rFonts w:ascii="Times New Roman" w:eastAsia="Calibri" w:hAnsi="Times New Roman" w:cs="Times New Roman"/>
          <w:sz w:val="24"/>
          <w:szCs w:val="24"/>
        </w:rPr>
        <w:t>6</w:t>
      </w: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17074">
        <w:rPr>
          <w:rFonts w:ascii="Times New Roman" w:eastAsia="Calibri" w:hAnsi="Times New Roman" w:cs="Times New Roman"/>
          <w:sz w:val="24"/>
          <w:szCs w:val="24"/>
        </w:rPr>
        <w:t>February</w:t>
      </w: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17074">
        <w:rPr>
          <w:rFonts w:ascii="Times New Roman" w:eastAsia="Calibri" w:hAnsi="Times New Roman" w:cs="Times New Roman"/>
          <w:sz w:val="24"/>
          <w:szCs w:val="24"/>
        </w:rPr>
        <w:t>28</w:t>
      </w:r>
      <w:r w:rsidRPr="006B7136">
        <w:rPr>
          <w:rFonts w:ascii="Times New Roman" w:eastAsia="Calibri" w:hAnsi="Times New Roman" w:cs="Times New Roman"/>
          <w:sz w:val="24"/>
          <w:szCs w:val="24"/>
        </w:rPr>
        <w:t>, Man</w:t>
      </w:r>
      <w:r w:rsidR="00D37148">
        <w:rPr>
          <w:rFonts w:ascii="Times New Roman" w:eastAsia="Calibri" w:hAnsi="Times New Roman" w:cs="Times New Roman"/>
          <w:sz w:val="24"/>
          <w:szCs w:val="24"/>
        </w:rPr>
        <w:t>gi</w:t>
      </w: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 wishes to start having proper records. Upon investigations made, the following balances were obtained by chance;</w:t>
      </w:r>
    </w:p>
    <w:tbl>
      <w:tblPr>
        <w:tblStyle w:val="TableGrid3"/>
        <w:tblW w:w="9720" w:type="dxa"/>
        <w:tblInd w:w="468" w:type="dxa"/>
        <w:tblLook w:val="04A0" w:firstRow="1" w:lastRow="0" w:firstColumn="1" w:lastColumn="0" w:noHBand="0" w:noVBand="1"/>
      </w:tblPr>
      <w:tblGrid>
        <w:gridCol w:w="8370"/>
        <w:gridCol w:w="1350"/>
      </w:tblGrid>
      <w:tr w:rsidR="00F26A5B" w:rsidRPr="006B7136" w14:paraId="228CD572" w14:textId="77777777" w:rsidTr="00102DE0">
        <w:tc>
          <w:tcPr>
            <w:tcW w:w="8370" w:type="dxa"/>
          </w:tcPr>
          <w:p w14:paraId="6F2ABEA4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5E08CF7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 xml:space="preserve">TZS </w:t>
            </w:r>
          </w:p>
        </w:tc>
      </w:tr>
      <w:tr w:rsidR="00F26A5B" w:rsidRPr="006B7136" w14:paraId="0A2176E2" w14:textId="77777777" w:rsidTr="00102DE0">
        <w:tc>
          <w:tcPr>
            <w:tcW w:w="8370" w:type="dxa"/>
          </w:tcPr>
          <w:p w14:paraId="0FE5379B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Premises</w:t>
            </w:r>
          </w:p>
        </w:tc>
        <w:tc>
          <w:tcPr>
            <w:tcW w:w="1350" w:type="dxa"/>
          </w:tcPr>
          <w:p w14:paraId="6792E9D5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570,000</w:t>
            </w:r>
          </w:p>
        </w:tc>
      </w:tr>
      <w:tr w:rsidR="00F26A5B" w:rsidRPr="006B7136" w14:paraId="7D5900F5" w14:textId="77777777" w:rsidTr="00102DE0">
        <w:tc>
          <w:tcPr>
            <w:tcW w:w="8370" w:type="dxa"/>
          </w:tcPr>
          <w:p w14:paraId="40DA8229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Creditors</w:t>
            </w:r>
          </w:p>
        </w:tc>
        <w:tc>
          <w:tcPr>
            <w:tcW w:w="1350" w:type="dxa"/>
          </w:tcPr>
          <w:p w14:paraId="19C0325E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</w:tr>
      <w:tr w:rsidR="00F26A5B" w:rsidRPr="006B7136" w14:paraId="5F2EC1D1" w14:textId="77777777" w:rsidTr="00102DE0">
        <w:tc>
          <w:tcPr>
            <w:tcW w:w="8370" w:type="dxa"/>
          </w:tcPr>
          <w:p w14:paraId="5A86BBC7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 xml:space="preserve">Cash balance      </w:t>
            </w:r>
          </w:p>
        </w:tc>
        <w:tc>
          <w:tcPr>
            <w:tcW w:w="1350" w:type="dxa"/>
          </w:tcPr>
          <w:p w14:paraId="7DDE9609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F26A5B" w:rsidRPr="006B7136" w14:paraId="328F4225" w14:textId="77777777" w:rsidTr="00102DE0">
        <w:tc>
          <w:tcPr>
            <w:tcW w:w="8370" w:type="dxa"/>
          </w:tcPr>
          <w:p w14:paraId="1FCE5428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Debtors</w:t>
            </w:r>
          </w:p>
        </w:tc>
        <w:tc>
          <w:tcPr>
            <w:tcW w:w="1350" w:type="dxa"/>
          </w:tcPr>
          <w:p w14:paraId="497F4538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90,000</w:t>
            </w:r>
          </w:p>
        </w:tc>
      </w:tr>
      <w:tr w:rsidR="00F26A5B" w:rsidRPr="006B7136" w14:paraId="02B4FC3E" w14:textId="77777777" w:rsidTr="00102DE0">
        <w:tc>
          <w:tcPr>
            <w:tcW w:w="8370" w:type="dxa"/>
          </w:tcPr>
          <w:p w14:paraId="3CE96640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Computers</w:t>
            </w:r>
          </w:p>
        </w:tc>
        <w:tc>
          <w:tcPr>
            <w:tcW w:w="1350" w:type="dxa"/>
          </w:tcPr>
          <w:p w14:paraId="610472CD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</w:tr>
      <w:tr w:rsidR="00F26A5B" w:rsidRPr="006B7136" w14:paraId="7B787009" w14:textId="77777777" w:rsidTr="00102DE0">
        <w:tc>
          <w:tcPr>
            <w:tcW w:w="8370" w:type="dxa"/>
          </w:tcPr>
          <w:p w14:paraId="743D7ADC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Bank overdraft</w:t>
            </w:r>
          </w:p>
        </w:tc>
        <w:tc>
          <w:tcPr>
            <w:tcW w:w="1350" w:type="dxa"/>
          </w:tcPr>
          <w:p w14:paraId="759F4DCC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95,000</w:t>
            </w:r>
          </w:p>
        </w:tc>
      </w:tr>
    </w:tbl>
    <w:p w14:paraId="566EFCE2" w14:textId="77777777" w:rsidR="00F26A5B" w:rsidRPr="006B7136" w:rsidRDefault="00F26A5B" w:rsidP="00F26A5B">
      <w:pPr>
        <w:tabs>
          <w:tab w:val="left" w:pos="1590"/>
        </w:tabs>
        <w:spacing w:after="0" w:line="240" w:lineRule="auto"/>
        <w:ind w:left="810" w:hanging="450"/>
        <w:contextualSpacing/>
        <w:jc w:val="both"/>
        <w:rPr>
          <w:rFonts w:ascii="Times New Roman" w:eastAsia="Calibri" w:hAnsi="Times New Roman" w:cs="Times New Roman"/>
          <w:b/>
          <w:sz w:val="2"/>
          <w:szCs w:val="24"/>
        </w:rPr>
      </w:pPr>
    </w:p>
    <w:p w14:paraId="7AE84E6D" w14:textId="61660229" w:rsidR="00F26A5B" w:rsidRPr="006B7136" w:rsidRDefault="00F26A5B" w:rsidP="00F26A5B">
      <w:pPr>
        <w:tabs>
          <w:tab w:val="left" w:pos="1590"/>
        </w:tabs>
        <w:spacing w:after="0" w:line="240" w:lineRule="auto"/>
        <w:ind w:left="810" w:hanging="45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B7136">
        <w:rPr>
          <w:rFonts w:ascii="Times New Roman" w:eastAsia="Calibri" w:hAnsi="Times New Roman" w:cs="Times New Roman"/>
          <w:b/>
          <w:sz w:val="24"/>
          <w:szCs w:val="24"/>
        </w:rPr>
        <w:t>You are required to calculate</w:t>
      </w:r>
      <w:r w:rsidR="00C17074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3D15B41E" w14:textId="77777777" w:rsidR="00F26A5B" w:rsidRPr="006B7136" w:rsidRDefault="00F26A5B" w:rsidP="007C34DF">
      <w:pPr>
        <w:numPr>
          <w:ilvl w:val="0"/>
          <w:numId w:val="14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Total non-current assets.</w:t>
      </w:r>
    </w:p>
    <w:p w14:paraId="13F6A83B" w14:textId="5635F8A9" w:rsidR="00CD570F" w:rsidRPr="00724E04" w:rsidRDefault="00F26A5B" w:rsidP="007C34DF">
      <w:pPr>
        <w:numPr>
          <w:ilvl w:val="0"/>
          <w:numId w:val="14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Total current assets.</w:t>
      </w:r>
    </w:p>
    <w:p w14:paraId="359B0E6D" w14:textId="77777777" w:rsidR="00F26A5B" w:rsidRPr="006B7136" w:rsidRDefault="00F26A5B" w:rsidP="007C34DF">
      <w:pPr>
        <w:numPr>
          <w:ilvl w:val="0"/>
          <w:numId w:val="14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Total assets.</w:t>
      </w:r>
    </w:p>
    <w:p w14:paraId="4AD43639" w14:textId="77777777" w:rsidR="00F26A5B" w:rsidRPr="006B7136" w:rsidRDefault="00F26A5B" w:rsidP="007C34DF">
      <w:pPr>
        <w:numPr>
          <w:ilvl w:val="0"/>
          <w:numId w:val="14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Total liabilities.</w:t>
      </w:r>
    </w:p>
    <w:p w14:paraId="554CC5C1" w14:textId="77777777" w:rsidR="00F26A5B" w:rsidRPr="006B7136" w:rsidRDefault="00F26A5B" w:rsidP="007C34DF">
      <w:pPr>
        <w:numPr>
          <w:ilvl w:val="0"/>
          <w:numId w:val="14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Capital figure.</w:t>
      </w:r>
    </w:p>
    <w:p w14:paraId="1DE5FE91" w14:textId="77777777" w:rsidR="00DF08E4" w:rsidRDefault="00DF08E4" w:rsidP="00AE301E">
      <w:pPr>
        <w:tabs>
          <w:tab w:val="left" w:pos="9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F914036" w14:textId="77777777" w:rsidR="00724E04" w:rsidRDefault="00724E04" w:rsidP="00CD570F">
      <w:pPr>
        <w:tabs>
          <w:tab w:val="left" w:pos="9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34C802C" w14:textId="3DDD888D" w:rsidR="00B510E8" w:rsidRPr="00C50DA6" w:rsidRDefault="00F05A95" w:rsidP="00CD570F">
      <w:pPr>
        <w:tabs>
          <w:tab w:val="left" w:pos="9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SECTION C (45</w:t>
      </w:r>
      <w:r w:rsidR="00B510E8"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CD570F" w:rsidRPr="00C50DA6">
        <w:rPr>
          <w:rFonts w:ascii="Times New Roman" w:eastAsia="Calibri" w:hAnsi="Times New Roman" w:cs="Times New Roman"/>
          <w:b/>
          <w:sz w:val="24"/>
          <w:szCs w:val="24"/>
        </w:rPr>
        <w:t>MARKS)</w:t>
      </w:r>
    </w:p>
    <w:p w14:paraId="6082616C" w14:textId="77777777" w:rsidR="00AF0AFB" w:rsidRDefault="00AF0AFB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9CFF0A9" w14:textId="2AE601F1" w:rsidR="007B39CD" w:rsidRPr="007C7936" w:rsidRDefault="007B39CD" w:rsidP="007C34DF">
      <w:pPr>
        <w:numPr>
          <w:ilvl w:val="0"/>
          <w:numId w:val="1"/>
        </w:numPr>
        <w:spacing w:after="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 xml:space="preserve">The </w:t>
      </w:r>
      <w:r w:rsidR="00CD570F" w:rsidRPr="007C7936">
        <w:rPr>
          <w:rFonts w:ascii="Times New Roman" w:hAnsi="Times New Roman" w:cs="Times New Roman"/>
          <w:sz w:val="24"/>
          <w:szCs w:val="24"/>
        </w:rPr>
        <w:t>following is</w:t>
      </w:r>
      <w:r w:rsidRPr="007C7936">
        <w:rPr>
          <w:rFonts w:ascii="Times New Roman" w:hAnsi="Times New Roman" w:cs="Times New Roman"/>
          <w:sz w:val="24"/>
          <w:szCs w:val="24"/>
        </w:rPr>
        <w:t xml:space="preserve">   a </w:t>
      </w:r>
      <w:r w:rsidR="00CD570F" w:rsidRPr="007C7936">
        <w:rPr>
          <w:rFonts w:ascii="Times New Roman" w:hAnsi="Times New Roman" w:cs="Times New Roman"/>
          <w:sz w:val="24"/>
          <w:szCs w:val="24"/>
        </w:rPr>
        <w:t>summary of cash book of</w:t>
      </w:r>
      <w:r w:rsidRPr="007C7936">
        <w:rPr>
          <w:rFonts w:ascii="Times New Roman" w:hAnsi="Times New Roman" w:cs="Times New Roman"/>
          <w:sz w:val="24"/>
          <w:szCs w:val="24"/>
        </w:rPr>
        <w:t xml:space="preserve"> Alyson </w:t>
      </w:r>
      <w:r w:rsidR="00CD570F" w:rsidRPr="007C7936">
        <w:rPr>
          <w:rFonts w:ascii="Times New Roman" w:hAnsi="Times New Roman" w:cs="Times New Roman"/>
          <w:sz w:val="24"/>
          <w:szCs w:val="24"/>
        </w:rPr>
        <w:t>traders as approved on</w:t>
      </w:r>
      <w:r w:rsidRPr="007C7936">
        <w:rPr>
          <w:rFonts w:ascii="Times New Roman" w:hAnsi="Times New Roman" w:cs="Times New Roman"/>
          <w:sz w:val="24"/>
          <w:szCs w:val="24"/>
        </w:rPr>
        <w:t xml:space="preserve"> 31</w:t>
      </w:r>
      <w:r w:rsidRPr="007C793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7C7936">
        <w:rPr>
          <w:rFonts w:ascii="Times New Roman" w:hAnsi="Times New Roman" w:cs="Times New Roman"/>
          <w:sz w:val="24"/>
          <w:szCs w:val="24"/>
        </w:rPr>
        <w:t xml:space="preserve"> Dec 2010.  </w:t>
      </w:r>
    </w:p>
    <w:tbl>
      <w:tblPr>
        <w:tblStyle w:val="TableGrid"/>
        <w:tblW w:w="10057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260"/>
        <w:gridCol w:w="1800"/>
        <w:gridCol w:w="810"/>
        <w:gridCol w:w="1260"/>
        <w:gridCol w:w="1170"/>
        <w:gridCol w:w="1800"/>
        <w:gridCol w:w="810"/>
        <w:gridCol w:w="1147"/>
      </w:tblGrid>
      <w:tr w:rsidR="007B39CD" w:rsidRPr="007C7936" w14:paraId="1B57807D" w14:textId="77777777" w:rsidTr="00CD570F">
        <w:trPr>
          <w:trHeight w:val="287"/>
        </w:trPr>
        <w:tc>
          <w:tcPr>
            <w:tcW w:w="1260" w:type="dxa"/>
          </w:tcPr>
          <w:p w14:paraId="09502B1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00" w:type="dxa"/>
          </w:tcPr>
          <w:p w14:paraId="63928EF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10" w:type="dxa"/>
          </w:tcPr>
          <w:p w14:paraId="0884542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260" w:type="dxa"/>
          </w:tcPr>
          <w:p w14:paraId="579C561F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1170" w:type="dxa"/>
          </w:tcPr>
          <w:p w14:paraId="23A0BED3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00" w:type="dxa"/>
          </w:tcPr>
          <w:p w14:paraId="68C57D24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10" w:type="dxa"/>
          </w:tcPr>
          <w:p w14:paraId="7B5EBBC5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147" w:type="dxa"/>
          </w:tcPr>
          <w:p w14:paraId="7C5671C5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7B39CD" w:rsidRPr="007C7936" w14:paraId="311AF8AB" w14:textId="77777777" w:rsidTr="00CD570F">
        <w:tc>
          <w:tcPr>
            <w:tcW w:w="1260" w:type="dxa"/>
          </w:tcPr>
          <w:p w14:paraId="06E900DF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1800" w:type="dxa"/>
          </w:tcPr>
          <w:p w14:paraId="33D32D19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810" w:type="dxa"/>
          </w:tcPr>
          <w:p w14:paraId="4775F9DD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260" w:type="dxa"/>
          </w:tcPr>
          <w:p w14:paraId="13FF6EB3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</w:tc>
        <w:tc>
          <w:tcPr>
            <w:tcW w:w="1170" w:type="dxa"/>
          </w:tcPr>
          <w:p w14:paraId="49469395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12/4</w:t>
            </w:r>
          </w:p>
        </w:tc>
        <w:tc>
          <w:tcPr>
            <w:tcW w:w="1800" w:type="dxa"/>
          </w:tcPr>
          <w:p w14:paraId="33988AB4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Hassan</w:t>
            </w:r>
          </w:p>
        </w:tc>
        <w:tc>
          <w:tcPr>
            <w:tcW w:w="810" w:type="dxa"/>
          </w:tcPr>
          <w:p w14:paraId="7E0DF17B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77F5F092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16,000 </w:t>
            </w:r>
          </w:p>
        </w:tc>
      </w:tr>
      <w:tr w:rsidR="007B39CD" w:rsidRPr="007C7936" w14:paraId="51A7D9FE" w14:textId="77777777" w:rsidTr="00CD570F">
        <w:tc>
          <w:tcPr>
            <w:tcW w:w="1260" w:type="dxa"/>
          </w:tcPr>
          <w:p w14:paraId="72C273B0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6/4</w:t>
            </w:r>
          </w:p>
        </w:tc>
        <w:tc>
          <w:tcPr>
            <w:tcW w:w="1800" w:type="dxa"/>
          </w:tcPr>
          <w:p w14:paraId="28DD104A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Miraji</w:t>
            </w:r>
            <w:proofErr w:type="spellEnd"/>
          </w:p>
        </w:tc>
        <w:tc>
          <w:tcPr>
            <w:tcW w:w="810" w:type="dxa"/>
          </w:tcPr>
          <w:p w14:paraId="43C6A958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75B733B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  <w:tc>
          <w:tcPr>
            <w:tcW w:w="1170" w:type="dxa"/>
          </w:tcPr>
          <w:p w14:paraId="4A60653E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14/4</w:t>
            </w:r>
          </w:p>
        </w:tc>
        <w:tc>
          <w:tcPr>
            <w:tcW w:w="1800" w:type="dxa"/>
          </w:tcPr>
          <w:p w14:paraId="6F18C7F3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Hamis</w:t>
            </w:r>
          </w:p>
        </w:tc>
        <w:tc>
          <w:tcPr>
            <w:tcW w:w="810" w:type="dxa"/>
          </w:tcPr>
          <w:p w14:paraId="24BB999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4C00B18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7B39CD" w:rsidRPr="007C7936" w14:paraId="501BFF4C" w14:textId="77777777" w:rsidTr="00CD570F">
        <w:tc>
          <w:tcPr>
            <w:tcW w:w="1260" w:type="dxa"/>
          </w:tcPr>
          <w:p w14:paraId="2F62BD77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18/4</w:t>
            </w:r>
          </w:p>
        </w:tc>
        <w:tc>
          <w:tcPr>
            <w:tcW w:w="1800" w:type="dxa"/>
          </w:tcPr>
          <w:p w14:paraId="7A0B500D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Rajab</w:t>
            </w:r>
          </w:p>
        </w:tc>
        <w:tc>
          <w:tcPr>
            <w:tcW w:w="810" w:type="dxa"/>
          </w:tcPr>
          <w:p w14:paraId="1F0AEA0D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0C1BAC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170" w:type="dxa"/>
          </w:tcPr>
          <w:p w14:paraId="23275E21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24/4</w:t>
            </w:r>
          </w:p>
        </w:tc>
        <w:tc>
          <w:tcPr>
            <w:tcW w:w="1800" w:type="dxa"/>
          </w:tcPr>
          <w:p w14:paraId="3852D8CE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Hussen</w:t>
            </w:r>
          </w:p>
        </w:tc>
        <w:tc>
          <w:tcPr>
            <w:tcW w:w="810" w:type="dxa"/>
          </w:tcPr>
          <w:p w14:paraId="5D541A6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7E8504F4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7B39CD" w:rsidRPr="007C7936" w14:paraId="18C8BCC4" w14:textId="77777777" w:rsidTr="00CD570F">
        <w:tc>
          <w:tcPr>
            <w:tcW w:w="1260" w:type="dxa"/>
          </w:tcPr>
          <w:p w14:paraId="5D1DEDC9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20/4</w:t>
            </w:r>
          </w:p>
        </w:tc>
        <w:tc>
          <w:tcPr>
            <w:tcW w:w="1800" w:type="dxa"/>
          </w:tcPr>
          <w:p w14:paraId="6038166D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Shaban</w:t>
            </w:r>
          </w:p>
        </w:tc>
        <w:tc>
          <w:tcPr>
            <w:tcW w:w="810" w:type="dxa"/>
          </w:tcPr>
          <w:p w14:paraId="62C14EB4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CF539F1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1170" w:type="dxa"/>
          </w:tcPr>
          <w:p w14:paraId="56BC9144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30/4</w:t>
            </w:r>
          </w:p>
        </w:tc>
        <w:tc>
          <w:tcPr>
            <w:tcW w:w="1800" w:type="dxa"/>
          </w:tcPr>
          <w:p w14:paraId="1B1DB8D2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810" w:type="dxa"/>
          </w:tcPr>
          <w:p w14:paraId="5E47FEF8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147" w:type="dxa"/>
          </w:tcPr>
          <w:p w14:paraId="0B0D5028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48,500</w:t>
            </w:r>
          </w:p>
        </w:tc>
      </w:tr>
      <w:tr w:rsidR="007B39CD" w:rsidRPr="007C7936" w14:paraId="76D8161D" w14:textId="77777777" w:rsidTr="00CD570F">
        <w:tc>
          <w:tcPr>
            <w:tcW w:w="1260" w:type="dxa"/>
          </w:tcPr>
          <w:p w14:paraId="67FE6173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25/4</w:t>
            </w:r>
          </w:p>
        </w:tc>
        <w:tc>
          <w:tcPr>
            <w:tcW w:w="1800" w:type="dxa"/>
          </w:tcPr>
          <w:p w14:paraId="24ED661A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Ramadhan</w:t>
            </w:r>
          </w:p>
        </w:tc>
        <w:tc>
          <w:tcPr>
            <w:tcW w:w="810" w:type="dxa"/>
          </w:tcPr>
          <w:p w14:paraId="4272A77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38E9C80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1170" w:type="dxa"/>
          </w:tcPr>
          <w:p w14:paraId="5116BD68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06D0FA0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22FD6CF4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6F49A1FB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9CD" w:rsidRPr="007C7936" w14:paraId="7543DF75" w14:textId="77777777" w:rsidTr="00CD570F">
        <w:tc>
          <w:tcPr>
            <w:tcW w:w="1260" w:type="dxa"/>
          </w:tcPr>
          <w:p w14:paraId="5AD54128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423187A7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012DEFA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5A4EC4C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7C7936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79,500</w:t>
            </w:r>
          </w:p>
        </w:tc>
        <w:tc>
          <w:tcPr>
            <w:tcW w:w="1170" w:type="dxa"/>
          </w:tcPr>
          <w:p w14:paraId="1AE02FEF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259BABC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6018F356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7" w:type="dxa"/>
          </w:tcPr>
          <w:p w14:paraId="383C1D7C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7C7936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79,500</w:t>
            </w:r>
          </w:p>
        </w:tc>
      </w:tr>
      <w:tr w:rsidR="007B39CD" w:rsidRPr="007C7936" w14:paraId="4784EB1A" w14:textId="77777777" w:rsidTr="00CD570F">
        <w:tc>
          <w:tcPr>
            <w:tcW w:w="1260" w:type="dxa"/>
          </w:tcPr>
          <w:p w14:paraId="47E07B4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1800" w:type="dxa"/>
          </w:tcPr>
          <w:p w14:paraId="09E6ECC0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810" w:type="dxa"/>
          </w:tcPr>
          <w:p w14:paraId="7B1548EE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260" w:type="dxa"/>
          </w:tcPr>
          <w:p w14:paraId="7A9BC1B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48,500</w:t>
            </w:r>
          </w:p>
        </w:tc>
        <w:tc>
          <w:tcPr>
            <w:tcW w:w="1170" w:type="dxa"/>
          </w:tcPr>
          <w:p w14:paraId="4463F2BB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963DB0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16D5A4D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1D224A31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3C3237" w14:textId="77777777" w:rsidR="007B39CD" w:rsidRPr="007C7936" w:rsidRDefault="007B39CD" w:rsidP="007B39CD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Bank Statement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209"/>
        <w:gridCol w:w="3461"/>
        <w:gridCol w:w="1722"/>
        <w:gridCol w:w="1712"/>
        <w:gridCol w:w="1814"/>
      </w:tblGrid>
      <w:tr w:rsidR="007B39CD" w:rsidRPr="007C7936" w14:paraId="3EC9F676" w14:textId="77777777" w:rsidTr="00102DE0">
        <w:tc>
          <w:tcPr>
            <w:tcW w:w="1260" w:type="dxa"/>
          </w:tcPr>
          <w:p w14:paraId="0D5F45CB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690" w:type="dxa"/>
          </w:tcPr>
          <w:p w14:paraId="1B05401C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1800" w:type="dxa"/>
          </w:tcPr>
          <w:p w14:paraId="337930F6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1800" w:type="dxa"/>
          </w:tcPr>
          <w:p w14:paraId="4B582F73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  <w:tc>
          <w:tcPr>
            <w:tcW w:w="1890" w:type="dxa"/>
          </w:tcPr>
          <w:p w14:paraId="11211FB4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</w:tr>
      <w:tr w:rsidR="007B39CD" w:rsidRPr="007C7936" w14:paraId="35E7E285" w14:textId="77777777" w:rsidTr="00102DE0">
        <w:tc>
          <w:tcPr>
            <w:tcW w:w="1260" w:type="dxa"/>
          </w:tcPr>
          <w:p w14:paraId="6500DDF0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3690" w:type="dxa"/>
          </w:tcPr>
          <w:p w14:paraId="6D4F2E8E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    b/d</w:t>
            </w:r>
          </w:p>
        </w:tc>
        <w:tc>
          <w:tcPr>
            <w:tcW w:w="1800" w:type="dxa"/>
          </w:tcPr>
          <w:p w14:paraId="11B9ECC8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4BD7D6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4810D4C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</w:tc>
      </w:tr>
      <w:tr w:rsidR="007B39CD" w:rsidRPr="007C7936" w14:paraId="0E73B42D" w14:textId="77777777" w:rsidTr="00102DE0">
        <w:tc>
          <w:tcPr>
            <w:tcW w:w="1260" w:type="dxa"/>
          </w:tcPr>
          <w:p w14:paraId="1BE9CDDA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6/4</w:t>
            </w:r>
          </w:p>
        </w:tc>
        <w:tc>
          <w:tcPr>
            <w:tcW w:w="3690" w:type="dxa"/>
          </w:tcPr>
          <w:p w14:paraId="738AED3F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Cheque  </w:t>
            </w:r>
          </w:p>
        </w:tc>
        <w:tc>
          <w:tcPr>
            <w:tcW w:w="1800" w:type="dxa"/>
          </w:tcPr>
          <w:p w14:paraId="33BC8DE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39CFF94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  <w:tc>
          <w:tcPr>
            <w:tcW w:w="1890" w:type="dxa"/>
          </w:tcPr>
          <w:p w14:paraId="1905CC1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69,000</w:t>
            </w:r>
          </w:p>
        </w:tc>
      </w:tr>
      <w:tr w:rsidR="007B39CD" w:rsidRPr="007C7936" w14:paraId="57EBF1BF" w14:textId="77777777" w:rsidTr="00102DE0">
        <w:tc>
          <w:tcPr>
            <w:tcW w:w="1260" w:type="dxa"/>
          </w:tcPr>
          <w:p w14:paraId="07D3D4B4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24/4</w:t>
            </w:r>
          </w:p>
        </w:tc>
        <w:tc>
          <w:tcPr>
            <w:tcW w:w="3690" w:type="dxa"/>
          </w:tcPr>
          <w:p w14:paraId="6493B343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Hamis  </w:t>
            </w:r>
          </w:p>
        </w:tc>
        <w:tc>
          <w:tcPr>
            <w:tcW w:w="1800" w:type="dxa"/>
          </w:tcPr>
          <w:p w14:paraId="1151022F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800" w:type="dxa"/>
          </w:tcPr>
          <w:p w14:paraId="6BCD8DAD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7C1266D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59,000</w:t>
            </w:r>
          </w:p>
        </w:tc>
      </w:tr>
      <w:tr w:rsidR="007B39CD" w:rsidRPr="007C7936" w14:paraId="6A54B016" w14:textId="77777777" w:rsidTr="00102DE0">
        <w:tc>
          <w:tcPr>
            <w:tcW w:w="1260" w:type="dxa"/>
          </w:tcPr>
          <w:p w14:paraId="11A6178A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26/4</w:t>
            </w:r>
          </w:p>
        </w:tc>
        <w:tc>
          <w:tcPr>
            <w:tcW w:w="3690" w:type="dxa"/>
          </w:tcPr>
          <w:p w14:paraId="2BE1B2DF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Credit  transfer </w:t>
            </w:r>
          </w:p>
        </w:tc>
        <w:tc>
          <w:tcPr>
            <w:tcW w:w="1800" w:type="dxa"/>
          </w:tcPr>
          <w:p w14:paraId="0C97CF2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6F30993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  <w:tc>
          <w:tcPr>
            <w:tcW w:w="1890" w:type="dxa"/>
          </w:tcPr>
          <w:p w14:paraId="24C3104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65,000</w:t>
            </w:r>
          </w:p>
        </w:tc>
      </w:tr>
      <w:tr w:rsidR="007B39CD" w:rsidRPr="007C7936" w14:paraId="3ACE8806" w14:textId="77777777" w:rsidTr="00102DE0">
        <w:tc>
          <w:tcPr>
            <w:tcW w:w="1260" w:type="dxa"/>
          </w:tcPr>
          <w:p w14:paraId="4DF42797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27/4</w:t>
            </w:r>
          </w:p>
        </w:tc>
        <w:tc>
          <w:tcPr>
            <w:tcW w:w="3690" w:type="dxa"/>
          </w:tcPr>
          <w:p w14:paraId="2A9F9F67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Bank charges  </w:t>
            </w:r>
          </w:p>
        </w:tc>
        <w:tc>
          <w:tcPr>
            <w:tcW w:w="1800" w:type="dxa"/>
          </w:tcPr>
          <w:p w14:paraId="48B2FA33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1800" w:type="dxa"/>
          </w:tcPr>
          <w:p w14:paraId="153550D2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96A370C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57,000</w:t>
            </w:r>
          </w:p>
        </w:tc>
      </w:tr>
      <w:tr w:rsidR="007B39CD" w:rsidRPr="007C7936" w14:paraId="253D0255" w14:textId="77777777" w:rsidTr="00102DE0">
        <w:tc>
          <w:tcPr>
            <w:tcW w:w="1260" w:type="dxa"/>
          </w:tcPr>
          <w:p w14:paraId="20451EA8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27/4</w:t>
            </w:r>
          </w:p>
        </w:tc>
        <w:tc>
          <w:tcPr>
            <w:tcW w:w="3690" w:type="dxa"/>
          </w:tcPr>
          <w:p w14:paraId="16B5C9A8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Cheque  </w:t>
            </w:r>
          </w:p>
        </w:tc>
        <w:tc>
          <w:tcPr>
            <w:tcW w:w="1800" w:type="dxa"/>
          </w:tcPr>
          <w:p w14:paraId="5705F577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AA6C25B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1890" w:type="dxa"/>
          </w:tcPr>
          <w:p w14:paraId="0A7AD4A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59,500</w:t>
            </w:r>
          </w:p>
        </w:tc>
      </w:tr>
    </w:tbl>
    <w:p w14:paraId="308F2D6E" w14:textId="77777777" w:rsidR="007B39CD" w:rsidRPr="007C7936" w:rsidRDefault="007B39CD" w:rsidP="007B39CD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7C7936">
        <w:rPr>
          <w:rFonts w:ascii="Times New Roman" w:hAnsi="Times New Roman" w:cs="Times New Roman"/>
          <w:b/>
          <w:sz w:val="24"/>
          <w:szCs w:val="24"/>
        </w:rPr>
        <w:t xml:space="preserve">REQUIRED;  </w:t>
      </w:r>
    </w:p>
    <w:p w14:paraId="7FCE916D" w14:textId="77777777" w:rsidR="007B39CD" w:rsidRPr="007C7936" w:rsidRDefault="007B39CD" w:rsidP="007C34DF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Adjusted cash book and</w:t>
      </w:r>
    </w:p>
    <w:p w14:paraId="32ADF2D7" w14:textId="77777777" w:rsidR="007B39CD" w:rsidRPr="007C7936" w:rsidRDefault="007B39CD" w:rsidP="007C34DF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Bank reconciliation statement as at that date</w:t>
      </w:r>
    </w:p>
    <w:p w14:paraId="5649FFD7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53B60E" w14:textId="77777777" w:rsidR="007B39CD" w:rsidRPr="007C7936" w:rsidRDefault="007B39CD" w:rsidP="007B39CD">
      <w:p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7C2DD9" w14:textId="09BB3B35" w:rsidR="007B39CD" w:rsidRPr="007C7936" w:rsidRDefault="007B39CD" w:rsidP="007C34DF">
      <w:pPr>
        <w:numPr>
          <w:ilvl w:val="0"/>
          <w:numId w:val="1"/>
        </w:numPr>
        <w:spacing w:after="0" w:line="276" w:lineRule="auto"/>
        <w:ind w:left="450" w:hanging="2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C7936">
        <w:rPr>
          <w:rFonts w:ascii="Times New Roman" w:hAnsi="Times New Roman" w:cs="Times New Roman"/>
          <w:sz w:val="24"/>
          <w:szCs w:val="24"/>
        </w:rPr>
        <w:t>Janeth</w:t>
      </w:r>
      <w:proofErr w:type="spellEnd"/>
      <w:r w:rsidRPr="007C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936">
        <w:rPr>
          <w:rFonts w:ascii="Times New Roman" w:hAnsi="Times New Roman" w:cs="Times New Roman"/>
          <w:sz w:val="24"/>
          <w:szCs w:val="24"/>
        </w:rPr>
        <w:t>Kaseba</w:t>
      </w:r>
      <w:proofErr w:type="spellEnd"/>
      <w:r w:rsidRPr="007C7936">
        <w:rPr>
          <w:rFonts w:ascii="Times New Roman" w:hAnsi="Times New Roman" w:cs="Times New Roman"/>
          <w:sz w:val="24"/>
          <w:szCs w:val="24"/>
        </w:rPr>
        <w:t xml:space="preserve"> prepare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7C7936">
        <w:rPr>
          <w:rFonts w:ascii="Times New Roman" w:hAnsi="Times New Roman" w:cs="Times New Roman"/>
          <w:sz w:val="24"/>
          <w:szCs w:val="24"/>
        </w:rPr>
        <w:t xml:space="preserve"> her business trial balance on 31</w:t>
      </w:r>
      <w:r w:rsidRPr="007C793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7C7936">
        <w:rPr>
          <w:rFonts w:ascii="Times New Roman" w:hAnsi="Times New Roman" w:cs="Times New Roman"/>
          <w:sz w:val="24"/>
          <w:szCs w:val="24"/>
        </w:rPr>
        <w:t xml:space="preserve"> December 202</w:t>
      </w:r>
      <w:r w:rsidR="00AB4CCC">
        <w:rPr>
          <w:rFonts w:ascii="Times New Roman" w:hAnsi="Times New Roman" w:cs="Times New Roman"/>
          <w:sz w:val="24"/>
          <w:szCs w:val="24"/>
        </w:rPr>
        <w:t>5</w:t>
      </w:r>
      <w:r w:rsidRPr="007C7936">
        <w:rPr>
          <w:rFonts w:ascii="Times New Roman" w:hAnsi="Times New Roman" w:cs="Times New Roman"/>
          <w:sz w:val="24"/>
          <w:szCs w:val="24"/>
        </w:rPr>
        <w:t xml:space="preserve"> the totals failed to agree. The total of the debit column was TZS 191,670, whereas the total of the credit column was TZS 176,970.</w:t>
      </w:r>
    </w:p>
    <w:p w14:paraId="53F7B3D9" w14:textId="77777777" w:rsidR="007B39CD" w:rsidRPr="007C7936" w:rsidRDefault="007B39CD" w:rsidP="007B39CD">
      <w:pPr>
        <w:spacing w:after="0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The accounting records were checked and the following errors were discovered:</w:t>
      </w:r>
    </w:p>
    <w:p w14:paraId="60BB79C0" w14:textId="77777777" w:rsidR="007B39CD" w:rsidRPr="007C7936" w:rsidRDefault="007B39CD" w:rsidP="007C34DF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The receipt of TZS 8,300 from a trade receivable, T. Ranjit, had been correctly entered in the cash book but had not been posted to the trade receivable account.</w:t>
      </w:r>
    </w:p>
    <w:p w14:paraId="133AA680" w14:textId="77777777" w:rsidR="007B39CD" w:rsidRPr="007C7936" w:rsidRDefault="007B39CD" w:rsidP="007C34DF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The total of general expenses analysis column in the petty cash book, TZS 400, had not been posted in the general ledger.</w:t>
      </w:r>
    </w:p>
    <w:p w14:paraId="4C12379E" w14:textId="77777777" w:rsidR="007B39CD" w:rsidRPr="007C7936" w:rsidRDefault="007B39CD" w:rsidP="007C34DF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A cheque for TZS 7,800 in payment of the supplier, K. Samson, had been entered in the accounts as 8,700.</w:t>
      </w:r>
    </w:p>
    <w:p w14:paraId="71EC8E4C" w14:textId="77777777" w:rsidR="007B39CD" w:rsidRPr="007C7936" w:rsidRDefault="007B39CD" w:rsidP="007C34DF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The total of the purchases returns journal, TZS 6,800, had not been posted to the purchases returns account.</w:t>
      </w:r>
    </w:p>
    <w:p w14:paraId="1B1BFB03" w14:textId="77777777" w:rsidR="007B39CD" w:rsidRPr="007C7936" w:rsidRDefault="007B39CD" w:rsidP="007C34DF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A payment by cheque for insurance, TZS 3,500, had been debited in the cash book and credited to the insurance account.</w:t>
      </w:r>
    </w:p>
    <w:p w14:paraId="1B79703E" w14:textId="77777777" w:rsidR="007B39CD" w:rsidRPr="007C7936" w:rsidRDefault="007B39CD" w:rsidP="00922077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 xml:space="preserve">Required; </w:t>
      </w:r>
    </w:p>
    <w:p w14:paraId="1CD3BF4F" w14:textId="77777777" w:rsidR="007B39CD" w:rsidRPr="007C7936" w:rsidRDefault="007B39CD" w:rsidP="007C34DF">
      <w:pPr>
        <w:pStyle w:val="ListParagraph"/>
        <w:numPr>
          <w:ilvl w:val="0"/>
          <w:numId w:val="17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 xml:space="preserve">Prepare the journal entries necessary to correct the above errors (ignore narration). </w:t>
      </w:r>
    </w:p>
    <w:p w14:paraId="025F09CD" w14:textId="77777777" w:rsidR="007B39CD" w:rsidRPr="007C7936" w:rsidRDefault="007B39CD" w:rsidP="007C34DF">
      <w:pPr>
        <w:pStyle w:val="ListParagraph"/>
        <w:numPr>
          <w:ilvl w:val="0"/>
          <w:numId w:val="17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Write up a suspense account.</w:t>
      </w:r>
    </w:p>
    <w:p w14:paraId="033A9126" w14:textId="77777777" w:rsidR="007B39CD" w:rsidRDefault="007B39CD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FB65261" w14:textId="77777777" w:rsidR="007B39CD" w:rsidRDefault="007B39CD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2594922" w14:textId="77777777" w:rsidR="00724E04" w:rsidRDefault="00724E04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6577E63" w14:textId="77777777" w:rsidR="00724E04" w:rsidRDefault="00724E04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5985810" w14:textId="77777777" w:rsidR="00724E04" w:rsidRDefault="00724E04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07704DA" w14:textId="77777777" w:rsidR="00724E04" w:rsidRDefault="00724E04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101EB06" w14:textId="77777777" w:rsidR="00724E04" w:rsidRDefault="00724E04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1" w:name="_GoBack"/>
      <w:bookmarkEnd w:id="1"/>
    </w:p>
    <w:p w14:paraId="412D913F" w14:textId="77777777" w:rsidR="00922077" w:rsidRDefault="00922077" w:rsidP="00F7168C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920DBC4" w14:textId="77777777" w:rsidR="00893F8F" w:rsidRPr="006B7136" w:rsidRDefault="00893F8F" w:rsidP="007C34DF">
      <w:pPr>
        <w:pStyle w:val="ListParagraph"/>
        <w:numPr>
          <w:ilvl w:val="0"/>
          <w:numId w:val="1"/>
        </w:numPr>
        <w:tabs>
          <w:tab w:val="left" w:pos="900"/>
          <w:tab w:val="left" w:pos="3645"/>
          <w:tab w:val="left" w:pos="6630"/>
        </w:tabs>
        <w:spacing w:after="0" w:line="240" w:lineRule="auto"/>
        <w:ind w:left="5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hAnsi="Times New Roman" w:cs="Times New Roman"/>
          <w:sz w:val="24"/>
          <w:szCs w:val="26"/>
        </w:rPr>
        <w:t>A trial balance of Dawson failed to agree as at 31</w:t>
      </w:r>
      <w:r w:rsidRPr="006B7136">
        <w:rPr>
          <w:rFonts w:ascii="Times New Roman" w:hAnsi="Times New Roman" w:cs="Times New Roman"/>
          <w:sz w:val="24"/>
          <w:szCs w:val="26"/>
          <w:vertAlign w:val="superscript"/>
        </w:rPr>
        <w:t>st</w:t>
      </w:r>
      <w:r w:rsidRPr="006B7136">
        <w:rPr>
          <w:rFonts w:ascii="Times New Roman" w:hAnsi="Times New Roman" w:cs="Times New Roman"/>
          <w:sz w:val="24"/>
          <w:szCs w:val="26"/>
        </w:rPr>
        <w:t xml:space="preserve"> March 2019. The following errors were found in the accounting system.</w:t>
      </w:r>
    </w:p>
    <w:p w14:paraId="1C9B9F0F" w14:textId="77777777" w:rsidR="00893F8F" w:rsidRPr="006B7136" w:rsidRDefault="00893F8F" w:rsidP="007C34DF">
      <w:pPr>
        <w:pStyle w:val="ListParagraph"/>
        <w:numPr>
          <w:ilvl w:val="1"/>
          <w:numId w:val="3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The total of the sales day book for December 2018 had been overstated by TZS 12,000. </w:t>
      </w:r>
    </w:p>
    <w:p w14:paraId="1931C669" w14:textId="77777777" w:rsidR="00893F8F" w:rsidRPr="006B7136" w:rsidRDefault="00893F8F" w:rsidP="007C34DF">
      <w:pPr>
        <w:pStyle w:val="ListParagraph"/>
        <w:numPr>
          <w:ilvl w:val="1"/>
          <w:numId w:val="3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In January 2019 some new ofﬁce equipment had been purchased for TZS 36,000; this had been debited to the purchases account. </w:t>
      </w:r>
    </w:p>
    <w:p w14:paraId="25957A52" w14:textId="77777777" w:rsidR="00893F8F" w:rsidRPr="006B7136" w:rsidRDefault="00893F8F" w:rsidP="007C34DF">
      <w:pPr>
        <w:pStyle w:val="ListParagraph"/>
        <w:numPr>
          <w:ilvl w:val="1"/>
          <w:numId w:val="3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A payment by cheque to a creditor, TZS 21,600, had been entered in the books as TZS 26,100. </w:t>
      </w:r>
    </w:p>
    <w:p w14:paraId="72825CE6" w14:textId="77777777" w:rsidR="00893F8F" w:rsidRPr="006B7136" w:rsidRDefault="00893F8F" w:rsidP="007C34DF">
      <w:pPr>
        <w:pStyle w:val="ListParagraph"/>
        <w:numPr>
          <w:ilvl w:val="1"/>
          <w:numId w:val="3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A credit note for TZS 3,700 sent to a debtor had been overlooked. </w:t>
      </w:r>
    </w:p>
    <w:p w14:paraId="0E32DDD7" w14:textId="77777777" w:rsidR="00893F8F" w:rsidRPr="006B7136" w:rsidRDefault="00893F8F" w:rsidP="007C34DF">
      <w:pPr>
        <w:pStyle w:val="ListParagraph"/>
        <w:numPr>
          <w:ilvl w:val="1"/>
          <w:numId w:val="3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>The owner had withdrawn a cheque for TZS 8,000 for private use in October 2018; both the bank and drawings account had been credited with this amount.</w:t>
      </w:r>
    </w:p>
    <w:p w14:paraId="5075455D" w14:textId="77777777" w:rsidR="00893F8F" w:rsidRPr="006B7136" w:rsidRDefault="00893F8F" w:rsidP="00893F8F">
      <w:pPr>
        <w:spacing w:after="0"/>
        <w:ind w:left="360"/>
        <w:contextualSpacing/>
        <w:jc w:val="both"/>
        <w:rPr>
          <w:rFonts w:ascii="Times New Roman" w:hAnsi="Times New Roman" w:cs="Times New Roman"/>
          <w:b/>
          <w:sz w:val="24"/>
          <w:szCs w:val="26"/>
        </w:rPr>
      </w:pPr>
      <w:r w:rsidRPr="006B7136">
        <w:rPr>
          <w:rFonts w:ascii="Times New Roman" w:hAnsi="Times New Roman" w:cs="Times New Roman"/>
          <w:b/>
          <w:sz w:val="24"/>
          <w:szCs w:val="26"/>
        </w:rPr>
        <w:t xml:space="preserve">Required: </w:t>
      </w:r>
    </w:p>
    <w:p w14:paraId="3DF2ECD5" w14:textId="77777777" w:rsidR="00893F8F" w:rsidRPr="006B7136" w:rsidRDefault="00893F8F" w:rsidP="007C34D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Prepare Journal entries to correct each of these errors. (Narratives are NOT required.) </w:t>
      </w:r>
    </w:p>
    <w:p w14:paraId="2B747E5F" w14:textId="77777777" w:rsidR="00893F8F" w:rsidRPr="006B7136" w:rsidRDefault="00893F8F" w:rsidP="007C34D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>Prepare the suspense account and use it to find the difference in the trial balance.</w:t>
      </w:r>
    </w:p>
    <w:p w14:paraId="2F20D7EE" w14:textId="77777777" w:rsidR="00893F8F" w:rsidRPr="006B7136" w:rsidRDefault="00893F8F" w:rsidP="00893F8F">
      <w:pPr>
        <w:pStyle w:val="ListParagraph"/>
        <w:tabs>
          <w:tab w:val="left" w:pos="900"/>
          <w:tab w:val="left" w:pos="3645"/>
          <w:tab w:val="left" w:pos="6630"/>
        </w:tabs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49B304" w14:textId="6B482ADA" w:rsidR="00B41B55" w:rsidRPr="00C50DA6" w:rsidRDefault="00B510E8" w:rsidP="00893F8F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0D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sectPr w:rsidR="00B41B55" w:rsidRPr="00C50DA6" w:rsidSect="00D665F6">
      <w:headerReference w:type="default" r:id="rId9"/>
      <w:footerReference w:type="default" r:id="rId10"/>
      <w:type w:val="continuous"/>
      <w:pgSz w:w="12240" w:h="15840"/>
      <w:pgMar w:top="450" w:right="990" w:bottom="720" w:left="1080" w:header="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17C654" w14:textId="77777777" w:rsidR="007C34DF" w:rsidRDefault="007C34DF" w:rsidP="00B510E8">
      <w:pPr>
        <w:spacing w:after="0" w:line="240" w:lineRule="auto"/>
      </w:pPr>
      <w:r>
        <w:separator/>
      </w:r>
    </w:p>
  </w:endnote>
  <w:endnote w:type="continuationSeparator" w:id="0">
    <w:p w14:paraId="6636BDCB" w14:textId="77777777" w:rsidR="007C34DF" w:rsidRDefault="007C34DF" w:rsidP="00B5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D7A3A6" w14:textId="77777777" w:rsidR="00D257D4" w:rsidRPr="0083447B" w:rsidRDefault="007C34DF" w:rsidP="00D257D4">
    <w:pPr>
      <w:pStyle w:val="Footer"/>
      <w:tabs>
        <w:tab w:val="clear" w:pos="9360"/>
        <w:tab w:val="center" w:pos="5400"/>
        <w:tab w:val="left" w:pos="5760"/>
        <w:tab w:val="left" w:pos="6480"/>
        <w:tab w:val="left" w:pos="7200"/>
      </w:tabs>
      <w:jc w:val="center"/>
      <w:rPr>
        <w:rFonts w:ascii="Times New Roman" w:hAnsi="Times New Roman" w:cs="Times New Roman"/>
        <w:b/>
        <w:i/>
        <w:sz w:val="26"/>
        <w:szCs w:val="26"/>
      </w:rPr>
    </w:pPr>
    <w:sdt>
      <w:sdtPr>
        <w:rPr>
          <w:rFonts w:ascii="Times New Roman" w:hAnsi="Times New Roman" w:cs="Times New Roman"/>
          <w:b/>
          <w:i/>
          <w:sz w:val="26"/>
          <w:szCs w:val="26"/>
        </w:rPr>
        <w:id w:val="-112461929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b/>
              <w:i/>
              <w:sz w:val="26"/>
              <w:szCs w:val="26"/>
            </w:rPr>
            <w:id w:val="-529880651"/>
            <w:docPartObj>
              <w:docPartGallery w:val="Page Numbers (Top of Page)"/>
              <w:docPartUnique/>
            </w:docPartObj>
          </w:sdtPr>
          <w:sdtEndPr/>
          <w:sdtContent>
            <w:r w:rsidR="00D257D4" w:rsidRPr="0083447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Page </w: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begin"/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instrText xml:space="preserve"> PAGE </w:instrTex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separate"/>
            </w:r>
            <w:r w:rsidR="00724E04">
              <w:rPr>
                <w:rFonts w:ascii="Times New Roman" w:hAnsi="Times New Roman" w:cs="Times New Roman"/>
                <w:b/>
                <w:bCs/>
                <w:i/>
                <w:noProof/>
                <w:sz w:val="26"/>
                <w:szCs w:val="26"/>
              </w:rPr>
              <w:t>5</w: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end"/>
            </w:r>
            <w:r w:rsidR="00D257D4" w:rsidRPr="0083447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of </w: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begin"/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instrText xml:space="preserve"> NUMPAGES  </w:instrTex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separate"/>
            </w:r>
            <w:r w:rsidR="00724E04">
              <w:rPr>
                <w:rFonts w:ascii="Times New Roman" w:hAnsi="Times New Roman" w:cs="Times New Roman"/>
                <w:b/>
                <w:bCs/>
                <w:i/>
                <w:noProof/>
                <w:sz w:val="26"/>
                <w:szCs w:val="26"/>
              </w:rPr>
              <w:t>5</w: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end"/>
            </w:r>
          </w:sdtContent>
        </w:sdt>
      </w:sdtContent>
    </w:sdt>
  </w:p>
  <w:p w14:paraId="1FADEC0D" w14:textId="77777777" w:rsidR="00D257D4" w:rsidRPr="00481279" w:rsidRDefault="00D257D4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001187" w14:textId="77777777" w:rsidR="007C34DF" w:rsidRDefault="007C34DF" w:rsidP="00B510E8">
      <w:pPr>
        <w:spacing w:after="0" w:line="240" w:lineRule="auto"/>
      </w:pPr>
      <w:r>
        <w:separator/>
      </w:r>
    </w:p>
  </w:footnote>
  <w:footnote w:type="continuationSeparator" w:id="0">
    <w:p w14:paraId="1186E92C" w14:textId="77777777" w:rsidR="007C34DF" w:rsidRDefault="007C34DF" w:rsidP="00B51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F2BFCF" w14:textId="77777777" w:rsidR="00FB4110" w:rsidRDefault="00FB4110" w:rsidP="00C50DA6">
    <w:pPr>
      <w:tabs>
        <w:tab w:val="center" w:pos="4680"/>
        <w:tab w:val="right" w:pos="9360"/>
      </w:tabs>
      <w:spacing w:after="0" w:line="240" w:lineRule="auto"/>
      <w:jc w:val="right"/>
    </w:pPr>
  </w:p>
  <w:p w14:paraId="7FD5C9C0" w14:textId="77777777" w:rsidR="00FB4110" w:rsidRDefault="00FB4110" w:rsidP="00C50DA6">
    <w:pPr>
      <w:tabs>
        <w:tab w:val="center" w:pos="4680"/>
        <w:tab w:val="right" w:pos="9360"/>
      </w:tabs>
      <w:spacing w:after="0" w:line="240" w:lineRule="auto"/>
      <w:jc w:val="right"/>
    </w:pPr>
  </w:p>
  <w:p w14:paraId="55655EC4" w14:textId="5626D80B" w:rsidR="00D257D4" w:rsidRPr="00FB4110" w:rsidRDefault="00C50DA6" w:rsidP="00FB4110">
    <w:pPr>
      <w:tabs>
        <w:tab w:val="center" w:pos="4680"/>
        <w:tab w:val="right" w:pos="9360"/>
      </w:tabs>
      <w:spacing w:after="0" w:line="240" w:lineRule="auto"/>
      <w:jc w:val="right"/>
    </w:pPr>
    <w:r>
      <w:t>Candidate’s name/Index number………………………………………………………..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1"/>
    <w:multiLevelType w:val="hybridMultilevel"/>
    <w:tmpl w:val="734495E2"/>
    <w:lvl w:ilvl="0" w:tplc="8AF44AF8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34386E"/>
    <w:multiLevelType w:val="hybridMultilevel"/>
    <w:tmpl w:val="4580B528"/>
    <w:lvl w:ilvl="0" w:tplc="3F7030F2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i w:val="0"/>
        <w:sz w:val="28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27735F5"/>
    <w:multiLevelType w:val="hybridMultilevel"/>
    <w:tmpl w:val="368AB190"/>
    <w:lvl w:ilvl="0" w:tplc="775C873A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04235B95"/>
    <w:multiLevelType w:val="hybridMultilevel"/>
    <w:tmpl w:val="7378429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B242C5"/>
    <w:multiLevelType w:val="hybridMultilevel"/>
    <w:tmpl w:val="8E62A8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C1F077D"/>
    <w:multiLevelType w:val="hybridMultilevel"/>
    <w:tmpl w:val="F74E0CD4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>
    <w:nsid w:val="1E7368CB"/>
    <w:multiLevelType w:val="hybridMultilevel"/>
    <w:tmpl w:val="AC40A2DE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D048E7"/>
    <w:multiLevelType w:val="hybridMultilevel"/>
    <w:tmpl w:val="0DA26FA2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>
    <w:nsid w:val="30020045"/>
    <w:multiLevelType w:val="hybridMultilevel"/>
    <w:tmpl w:val="ECBA5F0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EFF6EC4"/>
    <w:multiLevelType w:val="hybridMultilevel"/>
    <w:tmpl w:val="51244D20"/>
    <w:lvl w:ilvl="0" w:tplc="6B10A9E8">
      <w:start w:val="1"/>
      <w:numFmt w:val="lowerRoman"/>
      <w:lvlText w:val="(%1)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096010F"/>
    <w:multiLevelType w:val="hybridMultilevel"/>
    <w:tmpl w:val="5C383530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B81612"/>
    <w:multiLevelType w:val="hybridMultilevel"/>
    <w:tmpl w:val="00C0FC7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42425FAE">
      <w:start w:val="1"/>
      <w:numFmt w:val="lowerRoman"/>
      <w:lvlText w:val="(%2)"/>
      <w:lvlJc w:val="left"/>
      <w:pPr>
        <w:ind w:left="81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43B5AE1"/>
    <w:multiLevelType w:val="hybridMultilevel"/>
    <w:tmpl w:val="DB8C25C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56211C6"/>
    <w:multiLevelType w:val="hybridMultilevel"/>
    <w:tmpl w:val="16B80F90"/>
    <w:lvl w:ilvl="0" w:tplc="42425FAE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>
    <w:nsid w:val="4EB539B0"/>
    <w:multiLevelType w:val="hybridMultilevel"/>
    <w:tmpl w:val="93281084"/>
    <w:lvl w:ilvl="0" w:tplc="5DC004D4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E2A8E92C">
      <w:start w:val="1"/>
      <w:numFmt w:val="lowerLetter"/>
      <w:lvlText w:val="(%3)"/>
      <w:lvlJc w:val="left"/>
      <w:pPr>
        <w:ind w:left="2025" w:hanging="405"/>
      </w:pPr>
      <w:rPr>
        <w:rFonts w:hint="default"/>
        <w:i w:val="0"/>
        <w:iCs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33D052E"/>
    <w:multiLevelType w:val="hybridMultilevel"/>
    <w:tmpl w:val="B7D6395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AD60220"/>
    <w:multiLevelType w:val="hybridMultilevel"/>
    <w:tmpl w:val="8638735C"/>
    <w:lvl w:ilvl="0" w:tplc="8716C64A">
      <w:start w:val="1"/>
      <w:numFmt w:val="lowerRoman"/>
      <w:lvlText w:val="(%1)"/>
      <w:lvlJc w:val="right"/>
      <w:pPr>
        <w:ind w:left="1260" w:hanging="360"/>
      </w:pPr>
      <w:rPr>
        <w:rFonts w:ascii="Times New Roman" w:eastAsia="Calibri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660D47D5"/>
    <w:multiLevelType w:val="hybridMultilevel"/>
    <w:tmpl w:val="F3BE8932"/>
    <w:lvl w:ilvl="0" w:tplc="3A6A46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CF71E53"/>
    <w:multiLevelType w:val="hybridMultilevel"/>
    <w:tmpl w:val="167CD338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9">
    <w:nsid w:val="70EA134B"/>
    <w:multiLevelType w:val="hybridMultilevel"/>
    <w:tmpl w:val="E51858C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22E2609"/>
    <w:multiLevelType w:val="hybridMultilevel"/>
    <w:tmpl w:val="AA36558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EA9684A"/>
    <w:multiLevelType w:val="hybridMultilevel"/>
    <w:tmpl w:val="67AA824C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1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6"/>
  </w:num>
  <w:num w:numId="5">
    <w:abstractNumId w:val="1"/>
  </w:num>
  <w:num w:numId="6">
    <w:abstractNumId w:val="16"/>
  </w:num>
  <w:num w:numId="7">
    <w:abstractNumId w:val="4"/>
  </w:num>
  <w:num w:numId="8">
    <w:abstractNumId w:val="8"/>
  </w:num>
  <w:num w:numId="9">
    <w:abstractNumId w:val="19"/>
  </w:num>
  <w:num w:numId="10">
    <w:abstractNumId w:val="15"/>
  </w:num>
  <w:num w:numId="11">
    <w:abstractNumId w:val="3"/>
  </w:num>
  <w:num w:numId="12">
    <w:abstractNumId w:val="12"/>
  </w:num>
  <w:num w:numId="13">
    <w:abstractNumId w:val="13"/>
  </w:num>
  <w:num w:numId="14">
    <w:abstractNumId w:val="2"/>
  </w:num>
  <w:num w:numId="15">
    <w:abstractNumId w:val="10"/>
  </w:num>
  <w:num w:numId="16">
    <w:abstractNumId w:val="9"/>
  </w:num>
  <w:num w:numId="17">
    <w:abstractNumId w:val="17"/>
  </w:num>
  <w:num w:numId="18">
    <w:abstractNumId w:val="20"/>
  </w:num>
  <w:num w:numId="19">
    <w:abstractNumId w:val="7"/>
  </w:num>
  <w:num w:numId="20">
    <w:abstractNumId w:val="5"/>
  </w:num>
  <w:num w:numId="21">
    <w:abstractNumId w:val="21"/>
  </w:num>
  <w:num w:numId="22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0E8"/>
    <w:rsid w:val="0000674C"/>
    <w:rsid w:val="000069F4"/>
    <w:rsid w:val="000359A2"/>
    <w:rsid w:val="00043CBB"/>
    <w:rsid w:val="00050523"/>
    <w:rsid w:val="00070B7E"/>
    <w:rsid w:val="00083AB7"/>
    <w:rsid w:val="00097D9B"/>
    <w:rsid w:val="00177FF3"/>
    <w:rsid w:val="00180153"/>
    <w:rsid w:val="001913AB"/>
    <w:rsid w:val="002240D1"/>
    <w:rsid w:val="00246D34"/>
    <w:rsid w:val="00291898"/>
    <w:rsid w:val="002A4074"/>
    <w:rsid w:val="002E4987"/>
    <w:rsid w:val="002F57A6"/>
    <w:rsid w:val="003017CB"/>
    <w:rsid w:val="003073C1"/>
    <w:rsid w:val="00313830"/>
    <w:rsid w:val="003169F6"/>
    <w:rsid w:val="003B5BDF"/>
    <w:rsid w:val="003D0BAF"/>
    <w:rsid w:val="003D1A66"/>
    <w:rsid w:val="00402C19"/>
    <w:rsid w:val="0040352A"/>
    <w:rsid w:val="00405652"/>
    <w:rsid w:val="0040643B"/>
    <w:rsid w:val="00411F57"/>
    <w:rsid w:val="004330E0"/>
    <w:rsid w:val="004B5CCA"/>
    <w:rsid w:val="00546802"/>
    <w:rsid w:val="00546FE1"/>
    <w:rsid w:val="005A2040"/>
    <w:rsid w:val="005D0CBD"/>
    <w:rsid w:val="005E46D4"/>
    <w:rsid w:val="00602BF0"/>
    <w:rsid w:val="00610D67"/>
    <w:rsid w:val="00615B4E"/>
    <w:rsid w:val="00665358"/>
    <w:rsid w:val="006955CA"/>
    <w:rsid w:val="00697144"/>
    <w:rsid w:val="006B230D"/>
    <w:rsid w:val="006D2509"/>
    <w:rsid w:val="006D3CCB"/>
    <w:rsid w:val="00721858"/>
    <w:rsid w:val="00724E04"/>
    <w:rsid w:val="00747265"/>
    <w:rsid w:val="00771ED0"/>
    <w:rsid w:val="00776125"/>
    <w:rsid w:val="00777365"/>
    <w:rsid w:val="0078131A"/>
    <w:rsid w:val="00784893"/>
    <w:rsid w:val="007B39CD"/>
    <w:rsid w:val="007C34DF"/>
    <w:rsid w:val="00801ADA"/>
    <w:rsid w:val="0083447B"/>
    <w:rsid w:val="00835528"/>
    <w:rsid w:val="00845B26"/>
    <w:rsid w:val="00893F8F"/>
    <w:rsid w:val="008B2CCE"/>
    <w:rsid w:val="008B41E9"/>
    <w:rsid w:val="008D3637"/>
    <w:rsid w:val="00900D06"/>
    <w:rsid w:val="00922077"/>
    <w:rsid w:val="009714E6"/>
    <w:rsid w:val="00984C33"/>
    <w:rsid w:val="009B780F"/>
    <w:rsid w:val="009D45E9"/>
    <w:rsid w:val="00A17F89"/>
    <w:rsid w:val="00A32B2A"/>
    <w:rsid w:val="00A45B1A"/>
    <w:rsid w:val="00A61D06"/>
    <w:rsid w:val="00A823FE"/>
    <w:rsid w:val="00A95D4E"/>
    <w:rsid w:val="00A96953"/>
    <w:rsid w:val="00AB4CCC"/>
    <w:rsid w:val="00AC1040"/>
    <w:rsid w:val="00AD606E"/>
    <w:rsid w:val="00AE301E"/>
    <w:rsid w:val="00AF0AFB"/>
    <w:rsid w:val="00B41B55"/>
    <w:rsid w:val="00B43F0F"/>
    <w:rsid w:val="00B510E8"/>
    <w:rsid w:val="00B55A84"/>
    <w:rsid w:val="00B674B4"/>
    <w:rsid w:val="00BA2933"/>
    <w:rsid w:val="00BA4932"/>
    <w:rsid w:val="00BB4237"/>
    <w:rsid w:val="00BC384F"/>
    <w:rsid w:val="00BC4F0C"/>
    <w:rsid w:val="00C17074"/>
    <w:rsid w:val="00C1728C"/>
    <w:rsid w:val="00C37633"/>
    <w:rsid w:val="00C50DA6"/>
    <w:rsid w:val="00C74E09"/>
    <w:rsid w:val="00C93E95"/>
    <w:rsid w:val="00CD570F"/>
    <w:rsid w:val="00CE22AB"/>
    <w:rsid w:val="00D257D4"/>
    <w:rsid w:val="00D36AFC"/>
    <w:rsid w:val="00D37148"/>
    <w:rsid w:val="00D4349D"/>
    <w:rsid w:val="00D665F6"/>
    <w:rsid w:val="00D83F2C"/>
    <w:rsid w:val="00D84638"/>
    <w:rsid w:val="00D86B00"/>
    <w:rsid w:val="00D942A6"/>
    <w:rsid w:val="00DB2E26"/>
    <w:rsid w:val="00DC1C3F"/>
    <w:rsid w:val="00DD491E"/>
    <w:rsid w:val="00DE0A3F"/>
    <w:rsid w:val="00DE3542"/>
    <w:rsid w:val="00DF08E4"/>
    <w:rsid w:val="00E44F3D"/>
    <w:rsid w:val="00E61136"/>
    <w:rsid w:val="00EC19E4"/>
    <w:rsid w:val="00F05A95"/>
    <w:rsid w:val="00F125E4"/>
    <w:rsid w:val="00F26A5B"/>
    <w:rsid w:val="00F7168C"/>
    <w:rsid w:val="00F8198A"/>
    <w:rsid w:val="00FB4110"/>
    <w:rsid w:val="00FD20D9"/>
    <w:rsid w:val="00FD7156"/>
    <w:rsid w:val="00FE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5BB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51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0E8"/>
  </w:style>
  <w:style w:type="table" w:styleId="TableGrid">
    <w:name w:val="Table Grid"/>
    <w:basedOn w:val="TableNormal"/>
    <w:uiPriority w:val="59"/>
    <w:rsid w:val="00B510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5">
    <w:name w:val="Table Grid15"/>
    <w:basedOn w:val="TableNormal"/>
    <w:uiPriority w:val="59"/>
    <w:rsid w:val="00B510E8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B510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B510E8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1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0E8"/>
  </w:style>
  <w:style w:type="paragraph" w:styleId="ListParagraph">
    <w:name w:val="List Paragraph"/>
    <w:basedOn w:val="Normal"/>
    <w:uiPriority w:val="34"/>
    <w:qFormat/>
    <w:rsid w:val="00EC19E4"/>
    <w:pPr>
      <w:ind w:left="720"/>
      <w:contextualSpacing/>
    </w:pPr>
  </w:style>
  <w:style w:type="table" w:customStyle="1" w:styleId="TableGrid131">
    <w:name w:val="Table Grid131"/>
    <w:basedOn w:val="TableNormal"/>
    <w:next w:val="TableGrid"/>
    <w:uiPriority w:val="59"/>
    <w:rsid w:val="00AE301E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59"/>
    <w:rsid w:val="00C93E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2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3FE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59"/>
    <w:rsid w:val="00F26A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B39C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51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0E8"/>
  </w:style>
  <w:style w:type="table" w:styleId="TableGrid">
    <w:name w:val="Table Grid"/>
    <w:basedOn w:val="TableNormal"/>
    <w:uiPriority w:val="59"/>
    <w:rsid w:val="00B510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5">
    <w:name w:val="Table Grid15"/>
    <w:basedOn w:val="TableNormal"/>
    <w:uiPriority w:val="59"/>
    <w:rsid w:val="00B510E8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B510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B510E8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1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0E8"/>
  </w:style>
  <w:style w:type="paragraph" w:styleId="ListParagraph">
    <w:name w:val="List Paragraph"/>
    <w:basedOn w:val="Normal"/>
    <w:uiPriority w:val="34"/>
    <w:qFormat/>
    <w:rsid w:val="00EC19E4"/>
    <w:pPr>
      <w:ind w:left="720"/>
      <w:contextualSpacing/>
    </w:pPr>
  </w:style>
  <w:style w:type="table" w:customStyle="1" w:styleId="TableGrid131">
    <w:name w:val="Table Grid131"/>
    <w:basedOn w:val="TableNormal"/>
    <w:next w:val="TableGrid"/>
    <w:uiPriority w:val="59"/>
    <w:rsid w:val="00AE301E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59"/>
    <w:rsid w:val="00C93E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2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3FE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59"/>
    <w:rsid w:val="00F26A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B39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49C4B-947A-4A48-9377-8937CAF1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6</cp:revision>
  <cp:lastPrinted>2026-01-24T21:25:00Z</cp:lastPrinted>
  <dcterms:created xsi:type="dcterms:W3CDTF">2026-01-24T21:26:00Z</dcterms:created>
  <dcterms:modified xsi:type="dcterms:W3CDTF">2026-02-14T14:10:00Z</dcterms:modified>
</cp:coreProperties>
</file>