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D83" w:rsidRDefault="00A32D83" w:rsidP="00A32D8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A32D83" w:rsidRDefault="00A32D83" w:rsidP="00A32D83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A32D83" w:rsidRDefault="00A32D83" w:rsidP="00A32D8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TWO JOINT EXAMINATION FOR GOVERNMENT SCHOOLS – JEGOS</w:t>
      </w:r>
    </w:p>
    <w:p w:rsidR="00A32D83" w:rsidRDefault="00A32D83" w:rsidP="00A32D8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838200</wp:posOffset>
            </wp:positionH>
            <wp:positionV relativeFrom="paragraph">
              <wp:posOffset>85090</wp:posOffset>
            </wp:positionV>
            <wp:extent cx="4267835" cy="843280"/>
            <wp:effectExtent l="19050" t="19050" r="18415" b="13970"/>
            <wp:wrapNone/>
            <wp:docPr id="1" name="Picture 1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2D83" w:rsidRDefault="00A32D83" w:rsidP="00A32D8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D83" w:rsidRDefault="00A32D83" w:rsidP="00A32D83">
      <w:pPr>
        <w:pBdr>
          <w:bottom w:val="doub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32D83" w:rsidRDefault="00A32D83" w:rsidP="00A32D83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D83" w:rsidRDefault="00A32D83" w:rsidP="00A32D83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D83" w:rsidRDefault="00A32D83" w:rsidP="006C5F63">
      <w:pPr>
        <w:pBdr>
          <w:bottom w:val="doub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32D83" w:rsidRDefault="00A32D83" w:rsidP="00A32D83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PRE-MOCK EXAMINATION</w:t>
      </w:r>
    </w:p>
    <w:p w:rsidR="0076339B" w:rsidRDefault="0076339B" w:rsidP="0076339B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C68A0">
        <w:rPr>
          <w:rFonts w:ascii="Times New Roman" w:hAnsi="Times New Roman" w:cs="Times New Roman"/>
          <w:b/>
          <w:sz w:val="24"/>
          <w:szCs w:val="24"/>
        </w:rPr>
        <w:t xml:space="preserve">011 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CIVICS</w:t>
      </w:r>
    </w:p>
    <w:p w:rsidR="0055060B" w:rsidRPr="0076339B" w:rsidRDefault="0055060B" w:rsidP="0076339B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eastAsia="Palatino Linotype" w:hAnsi="Times New Roman" w:cs="Times New Roman"/>
          <w:b/>
          <w:color w:val="FF0000"/>
          <w:sz w:val="24"/>
          <w:szCs w:val="24"/>
        </w:rPr>
      </w:pPr>
      <w:r w:rsidRPr="0076339B">
        <w:rPr>
          <w:rFonts w:ascii="Times New Roman" w:hAnsi="Times New Roman" w:cs="Times New Roman"/>
          <w:b/>
          <w:color w:val="FF0000"/>
          <w:sz w:val="24"/>
          <w:szCs w:val="24"/>
        </w:rPr>
        <w:t>MARKING SCHEME</w:t>
      </w:r>
      <w:r w:rsidR="0076339B" w:rsidRPr="0076339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2024</w:t>
      </w:r>
    </w:p>
    <w:p w:rsidR="0076339B" w:rsidRDefault="0076339B" w:rsidP="000E4D7E">
      <w:pPr>
        <w:widowControl w:val="0"/>
        <w:autoSpaceDE w:val="0"/>
        <w:autoSpaceDN w:val="0"/>
        <w:spacing w:after="0" w:line="305" w:lineRule="exact"/>
        <w:ind w:left="1842" w:right="1265"/>
        <w:jc w:val="center"/>
        <w:outlineLvl w:val="0"/>
        <w:rPr>
          <w:rFonts w:ascii="Palatino Linotype" w:eastAsia="Palatino Linotype" w:hAnsi="Palatino Linotype" w:cs="Palatino Linotype"/>
          <w:b/>
          <w:bCs/>
          <w:sz w:val="24"/>
          <w:szCs w:val="24"/>
        </w:rPr>
      </w:pPr>
    </w:p>
    <w:p w:rsidR="000E4D7E" w:rsidRPr="00450E19" w:rsidRDefault="000E4D7E" w:rsidP="000E4D7E">
      <w:pPr>
        <w:widowControl w:val="0"/>
        <w:autoSpaceDE w:val="0"/>
        <w:autoSpaceDN w:val="0"/>
        <w:spacing w:after="0" w:line="305" w:lineRule="exact"/>
        <w:ind w:left="1842" w:right="1265"/>
        <w:jc w:val="center"/>
        <w:outlineLvl w:val="0"/>
        <w:rPr>
          <w:rFonts w:ascii="Palatino Linotype" w:eastAsia="Palatino Linotype" w:hAnsi="Palatino Linotype" w:cs="Palatino Linotype"/>
          <w:b/>
          <w:bCs/>
          <w:sz w:val="24"/>
          <w:szCs w:val="24"/>
        </w:rPr>
      </w:pPr>
      <w:r w:rsidRPr="00450E19">
        <w:rPr>
          <w:rFonts w:ascii="Palatino Linotype" w:eastAsia="Palatino Linotype" w:hAnsi="Palatino Linotype" w:cs="Palatino Linotype"/>
          <w:b/>
          <w:bCs/>
          <w:sz w:val="24"/>
          <w:szCs w:val="24"/>
        </w:rPr>
        <w:t>SECTION</w:t>
      </w:r>
      <w:r w:rsidRPr="00450E19">
        <w:rPr>
          <w:rFonts w:ascii="Palatino Linotype" w:eastAsia="Palatino Linotype" w:hAnsi="Palatino Linotype" w:cs="Palatino Linotype"/>
          <w:b/>
          <w:bCs/>
          <w:spacing w:val="-3"/>
          <w:sz w:val="24"/>
          <w:szCs w:val="24"/>
        </w:rPr>
        <w:t xml:space="preserve"> </w:t>
      </w:r>
      <w:r w:rsidR="0076339B">
        <w:rPr>
          <w:rFonts w:ascii="Palatino Linotype" w:eastAsia="Palatino Linotype" w:hAnsi="Palatino Linotype" w:cs="Palatino Linotype"/>
          <w:b/>
          <w:bCs/>
          <w:sz w:val="24"/>
          <w:szCs w:val="24"/>
        </w:rPr>
        <w:t xml:space="preserve">A </w:t>
      </w:r>
      <w:r w:rsidRPr="00450E19">
        <w:rPr>
          <w:rFonts w:ascii="Palatino Linotype" w:eastAsia="Palatino Linotype" w:hAnsi="Palatino Linotype" w:cs="Palatino Linotype"/>
          <w:b/>
          <w:bCs/>
          <w:sz w:val="24"/>
          <w:szCs w:val="24"/>
        </w:rPr>
        <w:t>(15</w:t>
      </w:r>
      <w:r w:rsidRPr="00450E19">
        <w:rPr>
          <w:rFonts w:ascii="Palatino Linotype" w:eastAsia="Palatino Linotype" w:hAnsi="Palatino Linotype" w:cs="Palatino Linotype"/>
          <w:b/>
          <w:bCs/>
          <w:spacing w:val="-1"/>
          <w:sz w:val="24"/>
          <w:szCs w:val="24"/>
        </w:rPr>
        <w:t xml:space="preserve"> </w:t>
      </w:r>
      <w:r w:rsidRPr="00450E19">
        <w:rPr>
          <w:rFonts w:ascii="Palatino Linotype" w:eastAsia="Palatino Linotype" w:hAnsi="Palatino Linotype" w:cs="Palatino Linotype"/>
          <w:b/>
          <w:bCs/>
          <w:sz w:val="24"/>
          <w:szCs w:val="24"/>
        </w:rPr>
        <w:t>marks)</w:t>
      </w:r>
    </w:p>
    <w:p w:rsidR="000E4D7E" w:rsidRPr="0076339B" w:rsidRDefault="000E4D7E" w:rsidP="007A7B8A">
      <w:pPr>
        <w:widowControl w:val="0"/>
        <w:numPr>
          <w:ilvl w:val="0"/>
          <w:numId w:val="3"/>
        </w:numPr>
        <w:tabs>
          <w:tab w:val="left" w:pos="1521"/>
        </w:tabs>
        <w:autoSpaceDE w:val="0"/>
        <w:autoSpaceDN w:val="0"/>
        <w:spacing w:after="0" w:line="254" w:lineRule="auto"/>
        <w:ind w:right="646"/>
        <w:rPr>
          <w:rFonts w:ascii="Times New Roman" w:eastAsia="Palatino Linotype" w:hAnsi="Times New Roman" w:cs="Times New Roman"/>
          <w:sz w:val="24"/>
          <w:szCs w:val="24"/>
        </w:rPr>
      </w:pPr>
      <w:r w:rsidRPr="0076339B">
        <w:rPr>
          <w:rFonts w:ascii="Times New Roman" w:eastAsia="Palatino Linotype" w:hAnsi="Times New Roman" w:cs="Times New Roman"/>
          <w:sz w:val="24"/>
          <w:szCs w:val="24"/>
        </w:rPr>
        <w:t>Answers</w:t>
      </w:r>
    </w:p>
    <w:p w:rsidR="000E4D7E" w:rsidRPr="003415DD" w:rsidRDefault="000E4D7E" w:rsidP="000E4D7E">
      <w:pPr>
        <w:widowControl w:val="0"/>
        <w:autoSpaceDE w:val="0"/>
        <w:autoSpaceDN w:val="0"/>
        <w:spacing w:before="10" w:after="1" w:line="240" w:lineRule="auto"/>
        <w:rPr>
          <w:rFonts w:ascii="Times New Roman" w:eastAsia="Palatino Linotype" w:hAnsi="Times New Roman" w:cs="Times New Roman"/>
          <w:sz w:val="24"/>
          <w:szCs w:val="24"/>
        </w:rPr>
      </w:pPr>
    </w:p>
    <w:tbl>
      <w:tblPr>
        <w:tblW w:w="0" w:type="auto"/>
        <w:tblInd w:w="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828"/>
        <w:gridCol w:w="836"/>
        <w:gridCol w:w="840"/>
        <w:gridCol w:w="840"/>
        <w:gridCol w:w="836"/>
        <w:gridCol w:w="843"/>
        <w:gridCol w:w="845"/>
        <w:gridCol w:w="850"/>
        <w:gridCol w:w="840"/>
        <w:gridCol w:w="835"/>
      </w:tblGrid>
      <w:tr w:rsidR="000E4D7E" w:rsidRPr="003415DD" w:rsidTr="008B71B1">
        <w:trPr>
          <w:trHeight w:val="299"/>
        </w:trPr>
        <w:tc>
          <w:tcPr>
            <w:tcW w:w="1186" w:type="dxa"/>
          </w:tcPr>
          <w:p w:rsidR="000E4D7E" w:rsidRPr="003415DD" w:rsidRDefault="000E4D7E" w:rsidP="008B71B1">
            <w:pPr>
              <w:widowControl w:val="0"/>
              <w:autoSpaceDE w:val="0"/>
              <w:autoSpaceDN w:val="0"/>
              <w:spacing w:after="0" w:line="280" w:lineRule="exact"/>
              <w:ind w:left="107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828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80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80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80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80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80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80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845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80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80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80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spacing w:after="0" w:line="280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</w:tr>
      <w:tr w:rsidR="000E4D7E" w:rsidRPr="003415DD" w:rsidTr="008B71B1">
        <w:trPr>
          <w:trHeight w:val="297"/>
        </w:trPr>
        <w:tc>
          <w:tcPr>
            <w:tcW w:w="1186" w:type="dxa"/>
          </w:tcPr>
          <w:p w:rsidR="000E4D7E" w:rsidRPr="003415DD" w:rsidRDefault="000E4D7E" w:rsidP="008B71B1">
            <w:pPr>
              <w:widowControl w:val="0"/>
              <w:autoSpaceDE w:val="0"/>
              <w:autoSpaceDN w:val="0"/>
              <w:spacing w:after="0" w:line="277" w:lineRule="exact"/>
              <w:ind w:left="107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828" w:type="dxa"/>
          </w:tcPr>
          <w:p w:rsidR="000E4D7E" w:rsidRPr="003415DD" w:rsidRDefault="00446795" w:rsidP="008B71B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 xml:space="preserve">   C </w:t>
            </w:r>
          </w:p>
        </w:tc>
        <w:tc>
          <w:tcPr>
            <w:tcW w:w="836" w:type="dxa"/>
          </w:tcPr>
          <w:p w:rsidR="000E4D7E" w:rsidRPr="003415DD" w:rsidRDefault="007B67DD" w:rsidP="008B71B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 xml:space="preserve">    C</w:t>
            </w:r>
          </w:p>
        </w:tc>
        <w:tc>
          <w:tcPr>
            <w:tcW w:w="840" w:type="dxa"/>
          </w:tcPr>
          <w:p w:rsidR="000E4D7E" w:rsidRPr="003415DD" w:rsidRDefault="007B67DD" w:rsidP="008B71B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 xml:space="preserve">    D</w:t>
            </w:r>
          </w:p>
        </w:tc>
        <w:tc>
          <w:tcPr>
            <w:tcW w:w="840" w:type="dxa"/>
          </w:tcPr>
          <w:p w:rsidR="000E4D7E" w:rsidRPr="003415DD" w:rsidRDefault="007B67DD" w:rsidP="008B71B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 xml:space="preserve">   A</w:t>
            </w:r>
          </w:p>
        </w:tc>
        <w:tc>
          <w:tcPr>
            <w:tcW w:w="836" w:type="dxa"/>
          </w:tcPr>
          <w:p w:rsidR="000E4D7E" w:rsidRPr="003415DD" w:rsidRDefault="007B67DD" w:rsidP="008B71B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 xml:space="preserve">  C </w:t>
            </w:r>
          </w:p>
        </w:tc>
        <w:tc>
          <w:tcPr>
            <w:tcW w:w="843" w:type="dxa"/>
          </w:tcPr>
          <w:p w:rsidR="000E4D7E" w:rsidRPr="003415DD" w:rsidRDefault="007B67DD" w:rsidP="008B71B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 xml:space="preserve">   A</w:t>
            </w:r>
          </w:p>
        </w:tc>
        <w:tc>
          <w:tcPr>
            <w:tcW w:w="845" w:type="dxa"/>
          </w:tcPr>
          <w:p w:rsidR="000E4D7E" w:rsidRPr="003415DD" w:rsidRDefault="007B67DD" w:rsidP="008B71B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 xml:space="preserve">  D</w:t>
            </w:r>
          </w:p>
        </w:tc>
        <w:tc>
          <w:tcPr>
            <w:tcW w:w="850" w:type="dxa"/>
          </w:tcPr>
          <w:p w:rsidR="000E4D7E" w:rsidRPr="003415DD" w:rsidRDefault="007B67DD" w:rsidP="008B71B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 xml:space="preserve">  D</w:t>
            </w:r>
          </w:p>
        </w:tc>
        <w:tc>
          <w:tcPr>
            <w:tcW w:w="840" w:type="dxa"/>
          </w:tcPr>
          <w:p w:rsidR="000E4D7E" w:rsidRPr="003415DD" w:rsidRDefault="007B67DD" w:rsidP="008B71B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 xml:space="preserve">  A </w:t>
            </w:r>
          </w:p>
        </w:tc>
        <w:tc>
          <w:tcPr>
            <w:tcW w:w="835" w:type="dxa"/>
          </w:tcPr>
          <w:p w:rsidR="000E4D7E" w:rsidRPr="003415DD" w:rsidRDefault="007B67DD" w:rsidP="008B71B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 xml:space="preserve">  C</w:t>
            </w:r>
          </w:p>
        </w:tc>
      </w:tr>
    </w:tbl>
    <w:p w:rsidR="000E4D7E" w:rsidRPr="003415DD" w:rsidRDefault="000E4D7E" w:rsidP="000E4D7E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Times New Roman" w:cs="Times New Roman"/>
          <w:sz w:val="24"/>
          <w:szCs w:val="24"/>
        </w:rPr>
      </w:pPr>
      <w:r w:rsidRPr="003415DD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:rsidR="000E4D7E" w:rsidRPr="003415DD" w:rsidRDefault="00446795" w:rsidP="007B67DD">
      <w:pPr>
        <w:widowControl w:val="0"/>
        <w:numPr>
          <w:ilvl w:val="0"/>
          <w:numId w:val="3"/>
        </w:numPr>
        <w:tabs>
          <w:tab w:val="left" w:pos="1521"/>
        </w:tabs>
        <w:autoSpaceDE w:val="0"/>
        <w:autoSpaceDN w:val="0"/>
        <w:spacing w:after="0" w:line="300" w:lineRule="exact"/>
        <w:ind w:hanging="361"/>
        <w:rPr>
          <w:rFonts w:ascii="Times New Roman" w:eastAsia="Palatino Linotype" w:hAnsi="Times New Roman" w:cs="Times New Roman"/>
          <w:sz w:val="24"/>
          <w:szCs w:val="24"/>
        </w:rPr>
      </w:pPr>
      <w:r w:rsidRPr="003415DD">
        <w:rPr>
          <w:rFonts w:ascii="Times New Roman" w:eastAsia="Palatino Linotype" w:hAnsi="Times New Roman" w:cs="Times New Roman"/>
          <w:sz w:val="24"/>
          <w:szCs w:val="24"/>
        </w:rPr>
        <w:t xml:space="preserve">Answers </w:t>
      </w:r>
    </w:p>
    <w:p w:rsidR="000E4D7E" w:rsidRPr="003415DD" w:rsidRDefault="000E4D7E" w:rsidP="000E4D7E">
      <w:pPr>
        <w:widowControl w:val="0"/>
        <w:autoSpaceDE w:val="0"/>
        <w:autoSpaceDN w:val="0"/>
        <w:spacing w:before="2" w:after="0" w:line="240" w:lineRule="auto"/>
        <w:rPr>
          <w:rFonts w:ascii="Times New Roman" w:eastAsia="Palatino Linotype" w:hAnsi="Times New Roman" w:cs="Times New Roman"/>
          <w:sz w:val="24"/>
          <w:szCs w:val="24"/>
        </w:rPr>
      </w:pPr>
    </w:p>
    <w:tbl>
      <w:tblPr>
        <w:tblW w:w="0" w:type="auto"/>
        <w:tblInd w:w="1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5"/>
        <w:gridCol w:w="1464"/>
        <w:gridCol w:w="1471"/>
        <w:gridCol w:w="1478"/>
        <w:gridCol w:w="1478"/>
        <w:gridCol w:w="1468"/>
      </w:tblGrid>
      <w:tr w:rsidR="000E4D7E" w:rsidRPr="003415DD" w:rsidTr="008B71B1">
        <w:trPr>
          <w:trHeight w:val="297"/>
        </w:trPr>
        <w:tc>
          <w:tcPr>
            <w:tcW w:w="1495" w:type="dxa"/>
          </w:tcPr>
          <w:p w:rsidR="000E4D7E" w:rsidRPr="003415DD" w:rsidRDefault="000E4D7E" w:rsidP="008B71B1">
            <w:pPr>
              <w:widowControl w:val="0"/>
              <w:autoSpaceDE w:val="0"/>
              <w:autoSpaceDN w:val="0"/>
              <w:spacing w:after="0" w:line="278" w:lineRule="exact"/>
              <w:ind w:left="107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>List</w:t>
            </w:r>
            <w:r w:rsidRPr="003415DD">
              <w:rPr>
                <w:rFonts w:ascii="Times New Roman" w:eastAsia="Palatino Linotype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64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after="0" w:line="278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tcBorders>
              <w:right w:val="single" w:sz="6" w:space="0" w:color="000000"/>
            </w:tcBorders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after="0" w:line="278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left w:val="single" w:sz="6" w:space="0" w:color="000000"/>
            </w:tcBorders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after="0" w:line="278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after="0" w:line="278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:rsidR="000E4D7E" w:rsidRPr="003415DD" w:rsidRDefault="000E4D7E" w:rsidP="000E4D7E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after="0" w:line="278" w:lineRule="exact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</w:p>
        </w:tc>
      </w:tr>
      <w:tr w:rsidR="000E4D7E" w:rsidRPr="003415DD" w:rsidTr="008B71B1">
        <w:trPr>
          <w:trHeight w:val="299"/>
        </w:trPr>
        <w:tc>
          <w:tcPr>
            <w:tcW w:w="1495" w:type="dxa"/>
          </w:tcPr>
          <w:p w:rsidR="000E4D7E" w:rsidRPr="003415DD" w:rsidRDefault="000E4D7E" w:rsidP="008B71B1">
            <w:pPr>
              <w:widowControl w:val="0"/>
              <w:autoSpaceDE w:val="0"/>
              <w:autoSpaceDN w:val="0"/>
              <w:spacing w:after="0" w:line="280" w:lineRule="exact"/>
              <w:ind w:left="107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>List</w:t>
            </w:r>
            <w:r w:rsidRPr="003415DD">
              <w:rPr>
                <w:rFonts w:ascii="Times New Roman" w:eastAsia="Palatino Linotype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64" w:type="dxa"/>
          </w:tcPr>
          <w:p w:rsidR="000E4D7E" w:rsidRPr="003415DD" w:rsidRDefault="007B67DD" w:rsidP="007B67D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71" w:type="dxa"/>
            <w:tcBorders>
              <w:right w:val="single" w:sz="6" w:space="0" w:color="000000"/>
            </w:tcBorders>
          </w:tcPr>
          <w:p w:rsidR="000E4D7E" w:rsidRPr="003415DD" w:rsidRDefault="007B67DD" w:rsidP="007B67D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478" w:type="dxa"/>
            <w:tcBorders>
              <w:left w:val="single" w:sz="6" w:space="0" w:color="000000"/>
            </w:tcBorders>
          </w:tcPr>
          <w:p w:rsidR="000E4D7E" w:rsidRPr="003415DD" w:rsidRDefault="007B67DD" w:rsidP="007B67D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78" w:type="dxa"/>
          </w:tcPr>
          <w:p w:rsidR="000E4D7E" w:rsidRPr="003415DD" w:rsidRDefault="007B67DD" w:rsidP="007B67D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68" w:type="dxa"/>
          </w:tcPr>
          <w:p w:rsidR="000E4D7E" w:rsidRPr="003415DD" w:rsidRDefault="007B67DD" w:rsidP="007B67D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Palatino Linotype" w:hAnsi="Times New Roman" w:cs="Times New Roman"/>
                <w:sz w:val="24"/>
                <w:szCs w:val="24"/>
              </w:rPr>
            </w:pPr>
            <w:r w:rsidRPr="003415DD">
              <w:rPr>
                <w:rFonts w:ascii="Times New Roman" w:eastAsia="Palatino Linotype" w:hAnsi="Times New Roman" w:cs="Times New Roman"/>
                <w:sz w:val="24"/>
                <w:szCs w:val="24"/>
              </w:rPr>
              <w:t>F</w:t>
            </w:r>
          </w:p>
        </w:tc>
      </w:tr>
    </w:tbl>
    <w:p w:rsidR="000E4D7E" w:rsidRPr="003415DD" w:rsidRDefault="000E4D7E" w:rsidP="000E4D7E">
      <w:pPr>
        <w:widowControl w:val="0"/>
        <w:autoSpaceDE w:val="0"/>
        <w:autoSpaceDN w:val="0"/>
        <w:spacing w:before="6" w:after="0" w:line="240" w:lineRule="auto"/>
        <w:rPr>
          <w:rFonts w:ascii="Times New Roman" w:eastAsia="Palatino Linotype" w:hAnsi="Times New Roman" w:cs="Times New Roman"/>
          <w:sz w:val="24"/>
          <w:szCs w:val="24"/>
        </w:rPr>
      </w:pPr>
    </w:p>
    <w:p w:rsidR="000E4D7E" w:rsidRPr="003415DD" w:rsidRDefault="000E4D7E" w:rsidP="000E4D7E">
      <w:pPr>
        <w:widowControl w:val="0"/>
        <w:autoSpaceDE w:val="0"/>
        <w:autoSpaceDN w:val="0"/>
        <w:spacing w:after="0" w:line="240" w:lineRule="auto"/>
        <w:ind w:left="4569"/>
        <w:outlineLvl w:val="0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3415DD">
        <w:rPr>
          <w:rFonts w:ascii="Times New Roman" w:eastAsia="Palatino Linotype" w:hAnsi="Times New Roman" w:cs="Times New Roman"/>
          <w:b/>
          <w:bCs/>
          <w:sz w:val="24"/>
          <w:szCs w:val="24"/>
        </w:rPr>
        <w:t>SECTION</w:t>
      </w:r>
      <w:r w:rsidRPr="003415DD">
        <w:rPr>
          <w:rFonts w:ascii="Times New Roman" w:eastAsia="Palatino Linotype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415DD">
        <w:rPr>
          <w:rFonts w:ascii="Times New Roman" w:eastAsia="Palatino Linotype" w:hAnsi="Times New Roman" w:cs="Times New Roman"/>
          <w:b/>
          <w:bCs/>
          <w:sz w:val="24"/>
          <w:szCs w:val="24"/>
        </w:rPr>
        <w:t>B</w:t>
      </w:r>
      <w:r w:rsidRPr="003415DD">
        <w:rPr>
          <w:rFonts w:ascii="Times New Roman" w:eastAsia="Palatino Linotype" w:hAnsi="Times New Roman" w:cs="Times New Roman"/>
          <w:b/>
          <w:bCs/>
          <w:spacing w:val="-1"/>
          <w:sz w:val="24"/>
          <w:szCs w:val="24"/>
        </w:rPr>
        <w:t xml:space="preserve"> </w:t>
      </w:r>
      <w:r w:rsidRPr="003415DD">
        <w:rPr>
          <w:rFonts w:ascii="Times New Roman" w:eastAsia="Palatino Linotype" w:hAnsi="Times New Roman" w:cs="Times New Roman"/>
          <w:b/>
          <w:bCs/>
          <w:sz w:val="24"/>
          <w:szCs w:val="24"/>
        </w:rPr>
        <w:t>(70</w:t>
      </w:r>
      <w:r w:rsidRPr="003415DD">
        <w:rPr>
          <w:rFonts w:ascii="Times New Roman" w:eastAsia="Palatino Linotype" w:hAnsi="Times New Roman" w:cs="Times New Roman"/>
          <w:b/>
          <w:bCs/>
          <w:spacing w:val="-1"/>
          <w:sz w:val="24"/>
          <w:szCs w:val="24"/>
        </w:rPr>
        <w:t xml:space="preserve"> </w:t>
      </w:r>
      <w:r w:rsidRPr="003415DD">
        <w:rPr>
          <w:rFonts w:ascii="Times New Roman" w:eastAsia="Palatino Linotype" w:hAnsi="Times New Roman" w:cs="Times New Roman"/>
          <w:b/>
          <w:bCs/>
          <w:sz w:val="24"/>
          <w:szCs w:val="24"/>
        </w:rPr>
        <w:t>marks)</w:t>
      </w:r>
    </w:p>
    <w:p w:rsidR="000E4D7E" w:rsidRPr="003415DD" w:rsidRDefault="000E4D7E" w:rsidP="006C5F63">
      <w:pPr>
        <w:widowControl w:val="0"/>
        <w:autoSpaceDE w:val="0"/>
        <w:autoSpaceDN w:val="0"/>
        <w:spacing w:after="0" w:line="240" w:lineRule="auto"/>
        <w:ind w:left="3961"/>
        <w:rPr>
          <w:rFonts w:ascii="Times New Roman" w:eastAsia="Palatino Linotype" w:hAnsi="Times New Roman" w:cs="Times New Roman"/>
          <w:sz w:val="24"/>
          <w:szCs w:val="24"/>
        </w:rPr>
      </w:pPr>
      <w:r w:rsidRPr="003415DD">
        <w:rPr>
          <w:rFonts w:ascii="Times New Roman" w:eastAsia="Palatino Linotype" w:hAnsi="Times New Roman" w:cs="Times New Roman"/>
          <w:sz w:val="24"/>
          <w:szCs w:val="24"/>
        </w:rPr>
        <w:t>Answer</w:t>
      </w:r>
      <w:r w:rsidRPr="003415DD">
        <w:rPr>
          <w:rFonts w:ascii="Times New Roman" w:eastAsia="Palatino Linotype" w:hAnsi="Times New Roman" w:cs="Times New Roman"/>
          <w:spacing w:val="-1"/>
          <w:sz w:val="24"/>
          <w:szCs w:val="24"/>
        </w:rPr>
        <w:t xml:space="preserve"> </w:t>
      </w:r>
      <w:r w:rsidRPr="003415DD">
        <w:rPr>
          <w:rFonts w:ascii="Times New Roman" w:eastAsia="Palatino Linotype" w:hAnsi="Times New Roman" w:cs="Times New Roman"/>
          <w:sz w:val="24"/>
          <w:szCs w:val="24"/>
        </w:rPr>
        <w:t>all</w:t>
      </w:r>
      <w:r w:rsidRPr="003415DD">
        <w:rPr>
          <w:rFonts w:ascii="Times New Roman" w:eastAsia="Palatino Linotype" w:hAnsi="Times New Roman" w:cs="Times New Roman"/>
          <w:spacing w:val="-1"/>
          <w:sz w:val="24"/>
          <w:szCs w:val="24"/>
        </w:rPr>
        <w:t xml:space="preserve"> </w:t>
      </w:r>
      <w:r w:rsidRPr="003415DD">
        <w:rPr>
          <w:rFonts w:ascii="Times New Roman" w:eastAsia="Palatino Linotype" w:hAnsi="Times New Roman" w:cs="Times New Roman"/>
          <w:sz w:val="24"/>
          <w:szCs w:val="24"/>
        </w:rPr>
        <w:t>questions</w:t>
      </w:r>
      <w:r w:rsidRPr="003415DD">
        <w:rPr>
          <w:rFonts w:ascii="Times New Roman" w:eastAsia="Palatino Linotype" w:hAnsi="Times New Roman" w:cs="Times New Roman"/>
          <w:spacing w:val="-3"/>
          <w:sz w:val="24"/>
          <w:szCs w:val="24"/>
        </w:rPr>
        <w:t xml:space="preserve"> </w:t>
      </w:r>
      <w:r w:rsidRPr="003415DD">
        <w:rPr>
          <w:rFonts w:ascii="Times New Roman" w:eastAsia="Palatino Linotype" w:hAnsi="Times New Roman" w:cs="Times New Roman"/>
          <w:sz w:val="24"/>
          <w:szCs w:val="24"/>
        </w:rPr>
        <w:t>in</w:t>
      </w:r>
      <w:r w:rsidRPr="003415DD">
        <w:rPr>
          <w:rFonts w:ascii="Times New Roman" w:eastAsia="Palatino Linotype" w:hAnsi="Times New Roman" w:cs="Times New Roman"/>
          <w:spacing w:val="-3"/>
          <w:sz w:val="24"/>
          <w:szCs w:val="24"/>
        </w:rPr>
        <w:t xml:space="preserve"> </w:t>
      </w:r>
      <w:r w:rsidRPr="003415DD">
        <w:rPr>
          <w:rFonts w:ascii="Times New Roman" w:eastAsia="Palatino Linotype" w:hAnsi="Times New Roman" w:cs="Times New Roman"/>
          <w:sz w:val="24"/>
          <w:szCs w:val="24"/>
        </w:rPr>
        <w:t>this</w:t>
      </w:r>
      <w:r w:rsidRPr="003415DD">
        <w:rPr>
          <w:rFonts w:ascii="Times New Roman" w:eastAsia="Palatino Linotype" w:hAnsi="Times New Roman" w:cs="Times New Roman"/>
          <w:spacing w:val="-3"/>
          <w:sz w:val="24"/>
          <w:szCs w:val="24"/>
        </w:rPr>
        <w:t xml:space="preserve"> </w:t>
      </w:r>
      <w:r w:rsidRPr="003415DD">
        <w:rPr>
          <w:rFonts w:ascii="Times New Roman" w:eastAsia="Palatino Linotype" w:hAnsi="Times New Roman" w:cs="Times New Roman"/>
          <w:sz w:val="24"/>
          <w:szCs w:val="24"/>
        </w:rPr>
        <w:t>section</w:t>
      </w:r>
    </w:p>
    <w:p w:rsidR="000E4D7E" w:rsidRPr="003415DD" w:rsidRDefault="000E4D7E" w:rsidP="000E4D7E">
      <w:pPr>
        <w:widowControl w:val="0"/>
        <w:numPr>
          <w:ilvl w:val="0"/>
          <w:numId w:val="3"/>
        </w:numPr>
        <w:tabs>
          <w:tab w:val="left" w:pos="1521"/>
        </w:tabs>
        <w:autoSpaceDE w:val="0"/>
        <w:autoSpaceDN w:val="0"/>
        <w:spacing w:before="17" w:after="0" w:line="240" w:lineRule="auto"/>
        <w:ind w:hanging="361"/>
        <w:rPr>
          <w:rFonts w:ascii="Times New Roman" w:eastAsia="Palatino Linotype" w:hAnsi="Times New Roman" w:cs="Times New Roman"/>
          <w:sz w:val="24"/>
          <w:szCs w:val="24"/>
        </w:rPr>
      </w:pPr>
    </w:p>
    <w:p w:rsidR="000E4D7E" w:rsidRPr="003415DD" w:rsidRDefault="00446795" w:rsidP="007A7B8A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Standing still when singing the national anthem or rising the national flag </w:t>
      </w:r>
    </w:p>
    <w:p w:rsidR="00446795" w:rsidRPr="003415DD" w:rsidRDefault="00446795" w:rsidP="007A7B8A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Honoring and obeying the national constitution </w:t>
      </w:r>
    </w:p>
    <w:p w:rsidR="00446795" w:rsidRPr="003415DD" w:rsidRDefault="00446795" w:rsidP="007A7B8A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Avoiding deliberately producing or destroying of national currency </w:t>
      </w:r>
    </w:p>
    <w:p w:rsidR="00446795" w:rsidRPr="003415DD" w:rsidRDefault="00446795" w:rsidP="007A7B8A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Attending and participating in national festivals </w:t>
      </w:r>
    </w:p>
    <w:p w:rsidR="00446795" w:rsidRPr="003415DD" w:rsidRDefault="00C55248" w:rsidP="007A7B8A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>Proper using of national language.</w:t>
      </w:r>
    </w:p>
    <w:p w:rsidR="000E4D7E" w:rsidRPr="003415DD" w:rsidRDefault="000E4D7E" w:rsidP="00446795">
      <w:pPr>
        <w:widowControl w:val="0"/>
        <w:autoSpaceDE w:val="0"/>
        <w:autoSpaceDN w:val="0"/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4D7E" w:rsidRPr="003415DD" w:rsidRDefault="000E4D7E" w:rsidP="000E4D7E">
      <w:pPr>
        <w:widowControl w:val="0"/>
        <w:numPr>
          <w:ilvl w:val="0"/>
          <w:numId w:val="3"/>
        </w:numPr>
        <w:tabs>
          <w:tab w:val="left" w:pos="1521"/>
        </w:tabs>
        <w:autoSpaceDE w:val="0"/>
        <w:autoSpaceDN w:val="0"/>
        <w:spacing w:before="70" w:after="0" w:line="252" w:lineRule="auto"/>
        <w:ind w:right="593"/>
        <w:rPr>
          <w:rFonts w:ascii="Times New Roman" w:eastAsia="Palatino Linotype" w:hAnsi="Times New Roman" w:cs="Times New Roman"/>
          <w:sz w:val="24"/>
          <w:szCs w:val="24"/>
        </w:rPr>
      </w:pPr>
    </w:p>
    <w:p w:rsidR="00310F0C" w:rsidRPr="003415DD" w:rsidRDefault="00310F0C" w:rsidP="007A7B8A">
      <w:pPr>
        <w:pStyle w:val="ListParagraph"/>
        <w:numPr>
          <w:ilvl w:val="0"/>
          <w:numId w:val="15"/>
        </w:num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 Courtship laid a foundation for love and affection before and after marriage.</w:t>
      </w:r>
    </w:p>
    <w:p w:rsidR="00310F0C" w:rsidRPr="00310F0C" w:rsidRDefault="00310F0C" w:rsidP="007A7B8A">
      <w:pPr>
        <w:numPr>
          <w:ilvl w:val="0"/>
          <w:numId w:val="15"/>
        </w:numPr>
        <w:spacing w:after="160" w:line="259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310F0C">
        <w:rPr>
          <w:rFonts w:ascii="Times New Roman" w:hAnsi="Times New Roman" w:cs="Times New Roman"/>
          <w:sz w:val="24"/>
          <w:szCs w:val="24"/>
        </w:rPr>
        <w:t xml:space="preserve">Courtship enable partners to know each other before </w:t>
      </w:r>
      <w:r w:rsidR="007A7B8A" w:rsidRPr="00310F0C">
        <w:rPr>
          <w:rFonts w:ascii="Times New Roman" w:hAnsi="Times New Roman" w:cs="Times New Roman"/>
          <w:sz w:val="24"/>
          <w:szCs w:val="24"/>
        </w:rPr>
        <w:t>marriage, which</w:t>
      </w:r>
      <w:r w:rsidRPr="00310F0C">
        <w:rPr>
          <w:rFonts w:ascii="Times New Roman" w:hAnsi="Times New Roman" w:cs="Times New Roman"/>
          <w:sz w:val="24"/>
          <w:szCs w:val="24"/>
        </w:rPr>
        <w:t xml:space="preserve"> simplify conflict resolution after marriage. </w:t>
      </w:r>
    </w:p>
    <w:p w:rsidR="00310F0C" w:rsidRPr="00310F0C" w:rsidRDefault="00310F0C" w:rsidP="007A7B8A">
      <w:pPr>
        <w:numPr>
          <w:ilvl w:val="0"/>
          <w:numId w:val="15"/>
        </w:numPr>
        <w:spacing w:after="160" w:line="259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310F0C">
        <w:rPr>
          <w:rFonts w:ascii="Times New Roman" w:hAnsi="Times New Roman" w:cs="Times New Roman"/>
          <w:sz w:val="24"/>
          <w:szCs w:val="24"/>
        </w:rPr>
        <w:t>Courtship enables partners to make preparations for marriage.</w:t>
      </w:r>
    </w:p>
    <w:p w:rsidR="00310F0C" w:rsidRPr="003415DD" w:rsidRDefault="00310F0C" w:rsidP="007A7B8A">
      <w:pPr>
        <w:numPr>
          <w:ilvl w:val="0"/>
          <w:numId w:val="15"/>
        </w:numPr>
        <w:spacing w:after="160" w:line="259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310F0C">
        <w:rPr>
          <w:rFonts w:ascii="Times New Roman" w:hAnsi="Times New Roman" w:cs="Times New Roman"/>
          <w:sz w:val="24"/>
          <w:szCs w:val="24"/>
        </w:rPr>
        <w:t xml:space="preserve">Courtship influences behavior change before marriage. </w:t>
      </w:r>
    </w:p>
    <w:p w:rsidR="000E4D7E" w:rsidRDefault="00310F0C" w:rsidP="007A7B8A">
      <w:pPr>
        <w:numPr>
          <w:ilvl w:val="0"/>
          <w:numId w:val="15"/>
        </w:numPr>
        <w:spacing w:after="160" w:line="259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>Courtship enables partners to plan for family life after marriage</w:t>
      </w:r>
    </w:p>
    <w:p w:rsidR="007A7B8A" w:rsidRPr="003415DD" w:rsidRDefault="007A7B8A" w:rsidP="007A7B8A">
      <w:pPr>
        <w:spacing w:after="160" w:line="259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</w:p>
    <w:p w:rsidR="000E4D7E" w:rsidRPr="003415DD" w:rsidRDefault="000E4D7E" w:rsidP="000E4D7E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3371B" w:rsidRPr="003415DD" w:rsidRDefault="00E3371B" w:rsidP="007A7B8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 </w:t>
      </w:r>
      <w:r w:rsidRPr="003415DD">
        <w:rPr>
          <w:rFonts w:ascii="Times New Roman" w:hAnsi="Times New Roman" w:cs="Times New Roman"/>
          <w:sz w:val="24"/>
          <w:szCs w:val="24"/>
          <w:lang w:val="en-GB"/>
        </w:rPr>
        <w:t>Observation</w:t>
      </w:r>
    </w:p>
    <w:p w:rsidR="00E3371B" w:rsidRPr="00E3371B" w:rsidRDefault="00E3371B" w:rsidP="00E3371B">
      <w:pPr>
        <w:numPr>
          <w:ilvl w:val="0"/>
          <w:numId w:val="16"/>
        </w:numPr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415DD">
        <w:rPr>
          <w:rFonts w:ascii="Times New Roman" w:hAnsi="Times New Roman" w:cs="Times New Roman"/>
          <w:sz w:val="24"/>
          <w:szCs w:val="24"/>
          <w:lang w:val="en-GB"/>
        </w:rPr>
        <w:t xml:space="preserve">Interview; </w:t>
      </w:r>
    </w:p>
    <w:p w:rsidR="00E3371B" w:rsidRPr="003415DD" w:rsidRDefault="00E3371B" w:rsidP="00E3371B">
      <w:pPr>
        <w:numPr>
          <w:ilvl w:val="0"/>
          <w:numId w:val="16"/>
        </w:numPr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3371B">
        <w:rPr>
          <w:rFonts w:ascii="Times New Roman" w:hAnsi="Times New Roman" w:cs="Times New Roman"/>
          <w:sz w:val="24"/>
          <w:szCs w:val="24"/>
          <w:lang w:val="en-GB"/>
        </w:rPr>
        <w:t xml:space="preserve">Questionnaire; </w:t>
      </w:r>
    </w:p>
    <w:p w:rsidR="00E3371B" w:rsidRPr="003415DD" w:rsidRDefault="00E3371B" w:rsidP="00E3371B">
      <w:pPr>
        <w:numPr>
          <w:ilvl w:val="0"/>
          <w:numId w:val="16"/>
        </w:numPr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3371B">
        <w:rPr>
          <w:rFonts w:ascii="Times New Roman" w:hAnsi="Times New Roman" w:cs="Times New Roman"/>
          <w:sz w:val="24"/>
          <w:szCs w:val="24"/>
          <w:lang w:val="en-GB"/>
        </w:rPr>
        <w:t xml:space="preserve">Mass media; </w:t>
      </w:r>
    </w:p>
    <w:p w:rsidR="000E4D7E" w:rsidRDefault="007A7B8A" w:rsidP="00E3371B">
      <w:pPr>
        <w:numPr>
          <w:ilvl w:val="0"/>
          <w:numId w:val="16"/>
        </w:numPr>
        <w:spacing w:after="160" w:line="259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Documentary review</w:t>
      </w:r>
    </w:p>
    <w:p w:rsidR="000E4D7E" w:rsidRPr="003415DD" w:rsidRDefault="000E4D7E" w:rsidP="000E4D7E">
      <w:pPr>
        <w:widowControl w:val="0"/>
        <w:numPr>
          <w:ilvl w:val="0"/>
          <w:numId w:val="3"/>
        </w:numPr>
        <w:tabs>
          <w:tab w:val="left" w:pos="1521"/>
        </w:tabs>
        <w:autoSpaceDE w:val="0"/>
        <w:autoSpaceDN w:val="0"/>
        <w:spacing w:before="133" w:after="0" w:line="254" w:lineRule="auto"/>
        <w:ind w:right="516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0E4D7E" w:rsidRPr="003415DD" w:rsidRDefault="00FC65B4" w:rsidP="007A7B8A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Constitutional amendment of 1984 led to the introduction of bill of rights </w:t>
      </w:r>
    </w:p>
    <w:p w:rsidR="00FC65B4" w:rsidRPr="003415DD" w:rsidRDefault="00FC65B4" w:rsidP="007A7B8A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Constitutional amendment of 1992 led to the introduction of multiparty system </w:t>
      </w:r>
    </w:p>
    <w:p w:rsidR="00FC65B4" w:rsidRPr="003415DD" w:rsidRDefault="005E051C" w:rsidP="007A7B8A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>Constitutional</w:t>
      </w:r>
      <w:r w:rsidR="00FC65B4" w:rsidRPr="003415DD">
        <w:rPr>
          <w:rFonts w:ascii="Times New Roman" w:hAnsi="Times New Roman" w:cs="Times New Roman"/>
          <w:sz w:val="24"/>
          <w:szCs w:val="24"/>
        </w:rPr>
        <w:t xml:space="preserve"> amend</w:t>
      </w:r>
      <w:r w:rsidRPr="003415DD">
        <w:rPr>
          <w:rFonts w:ascii="Times New Roman" w:hAnsi="Times New Roman" w:cs="Times New Roman"/>
          <w:sz w:val="24"/>
          <w:szCs w:val="24"/>
        </w:rPr>
        <w:t xml:space="preserve">ment </w:t>
      </w:r>
      <w:r w:rsidR="00FC65B4" w:rsidRPr="003415DD">
        <w:rPr>
          <w:rFonts w:ascii="Times New Roman" w:hAnsi="Times New Roman" w:cs="Times New Roman"/>
          <w:sz w:val="24"/>
          <w:szCs w:val="24"/>
        </w:rPr>
        <w:t xml:space="preserve"> of </w:t>
      </w:r>
      <w:r w:rsidRPr="003415DD">
        <w:rPr>
          <w:rFonts w:ascii="Times New Roman" w:hAnsi="Times New Roman" w:cs="Times New Roman"/>
          <w:sz w:val="24"/>
          <w:szCs w:val="24"/>
        </w:rPr>
        <w:t xml:space="preserve">1984 led to the introduction of periodic rule for the president </w:t>
      </w:r>
    </w:p>
    <w:p w:rsidR="005E051C" w:rsidRPr="003415DD" w:rsidRDefault="005E051C" w:rsidP="007A7B8A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Constitution amendment of 1992 and 2000 led to women empowerment and promoting gender equality </w:t>
      </w:r>
    </w:p>
    <w:p w:rsidR="005E051C" w:rsidRDefault="005E051C" w:rsidP="007A7B8A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Constitution amendment of 2000 led to the broadening of rule of law. </w:t>
      </w:r>
    </w:p>
    <w:p w:rsidR="007A7B8A" w:rsidRPr="003415DD" w:rsidRDefault="007A7B8A" w:rsidP="007A7B8A">
      <w:pPr>
        <w:widowControl w:val="0"/>
        <w:autoSpaceDE w:val="0"/>
        <w:autoSpaceDN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4D7E" w:rsidRPr="003415DD" w:rsidRDefault="000E4D7E" w:rsidP="000E4D7E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E4D7E" w:rsidRPr="003415DD" w:rsidRDefault="00EE7A3B" w:rsidP="007A7B8A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It leads to increase of risky behaviours. Eg unsafe sex, excessive use of alcohol and </w:t>
      </w:r>
    </w:p>
    <w:p w:rsidR="00EE7A3B" w:rsidRPr="003415DD" w:rsidRDefault="00EE7A3B" w:rsidP="007A7B8A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It leads to early pregnancy </w:t>
      </w:r>
    </w:p>
    <w:p w:rsidR="00EE7A3B" w:rsidRPr="003415DD" w:rsidRDefault="00EE7A3B" w:rsidP="007A7B8A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Involvement in social crimes. Eg raping, drug abuse and robbery </w:t>
      </w:r>
    </w:p>
    <w:p w:rsidR="00EE7A3B" w:rsidRPr="003415DD" w:rsidRDefault="00EE7A3B" w:rsidP="007A7B8A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It leads to laziness and refraining from work </w:t>
      </w:r>
    </w:p>
    <w:p w:rsidR="00EE7A3B" w:rsidRPr="003415DD" w:rsidRDefault="00EE7A3B" w:rsidP="007A7B8A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Distancing from family members and good friends </w:t>
      </w:r>
    </w:p>
    <w:p w:rsidR="00EE7A3B" w:rsidRDefault="00EE7A3B" w:rsidP="007A7B8A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>Increase of depression and anxiety(extra)</w:t>
      </w:r>
    </w:p>
    <w:p w:rsidR="007A7B8A" w:rsidRPr="003415DD" w:rsidRDefault="007A7B8A" w:rsidP="007A7B8A">
      <w:pPr>
        <w:widowControl w:val="0"/>
        <w:autoSpaceDE w:val="0"/>
        <w:autoSpaceDN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E4D7E" w:rsidRPr="003415DD" w:rsidRDefault="000E4D7E" w:rsidP="000E4D7E">
      <w:pPr>
        <w:widowControl w:val="0"/>
        <w:numPr>
          <w:ilvl w:val="0"/>
          <w:numId w:val="3"/>
        </w:numPr>
        <w:tabs>
          <w:tab w:val="left" w:pos="1521"/>
        </w:tabs>
        <w:autoSpaceDE w:val="0"/>
        <w:autoSpaceDN w:val="0"/>
        <w:spacing w:before="69" w:after="0" w:line="254" w:lineRule="auto"/>
        <w:ind w:right="770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0E4D7E" w:rsidRPr="003415DD" w:rsidRDefault="00167669" w:rsidP="007A7B8A">
      <w:pPr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Making of arbitrary and oppressive laws </w:t>
      </w:r>
    </w:p>
    <w:p w:rsidR="00167669" w:rsidRPr="003415DD" w:rsidRDefault="00167669" w:rsidP="007A7B8A">
      <w:pPr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Use of coersive organs to torture citizens </w:t>
      </w:r>
    </w:p>
    <w:p w:rsidR="00167669" w:rsidRPr="003415DD" w:rsidRDefault="00167669" w:rsidP="007A7B8A">
      <w:pPr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Discriminating citizens </w:t>
      </w:r>
    </w:p>
    <w:p w:rsidR="00167669" w:rsidRPr="003415DD" w:rsidRDefault="00167669" w:rsidP="007A7B8A">
      <w:pPr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Not practicing rule of law </w:t>
      </w:r>
    </w:p>
    <w:p w:rsidR="00167669" w:rsidRPr="003415DD" w:rsidRDefault="00167669" w:rsidP="007A7B8A">
      <w:pPr>
        <w:widowControl w:val="0"/>
        <w:numPr>
          <w:ilvl w:val="0"/>
          <w:numId w:val="9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Not including a bill of rights </w:t>
      </w:r>
    </w:p>
    <w:p w:rsidR="00167669" w:rsidRPr="003415DD" w:rsidRDefault="00167669" w:rsidP="007A7B8A">
      <w:pPr>
        <w:widowControl w:val="0"/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Any other relevant point </w:t>
      </w:r>
    </w:p>
    <w:p w:rsidR="000E4D7E" w:rsidRPr="003415DD" w:rsidRDefault="000E4D7E" w:rsidP="000E4D7E">
      <w:pPr>
        <w:widowControl w:val="0"/>
        <w:numPr>
          <w:ilvl w:val="0"/>
          <w:numId w:val="3"/>
        </w:numPr>
        <w:tabs>
          <w:tab w:val="left" w:pos="1521"/>
        </w:tabs>
        <w:autoSpaceDE w:val="0"/>
        <w:autoSpaceDN w:val="0"/>
        <w:spacing w:before="206" w:after="0" w:line="240" w:lineRule="auto"/>
        <w:ind w:hanging="361"/>
        <w:rPr>
          <w:rFonts w:ascii="Times New Roman" w:eastAsia="Palatino Linotype" w:hAnsi="Times New Roman" w:cs="Times New Roman"/>
          <w:sz w:val="24"/>
          <w:szCs w:val="24"/>
        </w:rPr>
      </w:pPr>
    </w:p>
    <w:p w:rsidR="000E4D7E" w:rsidRPr="003415DD" w:rsidRDefault="00605FEF" w:rsidP="007A7B8A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Provision of road safety education. Eg road safety week </w:t>
      </w:r>
    </w:p>
    <w:p w:rsidR="00605FEF" w:rsidRPr="003415DD" w:rsidRDefault="00605FEF" w:rsidP="007A7B8A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>Governing and monitoring the speed of vehicles. Eg</w:t>
      </w:r>
      <w:r w:rsidR="00167669" w:rsidRPr="003415DD">
        <w:rPr>
          <w:rFonts w:ascii="Times New Roman" w:hAnsi="Times New Roman" w:cs="Times New Roman"/>
          <w:sz w:val="24"/>
          <w:szCs w:val="24"/>
        </w:rPr>
        <w:t xml:space="preserve"> use of </w:t>
      </w:r>
      <w:r w:rsidRPr="003415DD">
        <w:rPr>
          <w:rFonts w:ascii="Times New Roman" w:hAnsi="Times New Roman" w:cs="Times New Roman"/>
          <w:sz w:val="24"/>
          <w:szCs w:val="24"/>
        </w:rPr>
        <w:t xml:space="preserve"> speed governor </w:t>
      </w:r>
      <w:r w:rsidR="00167669" w:rsidRPr="003415DD">
        <w:rPr>
          <w:rFonts w:ascii="Times New Roman" w:hAnsi="Times New Roman" w:cs="Times New Roman"/>
          <w:sz w:val="24"/>
          <w:szCs w:val="24"/>
        </w:rPr>
        <w:t xml:space="preserve">and traffic speed radar </w:t>
      </w:r>
    </w:p>
    <w:p w:rsidR="00167669" w:rsidRPr="003415DD" w:rsidRDefault="00167669" w:rsidP="007A7B8A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Constructing and maintaining of good infrastructures </w:t>
      </w:r>
    </w:p>
    <w:p w:rsidR="00167669" w:rsidRPr="003415DD" w:rsidRDefault="00167669" w:rsidP="007A7B8A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Enactment and enforcement  of laws </w:t>
      </w:r>
    </w:p>
    <w:p w:rsidR="00167669" w:rsidRPr="003415DD" w:rsidRDefault="00167669" w:rsidP="007A7B8A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>The use of traffic officers.</w:t>
      </w:r>
    </w:p>
    <w:p w:rsidR="00167669" w:rsidRPr="003415DD" w:rsidRDefault="00167669" w:rsidP="007A7B8A">
      <w:pPr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>Placing of roads signs ( extra)</w:t>
      </w:r>
    </w:p>
    <w:p w:rsidR="007A7B8A" w:rsidRPr="006C5F63" w:rsidRDefault="00167669" w:rsidP="006C5F63">
      <w:pPr>
        <w:widowControl w:val="0"/>
        <w:autoSpaceDE w:val="0"/>
        <w:autoSpaceDN w:val="0"/>
        <w:spacing w:after="0" w:line="240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Any other relevant points </w:t>
      </w:r>
    </w:p>
    <w:p w:rsidR="000E4D7E" w:rsidRPr="003415DD" w:rsidRDefault="000E4D7E" w:rsidP="007A7B8A">
      <w:pPr>
        <w:widowControl w:val="0"/>
        <w:autoSpaceDE w:val="0"/>
        <w:autoSpaceDN w:val="0"/>
        <w:spacing w:before="69" w:after="0" w:line="240" w:lineRule="auto"/>
        <w:jc w:val="center"/>
        <w:outlineLvl w:val="0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3415DD">
        <w:rPr>
          <w:rFonts w:ascii="Times New Roman" w:eastAsia="Palatino Linotype" w:hAnsi="Times New Roman" w:cs="Times New Roman"/>
          <w:b/>
          <w:bCs/>
          <w:sz w:val="24"/>
          <w:szCs w:val="24"/>
        </w:rPr>
        <w:t>SECTION</w:t>
      </w:r>
      <w:r w:rsidRPr="003415DD">
        <w:rPr>
          <w:rFonts w:ascii="Times New Roman" w:eastAsia="Palatino Linotype" w:hAnsi="Times New Roman" w:cs="Times New Roman"/>
          <w:b/>
          <w:bCs/>
          <w:spacing w:val="-4"/>
          <w:sz w:val="24"/>
          <w:szCs w:val="24"/>
        </w:rPr>
        <w:t xml:space="preserve"> </w:t>
      </w:r>
      <w:r w:rsidR="007A7B8A">
        <w:rPr>
          <w:rFonts w:ascii="Times New Roman" w:eastAsia="Palatino Linotype" w:hAnsi="Times New Roman" w:cs="Times New Roman"/>
          <w:b/>
          <w:bCs/>
          <w:sz w:val="24"/>
          <w:szCs w:val="24"/>
        </w:rPr>
        <w:t>C</w:t>
      </w:r>
      <w:r w:rsidRPr="003415DD">
        <w:rPr>
          <w:rFonts w:ascii="Times New Roman" w:eastAsia="Palatino Linotype" w:hAnsi="Times New Roman" w:cs="Times New Roman"/>
          <w:b/>
          <w:bCs/>
          <w:spacing w:val="-3"/>
          <w:sz w:val="24"/>
          <w:szCs w:val="24"/>
        </w:rPr>
        <w:t xml:space="preserve"> </w:t>
      </w:r>
      <w:r w:rsidRPr="003415DD">
        <w:rPr>
          <w:rFonts w:ascii="Times New Roman" w:eastAsia="Palatino Linotype" w:hAnsi="Times New Roman" w:cs="Times New Roman"/>
          <w:b/>
          <w:bCs/>
          <w:sz w:val="24"/>
          <w:szCs w:val="24"/>
        </w:rPr>
        <w:t>(15</w:t>
      </w:r>
      <w:r w:rsidRPr="003415DD">
        <w:rPr>
          <w:rFonts w:ascii="Times New Roman" w:eastAsia="Palatino Linotype" w:hAnsi="Times New Roman" w:cs="Times New Roman"/>
          <w:b/>
          <w:bCs/>
          <w:spacing w:val="-1"/>
          <w:sz w:val="24"/>
          <w:szCs w:val="24"/>
        </w:rPr>
        <w:t xml:space="preserve"> </w:t>
      </w:r>
      <w:r w:rsidRPr="003415DD">
        <w:rPr>
          <w:rFonts w:ascii="Times New Roman" w:eastAsia="Palatino Linotype" w:hAnsi="Times New Roman" w:cs="Times New Roman"/>
          <w:b/>
          <w:bCs/>
          <w:sz w:val="24"/>
          <w:szCs w:val="24"/>
        </w:rPr>
        <w:t>marks)</w:t>
      </w:r>
    </w:p>
    <w:p w:rsidR="00605FEF" w:rsidRPr="007A7B8A" w:rsidRDefault="00605FEF" w:rsidP="00F336E8">
      <w:pPr>
        <w:widowControl w:val="0"/>
        <w:numPr>
          <w:ilvl w:val="0"/>
          <w:numId w:val="3"/>
        </w:numPr>
        <w:tabs>
          <w:tab w:val="left" w:pos="1521"/>
        </w:tabs>
        <w:autoSpaceDE w:val="0"/>
        <w:autoSpaceDN w:val="0"/>
        <w:spacing w:before="20" w:after="0" w:line="254" w:lineRule="auto"/>
        <w:ind w:right="233"/>
        <w:rPr>
          <w:rFonts w:ascii="Times New Roman" w:eastAsia="Palatino Linotype" w:hAnsi="Times New Roman" w:cs="Times New Roman"/>
          <w:sz w:val="24"/>
          <w:szCs w:val="24"/>
        </w:rPr>
      </w:pPr>
    </w:p>
    <w:p w:rsidR="00605FEF" w:rsidRPr="003415DD" w:rsidRDefault="00605FEF" w:rsidP="00605FEF">
      <w:pPr>
        <w:widowControl w:val="0"/>
        <w:tabs>
          <w:tab w:val="left" w:pos="1521"/>
        </w:tabs>
        <w:autoSpaceDE w:val="0"/>
        <w:autoSpaceDN w:val="0"/>
        <w:spacing w:before="20" w:after="0" w:line="254" w:lineRule="auto"/>
        <w:ind w:left="540" w:right="233"/>
        <w:rPr>
          <w:rFonts w:ascii="Times New Roman" w:eastAsia="Palatino Linotype" w:hAnsi="Times New Roman" w:cs="Times New Roman"/>
          <w:sz w:val="24"/>
          <w:szCs w:val="24"/>
        </w:rPr>
      </w:pPr>
      <w:r w:rsidRPr="003415DD">
        <w:rPr>
          <w:rFonts w:ascii="Times New Roman" w:eastAsia="Palatino Linotype" w:hAnsi="Times New Roman" w:cs="Times New Roman"/>
          <w:sz w:val="24"/>
          <w:szCs w:val="24"/>
        </w:rPr>
        <w:t xml:space="preserve">Introduction (1.5 marks) </w:t>
      </w:r>
    </w:p>
    <w:p w:rsidR="00605FEF" w:rsidRPr="003415DD" w:rsidRDefault="00605FEF" w:rsidP="006C5F63">
      <w:pPr>
        <w:widowControl w:val="0"/>
        <w:tabs>
          <w:tab w:val="left" w:pos="1521"/>
        </w:tabs>
        <w:autoSpaceDE w:val="0"/>
        <w:autoSpaceDN w:val="0"/>
        <w:spacing w:before="20" w:after="0" w:line="254" w:lineRule="auto"/>
        <w:ind w:left="540" w:right="233"/>
        <w:rPr>
          <w:rFonts w:ascii="Times New Roman" w:eastAsia="Palatino Linotype" w:hAnsi="Times New Roman" w:cs="Times New Roman"/>
          <w:sz w:val="24"/>
          <w:szCs w:val="24"/>
        </w:rPr>
      </w:pPr>
      <w:r w:rsidRPr="003415DD">
        <w:rPr>
          <w:rFonts w:ascii="Times New Roman" w:eastAsia="Palatino Linotype" w:hAnsi="Times New Roman" w:cs="Times New Roman"/>
          <w:sz w:val="24"/>
          <w:szCs w:val="24"/>
        </w:rPr>
        <w:t xml:space="preserve">Meaning of separation of power or democracy </w:t>
      </w:r>
    </w:p>
    <w:p w:rsidR="00605FEF" w:rsidRPr="003415DD" w:rsidRDefault="00605FEF" w:rsidP="00605FEF">
      <w:pPr>
        <w:widowControl w:val="0"/>
        <w:tabs>
          <w:tab w:val="left" w:pos="1521"/>
        </w:tabs>
        <w:autoSpaceDE w:val="0"/>
        <w:autoSpaceDN w:val="0"/>
        <w:spacing w:before="20" w:after="0" w:line="254" w:lineRule="auto"/>
        <w:ind w:left="540" w:right="233"/>
        <w:rPr>
          <w:rFonts w:ascii="Times New Roman" w:eastAsia="Palatino Linotype" w:hAnsi="Times New Roman" w:cs="Times New Roman"/>
          <w:sz w:val="24"/>
          <w:szCs w:val="24"/>
        </w:rPr>
      </w:pPr>
      <w:r w:rsidRPr="003415DD">
        <w:rPr>
          <w:rFonts w:ascii="Times New Roman" w:eastAsia="Palatino Linotype" w:hAnsi="Times New Roman" w:cs="Times New Roman"/>
          <w:sz w:val="24"/>
          <w:szCs w:val="24"/>
        </w:rPr>
        <w:t xml:space="preserve">Main Body ( 6 points @2 marks) total 12 marks </w:t>
      </w:r>
    </w:p>
    <w:p w:rsidR="00605FEF" w:rsidRPr="003415DD" w:rsidRDefault="00605FEF" w:rsidP="00605FEF">
      <w:pPr>
        <w:widowControl w:val="0"/>
        <w:tabs>
          <w:tab w:val="left" w:pos="1521"/>
        </w:tabs>
        <w:autoSpaceDE w:val="0"/>
        <w:autoSpaceDN w:val="0"/>
        <w:spacing w:before="20" w:after="0" w:line="254" w:lineRule="auto"/>
        <w:ind w:left="540" w:right="233"/>
        <w:rPr>
          <w:rFonts w:ascii="Times New Roman" w:eastAsia="Palatino Linotype" w:hAnsi="Times New Roman" w:cs="Times New Roman"/>
          <w:sz w:val="24"/>
          <w:szCs w:val="24"/>
        </w:rPr>
      </w:pPr>
      <w:r w:rsidRPr="003415DD">
        <w:rPr>
          <w:rFonts w:ascii="Times New Roman" w:eastAsia="Palatino Linotype" w:hAnsi="Times New Roman" w:cs="Times New Roman"/>
          <w:sz w:val="24"/>
          <w:szCs w:val="24"/>
        </w:rPr>
        <w:t xml:space="preserve">Reasons for separation of power are as follows </w:t>
      </w:r>
    </w:p>
    <w:p w:rsidR="00605FEF" w:rsidRPr="003415DD" w:rsidRDefault="000E4D7E" w:rsidP="00605FEF">
      <w:pPr>
        <w:numPr>
          <w:ilvl w:val="0"/>
          <w:numId w:val="13"/>
        </w:numPr>
        <w:spacing w:after="0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3415DD">
        <w:rPr>
          <w:rFonts w:ascii="Times New Roman" w:hAnsi="Times New Roman" w:cs="Times New Roman"/>
          <w:sz w:val="24"/>
          <w:szCs w:val="24"/>
        </w:rPr>
        <w:t xml:space="preserve"> </w:t>
      </w:r>
      <w:r w:rsidR="00605FEF" w:rsidRPr="003415DD">
        <w:rPr>
          <w:rFonts w:ascii="Times New Roman" w:hAnsi="Times New Roman" w:cs="Times New Roman"/>
          <w:sz w:val="24"/>
          <w:szCs w:val="24"/>
          <w:lang w:val="en-GB"/>
        </w:rPr>
        <w:t xml:space="preserve">To reduce or eliminate corruption </w:t>
      </w:r>
    </w:p>
    <w:p w:rsidR="00605FEF" w:rsidRPr="003415DD" w:rsidRDefault="00605FEF" w:rsidP="00605FEF">
      <w:pPr>
        <w:numPr>
          <w:ilvl w:val="0"/>
          <w:numId w:val="13"/>
        </w:num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3415DD">
        <w:rPr>
          <w:rFonts w:ascii="Times New Roman" w:hAnsi="Times New Roman" w:cs="Times New Roman"/>
          <w:sz w:val="24"/>
          <w:szCs w:val="24"/>
          <w:lang w:val="en-GB"/>
        </w:rPr>
        <w:t xml:space="preserve">To promote accountability and transparency </w:t>
      </w:r>
    </w:p>
    <w:p w:rsidR="00605FEF" w:rsidRPr="003415DD" w:rsidRDefault="00605FEF" w:rsidP="00605FEF">
      <w:pPr>
        <w:numPr>
          <w:ilvl w:val="0"/>
          <w:numId w:val="13"/>
        </w:num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3415DD">
        <w:rPr>
          <w:rFonts w:ascii="Times New Roman" w:hAnsi="Times New Roman" w:cs="Times New Roman"/>
          <w:sz w:val="24"/>
          <w:szCs w:val="24"/>
          <w:lang w:val="en-GB"/>
        </w:rPr>
        <w:t>To promote check and balance and prevent misuse of power</w:t>
      </w:r>
    </w:p>
    <w:p w:rsidR="00605FEF" w:rsidRPr="003415DD" w:rsidRDefault="00605FEF" w:rsidP="00605FEF">
      <w:pPr>
        <w:numPr>
          <w:ilvl w:val="0"/>
          <w:numId w:val="13"/>
        </w:num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3415DD">
        <w:rPr>
          <w:rFonts w:ascii="Times New Roman" w:hAnsi="Times New Roman" w:cs="Times New Roman"/>
          <w:sz w:val="24"/>
          <w:szCs w:val="24"/>
          <w:lang w:val="en-GB"/>
        </w:rPr>
        <w:t xml:space="preserve">It increase and simplify service provision </w:t>
      </w:r>
    </w:p>
    <w:p w:rsidR="00605FEF" w:rsidRPr="003415DD" w:rsidRDefault="00605FEF" w:rsidP="00605FEF">
      <w:pPr>
        <w:numPr>
          <w:ilvl w:val="0"/>
          <w:numId w:val="13"/>
        </w:num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3415DD">
        <w:rPr>
          <w:rFonts w:ascii="Times New Roman" w:hAnsi="Times New Roman" w:cs="Times New Roman"/>
          <w:sz w:val="24"/>
          <w:szCs w:val="24"/>
          <w:lang w:val="en-GB"/>
        </w:rPr>
        <w:t xml:space="preserve">It leads to smooth and effective operation of the government </w:t>
      </w:r>
    </w:p>
    <w:p w:rsidR="00605FEF" w:rsidRPr="006C5F63" w:rsidRDefault="00605FEF" w:rsidP="006C5F63">
      <w:pPr>
        <w:numPr>
          <w:ilvl w:val="0"/>
          <w:numId w:val="13"/>
        </w:numPr>
        <w:spacing w:after="0" w:line="259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3415DD">
        <w:rPr>
          <w:rFonts w:ascii="Times New Roman" w:hAnsi="Times New Roman" w:cs="Times New Roman"/>
          <w:sz w:val="24"/>
          <w:szCs w:val="24"/>
          <w:lang w:val="en-GB"/>
        </w:rPr>
        <w:t>It promote rule of law; for example through independent judicial system</w:t>
      </w:r>
      <w:bookmarkStart w:id="0" w:name="_GoBack"/>
      <w:bookmarkEnd w:id="0"/>
    </w:p>
    <w:p w:rsidR="00605FEF" w:rsidRPr="003415DD" w:rsidRDefault="00605FEF" w:rsidP="00605FEF">
      <w:pPr>
        <w:spacing w:after="0" w:line="259" w:lineRule="auto"/>
        <w:ind w:left="1440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3415DD">
        <w:rPr>
          <w:rFonts w:ascii="Times New Roman" w:hAnsi="Times New Roman" w:cs="Times New Roman"/>
          <w:sz w:val="24"/>
          <w:szCs w:val="24"/>
          <w:lang w:val="en-GB"/>
        </w:rPr>
        <w:t>Any other relevant points</w:t>
      </w:r>
    </w:p>
    <w:p w:rsidR="00605FEF" w:rsidRPr="003415DD" w:rsidRDefault="00605FEF" w:rsidP="007A7B8A">
      <w:pPr>
        <w:spacing w:after="0" w:line="259" w:lineRule="auto"/>
        <w:ind w:left="540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3415DD">
        <w:rPr>
          <w:rFonts w:ascii="Times New Roman" w:hAnsi="Times New Roman" w:cs="Times New Roman"/>
          <w:sz w:val="24"/>
          <w:szCs w:val="24"/>
          <w:lang w:val="en-GB"/>
        </w:rPr>
        <w:t xml:space="preserve">Conclusion (1.5 marks ) </w:t>
      </w:r>
    </w:p>
    <w:p w:rsidR="00605FEF" w:rsidRPr="003415DD" w:rsidRDefault="00605FEF" w:rsidP="007A7B8A">
      <w:pPr>
        <w:spacing w:after="0" w:line="259" w:lineRule="auto"/>
        <w:ind w:left="540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3415DD">
        <w:rPr>
          <w:rFonts w:ascii="Times New Roman" w:hAnsi="Times New Roman" w:cs="Times New Roman"/>
          <w:sz w:val="24"/>
          <w:szCs w:val="24"/>
          <w:lang w:val="en-GB"/>
        </w:rPr>
        <w:t>Any relevant conclusion.</w:t>
      </w:r>
    </w:p>
    <w:sectPr w:rsidR="00605FEF" w:rsidRPr="003415DD" w:rsidSect="007A7B8A">
      <w:footerReference w:type="default" r:id="rId8"/>
      <w:pgSz w:w="12240" w:h="15840"/>
      <w:pgMar w:top="720" w:right="1440" w:bottom="720" w:left="1440" w:header="720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AA9" w:rsidRDefault="00D62AA9" w:rsidP="003415DD">
      <w:pPr>
        <w:spacing w:after="0" w:line="240" w:lineRule="auto"/>
      </w:pPr>
      <w:r>
        <w:separator/>
      </w:r>
    </w:p>
  </w:endnote>
  <w:endnote w:type="continuationSeparator" w:id="0">
    <w:p w:rsidR="00D62AA9" w:rsidRDefault="00D62AA9" w:rsidP="00341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62691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415DD" w:rsidRDefault="003415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5F6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415DD" w:rsidRDefault="003415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AA9" w:rsidRDefault="00D62AA9" w:rsidP="003415DD">
      <w:pPr>
        <w:spacing w:after="0" w:line="240" w:lineRule="auto"/>
      </w:pPr>
      <w:r>
        <w:separator/>
      </w:r>
    </w:p>
  </w:footnote>
  <w:footnote w:type="continuationSeparator" w:id="0">
    <w:p w:rsidR="00D62AA9" w:rsidRDefault="00D62AA9" w:rsidP="00341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71AE2"/>
    <w:multiLevelType w:val="hybridMultilevel"/>
    <w:tmpl w:val="E78A31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D8540B"/>
    <w:multiLevelType w:val="hybridMultilevel"/>
    <w:tmpl w:val="F94EA8AC"/>
    <w:lvl w:ilvl="0" w:tplc="04090015">
      <w:start w:val="1"/>
      <w:numFmt w:val="upperLetter"/>
      <w:lvlText w:val="%1."/>
      <w:lvlJc w:val="left"/>
      <w:pPr>
        <w:ind w:left="135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7645BD5"/>
    <w:multiLevelType w:val="hybridMultilevel"/>
    <w:tmpl w:val="86946D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DF3BFD"/>
    <w:multiLevelType w:val="hybridMultilevel"/>
    <w:tmpl w:val="86946D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7B5053"/>
    <w:multiLevelType w:val="hybridMultilevel"/>
    <w:tmpl w:val="858E1484"/>
    <w:lvl w:ilvl="0" w:tplc="5D8E70BA">
      <w:start w:val="1"/>
      <w:numFmt w:val="decimal"/>
      <w:lvlText w:val="%1."/>
      <w:lvlJc w:val="left"/>
      <w:pPr>
        <w:ind w:left="540" w:hanging="360"/>
        <w:jc w:val="left"/>
      </w:pPr>
      <w:rPr>
        <w:rFonts w:ascii="Palatino Linotype" w:eastAsia="Palatino Linotype" w:hAnsi="Palatino Linotype" w:cs="Palatino Linotype" w:hint="default"/>
        <w:w w:val="100"/>
        <w:sz w:val="24"/>
        <w:szCs w:val="24"/>
        <w:lang w:val="en-US" w:eastAsia="en-US" w:bidi="ar-SA"/>
      </w:rPr>
    </w:lvl>
    <w:lvl w:ilvl="1" w:tplc="288623F8">
      <w:start w:val="1"/>
      <w:numFmt w:val="lowerRoman"/>
      <w:lvlText w:val="%2."/>
      <w:lvlJc w:val="left"/>
      <w:pPr>
        <w:ind w:left="2070" w:hanging="720"/>
        <w:jc w:val="left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2" w:tplc="4880D644">
      <w:start w:val="1"/>
      <w:numFmt w:val="upperLetter"/>
      <w:lvlText w:val="%3."/>
      <w:lvlJc w:val="left"/>
      <w:pPr>
        <w:ind w:left="2430" w:hanging="360"/>
        <w:jc w:val="left"/>
      </w:pPr>
      <w:rPr>
        <w:rFonts w:ascii="Palatino Linotype" w:eastAsia="Palatino Linotype" w:hAnsi="Palatino Linotype" w:cs="Palatino Linotype" w:hint="default"/>
        <w:w w:val="100"/>
        <w:sz w:val="24"/>
        <w:szCs w:val="24"/>
        <w:lang w:val="en-US" w:eastAsia="en-US" w:bidi="ar-SA"/>
      </w:rPr>
    </w:lvl>
    <w:lvl w:ilvl="3" w:tplc="B0C02998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4" w:tplc="23200E30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5" w:tplc="B206147C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34E6BBE2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7" w:tplc="6548099E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  <w:lvl w:ilvl="8" w:tplc="6A163474">
      <w:numFmt w:val="bullet"/>
      <w:lvlText w:val="•"/>
      <w:lvlJc w:val="left"/>
      <w:pPr>
        <w:ind w:left="8435" w:hanging="360"/>
      </w:pPr>
      <w:rPr>
        <w:rFonts w:hint="default"/>
        <w:lang w:val="en-US" w:eastAsia="en-US" w:bidi="ar-SA"/>
      </w:rPr>
    </w:lvl>
  </w:abstractNum>
  <w:abstractNum w:abstractNumId="5">
    <w:nsid w:val="4BE378D2"/>
    <w:multiLevelType w:val="hybridMultilevel"/>
    <w:tmpl w:val="E8E8B3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B6123D"/>
    <w:multiLevelType w:val="hybridMultilevel"/>
    <w:tmpl w:val="D1EA78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656C2FEA"/>
    <w:multiLevelType w:val="hybridMultilevel"/>
    <w:tmpl w:val="ABF20244"/>
    <w:lvl w:ilvl="0" w:tplc="5EB0E162">
      <w:start w:val="1"/>
      <w:numFmt w:val="upperLetter"/>
      <w:lvlText w:val="%1."/>
      <w:lvlJc w:val="left"/>
      <w:pPr>
        <w:ind w:left="827" w:hanging="360"/>
        <w:jc w:val="left"/>
      </w:pPr>
      <w:rPr>
        <w:rFonts w:ascii="Palatino Linotype" w:eastAsia="Palatino Linotype" w:hAnsi="Palatino Linotype" w:cs="Palatino Linotype" w:hint="default"/>
        <w:w w:val="100"/>
        <w:sz w:val="24"/>
        <w:szCs w:val="24"/>
        <w:lang w:val="en-US" w:eastAsia="en-US" w:bidi="ar-SA"/>
      </w:rPr>
    </w:lvl>
    <w:lvl w:ilvl="1" w:tplc="FBFC76A4"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2" w:tplc="075485A8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3" w:tplc="24A2C418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4" w:tplc="597EB3A8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5" w:tplc="E338976A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6" w:tplc="387A1572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7" w:tplc="166EE50C"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ar-SA"/>
      </w:rPr>
    </w:lvl>
    <w:lvl w:ilvl="8" w:tplc="8FFAFC76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</w:abstractNum>
  <w:abstractNum w:abstractNumId="8">
    <w:nsid w:val="666277E5"/>
    <w:multiLevelType w:val="hybridMultilevel"/>
    <w:tmpl w:val="B6CAF9D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6A46BBA"/>
    <w:multiLevelType w:val="hybridMultilevel"/>
    <w:tmpl w:val="86946D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BE3C99"/>
    <w:multiLevelType w:val="hybridMultilevel"/>
    <w:tmpl w:val="86946D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3128B8"/>
    <w:multiLevelType w:val="hybridMultilevel"/>
    <w:tmpl w:val="86946D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FA0E85"/>
    <w:multiLevelType w:val="hybridMultilevel"/>
    <w:tmpl w:val="BD10A1BC"/>
    <w:lvl w:ilvl="0" w:tplc="3D7E8348">
      <w:start w:val="1"/>
      <w:numFmt w:val="lowerRoman"/>
      <w:lvlText w:val="%1."/>
      <w:lvlJc w:val="left"/>
      <w:pPr>
        <w:ind w:left="8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3">
    <w:nsid w:val="71372BCC"/>
    <w:multiLevelType w:val="hybridMultilevel"/>
    <w:tmpl w:val="86946D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C20656"/>
    <w:multiLevelType w:val="hybridMultilevel"/>
    <w:tmpl w:val="E27E9EB0"/>
    <w:lvl w:ilvl="0" w:tplc="3D7E8348">
      <w:start w:val="1"/>
      <w:numFmt w:val="lowerRoman"/>
      <w:lvlText w:val="%1."/>
      <w:lvlJc w:val="left"/>
      <w:pPr>
        <w:ind w:left="8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>
    <w:nsid w:val="7BD8616D"/>
    <w:multiLevelType w:val="hybridMultilevel"/>
    <w:tmpl w:val="86946D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D5444CB"/>
    <w:multiLevelType w:val="hybridMultilevel"/>
    <w:tmpl w:val="E0C4772C"/>
    <w:lvl w:ilvl="0" w:tplc="2E7E2826">
      <w:start w:val="1"/>
      <w:numFmt w:val="lowerRoman"/>
      <w:lvlText w:val="%1."/>
      <w:lvlJc w:val="left"/>
      <w:pPr>
        <w:ind w:left="1188" w:hanging="720"/>
        <w:jc w:val="left"/>
      </w:pPr>
      <w:rPr>
        <w:rFonts w:ascii="Palatino Linotype" w:eastAsia="Palatino Linotype" w:hAnsi="Palatino Linotype" w:cs="Palatino Linotype" w:hint="default"/>
        <w:spacing w:val="-1"/>
        <w:w w:val="100"/>
        <w:sz w:val="24"/>
        <w:szCs w:val="24"/>
        <w:lang w:val="en-US" w:eastAsia="en-US" w:bidi="ar-SA"/>
      </w:rPr>
    </w:lvl>
    <w:lvl w:ilvl="1" w:tplc="BDE21230">
      <w:numFmt w:val="bullet"/>
      <w:lvlText w:val="•"/>
      <w:lvlJc w:val="left"/>
      <w:pPr>
        <w:ind w:left="1626" w:hanging="720"/>
      </w:pPr>
      <w:rPr>
        <w:rFonts w:hint="default"/>
        <w:lang w:val="en-US" w:eastAsia="en-US" w:bidi="ar-SA"/>
      </w:rPr>
    </w:lvl>
    <w:lvl w:ilvl="2" w:tplc="2E48EF5A">
      <w:numFmt w:val="bullet"/>
      <w:lvlText w:val="•"/>
      <w:lvlJc w:val="left"/>
      <w:pPr>
        <w:ind w:left="2073" w:hanging="720"/>
      </w:pPr>
      <w:rPr>
        <w:rFonts w:hint="default"/>
        <w:lang w:val="en-US" w:eastAsia="en-US" w:bidi="ar-SA"/>
      </w:rPr>
    </w:lvl>
    <w:lvl w:ilvl="3" w:tplc="095A2DDA">
      <w:numFmt w:val="bullet"/>
      <w:lvlText w:val="•"/>
      <w:lvlJc w:val="left"/>
      <w:pPr>
        <w:ind w:left="2519" w:hanging="720"/>
      </w:pPr>
      <w:rPr>
        <w:rFonts w:hint="default"/>
        <w:lang w:val="en-US" w:eastAsia="en-US" w:bidi="ar-SA"/>
      </w:rPr>
    </w:lvl>
    <w:lvl w:ilvl="4" w:tplc="8F9A790E">
      <w:numFmt w:val="bullet"/>
      <w:lvlText w:val="•"/>
      <w:lvlJc w:val="left"/>
      <w:pPr>
        <w:ind w:left="2966" w:hanging="720"/>
      </w:pPr>
      <w:rPr>
        <w:rFonts w:hint="default"/>
        <w:lang w:val="en-US" w:eastAsia="en-US" w:bidi="ar-SA"/>
      </w:rPr>
    </w:lvl>
    <w:lvl w:ilvl="5" w:tplc="9084C318">
      <w:numFmt w:val="bullet"/>
      <w:lvlText w:val="•"/>
      <w:lvlJc w:val="left"/>
      <w:pPr>
        <w:ind w:left="3413" w:hanging="720"/>
      </w:pPr>
      <w:rPr>
        <w:rFonts w:hint="default"/>
        <w:lang w:val="en-US" w:eastAsia="en-US" w:bidi="ar-SA"/>
      </w:rPr>
    </w:lvl>
    <w:lvl w:ilvl="6" w:tplc="22EC0D80">
      <w:numFmt w:val="bullet"/>
      <w:lvlText w:val="•"/>
      <w:lvlJc w:val="left"/>
      <w:pPr>
        <w:ind w:left="3859" w:hanging="720"/>
      </w:pPr>
      <w:rPr>
        <w:rFonts w:hint="default"/>
        <w:lang w:val="en-US" w:eastAsia="en-US" w:bidi="ar-SA"/>
      </w:rPr>
    </w:lvl>
    <w:lvl w:ilvl="7" w:tplc="639A93D4">
      <w:numFmt w:val="bullet"/>
      <w:lvlText w:val="•"/>
      <w:lvlJc w:val="left"/>
      <w:pPr>
        <w:ind w:left="4306" w:hanging="720"/>
      </w:pPr>
      <w:rPr>
        <w:rFonts w:hint="default"/>
        <w:lang w:val="en-US" w:eastAsia="en-US" w:bidi="ar-SA"/>
      </w:rPr>
    </w:lvl>
    <w:lvl w:ilvl="8" w:tplc="AB92AE20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6"/>
  </w:num>
  <w:num w:numId="3">
    <w:abstractNumId w:val="4"/>
  </w:num>
  <w:num w:numId="4">
    <w:abstractNumId w:val="11"/>
  </w:num>
  <w:num w:numId="5">
    <w:abstractNumId w:val="15"/>
  </w:num>
  <w:num w:numId="6">
    <w:abstractNumId w:val="3"/>
  </w:num>
  <w:num w:numId="7">
    <w:abstractNumId w:val="9"/>
  </w:num>
  <w:num w:numId="8">
    <w:abstractNumId w:val="10"/>
  </w:num>
  <w:num w:numId="9">
    <w:abstractNumId w:val="13"/>
  </w:num>
  <w:num w:numId="10">
    <w:abstractNumId w:val="2"/>
  </w:num>
  <w:num w:numId="11">
    <w:abstractNumId w:val="12"/>
  </w:num>
  <w:num w:numId="12">
    <w:abstractNumId w:val="14"/>
  </w:num>
  <w:num w:numId="13">
    <w:abstractNumId w:val="6"/>
  </w:num>
  <w:num w:numId="14">
    <w:abstractNumId w:val="1"/>
  </w:num>
  <w:num w:numId="15">
    <w:abstractNumId w:val="8"/>
  </w:num>
  <w:num w:numId="16">
    <w:abstractNumId w:val="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60B"/>
    <w:rsid w:val="000E4D7E"/>
    <w:rsid w:val="00167669"/>
    <w:rsid w:val="00310F0C"/>
    <w:rsid w:val="003415DD"/>
    <w:rsid w:val="00434CC1"/>
    <w:rsid w:val="00446795"/>
    <w:rsid w:val="0055060B"/>
    <w:rsid w:val="005E051C"/>
    <w:rsid w:val="00605FEF"/>
    <w:rsid w:val="006C5F63"/>
    <w:rsid w:val="0076339B"/>
    <w:rsid w:val="007A7B8A"/>
    <w:rsid w:val="007B67DD"/>
    <w:rsid w:val="00804F6D"/>
    <w:rsid w:val="00A32D83"/>
    <w:rsid w:val="00C55248"/>
    <w:rsid w:val="00C92099"/>
    <w:rsid w:val="00D62AA9"/>
    <w:rsid w:val="00E2116A"/>
    <w:rsid w:val="00E3371B"/>
    <w:rsid w:val="00EE7A3B"/>
    <w:rsid w:val="00FC65B4"/>
    <w:rsid w:val="00FC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EEA0B99-69C1-4DD4-A834-DDAE20DC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4D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1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5DD"/>
  </w:style>
  <w:style w:type="paragraph" w:styleId="Footer">
    <w:name w:val="footer"/>
    <w:basedOn w:val="Normal"/>
    <w:link w:val="FooterChar"/>
    <w:uiPriority w:val="99"/>
    <w:unhideWhenUsed/>
    <w:rsid w:val="00341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77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Mahan</dc:creator>
  <cp:lastModifiedBy>lenovo</cp:lastModifiedBy>
  <cp:revision>2</cp:revision>
  <dcterms:created xsi:type="dcterms:W3CDTF">2024-07-04T11:55:00Z</dcterms:created>
  <dcterms:modified xsi:type="dcterms:W3CDTF">2024-07-04T11:55:00Z</dcterms:modified>
</cp:coreProperties>
</file>