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16A" w14:textId="06E04672" w:rsidR="002D3FF4" w:rsidRPr="002F552C" w:rsidRDefault="002F552C" w:rsidP="002F552C">
      <w:pPr>
        <w:jc w:val="center"/>
        <w:rPr>
          <w:b/>
          <w:bCs/>
          <w:u w:val="single"/>
        </w:rPr>
      </w:pPr>
      <w:proofErr w:type="spellStart"/>
      <w:r w:rsidRPr="002F552C">
        <w:rPr>
          <w:b/>
          <w:bCs/>
          <w:u w:val="single"/>
        </w:rPr>
        <w:t>MassWateR</w:t>
      </w:r>
      <w:proofErr w:type="spellEnd"/>
      <w:r w:rsidRPr="002F552C">
        <w:rPr>
          <w:b/>
          <w:bCs/>
          <w:u w:val="single"/>
        </w:rPr>
        <w:t xml:space="preserve"> Script for Beta Testing</w:t>
      </w:r>
    </w:p>
    <w:p w14:paraId="3824B8A1" w14:textId="77777777" w:rsidR="002D3FF4" w:rsidRPr="00A710D6" w:rsidRDefault="002D3FF4" w:rsidP="002D3FF4"/>
    <w:p w14:paraId="04ED31EF" w14:textId="1C149764" w:rsidR="00B92B99" w:rsidRPr="00A710D6" w:rsidRDefault="00B92B99" w:rsidP="00A710D6">
      <w:pPr>
        <w:pStyle w:val="Heading2"/>
      </w:pPr>
      <w:r w:rsidRPr="00A710D6">
        <w:t xml:space="preserve">#Install the </w:t>
      </w:r>
      <w:proofErr w:type="spellStart"/>
      <w:r w:rsidRPr="00A710D6">
        <w:t>MassWateR</w:t>
      </w:r>
      <w:proofErr w:type="spellEnd"/>
      <w:r w:rsidRPr="00A710D6">
        <w:t xml:space="preserve"> package - only necessary for updates</w:t>
      </w:r>
    </w:p>
    <w:p w14:paraId="1AA14F4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# Enable </w:t>
      </w:r>
      <w:proofErr w:type="spellStart"/>
      <w:r w:rsidRPr="0070327A">
        <w:rPr>
          <w:rFonts w:ascii="Lucida Console" w:hAnsi="Lucida Console"/>
          <w:sz w:val="20"/>
          <w:szCs w:val="20"/>
        </w:rPr>
        <w:t>massbays</w:t>
      </w:r>
      <w:proofErr w:type="spellEnd"/>
      <w:r w:rsidRPr="0070327A">
        <w:rPr>
          <w:rFonts w:ascii="Lucida Console" w:hAnsi="Lucida Console"/>
          <w:sz w:val="20"/>
          <w:szCs w:val="20"/>
        </w:rPr>
        <w:t>-tech universe</w:t>
      </w:r>
    </w:p>
    <w:p w14:paraId="396B2C23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proofErr w:type="gramStart"/>
      <w:r w:rsidRPr="0070327A">
        <w:rPr>
          <w:rFonts w:ascii="Lucida Console" w:hAnsi="Lucida Console"/>
          <w:sz w:val="20"/>
          <w:szCs w:val="20"/>
        </w:rPr>
        <w:t>options(</w:t>
      </w:r>
      <w:proofErr w:type="gramEnd"/>
      <w:r w:rsidRPr="0070327A">
        <w:rPr>
          <w:rFonts w:ascii="Lucida Console" w:hAnsi="Lucida Console"/>
          <w:sz w:val="20"/>
          <w:szCs w:val="20"/>
        </w:rPr>
        <w:t>repos = c(</w:t>
      </w:r>
    </w:p>
    <w:p w14:paraId="5F89104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70327A">
        <w:rPr>
          <w:rFonts w:ascii="Lucida Console" w:hAnsi="Lucida Console"/>
          <w:sz w:val="20"/>
          <w:szCs w:val="20"/>
        </w:rPr>
        <w:t>massbaystech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= 'https://massbays-tech.r-universe.dev',</w:t>
      </w:r>
    </w:p>
    <w:p w14:paraId="284284A2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  CRAN = 'https://cloud.r-project.org'))</w:t>
      </w:r>
    </w:p>
    <w:p w14:paraId="1AE6F29A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0327A">
        <w:rPr>
          <w:rFonts w:ascii="Lucida Console" w:hAnsi="Lucida Console"/>
          <w:sz w:val="20"/>
          <w:szCs w:val="20"/>
        </w:rPr>
        <w:t>install.packages</w:t>
      </w:r>
      <w:proofErr w:type="spellEnd"/>
      <w:proofErr w:type="gramEnd"/>
      <w:r w:rsidRPr="0070327A">
        <w:rPr>
          <w:rFonts w:ascii="Lucida Console" w:hAnsi="Lucida Console"/>
          <w:sz w:val="20"/>
          <w:szCs w:val="20"/>
        </w:rPr>
        <w:t>('</w:t>
      </w:r>
      <w:proofErr w:type="spellStart"/>
      <w:r w:rsidRPr="0070327A">
        <w:rPr>
          <w:rFonts w:ascii="Lucida Console" w:hAnsi="Lucida Console"/>
          <w:sz w:val="20"/>
          <w:szCs w:val="20"/>
        </w:rPr>
        <w:t>MassWateR</w:t>
      </w:r>
      <w:proofErr w:type="spellEnd"/>
      <w:r w:rsidRPr="0070327A">
        <w:rPr>
          <w:rFonts w:ascii="Lucida Console" w:hAnsi="Lucida Console"/>
          <w:sz w:val="20"/>
          <w:szCs w:val="20"/>
        </w:rPr>
        <w:t>')</w:t>
      </w:r>
    </w:p>
    <w:p w14:paraId="28F5B6D1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573449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21B5ECC" w14:textId="5D00A4BA" w:rsidR="00B92B99" w:rsidRPr="00524F32" w:rsidRDefault="00B92B99" w:rsidP="00A710D6">
      <w:pPr>
        <w:pStyle w:val="Heading2"/>
      </w:pPr>
      <w:r w:rsidRPr="00524F32">
        <w:t>#Activate libraries every time</w:t>
      </w:r>
    </w:p>
    <w:p w14:paraId="70B4EBF4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gramStart"/>
      <w:r w:rsidRPr="0070327A">
        <w:rPr>
          <w:rFonts w:ascii="Lucida Console" w:hAnsi="Lucida Console"/>
          <w:sz w:val="20"/>
          <w:szCs w:val="20"/>
        </w:rPr>
        <w:t>library(</w:t>
      </w:r>
      <w:proofErr w:type="spellStart"/>
      <w:proofErr w:type="gramEnd"/>
      <w:r w:rsidRPr="0070327A">
        <w:rPr>
          <w:rFonts w:ascii="Lucida Console" w:hAnsi="Lucida Console"/>
          <w:sz w:val="20"/>
          <w:szCs w:val="20"/>
        </w:rPr>
        <w:t>MassWateR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4C0C0E4F" w14:textId="67CCDD42" w:rsidR="00B92B99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library(</w:t>
      </w:r>
      <w:proofErr w:type="spellStart"/>
      <w:proofErr w:type="gramStart"/>
      <w:r w:rsidRPr="0070327A">
        <w:rPr>
          <w:rFonts w:ascii="Lucida Console" w:hAnsi="Lucida Console"/>
          <w:sz w:val="20"/>
          <w:szCs w:val="20"/>
        </w:rPr>
        <w:t>dplyr</w:t>
      </w:r>
      <w:proofErr w:type="spellEnd"/>
      <w:r w:rsidRPr="0070327A">
        <w:rPr>
          <w:rFonts w:ascii="Lucida Console" w:hAnsi="Lucida Console"/>
          <w:sz w:val="20"/>
          <w:szCs w:val="20"/>
        </w:rPr>
        <w:t>)  #</w:t>
      </w:r>
      <w:proofErr w:type="gramEnd"/>
      <w:r w:rsidRPr="0070327A">
        <w:rPr>
          <w:rFonts w:ascii="Lucida Console" w:hAnsi="Lucida Console"/>
          <w:sz w:val="20"/>
          <w:szCs w:val="20"/>
        </w:rPr>
        <w:t>Needed for %&gt;% in outlier review</w:t>
      </w:r>
    </w:p>
    <w:p w14:paraId="2A37771E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CE18919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3555DB2" w14:textId="7CBC65C2" w:rsidR="00B92B99" w:rsidRPr="00524F32" w:rsidRDefault="00B92B99" w:rsidP="00A710D6">
      <w:pPr>
        <w:pStyle w:val="Heading2"/>
      </w:pPr>
      <w:r w:rsidRPr="00524F32">
        <w:t>#Load files</w:t>
      </w:r>
    </w:p>
    <w:p w14:paraId="3EA20335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setwd</w:t>
      </w:r>
      <w:proofErr w:type="spellEnd"/>
      <w:r w:rsidRPr="0070327A">
        <w:rPr>
          <w:rFonts w:ascii="Lucida Console" w:hAnsi="Lucida Console"/>
          <w:sz w:val="20"/>
          <w:szCs w:val="20"/>
        </w:rPr>
        <w:t>("C:/Users/bweth/Desktop/BetaFiles")</w:t>
      </w:r>
    </w:p>
    <w:p w14:paraId="6861D188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respth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"BetaResults_9-8-22.xlsx"</w:t>
      </w:r>
    </w:p>
    <w:p w14:paraId="0BB040FA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dqoaccpth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"BetaDQOAccuracy_9-2-22.xlsx"</w:t>
      </w:r>
    </w:p>
    <w:p w14:paraId="03B95FE3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dqofrecompth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"BetaDQOFreqComp_9-2-22.xlsx"</w:t>
      </w:r>
    </w:p>
    <w:p w14:paraId="79A02941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sitespth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"BetaSites_9-2-22.xlsx"</w:t>
      </w:r>
    </w:p>
    <w:p w14:paraId="105B9FBF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readMWRresults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respth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60C230D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dqoaccdat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readMWRacc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dqoaccpth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3AA97A32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dqofrecomdat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readMWRfrecom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dqofrecompth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55AEBF44" w14:textId="2B1C749B" w:rsidR="00B92B99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sitedat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readMWRsites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sitespth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7DB22410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</w:p>
    <w:p w14:paraId="2BEC6A06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7AC2540" w14:textId="77777777" w:rsidR="00B92B99" w:rsidRPr="00524F32" w:rsidRDefault="00B92B99" w:rsidP="00A710D6">
      <w:pPr>
        <w:pStyle w:val="Heading2"/>
      </w:pPr>
      <w:r w:rsidRPr="00524F32">
        <w:t>#Review files</w:t>
      </w:r>
    </w:p>
    <w:p w14:paraId="67A199AA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str(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3D91025F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head(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7F14DAC3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5E196C64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dqoaccdat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1060146B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paramsMWR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3526390" w14:textId="50FC096A" w:rsidR="00B92B99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thresholdMWR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AC24F6D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B6DC057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3C78CF34" w14:textId="77777777" w:rsidR="00B92B99" w:rsidRPr="00524F32" w:rsidRDefault="00B92B99" w:rsidP="00A710D6">
      <w:pPr>
        <w:pStyle w:val="Heading2"/>
      </w:pPr>
      <w:r w:rsidRPr="00524F32">
        <w:t>#QC Review - full report</w:t>
      </w:r>
    </w:p>
    <w:p w14:paraId="3AFA955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qcMWRreview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478CDD23" w14:textId="4C7A8C96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output_dir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proofErr w:type="gramStart"/>
      <w:r w:rsidR="005D6B42">
        <w:rPr>
          <w:rFonts w:ascii="Lucida Console" w:hAnsi="Lucida Console"/>
          <w:sz w:val="20"/>
          <w:szCs w:val="20"/>
        </w:rPr>
        <w:t>getwd</w:t>
      </w:r>
      <w:proofErr w:type="spellEnd"/>
      <w:r w:rsidR="005D6B42">
        <w:rPr>
          <w:rFonts w:ascii="Lucida Console" w:hAnsi="Lucida Console"/>
          <w:sz w:val="20"/>
          <w:szCs w:val="20"/>
        </w:rPr>
        <w:t>(</w:t>
      </w:r>
      <w:proofErr w:type="gramEnd"/>
      <w:r w:rsidR="005D6B42">
        <w:rPr>
          <w:rFonts w:ascii="Lucida Console" w:hAnsi="Lucida Console"/>
          <w:sz w:val="20"/>
          <w:szCs w:val="20"/>
        </w:rPr>
        <w:t>)</w:t>
      </w:r>
      <w:r w:rsidRPr="00A95BAA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A95BAA">
        <w:rPr>
          <w:rFonts w:ascii="Lucida Console" w:hAnsi="Lucida Console"/>
          <w:sz w:val="20"/>
          <w:szCs w:val="20"/>
        </w:rPr>
        <w:t>output_file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QCReport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rawdata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FALSE)</w:t>
      </w:r>
    </w:p>
    <w:p w14:paraId="0540395A" w14:textId="77777777" w:rsidR="004A3C14" w:rsidRPr="0070327A" w:rsidRDefault="004A3C14" w:rsidP="004A3C14">
      <w:pPr>
        <w:rPr>
          <w:rFonts w:ascii="Lucida Console" w:hAnsi="Lucida Console"/>
          <w:sz w:val="20"/>
          <w:szCs w:val="20"/>
        </w:rPr>
      </w:pPr>
    </w:p>
    <w:p w14:paraId="020C5379" w14:textId="77777777" w:rsidR="00B92B99" w:rsidRPr="00524F32" w:rsidRDefault="00B92B99" w:rsidP="00A710D6">
      <w:pPr>
        <w:pStyle w:val="Heading2"/>
      </w:pPr>
      <w:r w:rsidRPr="00524F32">
        <w:t>#QC Review - individual reports</w:t>
      </w:r>
    </w:p>
    <w:p w14:paraId="1203484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tabMWRfre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"summary")</w:t>
      </w:r>
    </w:p>
    <w:p w14:paraId="22F7FEB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tabMWRfre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"percent")</w:t>
      </w:r>
    </w:p>
    <w:p w14:paraId="1EF2A9A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dqoaccdat,accchk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"Field Duplicates",</w:t>
      </w:r>
    </w:p>
    <w:p w14:paraId="5E639EA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type = "individual")</w:t>
      </w:r>
    </w:p>
    <w:p w14:paraId="2ECB040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"summary",</w:t>
      </w:r>
      <w:proofErr w:type="spellStart"/>
      <w:r w:rsidRPr="00A95BAA">
        <w:rPr>
          <w:rFonts w:ascii="Lucida Console" w:hAnsi="Lucida Console"/>
          <w:sz w:val="20"/>
          <w:szCs w:val="20"/>
        </w:rPr>
        <w:t>frecom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3D6553D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"percent",</w:t>
      </w:r>
      <w:proofErr w:type="spellStart"/>
      <w:r w:rsidRPr="00A95BAA">
        <w:rPr>
          <w:rFonts w:ascii="Lucida Console" w:hAnsi="Lucida Console"/>
          <w:sz w:val="20"/>
          <w:szCs w:val="20"/>
        </w:rPr>
        <w:t>frecom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2F6E48CB" w14:textId="734DF86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r w:rsidRPr="00A95BAA">
        <w:rPr>
          <w:rFonts w:ascii="Lucida Console" w:hAnsi="Lucida Console"/>
          <w:sz w:val="20"/>
          <w:szCs w:val="20"/>
        </w:rPr>
        <w:t>tabMWRcom</w:t>
      </w:r>
      <w:proofErr w:type="spellEnd"/>
      <w:r w:rsidRPr="00A95BAA">
        <w:rPr>
          <w:rFonts w:ascii="Lucida Console" w:hAnsi="Lucida Console"/>
          <w:sz w:val="20"/>
          <w:szCs w:val="20"/>
        </w:rPr>
        <w:t>(res=</w:t>
      </w: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proofErr w:type="gram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34EB6904" w14:textId="6AEB4D18" w:rsidR="00B92B99" w:rsidRDefault="00B92B99" w:rsidP="00B92B99">
      <w:pPr>
        <w:rPr>
          <w:rFonts w:ascii="Lucida Console" w:hAnsi="Lucida Console"/>
          <w:sz w:val="20"/>
          <w:szCs w:val="20"/>
        </w:rPr>
      </w:pPr>
    </w:p>
    <w:p w14:paraId="5FF98C26" w14:textId="77777777" w:rsidR="00A95BAA" w:rsidRPr="0070327A" w:rsidRDefault="00A95BAA" w:rsidP="00B92B99">
      <w:pPr>
        <w:rPr>
          <w:rFonts w:ascii="Lucida Console" w:hAnsi="Lucida Console"/>
          <w:sz w:val="20"/>
          <w:szCs w:val="20"/>
        </w:rPr>
      </w:pPr>
    </w:p>
    <w:p w14:paraId="46288D0E" w14:textId="77777777" w:rsidR="00B92B99" w:rsidRPr="00524F32" w:rsidRDefault="00B92B99" w:rsidP="006C140F">
      <w:pPr>
        <w:pStyle w:val="Heading2"/>
      </w:pPr>
      <w:r w:rsidRPr="00524F32">
        <w:t>#Analyze Outliers</w:t>
      </w:r>
    </w:p>
    <w:p w14:paraId="344EAD1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anlzMWRoutlier(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res=resdat,param="E.coli",acc=dqoaccdat,type="box",</w:t>
      </w:r>
    </w:p>
    <w:p w14:paraId="495285B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group="month</w:t>
      </w:r>
      <w:proofErr w:type="gramStart"/>
      <w:r w:rsidRPr="00A95BAA">
        <w:rPr>
          <w:rFonts w:ascii="Lucida Console" w:hAnsi="Lucida Console"/>
          <w:sz w:val="20"/>
          <w:szCs w:val="20"/>
        </w:rPr>
        <w:t>")#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2)</w:t>
      </w:r>
    </w:p>
    <w:p w14:paraId="7DE1D40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"2021-06-01","2021-07-31"))</w:t>
      </w:r>
    </w:p>
    <w:p w14:paraId="5B9073C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anlzMWRoutlier(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res=resdat,param="Ammonia",acc=dqoaccdat,group="month",</w:t>
      </w:r>
    </w:p>
    <w:p w14:paraId="4FB7562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outliers = </w:t>
      </w:r>
      <w:proofErr w:type="gramStart"/>
      <w:r w:rsidRPr="00A95BAA">
        <w:rPr>
          <w:rFonts w:ascii="Lucida Console" w:hAnsi="Lucida Console"/>
          <w:sz w:val="20"/>
          <w:szCs w:val="20"/>
        </w:rPr>
        <w:t>TRUE)#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%&gt;%</w:t>
      </w:r>
    </w:p>
    <w:p w14:paraId="4771692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#print(width=</w:t>
      </w:r>
      <w:proofErr w:type="gramStart"/>
      <w:r w:rsidRPr="00A95BAA">
        <w:rPr>
          <w:rFonts w:ascii="Lucida Console" w:hAnsi="Lucida Console"/>
          <w:sz w:val="20"/>
          <w:szCs w:val="20"/>
        </w:rPr>
        <w:t xml:space="preserve">Inf)   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# %&gt;% requires library(</w:t>
      </w:r>
      <w:proofErr w:type="spellStart"/>
      <w:r w:rsidRPr="00A95BAA">
        <w:rPr>
          <w:rFonts w:ascii="Lucida Console" w:hAnsi="Lucida Console"/>
          <w:sz w:val="20"/>
          <w:szCs w:val="20"/>
        </w:rPr>
        <w:t>dplyr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64DC5D4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r w:rsidRPr="00A95BAA">
        <w:rPr>
          <w:rFonts w:ascii="Lucida Console" w:hAnsi="Lucida Console"/>
          <w:sz w:val="20"/>
          <w:szCs w:val="20"/>
        </w:rPr>
        <w:t>AmmoniaOutliers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anlzMWRoutlier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Ammonia",acc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</w:t>
      </w:r>
    </w:p>
    <w:p w14:paraId="74F351A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                group="month", outliers = TRUE)</w:t>
      </w:r>
    </w:p>
    <w:p w14:paraId="3590138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View(</w:t>
      </w:r>
      <w:proofErr w:type="spellStart"/>
      <w:proofErr w:type="gramEnd"/>
      <w:r w:rsidRPr="00A95BAA">
        <w:rPr>
          <w:rFonts w:ascii="Lucida Console" w:hAnsi="Lucida Console"/>
          <w:sz w:val="20"/>
          <w:szCs w:val="20"/>
        </w:rPr>
        <w:t>AmmoniaOutliers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73496A1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62771A7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lastRenderedPageBreak/>
        <w:t>anlzMWRoutlierall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group = "month", type = "box",</w:t>
      </w:r>
    </w:p>
    <w:p w14:paraId="0E3E3C1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format="word", </w:t>
      </w:r>
      <w:proofErr w:type="spellStart"/>
      <w:r w:rsidRPr="00A95BAA">
        <w:rPr>
          <w:rFonts w:ascii="Lucida Console" w:hAnsi="Lucida Console"/>
          <w:sz w:val="20"/>
          <w:szCs w:val="20"/>
        </w:rPr>
        <w:t>output_dir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"Reports", </w:t>
      </w:r>
    </w:p>
    <w:p w14:paraId="04940C6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output_file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my_outliers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7E0C69FB" w14:textId="3EADBC24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#</w:t>
      </w:r>
      <w:proofErr w:type="gramStart"/>
      <w:r w:rsidRPr="00A95BAA">
        <w:rPr>
          <w:rFonts w:ascii="Lucida Console" w:hAnsi="Lucida Console"/>
          <w:sz w:val="20"/>
          <w:szCs w:val="20"/>
        </w:rPr>
        <w:t>fig</w:t>
      </w:r>
      <w:proofErr w:type="gramEnd"/>
      <w:r w:rsidRPr="00A95BAA">
        <w:rPr>
          <w:rFonts w:ascii="Lucida Console" w:hAnsi="Lucida Console"/>
          <w:sz w:val="20"/>
          <w:szCs w:val="20"/>
        </w:rPr>
        <w:t>_height = 3)</w:t>
      </w:r>
    </w:p>
    <w:p w14:paraId="3D4ACBAD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97491AC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08056DEC" w14:textId="77777777" w:rsidR="00B92B99" w:rsidRPr="00524F32" w:rsidRDefault="00B92B99" w:rsidP="00A710D6">
      <w:pPr>
        <w:pStyle w:val="Heading2"/>
      </w:pPr>
      <w:r w:rsidRPr="00524F32">
        <w:t>#Seasonal Analysis</w:t>
      </w:r>
    </w:p>
    <w:p w14:paraId="33CD166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5DE219A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type="box", thresh="fresh")</w:t>
      </w:r>
    </w:p>
    <w:p w14:paraId="45FF158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65E8B6AD" w14:textId="02F0C04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</w:t>
      </w:r>
      <w:proofErr w:type="spellStart"/>
      <w:r w:rsidRPr="00A95BAA">
        <w:rPr>
          <w:rFonts w:ascii="Lucida Console" w:hAnsi="Lucida Console"/>
          <w:sz w:val="20"/>
          <w:szCs w:val="20"/>
        </w:rPr>
        <w:t>jitterbar</w:t>
      </w:r>
      <w:proofErr w:type="spellEnd"/>
      <w:r w:rsidRPr="00A95BAA">
        <w:rPr>
          <w:rFonts w:ascii="Lucida Console" w:hAnsi="Lucida Console"/>
          <w:sz w:val="20"/>
          <w:szCs w:val="20"/>
        </w:rPr>
        <w:t>", thresh="fresh</w:t>
      </w:r>
      <w:proofErr w:type="gramStart"/>
      <w:r w:rsidRPr="00A95BAA">
        <w:rPr>
          <w:rFonts w:ascii="Lucida Console" w:hAnsi="Lucida Console"/>
          <w:sz w:val="20"/>
          <w:szCs w:val="20"/>
        </w:rPr>
        <w:t>")#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site="ABT-077"</w:t>
      </w:r>
      <w:r w:rsidR="002B693B">
        <w:rPr>
          <w:rFonts w:ascii="Lucida Console" w:hAnsi="Lucida Console"/>
          <w:sz w:val="20"/>
          <w:szCs w:val="20"/>
        </w:rPr>
        <w:t>)</w:t>
      </w:r>
    </w:p>
    <w:p w14:paraId="2BB4E94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#sit=sitedat,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56655DB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#resultatt = "Low")</w:t>
      </w:r>
    </w:p>
    <w:p w14:paraId="09C9466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"2021-06-01","2021-07-01"))</w:t>
      </w:r>
    </w:p>
    <w:p w14:paraId="099E4F6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195923E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>library(ggplot2</w:t>
      </w:r>
      <w:proofErr w:type="gramStart"/>
      <w:r w:rsidRPr="00A95BAA">
        <w:rPr>
          <w:rFonts w:ascii="Lucida Console" w:hAnsi="Lucida Console"/>
          <w:sz w:val="20"/>
          <w:szCs w:val="20"/>
        </w:rPr>
        <w:t>)  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needed for additional </w:t>
      </w:r>
      <w:proofErr w:type="spellStart"/>
      <w:r w:rsidRPr="00A95BAA">
        <w:rPr>
          <w:rFonts w:ascii="Lucida Console" w:hAnsi="Lucida Console"/>
          <w:sz w:val="20"/>
          <w:szCs w:val="20"/>
        </w:rPr>
        <w:t>ggplot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functionality</w:t>
      </w:r>
    </w:p>
    <w:p w14:paraId="0BC2DD3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4DAE26DB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type="box", thresh="fresh") +</w:t>
      </w:r>
    </w:p>
    <w:p w14:paraId="2D15742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A95BAA">
        <w:rPr>
          <w:rFonts w:ascii="Lucida Console" w:hAnsi="Lucida Console"/>
          <w:sz w:val="20"/>
          <w:szCs w:val="20"/>
        </w:rPr>
        <w:t>labs(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x="Month", y="Total Phosphorus (mg/L)", </w:t>
      </w:r>
    </w:p>
    <w:p w14:paraId="2B15D8C8" w14:textId="4466F26C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title="Total Phosphorus 2022")</w:t>
      </w:r>
    </w:p>
    <w:p w14:paraId="002A379E" w14:textId="63154BDC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</w:t>
      </w:r>
      <w:r w:rsidR="00161D8D">
        <w:rPr>
          <w:rFonts w:ascii="Lucida Console" w:hAnsi="Lucida Console"/>
          <w:sz w:val="20"/>
          <w:szCs w:val="20"/>
        </w:rPr>
        <w:t>#</w:t>
      </w:r>
      <w:r w:rsidRPr="00A95BAA">
        <w:rPr>
          <w:rFonts w:ascii="Lucida Console" w:hAnsi="Lucida Console"/>
          <w:sz w:val="20"/>
          <w:szCs w:val="20"/>
        </w:rPr>
        <w:t>geom_</w:t>
      </w:r>
      <w:proofErr w:type="gramStart"/>
      <w:r w:rsidRPr="00A95BAA">
        <w:rPr>
          <w:rFonts w:ascii="Lucida Console" w:hAnsi="Lucida Console"/>
          <w:sz w:val="20"/>
          <w:szCs w:val="20"/>
        </w:rPr>
        <w:t>hline(</w:t>
      </w:r>
      <w:proofErr w:type="gramEnd"/>
      <w:r w:rsidRPr="00A95BAA">
        <w:rPr>
          <w:rFonts w:ascii="Lucida Console" w:hAnsi="Lucida Console"/>
          <w:sz w:val="20"/>
          <w:szCs w:val="20"/>
        </w:rPr>
        <w:t>yintercept = 0.15, color = "green")</w:t>
      </w:r>
    </w:p>
    <w:p w14:paraId="6EA45C6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#theme_</w:t>
      </w:r>
      <w:proofErr w:type="gramStart"/>
      <w:r w:rsidRPr="00A95BAA">
        <w:rPr>
          <w:rFonts w:ascii="Lucida Console" w:hAnsi="Lucida Console"/>
          <w:sz w:val="20"/>
          <w:szCs w:val="20"/>
        </w:rPr>
        <w:t>gray(</w:t>
      </w:r>
      <w:proofErr w:type="gramEnd"/>
      <w:r w:rsidRPr="00A95BAA">
        <w:rPr>
          <w:rFonts w:ascii="Lucida Console" w:hAnsi="Lucida Console"/>
          <w:sz w:val="20"/>
          <w:szCs w:val="20"/>
        </w:rPr>
        <w:t>)</w:t>
      </w:r>
    </w:p>
    <w:p w14:paraId="3279912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#coord_</w:t>
      </w:r>
      <w:proofErr w:type="gramStart"/>
      <w:r w:rsidRPr="00A95BAA">
        <w:rPr>
          <w:rFonts w:ascii="Lucida Console" w:hAnsi="Lucida Console"/>
          <w:sz w:val="20"/>
          <w:szCs w:val="20"/>
        </w:rPr>
        <w:t>cartesian(</w:t>
      </w:r>
      <w:proofErr w:type="gramEnd"/>
      <w:r w:rsidRPr="00A95BAA">
        <w:rPr>
          <w:rFonts w:ascii="Lucida Console" w:hAnsi="Lucida Console"/>
          <w:sz w:val="20"/>
          <w:szCs w:val="20"/>
        </w:rPr>
        <w:t>ylim = c(0.1,0.2))</w:t>
      </w:r>
    </w:p>
    <w:p w14:paraId="7CC2037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#facet_</w:t>
      </w:r>
      <w:proofErr w:type="gramStart"/>
      <w:r w:rsidRPr="00A95BAA">
        <w:rPr>
          <w:rFonts w:ascii="Lucida Console" w:hAnsi="Lucida Console"/>
          <w:sz w:val="20"/>
          <w:szCs w:val="20"/>
        </w:rPr>
        <w:t>wrap(</w:t>
      </w:r>
      <w:proofErr w:type="gramEnd"/>
      <w:r w:rsidRPr="00A95BAA">
        <w:rPr>
          <w:rFonts w:ascii="Lucida Console" w:hAnsi="Lucida Console"/>
          <w:sz w:val="20"/>
          <w:szCs w:val="20"/>
        </w:rPr>
        <w:t>~`Monitoring Location ID`)</w:t>
      </w:r>
    </w:p>
    <w:p w14:paraId="1BD964FA" w14:textId="3A0AFF6F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#coord_</w:t>
      </w:r>
      <w:proofErr w:type="gramStart"/>
      <w:r w:rsidRPr="00A95BAA">
        <w:rPr>
          <w:rFonts w:ascii="Lucida Console" w:hAnsi="Lucida Console"/>
          <w:sz w:val="20"/>
          <w:szCs w:val="20"/>
        </w:rPr>
        <w:t>flip(</w:t>
      </w:r>
      <w:proofErr w:type="gramEnd"/>
      <w:r w:rsidRPr="00A95BAA">
        <w:rPr>
          <w:rFonts w:ascii="Lucida Console" w:hAnsi="Lucida Console"/>
          <w:sz w:val="20"/>
          <w:szCs w:val="20"/>
        </w:rPr>
        <w:t>)</w:t>
      </w:r>
    </w:p>
    <w:p w14:paraId="7E038902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8AC08C9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AD9F8FD" w14:textId="77777777" w:rsidR="00B92B99" w:rsidRPr="00524F32" w:rsidRDefault="00B92B99" w:rsidP="00A710D6">
      <w:pPr>
        <w:pStyle w:val="Heading2"/>
      </w:pPr>
      <w:r w:rsidRPr="00524F32">
        <w:t>#Time-series Analysis</w:t>
      </w:r>
    </w:p>
    <w:p w14:paraId="606FEAF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anlzMWRdate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param="pH",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thresh="fresh",</w:t>
      </w:r>
    </w:p>
    <w:p w14:paraId="4094D5E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 = 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group="site",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28DDC04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anlzMWRdate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param="pH",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thresh="fresh",</w:t>
      </w:r>
    </w:p>
    <w:p w14:paraId="5E27203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site=c("ABT-077","ABT-144","CND-009")) </w:t>
      </w:r>
    </w:p>
    <w:p w14:paraId="1E0BBA7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#repel=TRUE, </w:t>
      </w:r>
      <w:proofErr w:type="spellStart"/>
      <w:r w:rsidRPr="00A95BAA">
        <w:rPr>
          <w:rFonts w:ascii="Lucida Console" w:hAnsi="Lucida Console"/>
          <w:sz w:val="20"/>
          <w:szCs w:val="20"/>
        </w:rPr>
        <w:t>colleg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TRUE, </w:t>
      </w:r>
      <w:proofErr w:type="spellStart"/>
      <w:r w:rsidRPr="00A95BAA">
        <w:rPr>
          <w:rFonts w:ascii="Lucida Console" w:hAnsi="Lucida Console"/>
          <w:sz w:val="20"/>
          <w:szCs w:val="20"/>
        </w:rPr>
        <w:t>threshcol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="red",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3)</w:t>
      </w:r>
    </w:p>
    <w:p w14:paraId="42FC606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#sit = 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>, group="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2DEB04B2" w14:textId="670C64E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#locgroup = c("</w:t>
      </w:r>
      <w:proofErr w:type="spellStart"/>
      <w:r w:rsidRPr="00A95BAA">
        <w:rPr>
          <w:rFonts w:ascii="Lucida Console" w:hAnsi="Lucida Console"/>
          <w:sz w:val="20"/>
          <w:szCs w:val="20"/>
        </w:rPr>
        <w:t>Assabet","Sudbury</w:t>
      </w:r>
      <w:proofErr w:type="spellEnd"/>
      <w:r w:rsidRPr="00A95BAA">
        <w:rPr>
          <w:rFonts w:ascii="Lucida Console" w:hAnsi="Lucida Console"/>
          <w:sz w:val="20"/>
          <w:szCs w:val="20"/>
        </w:rPr>
        <w:t>"</w:t>
      </w:r>
      <w:proofErr w:type="gramStart"/>
      <w:r w:rsidRPr="00A95BAA">
        <w:rPr>
          <w:rFonts w:ascii="Lucida Console" w:hAnsi="Lucida Console"/>
          <w:sz w:val="20"/>
          <w:szCs w:val="20"/>
        </w:rPr>
        <w:t>))#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A95BAA">
        <w:rPr>
          <w:rFonts w:ascii="Lucida Console" w:hAnsi="Lucida Console"/>
          <w:sz w:val="20"/>
          <w:szCs w:val="20"/>
        </w:rPr>
        <w:t>confint</w:t>
      </w:r>
      <w:proofErr w:type="spellEnd"/>
      <w:r w:rsidRPr="00A95BAA">
        <w:rPr>
          <w:rFonts w:ascii="Lucida Console" w:hAnsi="Lucida Console"/>
          <w:sz w:val="20"/>
          <w:szCs w:val="20"/>
        </w:rPr>
        <w:t>=TRUE)</w:t>
      </w:r>
    </w:p>
    <w:p w14:paraId="2C1FD9B0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5CEEF12E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55A74D0C" w14:textId="77777777" w:rsidR="00B92B99" w:rsidRPr="00524F32" w:rsidRDefault="00B92B99" w:rsidP="00A710D6">
      <w:pPr>
        <w:pStyle w:val="Heading2"/>
      </w:pPr>
      <w:r w:rsidRPr="00524F32">
        <w:t>#By-site Analysis</w:t>
      </w:r>
    </w:p>
    <w:p w14:paraId="0598A3D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anlzMWRsite(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res=resdat,param="DO",acc=dqoaccdat,type="box",thresh="fresh", </w:t>
      </w:r>
    </w:p>
    <w:p w14:paraId="4BD2ED6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75EAC1B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anlzMWRsite(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res=resdat,param="E.coli",acc=dqoaccdat,type="jitterbar",</w:t>
      </w:r>
    </w:p>
    <w:p w14:paraId="4A166AE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thresh="fresh", site=c("ABT-077","ABT-162","CND-009"), </w:t>
      </w:r>
    </w:p>
    <w:p w14:paraId="590F656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fill="pink")</w:t>
      </w:r>
    </w:p>
    <w:p w14:paraId="3EB1D93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#resultatt = "Wet")</w:t>
      </w:r>
    </w:p>
    <w:p w14:paraId="306BFC1B" w14:textId="47E6E0A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#byresultatt = TRUE)</w:t>
      </w:r>
    </w:p>
    <w:p w14:paraId="39B3656F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3247340F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0A4EA07" w14:textId="77777777" w:rsidR="00B92B99" w:rsidRPr="00524F32" w:rsidRDefault="00B92B99" w:rsidP="00A710D6">
      <w:pPr>
        <w:pStyle w:val="Heading2"/>
      </w:pPr>
      <w:r w:rsidRPr="00524F32">
        <w:t>#Map Analysis</w:t>
      </w:r>
    </w:p>
    <w:p w14:paraId="440B7C1E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07A55B6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6DAF33F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7569462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nhd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dLevel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"high",</w:t>
      </w:r>
    </w:p>
    <w:p w14:paraId="62B4FB4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palcol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"Spectral",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2,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2, </w:t>
      </w:r>
      <w:proofErr w:type="spellStart"/>
      <w:r w:rsidRPr="00A95BAA">
        <w:rPr>
          <w:rFonts w:ascii="Lucida Console" w:hAnsi="Lucida Console"/>
          <w:sz w:val="20"/>
          <w:szCs w:val="20"/>
        </w:rPr>
        <w:t>latlon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FALSE, </w:t>
      </w:r>
    </w:p>
    <w:p w14:paraId="54193DD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site = c("HBS-016","HBS-098"))</w:t>
      </w:r>
    </w:p>
    <w:p w14:paraId="676659E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#northloc = "tr", </w:t>
      </w:r>
      <w:proofErr w:type="spellStart"/>
      <w:r w:rsidRPr="00A95BAA">
        <w:rPr>
          <w:rFonts w:ascii="Lucida Console" w:hAnsi="Lucida Console"/>
          <w:sz w:val="20"/>
          <w:szCs w:val="20"/>
        </w:rPr>
        <w:t>scaleloc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tl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5C93522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#locgroup = "Assabet")</w:t>
      </w:r>
    </w:p>
    <w:p w14:paraId="1AC453B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"2021-05-01","2021-07-31"))</w:t>
      </w:r>
    </w:p>
    <w:p w14:paraId="78CCD61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653D3FA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palcol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YlOrRd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buffdist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0.2,</w:t>
      </w:r>
    </w:p>
    <w:p w14:paraId="79C02F6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"Assabet",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2.5,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2.5,</w:t>
      </w:r>
    </w:p>
    <w:p w14:paraId="5CE769AB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maptype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"terrain-lines",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nhd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dLevel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"low")</w:t>
      </w:r>
    </w:p>
    <w:p w14:paraId="34CDAAA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#maptype = "terrain-background",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NULL)</w:t>
      </w:r>
    </w:p>
    <w:p w14:paraId="511880D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341480F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lastRenderedPageBreak/>
        <w:t>ggsave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"BetaMap.png", plot = </w:t>
      </w:r>
      <w:proofErr w:type="spellStart"/>
      <w:r w:rsidRPr="00A95BAA">
        <w:rPr>
          <w:rFonts w:ascii="Lucida Console" w:hAnsi="Lucida Console"/>
          <w:sz w:val="20"/>
          <w:szCs w:val="20"/>
        </w:rPr>
        <w:t>last_plot</w:t>
      </w:r>
      <w:proofErr w:type="spellEnd"/>
      <w:r w:rsidRPr="00A95BAA">
        <w:rPr>
          <w:rFonts w:ascii="Lucida Console" w:hAnsi="Lucida Console"/>
          <w:sz w:val="20"/>
          <w:szCs w:val="20"/>
        </w:rPr>
        <w:t>(), device = "</w:t>
      </w:r>
      <w:proofErr w:type="spellStart"/>
      <w:r w:rsidRPr="00A95BAA">
        <w:rPr>
          <w:rFonts w:ascii="Lucida Console" w:hAnsi="Lucida Console"/>
          <w:sz w:val="20"/>
          <w:szCs w:val="20"/>
        </w:rPr>
        <w:t>png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</w:p>
    <w:p w14:paraId="45839CD8" w14:textId="11A4660A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width = 6.5, height = 7, units = "in")</w:t>
      </w:r>
    </w:p>
    <w:p w14:paraId="1602E5C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4594398">
    <w:abstractNumId w:val="19"/>
  </w:num>
  <w:num w:numId="2" w16cid:durableId="1011225922">
    <w:abstractNumId w:val="12"/>
  </w:num>
  <w:num w:numId="3" w16cid:durableId="561251427">
    <w:abstractNumId w:val="10"/>
  </w:num>
  <w:num w:numId="4" w16cid:durableId="427433671">
    <w:abstractNumId w:val="21"/>
  </w:num>
  <w:num w:numId="5" w16cid:durableId="1298217863">
    <w:abstractNumId w:val="13"/>
  </w:num>
  <w:num w:numId="6" w16cid:durableId="1120033507">
    <w:abstractNumId w:val="16"/>
  </w:num>
  <w:num w:numId="7" w16cid:durableId="1093822901">
    <w:abstractNumId w:val="18"/>
  </w:num>
  <w:num w:numId="8" w16cid:durableId="1842819019">
    <w:abstractNumId w:val="9"/>
  </w:num>
  <w:num w:numId="9" w16cid:durableId="787746888">
    <w:abstractNumId w:val="7"/>
  </w:num>
  <w:num w:numId="10" w16cid:durableId="199629658">
    <w:abstractNumId w:val="6"/>
  </w:num>
  <w:num w:numId="11" w16cid:durableId="163279869">
    <w:abstractNumId w:val="5"/>
  </w:num>
  <w:num w:numId="12" w16cid:durableId="2041006589">
    <w:abstractNumId w:val="4"/>
  </w:num>
  <w:num w:numId="13" w16cid:durableId="1006714721">
    <w:abstractNumId w:val="8"/>
  </w:num>
  <w:num w:numId="14" w16cid:durableId="590433895">
    <w:abstractNumId w:val="3"/>
  </w:num>
  <w:num w:numId="15" w16cid:durableId="1036151429">
    <w:abstractNumId w:val="2"/>
  </w:num>
  <w:num w:numId="16" w16cid:durableId="1716588232">
    <w:abstractNumId w:val="1"/>
  </w:num>
  <w:num w:numId="17" w16cid:durableId="1700350417">
    <w:abstractNumId w:val="0"/>
  </w:num>
  <w:num w:numId="18" w16cid:durableId="1735159972">
    <w:abstractNumId w:val="14"/>
  </w:num>
  <w:num w:numId="19" w16cid:durableId="1099788422">
    <w:abstractNumId w:val="15"/>
  </w:num>
  <w:num w:numId="20" w16cid:durableId="495387503">
    <w:abstractNumId w:val="20"/>
  </w:num>
  <w:num w:numId="21" w16cid:durableId="1981105620">
    <w:abstractNumId w:val="17"/>
  </w:num>
  <w:num w:numId="22" w16cid:durableId="1587418147">
    <w:abstractNumId w:val="11"/>
  </w:num>
  <w:num w:numId="23" w16cid:durableId="15624444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9"/>
    <w:rsid w:val="00017DFB"/>
    <w:rsid w:val="00161D8D"/>
    <w:rsid w:val="002531ED"/>
    <w:rsid w:val="002B693B"/>
    <w:rsid w:val="002D3FF4"/>
    <w:rsid w:val="002F552C"/>
    <w:rsid w:val="003D1430"/>
    <w:rsid w:val="004A3C14"/>
    <w:rsid w:val="004E0A8D"/>
    <w:rsid w:val="00524F32"/>
    <w:rsid w:val="005D0F76"/>
    <w:rsid w:val="005D6B42"/>
    <w:rsid w:val="00645252"/>
    <w:rsid w:val="00683D99"/>
    <w:rsid w:val="006C140F"/>
    <w:rsid w:val="006D3D74"/>
    <w:rsid w:val="0070327A"/>
    <w:rsid w:val="0083569A"/>
    <w:rsid w:val="00A710D6"/>
    <w:rsid w:val="00A80AFE"/>
    <w:rsid w:val="00A9204E"/>
    <w:rsid w:val="00A95BAA"/>
    <w:rsid w:val="00B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B3FF"/>
  <w15:chartTrackingRefBased/>
  <w15:docId w15:val="{3FDE5605-C67B-427D-980D-393045B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HeadingScript"/>
    <w:next w:val="Normal"/>
    <w:link w:val="Heading2Char"/>
    <w:autoRedefine/>
    <w:uiPriority w:val="9"/>
    <w:unhideWhenUsed/>
    <w:qFormat/>
    <w:rsid w:val="00A80AFE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AFE"/>
    <w:rPr>
      <w:color w:val="00B05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Script">
    <w:name w:val="Heading Script"/>
    <w:basedOn w:val="Normal"/>
    <w:link w:val="HeadingScriptChar"/>
    <w:rsid w:val="00683D99"/>
    <w:rPr>
      <w:color w:val="00B050"/>
    </w:rPr>
  </w:style>
  <w:style w:type="character" w:customStyle="1" w:styleId="HeadingScriptChar">
    <w:name w:val="Heading Script Char"/>
    <w:basedOn w:val="DefaultParagraphFont"/>
    <w:link w:val="HeadingScript"/>
    <w:rsid w:val="00683D99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Wetherill</dc:creator>
  <cp:keywords/>
  <dc:description/>
  <cp:lastModifiedBy>Benjamen Wetherill</cp:lastModifiedBy>
  <cp:revision>4</cp:revision>
  <dcterms:created xsi:type="dcterms:W3CDTF">2022-09-14T16:46:00Z</dcterms:created>
  <dcterms:modified xsi:type="dcterms:W3CDTF">2022-09-14T17:32:00Z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