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spacing w:after="0" w:before="0" w:line="100" w:lineRule="atLeast"/>
      </w:pPr>
      <w:r>
        <w:rPr>
          <w:color w:val="000000"/>
          <w:b/>
          <w:rFonts w:ascii="Arial" w:cs="Arial" w:hAnsi="Arial"/>
          <w:lang w:eastAsia="sv-SE"/>
        </w:rPr>
        <w:t>Support profile with programming dreams?</w:t>
      </w:r>
    </w:p>
    <w:p>
      <w:pPr>
        <w:pStyle w:val="style0"/>
        <w:jc w:val="center"/>
        <w:spacing w:after="0" w:before="0" w:line="100" w:lineRule="atLeast"/>
      </w:pPr>
      <w:r>
        <w:rPr/>
      </w:r>
    </w:p>
    <w:p>
      <w:pPr>
        <w:pStyle w:val="style0"/>
        <w:spacing w:after="0" w:before="0" w:line="100" w:lineRule="atLeast"/>
      </w:pPr>
      <w:r>
        <w:rPr/>
      </w:r>
    </w:p>
    <w:p>
      <w:pPr>
        <w:pStyle w:val="style0"/>
        <w:jc w:val="center"/>
      </w:pPr>
      <w:r>
        <w:rPr/>
        <w:pict/>
      </w:r>
    </w:p>
    <w:p>
      <w:pPr>
        <w:pStyle w:val="style0"/>
      </w:pPr>
      <w:r>
        <w:rPr/>
      </w:r>
    </w:p>
    <w:p>
      <w:pPr>
        <w:pStyle w:val="style0"/>
      </w:pPr>
      <w:r>
        <w:rPr>
          <w:sz w:val="17"/>
          <w:i/>
          <w:szCs w:val="17"/>
          <w:rFonts w:ascii="Arial" w:cs="Arial" w:hAnsi="Arial"/>
          <w:lang w:val="en-GB"/>
        </w:rPr>
        <w:t>Klarna is Sweden's fastest growing company in the area for banking- and financial services. Our services are available at over 5,000 e-commerce companies such as Dustin, CDON and Webhallen. Nominated for Company of the year in 2007, partly owned by investment company Öresund, and at a good profit, Klarna is a company to grow with. Since the start in 2005 we have grown to be over 200 employees - a rapidly increasing number. We are a young and ambitious bunch who value camaraderie, creativity, and genuine satisfaction in the work we perform. Would you like to go on a trip out of the ordinary? Join us!</w:t>
      </w:r>
    </w:p>
    <w:p>
      <w:pPr>
        <w:pStyle w:val="style0"/>
        <w:spacing w:after="0" w:before="0"/>
      </w:pPr>
      <w:r>
        <w:rPr>
          <w:sz w:val="20"/>
          <w:szCs w:val="20"/>
          <w:lang w:val="en-GB"/>
        </w:rPr>
        <w:br/>
      </w:r>
      <w:r>
        <w:rPr>
          <w:sz w:val="20"/>
          <w:b/>
          <w:szCs w:val="20"/>
          <w:rFonts w:ascii="Arial" w:cs="Arial" w:hAnsi="Arial"/>
          <w:lang w:val="en-GB"/>
        </w:rPr>
        <w:t>Passionate about IT and programming? Welcome to Klarna!</w:t>
        <w:br/>
      </w:r>
      <w:r>
        <w:rPr>
          <w:color w:val="000000"/>
          <w:sz w:val="20"/>
          <w:szCs w:val="20"/>
          <w:rFonts w:ascii="Arial" w:cs="Arial" w:hAnsi="Arial"/>
          <w:lang w:eastAsia="sv-SE"/>
        </w:rPr>
        <w:t>Klarna is expanding and the operations department is constantly faced with new challenges, and needs to be supplemented by a new member in the Internal Support-team.</w:t>
      </w:r>
    </w:p>
    <w:p>
      <w:pPr>
        <w:pStyle w:val="style0"/>
        <w:spacing w:after="0" w:before="0"/>
      </w:pPr>
      <w:r>
        <w:rPr/>
      </w:r>
    </w:p>
    <w:p>
      <w:pPr>
        <w:pStyle w:val="style0"/>
        <w:spacing w:after="0" w:before="0"/>
      </w:pPr>
      <w:r>
        <w:rPr>
          <w:sz w:val="20"/>
          <w:szCs w:val="20"/>
          <w:rFonts w:ascii="Arial" w:cs="Arial" w:hAnsi="Arial"/>
          <w:lang w:val="en-GB"/>
        </w:rPr>
        <w:t>In your role as internal support you will work with Klarnas internal</w:t>
      </w:r>
      <w:r>
        <w:rPr>
          <w:sz w:val="20"/>
          <w:szCs w:val="20"/>
          <w:rFonts w:ascii="Arial" w:cs="Arial" w:hAnsi="Arial"/>
          <w:lang w:eastAsia="sv-SE"/>
        </w:rPr>
        <w:t xml:space="preserve"> system, Klarna Online. You </w:t>
      </w:r>
      <w:r>
        <w:rPr>
          <w:sz w:val="20"/>
          <w:szCs w:val="20"/>
          <w:rFonts w:ascii="Arial" w:cs="Arial" w:hAnsi="Arial"/>
          <w:lang w:eastAsia="sv-SE"/>
        </w:rPr>
        <w:t xml:space="preserve">will </w:t>
      </w:r>
      <w:r>
        <w:rPr>
          <w:sz w:val="20"/>
          <w:szCs w:val="20"/>
          <w:rFonts w:ascii="Arial" w:cs="Arial" w:hAnsi="Arial"/>
          <w:lang w:eastAsia="sv-SE"/>
        </w:rPr>
        <w:t xml:space="preserve">respond to emails, </w:t>
      </w:r>
      <w:r>
        <w:rPr>
          <w:sz w:val="20"/>
          <w:szCs w:val="20"/>
          <w:rFonts w:ascii="Arial" w:cs="Arial" w:hAnsi="Arial"/>
          <w:lang w:eastAsia="sv-SE"/>
        </w:rPr>
        <w:t>fix</w:t>
      </w:r>
      <w:r>
        <w:rPr>
          <w:sz w:val="20"/>
          <w:szCs w:val="20"/>
          <w:rFonts w:ascii="Arial" w:cs="Arial" w:hAnsi="Arial"/>
        </w:rPr>
        <w:t xml:space="preserve"> minor bugs in the system and</w:t>
      </w:r>
      <w:r>
        <w:rPr>
          <w:sz w:val="20"/>
          <w:szCs w:val="20"/>
          <w:rFonts w:ascii="Arial" w:cs="Arial" w:hAnsi="Arial"/>
          <w:lang w:eastAsia="sv-SE"/>
        </w:rPr>
        <w:t xml:space="preserve"> supp</w:t>
      </w:r>
      <w:r>
        <w:rPr>
          <w:sz w:val="20"/>
          <w:szCs w:val="20"/>
          <w:rFonts w:ascii="Arial" w:cs="Arial" w:hAnsi="Arial"/>
          <w:lang w:eastAsia="sv-SE"/>
        </w:rPr>
        <w:t>ly</w:t>
      </w:r>
      <w:r>
        <w:rPr>
          <w:sz w:val="20"/>
          <w:szCs w:val="20"/>
          <w:rFonts w:ascii="Arial" w:cs="Arial" w:hAnsi="Arial"/>
          <w:lang w:eastAsia="sv-SE"/>
        </w:rPr>
        <w:t xml:space="preserve"> various par</w:t>
      </w:r>
      <w:r>
        <w:rPr>
          <w:sz w:val="20"/>
          <w:szCs w:val="20"/>
          <w:rFonts w:ascii="Arial" w:cs="Arial" w:hAnsi="Arial"/>
        </w:rPr>
        <w:t xml:space="preserve">ts of the organization with </w:t>
      </w:r>
      <w:r>
        <w:rPr>
          <w:sz w:val="20"/>
          <w:szCs w:val="20"/>
          <w:rFonts w:ascii="Arial" w:cs="Arial" w:hAnsi="Arial"/>
          <w:lang w:eastAsia="sv-SE"/>
        </w:rPr>
        <w:t>data necessary to perform analysis</w:t>
      </w:r>
      <w:r>
        <w:rPr>
          <w:sz w:val="20"/>
          <w:szCs w:val="20"/>
          <w:rFonts w:ascii="Arial" w:cs="Arial" w:hAnsi="Arial"/>
        </w:rPr>
        <w:t>. T</w:t>
      </w:r>
      <w:r>
        <w:rPr>
          <w:sz w:val="20"/>
          <w:szCs w:val="20"/>
          <w:rFonts w:ascii="Arial" w:cs="Arial" w:hAnsi="Arial"/>
          <w:lang w:eastAsia="sv-SE"/>
        </w:rPr>
        <w:t>o get the right data from Klarna Online</w:t>
      </w:r>
      <w:r>
        <w:rPr>
          <w:sz w:val="20"/>
          <w:szCs w:val="20"/>
          <w:rFonts w:ascii="Arial" w:cs="Arial" w:hAnsi="Arial"/>
        </w:rPr>
        <w:t xml:space="preserve"> you need to </w:t>
      </w:r>
      <w:r>
        <w:rPr>
          <w:sz w:val="20"/>
          <w:szCs w:val="20"/>
          <w:rFonts w:ascii="Arial" w:cs="Arial" w:hAnsi="Arial"/>
          <w:lang w:eastAsia="sv-SE"/>
        </w:rPr>
        <w:t>make</w:t>
      </w:r>
      <w:r>
        <w:rPr>
          <w:sz w:val="20"/>
          <w:szCs w:val="20"/>
          <w:rFonts w:ascii="Arial" w:cs="Arial" w:hAnsi="Arial"/>
        </w:rPr>
        <w:t xml:space="preserve"> your own</w:t>
      </w:r>
      <w:r>
        <w:rPr>
          <w:sz w:val="20"/>
          <w:szCs w:val="20"/>
          <w:rFonts w:ascii="Arial" w:cs="Arial" w:hAnsi="Arial"/>
          <w:lang w:eastAsia="sv-SE"/>
        </w:rPr>
        <w:t xml:space="preserve"> application</w:t>
      </w:r>
      <w:r>
        <w:rPr>
          <w:sz w:val="20"/>
          <w:szCs w:val="20"/>
          <w:rFonts w:ascii="Arial" w:cs="Arial" w:hAnsi="Arial"/>
        </w:rPr>
        <w:t>s</w:t>
      </w:r>
      <w:r>
        <w:rPr>
          <w:sz w:val="20"/>
          <w:szCs w:val="20"/>
          <w:rFonts w:ascii="Arial" w:cs="Arial" w:hAnsi="Arial"/>
          <w:lang w:eastAsia="sv-SE"/>
        </w:rPr>
        <w:t xml:space="preserve">, which means </w:t>
      </w:r>
      <w:r>
        <w:rPr>
          <w:sz w:val="20"/>
          <w:szCs w:val="20"/>
          <w:rFonts w:ascii="Arial" w:cs="Arial" w:hAnsi="Arial"/>
        </w:rPr>
        <w:t xml:space="preserve">that </w:t>
      </w:r>
      <w:r>
        <w:rPr>
          <w:sz w:val="20"/>
          <w:szCs w:val="20"/>
          <w:rFonts w:ascii="Arial" w:cs="Arial" w:hAnsi="Arial"/>
          <w:lang w:eastAsia="sv-SE"/>
        </w:rPr>
        <w:t>you eventually will have to do basic programming in Erlang.</w:t>
      </w:r>
    </w:p>
    <w:p>
      <w:pPr>
        <w:pStyle w:val="style0"/>
        <w:spacing w:after="0" w:before="0" w:line="100" w:lineRule="atLeast"/>
      </w:pPr>
      <w:r>
        <w:rPr/>
      </w:r>
    </w:p>
    <w:p>
      <w:pPr>
        <w:pStyle w:val="style0"/>
        <w:spacing w:after="0" w:before="0" w:line="100" w:lineRule="atLeast"/>
      </w:pPr>
      <w:r>
        <w:rPr>
          <w:sz w:val="20"/>
          <w:szCs w:val="20"/>
          <w:rFonts w:ascii="Arial" w:cs="Arial" w:hAnsi="Arial"/>
          <w:lang w:val="en-GB"/>
        </w:rPr>
        <w:t>This is therefore a fantastic opportunity for you who wants to improve your skills in the IT area! You will be trained in the programming language Erlang, both internally and through seminars, which means that there are great opportunities for the right person for development within the company.</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sz w:val="20"/>
          <w:b/>
          <w:szCs w:val="20"/>
          <w:rFonts w:ascii="Arial" w:cs="Arial" w:hAnsi="Arial"/>
          <w:lang w:eastAsia="sv-SE" w:val="en-GB"/>
        </w:rPr>
        <w:t>We are looking for:</w:t>
      </w:r>
    </w:p>
    <w:p>
      <w:pPr>
        <w:pStyle w:val="style0"/>
        <w:spacing w:after="0" w:before="0" w:line="100" w:lineRule="atLeast"/>
      </w:pPr>
      <w:r>
        <w:rPr>
          <w:sz w:val="20"/>
          <w:szCs w:val="20"/>
          <w:rFonts w:ascii="Arial" w:cs="Arial" w:hAnsi="Arial"/>
          <w:lang w:val="en-GB"/>
        </w:rPr>
        <w:t>Someone who</w:t>
      </w:r>
      <w:r>
        <w:rPr>
          <w:color w:val="000000"/>
          <w:sz w:val="20"/>
          <w:szCs w:val="20"/>
          <w:rFonts w:ascii="Arial" w:cs="Arial" w:hAnsi="Arial"/>
          <w:lang w:val="en-GB"/>
        </w:rPr>
        <w:t xml:space="preserve"> has elementary programming skills, but who wants to develop further and are constantly on the lookout to learn new things. </w:t>
      </w:r>
      <w:r>
        <w:rPr>
          <w:color w:val="000000"/>
          <w:sz w:val="20"/>
          <w:szCs w:val="20"/>
          <w:rFonts w:ascii="Arial" w:cs="Arial" w:hAnsi="Arial"/>
        </w:rPr>
        <w:t>You have a passion for IT and programming, and it will be your enthusiasm for this area of expertise that will determine whether you are suitable for this position or not. We assume you have a high school diploma, but there are no other requirements for further education.</w:t>
      </w:r>
    </w:p>
    <w:p>
      <w:pPr>
        <w:pStyle w:val="style0"/>
        <w:spacing w:after="0" w:before="0" w:line="100" w:lineRule="atLeast"/>
      </w:pPr>
      <w:r>
        <w:rPr/>
      </w:r>
    </w:p>
    <w:p>
      <w:pPr>
        <w:pStyle w:val="style0"/>
        <w:spacing w:after="0" w:before="0" w:line="100" w:lineRule="atLeast"/>
      </w:pPr>
      <w:r>
        <w:rPr>
          <w:color w:val="000000"/>
          <w:sz w:val="20"/>
          <w:szCs w:val="20"/>
          <w:rFonts w:ascii="Arial" w:cs="Arial" w:hAnsi="Arial"/>
          <w:lang w:eastAsia="sv-SE"/>
        </w:rPr>
        <w:t>Since Klarna is an international company, you are also proficient in English, spoken as well as written.</w:t>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r>
    </w:p>
    <w:p>
      <w:pPr>
        <w:pStyle w:val="style0"/>
        <w:spacing w:after="0" w:before="0" w:line="100" w:lineRule="atLeast"/>
      </w:pPr>
      <w:r>
        <w:rPr>
          <w:color w:val="000000"/>
          <w:sz w:val="20"/>
          <w:b/>
          <w:szCs w:val="20"/>
          <w:rFonts w:ascii="Arial" w:cs="Arial" w:hAnsi="Arial"/>
          <w:lang w:eastAsia="sv-SE"/>
        </w:rPr>
        <w:t>Are you up for this challenge?</w:t>
      </w:r>
    </w:p>
    <w:p>
      <w:pPr>
        <w:pStyle w:val="style0"/>
        <w:spacing w:after="0" w:before="0" w:line="100" w:lineRule="atLeast"/>
      </w:pPr>
      <w:r>
        <w:rPr>
          <w:rStyle w:val="style16"/>
          <w:sz w:val="20"/>
          <w:szCs w:val="20"/>
          <w:lang w:val="en-GB"/>
        </w:rPr>
        <w:t>Klarna is working with Dfind in this recruitment. Register your CV at Dfind.se</w:t>
      </w:r>
    </w:p>
    <w:p>
      <w:pPr>
        <w:pStyle w:val="style0"/>
        <w:spacing w:after="0" w:before="0" w:line="100" w:lineRule="atLeast"/>
      </w:pPr>
      <w:r>
        <w:rPr>
          <w:rStyle w:val="style16"/>
          <w:sz w:val="20"/>
          <w:szCs w:val="20"/>
          <w:lang w:val="en-GB"/>
        </w:rPr>
        <w:t>For questions about this service please contact Sara Ekström, sara.ekstrom@dfind.se</w:t>
      </w:r>
    </w:p>
    <w:sectPr>
      <w:formProt w:val="off"/>
      <w:pgSz w:h="16838" w:w="11906"/>
      <w:docGrid w:charSpace="4096" w:linePitch="240" w:type="default"/>
      <w:textDirection w:val="lrTb"/>
      <w:pgNumType w:fmt="decimal"/>
      <w:type w:val="nextPage"/>
      <w:pgMar w:bottom="1417" w:left="1417" w:right="1417"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tyles.xml><?xml version="1.0" encoding="utf-8"?>
<w:styles xmlns:w="http://schemas.openxmlformats.org/wordprocessingml/2006/main">
  <w:style w:styleId="style0" w:type="paragraph">
    <w:name w:val="Normal"/>
    <w:next w:val="style0"/>
    <w:pPr>
      <w:jc w:val="left"/>
      <w:widowControl/>
      <w:tabs>
        <w:tab w:leader="none" w:pos="709" w:val="left"/>
      </w:tabs>
      <w:suppressAutoHyphens w:val="true"/>
      <w:spacing w:after="200" w:before="0" w:line="276" w:lineRule="atLeast"/>
    </w:pPr>
    <w:rPr>
      <w:color w:val="00000A"/>
      <w:sz w:val="22"/>
      <w:szCs w:val="22"/>
      <w:rFonts w:ascii="Calibri" w:cs="Times New Roman" w:eastAsia="Calibri" w:hAnsi="Calibri"/>
      <w:lang w:bidi="ar-SA" w:eastAsia="en-US" w:val="sv-SE"/>
    </w:rPr>
  </w:style>
  <w:style w:styleId="style15" w:type="character">
    <w:name w:val="Default Paragraph Font"/>
    <w:next w:val="style15"/>
    <w:rPr/>
  </w:style>
  <w:style w:styleId="style16" w:type="character">
    <w:name w:val="text1"/>
    <w:basedOn w:val="style15"/>
    <w:next w:val="style16"/>
    <w:rPr/>
  </w:style>
  <w:style w:styleId="style17" w:type="character">
    <w:name w:val="short_text"/>
    <w:basedOn w:val="style15"/>
    <w:next w:val="style17"/>
    <w:rPr/>
  </w:style>
  <w:style w:styleId="style18" w:type="character">
    <w:name w:val="ListLabel 1"/>
    <w:next w:val="style18"/>
    <w:rPr/>
  </w:style>
  <w:style w:styleId="style19" w:type="paragraph">
    <w:name w:val="Heading"/>
    <w:basedOn w:val="style0"/>
    <w:next w:val="style20"/>
    <w:pPr>
      <w:keepNext/>
      <w:spacing w:after="120" w:before="240"/>
    </w:pPr>
    <w:rPr>
      <w:sz w:val="28"/>
      <w:szCs w:val="28"/>
      <w:rFonts w:ascii="Arial" w:cs="Lohit Hindi" w:eastAsia="DejaVu Sans" w:hAnsi="Arial"/>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sz w:val="24"/>
      <w:i/>
      <w:szCs w:val="24"/>
      <w:iCs/>
      <w:rFonts w:cs="Lohit Hindi"/>
    </w:rPr>
  </w:style>
  <w:style w:styleId="style23" w:type="paragraph">
    <w:name w:val="Index"/>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Normal_Wordconv</Template>
  <TotalTime>1</TotalTime>
  <Application>Microsoft Office Outlook</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2010-11-26T09:57:00.00Z</dcterms:created>
  <dc:creator>susanna.edler</dc:creator>
  <cp:lastModifiedBy>mafo01</cp:lastModifiedBy>
  <dcterms:modified xsi:type="dcterms:W3CDTF">2010-11-26T09:57:00.00Z</dcterms:modified>
  <cp:revision>2</cp:revision>
  <dc:title>Support profile with programming dreams</dc:title>
</cp:coreProperties>
</file>