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0" w:type="dxa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300"/>
      </w:tblGrid>
      <w:tr w:rsidR="005C3080" w:rsidRPr="00A2206E" w:rsidTr="00FF5A0C">
        <w:trPr>
          <w:trHeight w:val="505"/>
        </w:trPr>
        <w:tc>
          <w:tcPr>
            <w:tcW w:w="2610" w:type="dxa"/>
            <w:tcBorders>
              <w:top w:val="single" w:sz="8" w:space="0" w:color="969FA7"/>
              <w:left w:val="single" w:sz="8" w:space="0" w:color="969FA7"/>
              <w:bottom w:val="single" w:sz="18" w:space="0" w:color="969FA7"/>
              <w:right w:val="single" w:sz="8" w:space="0" w:color="969FA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3080" w:rsidRPr="005C3080" w:rsidRDefault="005C3080" w:rsidP="00FF5A0C">
            <w:pPr>
              <w:rPr>
                <w:sz w:val="28"/>
                <w:szCs w:val="28"/>
              </w:rPr>
            </w:pPr>
            <w:r w:rsidRPr="005C3080">
              <w:rPr>
                <w:b/>
                <w:bCs/>
                <w:sz w:val="28"/>
                <w:szCs w:val="28"/>
              </w:rPr>
              <w:t>Sampling Distribution</w:t>
            </w:r>
          </w:p>
        </w:tc>
        <w:tc>
          <w:tcPr>
            <w:tcW w:w="6300" w:type="dxa"/>
            <w:tcBorders>
              <w:top w:val="single" w:sz="8" w:space="0" w:color="969FA7"/>
              <w:left w:val="single" w:sz="8" w:space="0" w:color="969FA7"/>
              <w:bottom w:val="single" w:sz="18" w:space="0" w:color="969FA7"/>
              <w:right w:val="single" w:sz="8" w:space="0" w:color="969FA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3080" w:rsidRPr="005C3080" w:rsidRDefault="005C3080" w:rsidP="00FF5A0C">
            <w:pPr>
              <w:rPr>
                <w:sz w:val="28"/>
                <w:szCs w:val="28"/>
              </w:rPr>
            </w:pPr>
            <w:r w:rsidRPr="005C3080">
              <w:rPr>
                <w:sz w:val="28"/>
                <w:szCs w:val="28"/>
              </w:rPr>
              <w:t>Statistic ~ N (Parameter, SE) </w:t>
            </w:r>
          </w:p>
        </w:tc>
      </w:tr>
      <w:tr w:rsidR="005C3080" w:rsidRPr="00A2206E" w:rsidTr="00FF5A0C">
        <w:trPr>
          <w:trHeight w:val="570"/>
        </w:trPr>
        <w:tc>
          <w:tcPr>
            <w:tcW w:w="2610" w:type="dxa"/>
            <w:tcBorders>
              <w:top w:val="single" w:sz="18" w:space="0" w:color="969FA7"/>
              <w:left w:val="single" w:sz="8" w:space="0" w:color="969FA7"/>
              <w:bottom w:val="single" w:sz="8" w:space="0" w:color="969FA7"/>
              <w:right w:val="single" w:sz="8" w:space="0" w:color="969FA7"/>
            </w:tcBorders>
            <w:shd w:val="clear" w:color="auto" w:fill="EFF0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3080" w:rsidRPr="005C3080" w:rsidRDefault="005C3080" w:rsidP="00FF5A0C">
            <w:pPr>
              <w:rPr>
                <w:sz w:val="28"/>
                <w:szCs w:val="28"/>
              </w:rPr>
            </w:pPr>
            <w:r w:rsidRPr="005C3080"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6300" w:type="dxa"/>
            <w:tcBorders>
              <w:top w:val="single" w:sz="18" w:space="0" w:color="969FA7"/>
              <w:left w:val="single" w:sz="8" w:space="0" w:color="969FA7"/>
              <w:bottom w:val="single" w:sz="8" w:space="0" w:color="969FA7"/>
              <w:right w:val="single" w:sz="8" w:space="0" w:color="969FA7"/>
            </w:tcBorders>
            <w:shd w:val="clear" w:color="auto" w:fill="EFF0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3080" w:rsidRPr="005C3080" w:rsidRDefault="005C3080" w:rsidP="00FF5A0C">
            <w:pPr>
              <w:rPr>
                <w:sz w:val="28"/>
                <w:szCs w:val="28"/>
              </w:rPr>
            </w:pPr>
            <w:r w:rsidRPr="005C3080">
              <w:rPr>
                <w:sz w:val="28"/>
                <w:szCs w:val="28"/>
              </w:rPr>
              <w:t>Statistic ± Critical Value · SE  </w:t>
            </w:r>
          </w:p>
        </w:tc>
      </w:tr>
      <w:tr w:rsidR="005C3080" w:rsidRPr="00A2206E" w:rsidTr="00FF5A0C">
        <w:trPr>
          <w:trHeight w:val="685"/>
        </w:trPr>
        <w:tc>
          <w:tcPr>
            <w:tcW w:w="2610" w:type="dxa"/>
            <w:tcBorders>
              <w:top w:val="single" w:sz="8" w:space="0" w:color="969FA7"/>
              <w:left w:val="single" w:sz="8" w:space="0" w:color="969FA7"/>
              <w:bottom w:val="single" w:sz="8" w:space="0" w:color="969FA7"/>
              <w:right w:val="single" w:sz="8" w:space="0" w:color="969FA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3080" w:rsidRPr="005C3080" w:rsidRDefault="005C3080" w:rsidP="00FF5A0C">
            <w:pPr>
              <w:rPr>
                <w:sz w:val="28"/>
                <w:szCs w:val="28"/>
              </w:rPr>
            </w:pPr>
            <w:r w:rsidRPr="005C3080">
              <w:rPr>
                <w:b/>
                <w:bCs/>
                <w:sz w:val="28"/>
                <w:szCs w:val="28"/>
              </w:rPr>
              <w:t>Test Statistic</w:t>
            </w:r>
          </w:p>
        </w:tc>
        <w:tc>
          <w:tcPr>
            <w:tcW w:w="6300" w:type="dxa"/>
            <w:tcBorders>
              <w:top w:val="single" w:sz="8" w:space="0" w:color="969FA7"/>
              <w:left w:val="single" w:sz="8" w:space="0" w:color="969FA7"/>
              <w:bottom w:val="single" w:sz="8" w:space="0" w:color="969FA7"/>
              <w:right w:val="single" w:sz="8" w:space="0" w:color="969FA7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3080" w:rsidRPr="005C3080" w:rsidRDefault="005C3080" w:rsidP="00FF5A0C">
            <w:pPr>
              <w:rPr>
                <w:sz w:val="28"/>
                <w:szCs w:val="28"/>
              </w:rPr>
            </w:pPr>
            <w:r w:rsidRPr="005C3080">
              <w:rPr>
                <w:sz w:val="28"/>
                <w:szCs w:val="28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24"/>
                  <w:sz w:val="28"/>
                  <w:szCs w:val="28"/>
                </w:rPr>
                <m:t>Test Statistic= 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24"/>
                      <w:sz w:val="28"/>
                      <w:szCs w:val="28"/>
                    </w:rPr>
                    <m:t>Statistic -Value under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kern w:val="24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kern w:val="24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24"/>
                      <w:sz w:val="28"/>
                      <w:szCs w:val="28"/>
                    </w:rPr>
                    <m:t>SE</m:t>
                  </m:r>
                </m:den>
              </m:f>
            </m:oMath>
          </w:p>
        </w:tc>
      </w:tr>
    </w:tbl>
    <w:p w:rsidR="003C6906" w:rsidRDefault="003C6906"/>
    <w:p w:rsidR="005C3080" w:rsidRDefault="005C3080">
      <w:pPr>
        <w:rPr>
          <w:rFonts w:ascii="Calibri" w:hAnsi="Calibri"/>
          <w:b/>
          <w:bCs/>
          <w:noProof/>
          <w:sz w:val="28"/>
          <w:szCs w:val="28"/>
          <w:u w:val="single"/>
        </w:rPr>
      </w:pPr>
      <w:r w:rsidRPr="004D0AEB">
        <w:rPr>
          <w:rFonts w:ascii="Calibri" w:hAnsi="Calibri"/>
          <w:b/>
          <w:noProof/>
          <w:sz w:val="28"/>
          <w:szCs w:val="28"/>
        </w:rPr>
        <w:t>6.1-D</w:t>
      </w:r>
      <w:r>
        <w:rPr>
          <w:rFonts w:ascii="Calibri" w:hAnsi="Calibri"/>
          <w:noProof/>
          <w:sz w:val="28"/>
          <w:szCs w:val="28"/>
        </w:rPr>
        <w:t xml:space="preserve">: </w:t>
      </w:r>
      <w:r w:rsidRPr="00E23495">
        <w:rPr>
          <w:rFonts w:ascii="Calibri" w:hAnsi="Calibri"/>
          <w:b/>
          <w:bCs/>
          <w:noProof/>
          <w:sz w:val="28"/>
          <w:szCs w:val="28"/>
          <w:u w:val="single"/>
        </w:rPr>
        <w:t>Sampling Distribution</w:t>
      </w:r>
      <w:r w:rsidRPr="00E23495">
        <w:rPr>
          <w:rFonts w:ascii="Calibri" w:hAnsi="Calibri"/>
          <w:b/>
          <w:bCs/>
          <w:noProof/>
          <w:sz w:val="28"/>
          <w:szCs w:val="28"/>
        </w:rPr>
        <w:t xml:space="preserve"> of a </w:t>
      </w:r>
      <w:r w:rsidRPr="00E23495">
        <w:rPr>
          <w:rFonts w:ascii="Calibri" w:hAnsi="Calibri"/>
          <w:b/>
          <w:bCs/>
          <w:noProof/>
          <w:sz w:val="28"/>
          <w:szCs w:val="28"/>
          <w:u w:val="single"/>
        </w:rPr>
        <w:t>Sample Proportion</w:t>
      </w:r>
      <w:r>
        <w:rPr>
          <w:rFonts w:ascii="Calibri" w:hAnsi="Calibri"/>
          <w:b/>
          <w:bCs/>
          <w:noProof/>
          <w:sz w:val="28"/>
          <w:szCs w:val="28"/>
          <w:u w:val="single"/>
        </w:rPr>
        <w:t xml:space="preserve"> </w:t>
      </w:r>
      <w:r w:rsidRPr="00C4414B">
        <w:rPr>
          <w:rFonts w:ascii="Arial" w:eastAsia="+mj-ea" w:hAnsi="Arial" w:cs="Arial"/>
          <w:color w:val="000000"/>
          <w:kern w:val="24"/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5" o:title=""/>
          </v:shape>
          <o:OLEObject Type="Embed" ProgID="Equation.DSMT4" ShapeID="_x0000_i1025" DrawAspect="Content" ObjectID="_1605090831" r:id="rId6"/>
        </w:object>
      </w:r>
      <w:r w:rsidRPr="00C4414B">
        <w:rPr>
          <w:rFonts w:ascii="Arial" w:eastAsia="+mj-ea" w:hAnsi="Arial" w:cs="Arial"/>
          <w:color w:val="000000"/>
          <w:kern w:val="24"/>
        </w:rPr>
        <w:t>(</w:t>
      </w:r>
      <w:r w:rsidRPr="00C4414B">
        <w:rPr>
          <w:rFonts w:ascii="Arial" w:hAnsi="Arial" w:cs="Arial"/>
          <w:color w:val="000000"/>
          <w:position w:val="-24"/>
        </w:rPr>
        <w:object w:dxaOrig="639" w:dyaOrig="620">
          <v:shape id="_x0000_i1026" type="#_x0000_t75" style="width:33pt;height:30.75pt" o:ole="">
            <v:imagedata r:id="rId7" o:title=""/>
          </v:shape>
          <o:OLEObject Type="Embed" ProgID="Equation.DSMT4" ShapeID="_x0000_i1026" DrawAspect="Content" ObjectID="_1605090832" r:id="rId8"/>
        </w:object>
      </w:r>
      <w:r w:rsidRPr="00C4414B">
        <w:rPr>
          <w:rFonts w:ascii="Arial" w:hAnsi="Arial" w:cs="Arial"/>
          <w:color w:val="000000"/>
        </w:rPr>
        <w:t>)</w:t>
      </w:r>
    </w:p>
    <w:p w:rsidR="005C3080" w:rsidRPr="00C4414B" w:rsidRDefault="005C3080" w:rsidP="005C3080">
      <w:pPr>
        <w:ind w:left="720"/>
        <w:rPr>
          <w:rFonts w:ascii="Arial" w:eastAsia="+mn-ea" w:hAnsi="Arial" w:cs="Arial"/>
          <w:color w:val="000000"/>
          <w:kern w:val="24"/>
        </w:rPr>
      </w:pPr>
      <w:r w:rsidRPr="00C4414B">
        <w:rPr>
          <w:rFonts w:ascii="Arial" w:eastAsia="+mn-ea" w:hAnsi="Arial" w:cs="Arial"/>
          <w:color w:val="000000"/>
          <w:kern w:val="24"/>
        </w:rPr>
        <w:t xml:space="preserve">The sampling distribution of the sample proportion may be considered approximately normal only if </w:t>
      </w:r>
      <w:r w:rsidRPr="00F572B2">
        <w:rPr>
          <w:rStyle w:val="Emphasis"/>
          <w:rFonts w:ascii="inherit" w:hAnsi="inherit"/>
          <w:color w:val="000000"/>
          <w:bdr w:val="none" w:sz="0" w:space="0" w:color="auto" w:frame="1"/>
        </w:rPr>
        <w:t>np</w:t>
      </w:r>
      <w:r w:rsidRPr="00F572B2">
        <w:rPr>
          <w:rStyle w:val="apple-converted-space"/>
          <w:rFonts w:ascii="inherit" w:hAnsi="inherit"/>
          <w:color w:val="000000"/>
          <w:bdr w:val="none" w:sz="0" w:space="0" w:color="auto" w:frame="1"/>
        </w:rPr>
        <w:t> </w:t>
      </w:r>
      <w:r w:rsidRPr="00F572B2">
        <w:rPr>
          <w:rStyle w:val="math"/>
          <w:rFonts w:ascii="inherit" w:hAnsi="inherit"/>
          <w:color w:val="000000"/>
          <w:bdr w:val="none" w:sz="0" w:space="0" w:color="auto" w:frame="1"/>
        </w:rPr>
        <w:t>≥ 10</w:t>
      </w:r>
      <w:r w:rsidRPr="00F572B2">
        <w:rPr>
          <w:rStyle w:val="apple-converted-space"/>
          <w:rFonts w:ascii="inherit" w:hAnsi="inherit"/>
          <w:color w:val="000000"/>
        </w:rPr>
        <w:t> </w:t>
      </w:r>
      <w:r w:rsidRPr="00F572B2">
        <w:rPr>
          <w:rFonts w:ascii="inherit" w:hAnsi="inherit"/>
          <w:color w:val="000000"/>
        </w:rPr>
        <w:t>and</w:t>
      </w:r>
      <w:r w:rsidRPr="00F572B2">
        <w:rPr>
          <w:rStyle w:val="apple-converted-space"/>
          <w:rFonts w:ascii="inherit" w:hAnsi="inherit"/>
          <w:color w:val="000000"/>
        </w:rPr>
        <w:t> </w:t>
      </w:r>
      <w:proofErr w:type="gramStart"/>
      <w:r w:rsidRPr="00F572B2">
        <w:rPr>
          <w:rStyle w:val="Emphasis"/>
          <w:rFonts w:ascii="inherit" w:hAnsi="inherit"/>
          <w:color w:val="000000"/>
          <w:bdr w:val="none" w:sz="0" w:space="0" w:color="auto" w:frame="1"/>
        </w:rPr>
        <w:t>n</w:t>
      </w:r>
      <w:r w:rsidRPr="00F572B2">
        <w:rPr>
          <w:rStyle w:val="math"/>
          <w:rFonts w:ascii="inherit" w:hAnsi="inherit"/>
          <w:color w:val="000000"/>
          <w:bdr w:val="none" w:sz="0" w:space="0" w:color="auto" w:frame="1"/>
        </w:rPr>
        <w:t>(</w:t>
      </w:r>
      <w:proofErr w:type="gramEnd"/>
      <w:r w:rsidRPr="00F572B2">
        <w:rPr>
          <w:rStyle w:val="math"/>
          <w:rFonts w:ascii="inherit" w:hAnsi="inherit"/>
          <w:color w:val="000000"/>
          <w:bdr w:val="none" w:sz="0" w:space="0" w:color="auto" w:frame="1"/>
        </w:rPr>
        <w:t>1 −</w:t>
      </w:r>
      <w:r w:rsidRPr="00F572B2">
        <w:rPr>
          <w:rStyle w:val="apple-converted-space"/>
          <w:rFonts w:ascii="inherit" w:hAnsi="inherit"/>
          <w:color w:val="000000"/>
          <w:bdr w:val="none" w:sz="0" w:space="0" w:color="auto" w:frame="1"/>
        </w:rPr>
        <w:t> </w:t>
      </w:r>
      <w:r w:rsidRPr="00F572B2">
        <w:rPr>
          <w:rStyle w:val="Emphasis"/>
          <w:rFonts w:ascii="inherit" w:hAnsi="inherit"/>
          <w:color w:val="000000"/>
          <w:bdr w:val="none" w:sz="0" w:space="0" w:color="auto" w:frame="1"/>
        </w:rPr>
        <w:t>p</w:t>
      </w:r>
      <w:r w:rsidRPr="00F572B2">
        <w:rPr>
          <w:rStyle w:val="math"/>
          <w:rFonts w:ascii="inherit" w:hAnsi="inherit"/>
          <w:color w:val="000000"/>
          <w:bdr w:val="none" w:sz="0" w:space="0" w:color="auto" w:frame="1"/>
        </w:rPr>
        <w:t>) ≥ 10</w:t>
      </w:r>
      <w:r w:rsidRPr="00C4414B">
        <w:rPr>
          <w:rFonts w:ascii="Arial" w:eastAsia="+mn-ea" w:hAnsi="Arial" w:cs="Arial"/>
          <w:color w:val="000000"/>
          <w:kern w:val="24"/>
        </w:rPr>
        <w:t>.</w:t>
      </w:r>
      <w:r w:rsidRPr="00C4414B">
        <w:rPr>
          <w:rFonts w:ascii="Arial" w:hAnsi="Arial" w:cs="Arial"/>
          <w:color w:val="000000"/>
        </w:rPr>
        <w:t xml:space="preserve">           </w:t>
      </w:r>
    </w:p>
    <w:p w:rsidR="005C3080" w:rsidRPr="00C4414B" w:rsidRDefault="005C3080" w:rsidP="005C3080">
      <w:pPr>
        <w:pStyle w:val="ListParagraph"/>
        <w:numPr>
          <w:ilvl w:val="0"/>
          <w:numId w:val="1"/>
        </w:numPr>
        <w:spacing w:line="21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414B">
        <w:rPr>
          <w:rFonts w:ascii="Arial" w:hAnsi="Arial" w:cs="Arial"/>
          <w:color w:val="000000"/>
          <w:sz w:val="22"/>
          <w:szCs w:val="22"/>
        </w:rPr>
        <w:t xml:space="preserve"> </w:t>
      </w:r>
      <w:r w:rsidRPr="00C4414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Mean of the sampling distribution of </w:t>
      </w:r>
      <w:r w:rsidRPr="00C4414B">
        <w:rPr>
          <w:rFonts w:ascii="Arial" w:eastAsia="+mj-ea" w:hAnsi="Arial" w:cs="Arial"/>
          <w:color w:val="000000"/>
          <w:kern w:val="24"/>
          <w:position w:val="-10"/>
          <w:sz w:val="22"/>
          <w:szCs w:val="22"/>
        </w:rPr>
        <w:object w:dxaOrig="240" w:dyaOrig="320">
          <v:shape id="_x0000_i1027" type="#_x0000_t75" style="width:12.75pt;height:18.75pt" o:ole="">
            <v:imagedata r:id="rId5" o:title=""/>
          </v:shape>
          <o:OLEObject Type="Embed" ProgID="Equation.DSMT4" ShapeID="_x0000_i1027" DrawAspect="Content" ObjectID="_1605090833" r:id="rId9"/>
        </w:object>
      </w:r>
      <w:r w:rsidRPr="00C4414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: </w:t>
      </w:r>
      <w:r w:rsidRPr="00C4414B">
        <w:rPr>
          <w:rFonts w:ascii="Arial" w:eastAsia="+mn-ea" w:hAnsi="Arial" w:cs="Arial"/>
          <w:color w:val="000000"/>
          <w:kern w:val="24"/>
          <w:position w:val="-14"/>
          <w:sz w:val="22"/>
          <w:szCs w:val="22"/>
        </w:rPr>
        <w:object w:dxaOrig="740" w:dyaOrig="380">
          <v:shape id="_x0000_i1028" type="#_x0000_t75" style="width:40.5pt;height:21pt" o:ole="">
            <v:imagedata r:id="rId10" o:title=""/>
          </v:shape>
          <o:OLEObject Type="Embed" ProgID="Equation.DSMT4" ShapeID="_x0000_i1028" DrawAspect="Content" ObjectID="_1605090834" r:id="rId11"/>
        </w:object>
      </w:r>
      <w:r w:rsidRPr="00C4414B">
        <w:rPr>
          <w:rFonts w:ascii="Arial" w:hAnsi="Arial" w:cs="Arial"/>
          <w:color w:val="000000"/>
          <w:sz w:val="22"/>
          <w:szCs w:val="22"/>
        </w:rPr>
        <w:t xml:space="preserve">            </w:t>
      </w:r>
    </w:p>
    <w:p w:rsidR="005C3080" w:rsidRPr="005C3080" w:rsidRDefault="005C3080" w:rsidP="005C3080">
      <w:pPr>
        <w:pStyle w:val="ListParagraph"/>
        <w:numPr>
          <w:ilvl w:val="0"/>
          <w:numId w:val="1"/>
        </w:numPr>
        <w:spacing w:line="21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414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Standard error of the sampling distribution of  </w:t>
      </w:r>
      <w:r w:rsidRPr="004A6F86">
        <w:rPr>
          <w:rFonts w:ascii="Arial" w:eastAsia="+mj-ea" w:hAnsi="Arial" w:cs="Arial"/>
          <w:color w:val="000000"/>
          <w:kern w:val="24"/>
          <w:position w:val="-10"/>
          <w:sz w:val="22"/>
          <w:szCs w:val="22"/>
        </w:rPr>
        <w:object w:dxaOrig="240" w:dyaOrig="320">
          <v:shape id="_x0000_i1029" type="#_x0000_t75" style="width:12.75pt;height:18.75pt" o:ole="">
            <v:imagedata r:id="rId5" o:title=""/>
          </v:shape>
          <o:OLEObject Type="Embed" ProgID="Equation.DSMT4" ShapeID="_x0000_i1029" DrawAspect="Content" ObjectID="_1605090835" r:id="rId12"/>
        </w:object>
      </w:r>
      <w:r w:rsidRPr="004A6F86">
        <w:rPr>
          <w:rFonts w:ascii="Arial" w:eastAsia="+mn-ea" w:hAnsi="Arial" w:cs="Arial"/>
          <w:color w:val="000000"/>
          <w:kern w:val="24"/>
          <w:sz w:val="22"/>
          <w:szCs w:val="22"/>
        </w:rPr>
        <w:t>: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       </w:t>
      </w:r>
      <m:oMath>
        <m:r>
          <w:rPr>
            <w:rFonts w:ascii="Cambria Math" w:hAnsi="Cambria Math"/>
            <w:color w:val="ED7D31"/>
            <w:kern w:val="24"/>
          </w:rPr>
          <m:t>SE= 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ED7D31"/>
                <w:kern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ED7D31"/>
                    <w:kern w:val="24"/>
                  </w:rPr>
                </m:ctrlPr>
              </m:fPr>
              <m:num>
                <m:r>
                  <w:rPr>
                    <w:rFonts w:ascii="Cambria Math" w:hAnsi="Cambria Math"/>
                    <w:color w:val="ED7D31"/>
                    <w:kern w:val="24"/>
                  </w:rPr>
                  <m:t>p(1-p)</m:t>
                </m:r>
              </m:num>
              <m:den>
                <m:r>
                  <w:rPr>
                    <w:rFonts w:ascii="Cambria Math" w:hAnsi="Cambria Math"/>
                    <w:color w:val="ED7D31"/>
                    <w:kern w:val="24"/>
                  </w:rPr>
                  <m:t>n</m:t>
                </m:r>
              </m:den>
            </m:f>
          </m:e>
        </m:rad>
      </m:oMath>
    </w:p>
    <w:p w:rsidR="005C3080" w:rsidRPr="00C4414B" w:rsidRDefault="005C3080" w:rsidP="005C3080">
      <w:pPr>
        <w:pStyle w:val="ListParagraph"/>
        <w:spacing w:line="21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3080" w:rsidRDefault="005C3080">
      <w:pPr>
        <w:rPr>
          <w:rFonts w:ascii="Calibri" w:hAnsi="Calibri"/>
          <w:b/>
          <w:bCs/>
          <w:noProof/>
          <w:sz w:val="28"/>
          <w:szCs w:val="28"/>
        </w:rPr>
      </w:pPr>
      <w:r w:rsidRPr="005C3080">
        <w:rPr>
          <w:rFonts w:ascii="Calibri" w:hAnsi="Calibri"/>
          <w:b/>
          <w:noProof/>
          <w:sz w:val="28"/>
          <w:szCs w:val="28"/>
        </w:rPr>
        <w:t>6.1-CI</w:t>
      </w:r>
      <w:r>
        <w:rPr>
          <w:rFonts w:ascii="Calibri" w:hAnsi="Calibri"/>
          <w:noProof/>
          <w:sz w:val="28"/>
          <w:szCs w:val="28"/>
        </w:rPr>
        <w:t xml:space="preserve">: </w:t>
      </w:r>
      <w:r w:rsidRPr="00F5766C">
        <w:rPr>
          <w:rFonts w:ascii="Calibri" w:hAnsi="Calibri"/>
          <w:b/>
          <w:bCs/>
          <w:noProof/>
          <w:sz w:val="28"/>
          <w:szCs w:val="28"/>
        </w:rPr>
        <w:t>Confidence Interval for a Proportion</w:t>
      </w:r>
      <w:r>
        <w:rPr>
          <w:rFonts w:ascii="Calibri" w:hAnsi="Calibri"/>
          <w:b/>
          <w:bCs/>
          <w:noProof/>
          <w:sz w:val="28"/>
          <w:szCs w:val="28"/>
        </w:rPr>
        <w:t xml:space="preserve"> </w:t>
      </w:r>
    </w:p>
    <w:p w:rsidR="005C3080" w:rsidRPr="00176BD7" w:rsidRDefault="005C3080">
      <w:pPr>
        <w:rPr>
          <w:rFonts w:ascii="Calibri" w:eastAsiaTheme="minorEastAsia" w:hAnsi="Calibri"/>
          <w:noProof/>
          <w:sz w:val="28"/>
          <w:szCs w:val="28"/>
        </w:rPr>
      </w:pPr>
      <w:r w:rsidRPr="00176BD7">
        <w:rPr>
          <w:rFonts w:ascii="Arial" w:eastAsia="+mj-ea" w:hAnsi="Arial" w:cs="Arial"/>
          <w:color w:val="44546A"/>
          <w:kern w:val="24"/>
          <w:sz w:val="28"/>
          <w:szCs w:val="28"/>
        </w:rPr>
        <w:t xml:space="preserve">                    </w:t>
      </w:r>
      <w:r w:rsidR="00176BD7">
        <w:rPr>
          <w:rFonts w:ascii="Arial" w:eastAsia="+mj-ea" w:hAnsi="Arial" w:cs="Arial"/>
          <w:color w:val="44546A"/>
          <w:kern w:val="24"/>
          <w:sz w:val="28"/>
          <w:szCs w:val="28"/>
        </w:rPr>
        <w:t xml:space="preserve">    </w:t>
      </w:r>
      <w:r w:rsidRPr="00176BD7">
        <w:rPr>
          <w:rFonts w:ascii="Arial" w:eastAsia="+mj-ea" w:hAnsi="Arial" w:cs="Arial"/>
          <w:color w:val="44546A"/>
          <w:kern w:val="24"/>
          <w:sz w:val="28"/>
          <w:szCs w:val="28"/>
        </w:rPr>
        <w:t xml:space="preserve">   </w:t>
      </w:r>
      <w:r w:rsidRPr="00176BD7">
        <w:rPr>
          <w:rFonts w:ascii="Arial" w:eastAsia="+mj-ea" w:hAnsi="Arial" w:cs="Arial"/>
          <w:color w:val="44546A"/>
          <w:kern w:val="24"/>
          <w:position w:val="-10"/>
          <w:sz w:val="28"/>
          <w:szCs w:val="28"/>
        </w:rPr>
        <w:object w:dxaOrig="240" w:dyaOrig="320">
          <v:shape id="_x0000_i1030" type="#_x0000_t75" style="width:12.75pt;height:18.75pt" o:ole="">
            <v:imagedata r:id="rId5" o:title=""/>
          </v:shape>
          <o:OLEObject Type="Embed" ProgID="Equation.DSMT4" ShapeID="_x0000_i1030" DrawAspect="Content" ObjectID="_1605090836" r:id="rId13"/>
        </w:object>
      </w:r>
      <w:r w:rsidRPr="00176BD7">
        <w:rPr>
          <w:rFonts w:ascii="Calibri" w:hAnsi="Calibri"/>
          <w:bCs/>
          <w:noProof/>
          <w:color w:val="44546A"/>
          <w:sz w:val="28"/>
          <w:szCs w:val="28"/>
        </w:rPr>
        <w:fldChar w:fldCharType="begin"/>
      </w:r>
      <w:r w:rsidRPr="00176BD7">
        <w:rPr>
          <w:rFonts w:ascii="Calibri" w:hAnsi="Calibri"/>
          <w:bCs/>
          <w:noProof/>
          <w:color w:val="44546A"/>
          <w:sz w:val="28"/>
          <w:szCs w:val="28"/>
        </w:rPr>
        <w:instrText xml:space="preserve"> QUOTE </w:instrTex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28"/>
                <w:szCs w:val="28"/>
              </w:rPr>
              <m:t>p</m:t>
            </m:r>
          </m:e>
        </m:acc>
      </m:oMath>
      <w:r w:rsidRPr="00176BD7">
        <w:rPr>
          <w:rFonts w:ascii="Calibri" w:hAnsi="Calibri"/>
          <w:bCs/>
          <w:noProof/>
          <w:color w:val="44546A"/>
          <w:sz w:val="28"/>
          <w:szCs w:val="28"/>
        </w:rPr>
        <w:instrText xml:space="preserve"> </w:instrText>
      </w:r>
      <w:r w:rsidRPr="00176BD7">
        <w:rPr>
          <w:rFonts w:ascii="Calibri" w:hAnsi="Calibri"/>
          <w:bCs/>
          <w:noProof/>
          <w:color w:val="44546A"/>
          <w:sz w:val="28"/>
          <w:szCs w:val="28"/>
        </w:rPr>
        <w:fldChar w:fldCharType="end"/>
      </w:r>
      <w:r w:rsidRPr="00176BD7">
        <w:rPr>
          <w:rFonts w:ascii="Calibri" w:hAnsi="Calibri"/>
          <w:bCs/>
          <w:noProof/>
          <w:color w:val="44546A"/>
          <w:sz w:val="28"/>
          <w:szCs w:val="28"/>
        </w:rPr>
        <w:t>± z*· SE =</w:t>
      </w:r>
      <w:r w:rsidRPr="00176BD7">
        <w:rPr>
          <w:rFonts w:ascii="Arial" w:eastAsia="+mj-ea" w:hAnsi="Arial" w:cs="Arial"/>
          <w:color w:val="44546A"/>
          <w:kern w:val="24"/>
          <w:position w:val="-10"/>
          <w:sz w:val="28"/>
          <w:szCs w:val="28"/>
        </w:rPr>
        <w:object w:dxaOrig="240" w:dyaOrig="320">
          <v:shape id="_x0000_i1031" type="#_x0000_t75" style="width:12.75pt;height:18.75pt" o:ole="">
            <v:imagedata r:id="rId5" o:title=""/>
          </v:shape>
          <o:OLEObject Type="Embed" ProgID="Equation.DSMT4" ShapeID="_x0000_i1031" DrawAspect="Content" ObjectID="_1605090837" r:id="rId14"/>
        </w:object>
      </w:r>
      <w:r w:rsidRPr="00176BD7">
        <w:rPr>
          <w:rFonts w:ascii="Calibri" w:hAnsi="Calibri"/>
          <w:bCs/>
          <w:noProof/>
          <w:color w:val="44546A"/>
          <w:sz w:val="28"/>
          <w:szCs w:val="28"/>
        </w:rPr>
        <w:fldChar w:fldCharType="begin"/>
      </w:r>
      <w:r w:rsidRPr="00176BD7">
        <w:rPr>
          <w:rFonts w:ascii="Calibri" w:hAnsi="Calibri"/>
          <w:bCs/>
          <w:noProof/>
          <w:color w:val="44546A"/>
          <w:sz w:val="28"/>
          <w:szCs w:val="28"/>
        </w:rPr>
        <w:instrText xml:space="preserve"> QUOTE </w:instrTex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28"/>
                <w:szCs w:val="28"/>
              </w:rPr>
              <m:t>p</m:t>
            </m:r>
          </m:e>
        </m:acc>
      </m:oMath>
      <w:r w:rsidRPr="00176BD7">
        <w:rPr>
          <w:rFonts w:ascii="Calibri" w:hAnsi="Calibri"/>
          <w:bCs/>
          <w:noProof/>
          <w:color w:val="44546A"/>
          <w:sz w:val="28"/>
          <w:szCs w:val="28"/>
        </w:rPr>
        <w:instrText xml:space="preserve"> </w:instrText>
      </w:r>
      <w:r w:rsidRPr="00176BD7">
        <w:rPr>
          <w:rFonts w:ascii="Calibri" w:hAnsi="Calibri"/>
          <w:bCs/>
          <w:noProof/>
          <w:color w:val="44546A"/>
          <w:sz w:val="28"/>
          <w:szCs w:val="28"/>
        </w:rPr>
        <w:fldChar w:fldCharType="end"/>
      </w:r>
      <w:r w:rsidRPr="00176BD7">
        <w:rPr>
          <w:rFonts w:ascii="Calibri" w:hAnsi="Calibri"/>
          <w:bCs/>
          <w:noProof/>
          <w:color w:val="44546A"/>
          <w:sz w:val="28"/>
          <w:szCs w:val="28"/>
        </w:rPr>
        <w:t>± z*·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</m:oMath>
      <w:r w:rsidRPr="00176BD7">
        <w:rPr>
          <w:rFonts w:ascii="Calibri" w:hAnsi="Calibri"/>
          <w:bCs/>
          <w:noProof/>
          <w:color w:val="44546A"/>
          <w:sz w:val="28"/>
          <w:szCs w:val="28"/>
        </w:rPr>
        <w:t xml:space="preserve">               </w:t>
      </w:r>
      <w:r w:rsidRPr="00176BD7">
        <w:rPr>
          <w:rFonts w:ascii="Calibri" w:eastAsiaTheme="minorEastAsia" w:hAnsi="Calibri"/>
          <w:noProof/>
          <w:sz w:val="28"/>
          <w:szCs w:val="28"/>
        </w:rPr>
        <w:t>SE=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</m:oMath>
    </w:p>
    <w:p w:rsidR="005C3080" w:rsidRPr="00176BD7" w:rsidRDefault="003B4DE2">
      <w:pPr>
        <w:rPr>
          <w:rFonts w:ascii="Calibri" w:eastAsiaTheme="minorEastAsia" w:hAnsi="Calibri"/>
          <w:noProof/>
          <w:sz w:val="28"/>
          <w:szCs w:val="28"/>
        </w:rPr>
      </w:pPr>
      <w:r w:rsidRPr="00176BD7">
        <w:rPr>
          <w:rFonts w:ascii="Calibri" w:eastAsiaTheme="minorEastAsia" w:hAnsi="Calibri"/>
          <w:noProof/>
          <w:sz w:val="28"/>
          <w:szCs w:val="28"/>
        </w:rPr>
        <w:t>Sample size</w:t>
      </w:r>
      <w:r w:rsidR="00F0722B" w:rsidRPr="00176BD7">
        <w:rPr>
          <w:rFonts w:ascii="Calibri" w:eastAsiaTheme="minorEastAsia" w:hAnsi="Calibri"/>
          <w:noProof/>
          <w:sz w:val="28"/>
          <w:szCs w:val="28"/>
        </w:rPr>
        <w:t xml:space="preserve"> for P</w:t>
      </w:r>
      <w:r w:rsidRPr="00176BD7">
        <w:rPr>
          <w:rFonts w:ascii="Calibri" w:eastAsiaTheme="minorEastAsia" w:hAnsi="Calibri"/>
          <w:noProof/>
          <w:sz w:val="28"/>
          <w:szCs w:val="28"/>
        </w:rPr>
        <w:t>:</w:t>
      </w:r>
      <w:r w:rsidR="005C3080" w:rsidRPr="00176BD7">
        <w:rPr>
          <w:rFonts w:ascii="Calibri" w:eastAsiaTheme="minorEastAsia" w:hAnsi="Calibri"/>
          <w:noProof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ME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176BD7">
        <w:rPr>
          <w:rFonts w:ascii="Calibri" w:eastAsiaTheme="minorEastAsia" w:hAnsi="Calibri"/>
          <w:noProof/>
          <w:sz w:val="28"/>
          <w:szCs w:val="28"/>
        </w:rPr>
        <w:t xml:space="preserve">   if </w:t>
      </w:r>
      <w:r w:rsidRPr="00176BD7">
        <w:rPr>
          <w:rFonts w:ascii="Arial" w:eastAsia="+mj-ea" w:hAnsi="Arial" w:cs="Arial"/>
          <w:color w:val="000000"/>
          <w:kern w:val="24"/>
          <w:position w:val="-10"/>
          <w:sz w:val="28"/>
          <w:szCs w:val="28"/>
        </w:rPr>
        <w:object w:dxaOrig="240" w:dyaOrig="320">
          <v:shape id="_x0000_i1032" type="#_x0000_t75" style="width:12.75pt;height:18.75pt" o:ole="">
            <v:imagedata r:id="rId5" o:title=""/>
          </v:shape>
          <o:OLEObject Type="Embed" ProgID="Equation.DSMT4" ShapeID="_x0000_i1032" DrawAspect="Content" ObjectID="_1605090838" r:id="rId15"/>
        </w:object>
      </w:r>
      <w:r w:rsidRPr="00176BD7">
        <w:rPr>
          <w:rFonts w:ascii="Calibri" w:eastAsiaTheme="minorEastAsia" w:hAnsi="Calibri"/>
          <w:noProof/>
          <w:sz w:val="28"/>
          <w:szCs w:val="28"/>
        </w:rPr>
        <w:t>unknow, use 0.5</w:t>
      </w:r>
    </w:p>
    <w:p w:rsidR="003B4DE2" w:rsidRDefault="003B4DE2" w:rsidP="003B4DE2">
      <w:pPr>
        <w:rPr>
          <w:rFonts w:ascii="Calibri" w:hAnsi="Calibri"/>
          <w:b/>
          <w:bCs/>
          <w:noProof/>
          <w:sz w:val="28"/>
          <w:szCs w:val="28"/>
        </w:rPr>
      </w:pPr>
      <w:r w:rsidRPr="003B4DE2">
        <w:rPr>
          <w:rFonts w:ascii="Calibri" w:hAnsi="Calibri"/>
          <w:b/>
          <w:noProof/>
          <w:sz w:val="28"/>
          <w:szCs w:val="28"/>
        </w:rPr>
        <w:t>6.1-HT:</w:t>
      </w:r>
      <w:r>
        <w:rPr>
          <w:rFonts w:ascii="Calibri" w:hAnsi="Calibri"/>
          <w:noProof/>
          <w:sz w:val="28"/>
          <w:szCs w:val="28"/>
        </w:rPr>
        <w:t xml:space="preserve"> </w:t>
      </w:r>
      <w:r>
        <w:rPr>
          <w:rFonts w:ascii="Calibri" w:hAnsi="Calibri"/>
          <w:b/>
          <w:bCs/>
          <w:noProof/>
          <w:sz w:val="28"/>
          <w:szCs w:val="28"/>
        </w:rPr>
        <w:t xml:space="preserve">Hypothesis Test </w:t>
      </w:r>
      <w:r w:rsidRPr="00DB6627">
        <w:rPr>
          <w:rFonts w:ascii="Calibri" w:hAnsi="Calibri"/>
          <w:b/>
          <w:bCs/>
          <w:noProof/>
          <w:sz w:val="28"/>
          <w:szCs w:val="28"/>
        </w:rPr>
        <w:t>for a Proportion</w:t>
      </w:r>
    </w:p>
    <w:p w:rsidR="003B4DE2" w:rsidRPr="003C6906" w:rsidRDefault="003B4DE2" w:rsidP="003C6906">
      <w:pPr>
        <w:rPr>
          <w:rFonts w:ascii="Calibri" w:hAnsi="Calibri"/>
          <w:b/>
          <w:bCs/>
          <w:noProof/>
          <w:sz w:val="28"/>
          <w:szCs w:val="28"/>
        </w:rPr>
      </w:pPr>
      <w:r w:rsidRPr="003B4DE2">
        <w:rPr>
          <w:rFonts w:eastAsia="+mn-ea"/>
          <w:bCs/>
          <w:color w:val="000000"/>
        </w:rPr>
        <w:t>The test statistic is</w:t>
      </w:r>
      <w:proofErr w:type="gramStart"/>
      <w:r w:rsidRPr="003B4DE2">
        <w:rPr>
          <w:rFonts w:eastAsia="+mn-ea"/>
          <w:bCs/>
          <w:color w:val="000000"/>
        </w:rPr>
        <w:t>:</w:t>
      </w:r>
      <w:r w:rsidRPr="003B4DE2">
        <w:t xml:space="preserve">  (</w:t>
      </w:r>
      <w:proofErr w:type="gramEnd"/>
      <w:r w:rsidRPr="003B4DE2">
        <w:t xml:space="preserve">when we test a hypothesis, the null hypothesis is always assumed true) </w:t>
      </w:r>
    </w:p>
    <w:p w:rsidR="00CF21B6" w:rsidRPr="003C6906" w:rsidRDefault="003B4DE2" w:rsidP="003C6906">
      <w:pPr>
        <w:pStyle w:val="ListParagraph"/>
        <w:rPr>
          <w:sz w:val="22"/>
          <w:szCs w:val="22"/>
        </w:rPr>
      </w:pPr>
      <w:r w:rsidRPr="00707662">
        <w:rPr>
          <w:position w:val="-62"/>
          <w:sz w:val="22"/>
          <w:szCs w:val="22"/>
        </w:rPr>
        <w:object w:dxaOrig="3400" w:dyaOrig="999">
          <v:shape id="_x0000_i1033" type="#_x0000_t75" style="width:203.25pt;height:60pt" o:ole="">
            <v:imagedata r:id="rId16" o:title=""/>
          </v:shape>
          <o:OLEObject Type="Embed" ProgID="Equation.DSMT4" ShapeID="_x0000_i1033" DrawAspect="Content" ObjectID="_1605090839" r:id="rId17"/>
        </w:object>
      </w:r>
    </w:p>
    <w:p w:rsidR="00F0722B" w:rsidRPr="00F0722B" w:rsidRDefault="00F0722B" w:rsidP="00F0722B">
      <w:pPr>
        <w:rPr>
          <w:rFonts w:ascii="Calibri" w:hAnsi="Calibri"/>
          <w:bCs/>
          <w:noProof/>
        </w:rPr>
      </w:pPr>
      <w:r w:rsidRPr="00CC4BCA">
        <w:rPr>
          <w:rFonts w:ascii="Calibri" w:hAnsi="Calibri"/>
          <w:b/>
          <w:color w:val="000000"/>
          <w:sz w:val="28"/>
          <w:szCs w:val="28"/>
        </w:rPr>
        <w:t>6.2-D:</w:t>
      </w:r>
      <w:r w:rsidRPr="0007767A">
        <w:rPr>
          <w:b/>
          <w:i/>
          <w:sz w:val="28"/>
          <w:szCs w:val="28"/>
        </w:rPr>
        <w:t xml:space="preserve"> </w:t>
      </w:r>
      <w:r>
        <w:rPr>
          <w:rFonts w:ascii="Calibri" w:hAnsi="Calibri"/>
          <w:bCs/>
          <w:noProof/>
        </w:rPr>
        <w:t xml:space="preserve">     </w:t>
      </w:r>
      <w:r w:rsidRPr="004A6F86">
        <w:rPr>
          <w:rFonts w:ascii="Arial" w:eastAsia="+mj-ea" w:hAnsi="Arial" w:cs="Arial"/>
          <w:b/>
          <w:color w:val="000000"/>
          <w:kern w:val="24"/>
        </w:rPr>
        <w:t xml:space="preserve">The Sampling Distribution of the Sample Mean </w:t>
      </w:r>
      <w:r w:rsidRPr="004A6F86">
        <w:rPr>
          <w:rFonts w:ascii="Arial" w:eastAsia="+mj-ea" w:hAnsi="Arial" w:cs="Arial"/>
          <w:color w:val="000000"/>
          <w:kern w:val="24"/>
          <w:position w:val="-4"/>
        </w:rPr>
        <w:object w:dxaOrig="279" w:dyaOrig="300">
          <v:shape id="_x0000_i1034" type="#_x0000_t75" style="width:14.25pt;height:15pt" o:ole="">
            <v:imagedata r:id="rId18" o:title=""/>
          </v:shape>
          <o:OLEObject Type="Embed" ProgID="Equation.DSMT4" ShapeID="_x0000_i1034" DrawAspect="Content" ObjectID="_1605090840" r:id="rId19"/>
        </w:object>
      </w:r>
      <w:r w:rsidRPr="004A6F86">
        <w:rPr>
          <w:rFonts w:ascii="Arial" w:eastAsia="+mj-ea" w:hAnsi="Arial" w:cs="Arial"/>
          <w:color w:val="000000"/>
          <w:kern w:val="24"/>
        </w:rPr>
        <w:t>:</w:t>
      </w:r>
    </w:p>
    <w:p w:rsidR="00F0722B" w:rsidRPr="004A6F86" w:rsidRDefault="00F0722B" w:rsidP="00F0722B">
      <w:pPr>
        <w:spacing w:line="216" w:lineRule="auto"/>
        <w:ind w:left="720"/>
        <w:textAlignment w:val="baseline"/>
        <w:rPr>
          <w:rFonts w:ascii="Arial" w:eastAsia="+mj-ea" w:hAnsi="Arial" w:cs="Arial"/>
          <w:color w:val="000000"/>
          <w:kern w:val="24"/>
        </w:rPr>
      </w:pPr>
      <w:r w:rsidRPr="004A6F86">
        <w:rPr>
          <w:rFonts w:ascii="Arial" w:eastAsia="+mj-ea" w:hAnsi="Arial" w:cs="Arial"/>
          <w:color w:val="000000"/>
          <w:kern w:val="24"/>
        </w:rPr>
        <w:t>Central Limit Theorem:</w:t>
      </w:r>
    </w:p>
    <w:p w:rsidR="00F0722B" w:rsidRPr="004A6F86" w:rsidRDefault="00F0722B" w:rsidP="00F0722B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sz w:val="22"/>
          <w:szCs w:val="22"/>
        </w:rPr>
      </w:pPr>
      <w:r w:rsidRPr="004A6F86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For large </w:t>
      </w:r>
      <w:r w:rsidRPr="004A6F86">
        <w:rPr>
          <w:rFonts w:ascii="Arial" w:eastAsia="+mn-ea" w:hAnsi="Arial" w:cs="Arial"/>
          <w:i/>
          <w:iCs/>
          <w:color w:val="000000"/>
          <w:kern w:val="24"/>
          <w:sz w:val="22"/>
          <w:szCs w:val="22"/>
        </w:rPr>
        <w:t>n (roughly 30 or more)</w:t>
      </w:r>
      <w:r w:rsidRPr="004A6F86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, the sampling distribution </w:t>
      </w:r>
      <w:r w:rsidRPr="004A6F86">
        <w:rPr>
          <w:rFonts w:ascii="Arial" w:eastAsia="+mj-ea" w:hAnsi="Arial" w:cs="Arial"/>
          <w:color w:val="000000"/>
          <w:kern w:val="24"/>
          <w:position w:val="-4"/>
          <w:sz w:val="22"/>
          <w:szCs w:val="22"/>
        </w:rPr>
        <w:object w:dxaOrig="279" w:dyaOrig="300">
          <v:shape id="_x0000_i1035" type="#_x0000_t75" style="width:12.75pt;height:12.75pt" o:ole="">
            <v:imagedata r:id="rId18" o:title=""/>
          </v:shape>
          <o:OLEObject Type="Embed" ProgID="Equation.DSMT4" ShapeID="_x0000_i1035" DrawAspect="Content" ObjectID="_1605090841" r:id="rId20"/>
        </w:object>
      </w:r>
      <w:r w:rsidRPr="004A6F86">
        <w:rPr>
          <w:rFonts w:ascii="Arial" w:eastAsia="+mn-ea" w:hAnsi="Arial" w:cs="Arial"/>
          <w:color w:val="000000"/>
          <w:kern w:val="24"/>
          <w:sz w:val="22"/>
          <w:szCs w:val="22"/>
        </w:rPr>
        <w:t>is approximately normal even if the population distribution x is not.</w:t>
      </w:r>
    </w:p>
    <w:p w:rsidR="00F0722B" w:rsidRPr="004A6F86" w:rsidRDefault="00F0722B" w:rsidP="00F0722B">
      <w:pPr>
        <w:pStyle w:val="ListParagraph"/>
        <w:numPr>
          <w:ilvl w:val="0"/>
          <w:numId w:val="2"/>
        </w:numPr>
        <w:spacing w:line="216" w:lineRule="auto"/>
        <w:textAlignment w:val="baseline"/>
        <w:rPr>
          <w:rFonts w:ascii="Arial" w:hAnsi="Arial" w:cs="Arial"/>
          <w:sz w:val="22"/>
          <w:szCs w:val="22"/>
        </w:rPr>
      </w:pPr>
      <w:r w:rsidRPr="004A6F86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If the population distribution x is approximately normal, then the sampling distribution </w:t>
      </w:r>
      <w:r w:rsidRPr="004A6F86">
        <w:rPr>
          <w:rFonts w:ascii="Arial" w:eastAsia="+mj-ea" w:hAnsi="Arial" w:cs="Arial"/>
          <w:color w:val="000000"/>
          <w:kern w:val="24"/>
          <w:position w:val="-4"/>
          <w:sz w:val="22"/>
          <w:szCs w:val="22"/>
        </w:rPr>
        <w:object w:dxaOrig="279" w:dyaOrig="300">
          <v:shape id="_x0000_i1036" type="#_x0000_t75" style="width:14.25pt;height:15pt" o:ole="">
            <v:imagedata r:id="rId18" o:title=""/>
          </v:shape>
          <o:OLEObject Type="Embed" ProgID="Equation.DSMT4" ShapeID="_x0000_i1036" DrawAspect="Content" ObjectID="_1605090842" r:id="rId21"/>
        </w:object>
      </w:r>
      <w:r w:rsidRPr="004A6F86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is approximately normal for </w:t>
      </w:r>
      <w:r w:rsidRPr="004337F6">
        <w:rPr>
          <w:rFonts w:ascii="Arial" w:eastAsia="+mn-ea" w:hAnsi="Arial" w:cs="Arial"/>
          <w:i/>
          <w:iCs/>
          <w:color w:val="FF0000"/>
          <w:kern w:val="24"/>
          <w:sz w:val="22"/>
          <w:szCs w:val="22"/>
        </w:rPr>
        <w:t>all</w:t>
      </w:r>
      <w:r w:rsidRPr="004337F6">
        <w:rPr>
          <w:rFonts w:ascii="Arial" w:eastAsia="+mn-ea" w:hAnsi="Arial" w:cs="Arial"/>
          <w:color w:val="FF0000"/>
          <w:kern w:val="24"/>
          <w:sz w:val="22"/>
          <w:szCs w:val="22"/>
        </w:rPr>
        <w:t xml:space="preserve"> </w:t>
      </w:r>
      <w:r w:rsidRPr="004A6F86">
        <w:rPr>
          <w:rFonts w:ascii="Arial" w:eastAsia="+mn-ea" w:hAnsi="Arial" w:cs="Arial"/>
          <w:color w:val="000000"/>
          <w:kern w:val="24"/>
          <w:sz w:val="22"/>
          <w:szCs w:val="22"/>
        </w:rPr>
        <w:t>sample sizes.</w:t>
      </w:r>
    </w:p>
    <w:p w:rsidR="00F0722B" w:rsidRPr="004A6F86" w:rsidRDefault="00F0722B" w:rsidP="00F0722B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sz w:val="22"/>
          <w:szCs w:val="22"/>
        </w:rPr>
      </w:pPr>
      <w:r w:rsidRPr="004A6F86">
        <w:rPr>
          <w:rFonts w:ascii="Arial" w:hAnsi="Arial" w:cs="Arial"/>
          <w:sz w:val="22"/>
          <w:szCs w:val="22"/>
        </w:rPr>
        <w:t xml:space="preserve">mean of </w:t>
      </w:r>
      <w:r w:rsidRPr="004A6F86">
        <w:rPr>
          <w:rFonts w:ascii="Arial" w:eastAsia="+mj-ea" w:hAnsi="Arial" w:cs="Arial"/>
          <w:color w:val="000000"/>
          <w:kern w:val="24"/>
          <w:position w:val="-4"/>
          <w:sz w:val="22"/>
          <w:szCs w:val="22"/>
        </w:rPr>
        <w:object w:dxaOrig="279" w:dyaOrig="300">
          <v:shape id="_x0000_i1037" type="#_x0000_t75" style="width:12.75pt;height:14.25pt" o:ole="">
            <v:imagedata r:id="rId18" o:title=""/>
          </v:shape>
          <o:OLEObject Type="Embed" ProgID="Equation.DSMT4" ShapeID="_x0000_i1037" DrawAspect="Content" ObjectID="_1605090843" r:id="rId22"/>
        </w:object>
      </w:r>
      <w:r w:rsidRPr="004A6F86">
        <w:rPr>
          <w:rFonts w:ascii="Arial" w:eastAsia="+mj-ea" w:hAnsi="Arial" w:cs="Arial"/>
          <w:color w:val="000000"/>
          <w:kern w:val="24"/>
          <w:sz w:val="22"/>
          <w:szCs w:val="22"/>
        </w:rPr>
        <w:t xml:space="preserve">:  </w:t>
      </w:r>
      <w:r w:rsidRPr="004A6F86">
        <w:rPr>
          <w:rFonts w:ascii="Arial" w:hAnsi="Arial" w:cs="Arial"/>
          <w:position w:val="-12"/>
          <w:sz w:val="22"/>
          <w:szCs w:val="22"/>
        </w:rPr>
        <w:object w:dxaOrig="740" w:dyaOrig="360">
          <v:shape id="_x0000_i1038" type="#_x0000_t75" style="width:42.75pt;height:21pt" o:ole="">
            <v:imagedata r:id="rId23" o:title=""/>
          </v:shape>
          <o:OLEObject Type="Embed" ProgID="Equation.DSMT4" ShapeID="_x0000_i1038" DrawAspect="Content" ObjectID="_1605090844" r:id="rId24"/>
        </w:object>
      </w:r>
      <w:r w:rsidRPr="004A6F86">
        <w:rPr>
          <w:rFonts w:ascii="Arial" w:hAnsi="Arial" w:cs="Arial"/>
          <w:sz w:val="22"/>
          <w:szCs w:val="22"/>
        </w:rPr>
        <w:t xml:space="preserve">             </w:t>
      </w:r>
      <w:r w:rsidRPr="004A6F86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standard error of  </w:t>
      </w:r>
      <w:r w:rsidRPr="004A6F86">
        <w:rPr>
          <w:rFonts w:eastAsia="+mj-ea"/>
          <w:kern w:val="24"/>
          <w:position w:val="-4"/>
          <w:sz w:val="22"/>
          <w:szCs w:val="22"/>
        </w:rPr>
        <w:object w:dxaOrig="279" w:dyaOrig="300">
          <v:shape id="_x0000_i1039" type="#_x0000_t75" style="width:14.25pt;height:15pt" o:ole="">
            <v:imagedata r:id="rId18" o:title=""/>
          </v:shape>
          <o:OLEObject Type="Embed" ProgID="Equation.DSMT4" ShapeID="_x0000_i1039" DrawAspect="Content" ObjectID="_1605090845" r:id="rId25"/>
        </w:object>
      </w:r>
      <w:r w:rsidRPr="004A6F86">
        <w:rPr>
          <w:rFonts w:ascii="Arial" w:eastAsia="+mj-ea" w:hAnsi="Arial" w:cs="Arial"/>
          <w:color w:val="000000"/>
          <w:kern w:val="24"/>
          <w:sz w:val="22"/>
          <w:szCs w:val="22"/>
        </w:rPr>
        <w:t xml:space="preserve">:  </w:t>
      </w:r>
      <w:r>
        <w:rPr>
          <w:rFonts w:ascii="Arial" w:eastAsia="+mj-ea" w:hAnsi="Arial" w:cs="Arial"/>
          <w:color w:val="000000"/>
          <w:kern w:val="24"/>
          <w:sz w:val="22"/>
          <w:szCs w:val="22"/>
        </w:rPr>
        <w:t xml:space="preserve">    </w:t>
      </w:r>
      <m:oMath>
        <m:r>
          <w:rPr>
            <w:rFonts w:ascii="Cambria Math" w:hAnsi="Cambria Math"/>
            <w:color w:val="ED7D31"/>
            <w:kern w:val="24"/>
            <w:sz w:val="32"/>
            <w:szCs w:val="32"/>
          </w:rPr>
          <m:t>SE= </m:t>
        </m:r>
        <m:f>
          <m:fPr>
            <m:ctrlPr>
              <w:rPr>
                <w:rFonts w:ascii="Cambria Math" w:hAnsi="Cambria Math"/>
                <w:i/>
                <w:iCs/>
                <w:color w:val="ED7D3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/>
                <w:color w:val="ED7D31"/>
                <w:kern w:val="24"/>
                <w:sz w:val="32"/>
                <w:szCs w:val="3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ED7D31"/>
                    <w:kern w:val="24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D7D31"/>
                    <w:kern w:val="24"/>
                    <w:sz w:val="32"/>
                    <w:szCs w:val="32"/>
                  </w:rPr>
                  <m:t>n</m:t>
                </m:r>
              </m:e>
            </m:rad>
          </m:den>
        </m:f>
      </m:oMath>
    </w:p>
    <w:p w:rsidR="00F0722B" w:rsidRDefault="00F0722B" w:rsidP="00F0722B">
      <w:pPr>
        <w:rPr>
          <w:b/>
          <w:i/>
          <w:sz w:val="28"/>
          <w:szCs w:val="28"/>
        </w:rPr>
      </w:pPr>
    </w:p>
    <w:p w:rsidR="00F0722B" w:rsidRDefault="00F0722B" w:rsidP="00F0722B">
      <w:pPr>
        <w:pStyle w:val="ListParagraph"/>
        <w:ind w:left="0"/>
        <w:textAlignment w:val="baseline"/>
        <w:rPr>
          <w:rFonts w:ascii="Calibri" w:hAnsi="Calibri"/>
          <w:b/>
          <w:bCs/>
          <w:color w:val="000000"/>
          <w:sz w:val="28"/>
          <w:szCs w:val="28"/>
        </w:rPr>
      </w:pPr>
      <w:r w:rsidRPr="006A4B74">
        <w:rPr>
          <w:rFonts w:ascii="Calibri" w:hAnsi="Calibri"/>
          <w:b/>
          <w:bCs/>
          <w:color w:val="000000"/>
          <w:sz w:val="28"/>
          <w:szCs w:val="28"/>
        </w:rPr>
        <w:lastRenderedPageBreak/>
        <w:t>6.2-CI: Confidence Interval for a Mean</w:t>
      </w:r>
    </w:p>
    <w:p w:rsidR="00CF21B6" w:rsidRPr="00176BD7" w:rsidRDefault="00176BD7">
      <w:pPr>
        <w:rPr>
          <w:rFonts w:eastAsiaTheme="minorEastAsia"/>
          <w:color w:val="C00000"/>
          <w:sz w:val="36"/>
          <w:szCs w:val="36"/>
        </w:rPr>
      </w:pPr>
      <w:r w:rsidRPr="00176BD7">
        <w:rPr>
          <w:rFonts w:ascii="Calibri" w:eastAsia="Times New Roman" w:hAnsi="Calibri" w:cs="Times New Roman"/>
          <w:color w:val="C00000"/>
          <w:sz w:val="36"/>
          <w:szCs w:val="36"/>
        </w:rPr>
        <w:t xml:space="preserve">                   </w:t>
      </w:r>
      <w:r>
        <w:rPr>
          <w:rFonts w:ascii="Calibri" w:eastAsia="Times New Roman" w:hAnsi="Calibri" w:cs="Times New Roman"/>
          <w:color w:val="C00000"/>
          <w:sz w:val="36"/>
          <w:szCs w:val="36"/>
        </w:rPr>
        <w:t xml:space="preserve">                                          </w:t>
      </w:r>
      <m:oMath>
        <m:acc>
          <m:accPr>
            <m:chr m:val="̅"/>
            <m:ctrlPr>
              <w:rPr>
                <w:rFonts w:ascii="Cambria Math" w:eastAsia="Times New Roman" w:hAnsi="Cambria Math"/>
                <w:color w:val="C00000"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/>
                <w:color w:val="C00000"/>
                <w:sz w:val="36"/>
                <w:szCs w:val="36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/>
            <w:color w:val="C00000"/>
            <w:sz w:val="36"/>
            <w:szCs w:val="36"/>
          </w:rPr>
          <m:t>±</m:t>
        </m:r>
        <m:sSup>
          <m:sSupPr>
            <m:ctrlPr>
              <w:rPr>
                <w:rFonts w:ascii="Cambria Math" w:eastAsia="Times New Roman" w:hAnsi="Cambria Math"/>
                <w:color w:val="C0000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color w:val="C00000"/>
                <w:sz w:val="36"/>
                <w:szCs w:val="3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color w:val="C00000"/>
                <w:sz w:val="36"/>
                <w:szCs w:val="36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/>
            <w:color w:val="C00000"/>
            <w:sz w:val="36"/>
            <w:szCs w:val="36"/>
          </w:rPr>
          <m:t>∙</m:t>
        </m:r>
        <m:f>
          <m:fPr>
            <m:ctrlPr>
              <w:rPr>
                <w:rFonts w:ascii="Cambria Math" w:eastAsia="Times New Roman" w:hAnsi="Cambria Math"/>
                <w:color w:val="C0000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C00000"/>
                <w:sz w:val="36"/>
                <w:szCs w:val="36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color w:val="C00000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C00000"/>
                    <w:sz w:val="36"/>
                    <w:szCs w:val="36"/>
                  </w:rPr>
                  <m:t>n</m:t>
                </m:r>
              </m:e>
            </m:rad>
          </m:den>
        </m:f>
      </m:oMath>
      <w:r w:rsidRPr="00176BD7">
        <w:rPr>
          <w:rFonts w:eastAsiaTheme="minorEastAsia"/>
          <w:color w:val="C00000"/>
          <w:sz w:val="36"/>
          <w:szCs w:val="36"/>
        </w:rPr>
        <w:t xml:space="preserve">  </w:t>
      </w:r>
    </w:p>
    <w:p w:rsidR="0074661A" w:rsidRDefault="00F0722B">
      <w:pPr>
        <w:rPr>
          <w:rFonts w:ascii="Calibri" w:eastAsiaTheme="minorEastAsia" w:hAnsi="Calibri"/>
          <w:noProof/>
          <w:sz w:val="40"/>
          <w:szCs w:val="40"/>
        </w:rPr>
      </w:pPr>
      <w:r>
        <w:rPr>
          <w:rFonts w:ascii="Calibri" w:eastAsiaTheme="minorEastAsia" w:hAnsi="Calibri"/>
          <w:noProof/>
          <w:sz w:val="24"/>
          <w:szCs w:val="24"/>
        </w:rPr>
        <w:t xml:space="preserve">                               </w:t>
      </w:r>
      <w:r w:rsidRPr="00176BD7">
        <w:rPr>
          <w:rFonts w:ascii="Calibri" w:eastAsiaTheme="minorEastAsia" w:hAnsi="Calibri"/>
          <w:noProof/>
          <w:sz w:val="32"/>
          <w:szCs w:val="32"/>
        </w:rPr>
        <w:t>Sample size for mean</w:t>
      </w:r>
      <w:r w:rsidRPr="00176BD7">
        <w:rPr>
          <w:rFonts w:ascii="Calibri" w:eastAsiaTheme="minorEastAsia" w:hAnsi="Calibri"/>
          <w:noProof/>
          <w:sz w:val="40"/>
          <w:szCs w:val="40"/>
        </w:rPr>
        <w:t>:      n=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∙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σ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ME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</w:p>
    <w:p w:rsidR="00A30FA2" w:rsidRDefault="00A30FA2" w:rsidP="00A30FA2">
      <w:pPr>
        <w:pStyle w:val="ListParagraph"/>
        <w:ind w:left="0"/>
        <w:rPr>
          <w:b/>
          <w:bCs/>
          <w:sz w:val="28"/>
          <w:szCs w:val="28"/>
        </w:rPr>
      </w:pPr>
      <w:r w:rsidRPr="00A30FA2">
        <w:rPr>
          <w:b/>
          <w:bCs/>
          <w:sz w:val="28"/>
          <w:szCs w:val="28"/>
        </w:rPr>
        <w:t>6.2-HT: Hypothesis Test for a Mean</w:t>
      </w:r>
    </w:p>
    <w:p w:rsidR="0074661A" w:rsidRPr="00A30FA2" w:rsidRDefault="0074661A" w:rsidP="00A30FA2">
      <w:pPr>
        <w:pStyle w:val="ListParagraph"/>
        <w:ind w:left="0"/>
        <w:rPr>
          <w:b/>
          <w:bCs/>
          <w:sz w:val="28"/>
          <w:szCs w:val="28"/>
        </w:rPr>
      </w:pPr>
    </w:p>
    <w:p w:rsidR="0074661A" w:rsidRPr="0074661A" w:rsidRDefault="00713981" w:rsidP="0074661A">
      <w:pPr>
        <w:pStyle w:val="ListParagraph"/>
        <w:textAlignment w:val="baseline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32"/>
          <w:szCs w:val="32"/>
          <w:lang w:bidi="ar-SA"/>
        </w:rPr>
        <w:object w:dxaOrig="1440" w:dyaOrig="1440">
          <v:shape id="Object 3" o:spid="_x0000_s1026" type="#_x0000_t75" style="position:absolute;left:0;text-align:left;margin-left:164.25pt;margin-top:3.45pt;width:101pt;height:37pt;z-index:251659264;visibility:visible">
            <v:imagedata r:id="rId26" o:title=""/>
          </v:shape>
          <o:OLEObject Type="Embed" ProgID="Equation.DSMT4" ShapeID="Object 3" DrawAspect="Content" ObjectID="_1605090846" r:id="rId27"/>
        </w:object>
      </w:r>
      <w:r w:rsidR="0074661A">
        <w:t xml:space="preserve">      </w:t>
      </w:r>
      <w:r w:rsidR="0074661A" w:rsidRPr="0074661A">
        <w:rPr>
          <w:bCs/>
          <w:color w:val="000000"/>
          <w:sz w:val="28"/>
          <w:szCs w:val="28"/>
        </w:rPr>
        <w:t xml:space="preserve">The test statistic is: </w:t>
      </w:r>
    </w:p>
    <w:p w:rsidR="0074661A" w:rsidRPr="0074661A" w:rsidRDefault="0074661A" w:rsidP="0074661A">
      <w:pPr>
        <w:pStyle w:val="ListParagraph"/>
        <w:textAlignment w:val="baseline"/>
        <w:rPr>
          <w:rFonts w:eastAsia="+mn-ea"/>
          <w:color w:val="000000"/>
          <w:kern w:val="24"/>
          <w:position w:val="-12"/>
          <w:sz w:val="28"/>
          <w:szCs w:val="28"/>
          <w:vertAlign w:val="subscript"/>
        </w:rPr>
      </w:pPr>
      <w:r w:rsidRPr="0074661A">
        <w:rPr>
          <w:rFonts w:eastAsia="+mn-ea"/>
          <w:color w:val="000000"/>
          <w:kern w:val="24"/>
          <w:sz w:val="28"/>
          <w:szCs w:val="28"/>
        </w:rPr>
        <w:t xml:space="preserve">                          </w:t>
      </w:r>
      <w:r>
        <w:rPr>
          <w:rFonts w:eastAsia="+mn-ea"/>
          <w:color w:val="000000"/>
          <w:kern w:val="24"/>
          <w:sz w:val="28"/>
          <w:szCs w:val="28"/>
        </w:rPr>
        <w:t xml:space="preserve">    </w:t>
      </w:r>
      <w:r w:rsidRPr="0074661A">
        <w:rPr>
          <w:rFonts w:eastAsia="+mn-ea"/>
          <w:color w:val="000000"/>
          <w:kern w:val="24"/>
          <w:sz w:val="28"/>
          <w:szCs w:val="28"/>
        </w:rPr>
        <w:t xml:space="preserve">                  </w:t>
      </w:r>
      <w:r>
        <w:rPr>
          <w:rFonts w:eastAsia="+mn-ea"/>
          <w:color w:val="000000"/>
          <w:kern w:val="24"/>
          <w:sz w:val="28"/>
          <w:szCs w:val="28"/>
        </w:rPr>
        <w:t xml:space="preserve">                    </w:t>
      </w:r>
      <w:r w:rsidRPr="0074661A">
        <w:rPr>
          <w:rFonts w:eastAsia="+mn-ea"/>
          <w:color w:val="000000"/>
          <w:kern w:val="24"/>
          <w:sz w:val="28"/>
          <w:szCs w:val="28"/>
        </w:rPr>
        <w:t>Degrees of freedom: n - 1</w:t>
      </w:r>
      <w:r w:rsidRPr="0074661A">
        <w:rPr>
          <w:rFonts w:eastAsia="+mn-ea"/>
          <w:color w:val="000000"/>
          <w:kern w:val="24"/>
          <w:position w:val="-12"/>
          <w:sz w:val="28"/>
          <w:szCs w:val="28"/>
          <w:vertAlign w:val="subscript"/>
        </w:rPr>
        <w:t xml:space="preserve"> </w:t>
      </w:r>
    </w:p>
    <w:p w:rsidR="0074661A" w:rsidRPr="0074661A" w:rsidRDefault="0074661A" w:rsidP="0074661A">
      <w:pPr>
        <w:pStyle w:val="ListParagraph"/>
        <w:textAlignment w:val="baseline"/>
        <w:rPr>
          <w:rFonts w:eastAsia="+mn-ea"/>
          <w:color w:val="000000"/>
          <w:kern w:val="24"/>
          <w:position w:val="-12"/>
          <w:sz w:val="28"/>
          <w:szCs w:val="28"/>
          <w:vertAlign w:val="subscript"/>
        </w:rPr>
      </w:pPr>
    </w:p>
    <w:p w:rsidR="00A30FA2" w:rsidRDefault="00A30FA2"/>
    <w:p w:rsidR="003C6906" w:rsidRDefault="003C6906">
      <w:pPr>
        <w:rPr>
          <w:b/>
          <w:bCs/>
          <w:sz w:val="28"/>
          <w:szCs w:val="28"/>
        </w:rPr>
      </w:pPr>
      <w:r w:rsidRPr="00DB35AC">
        <w:rPr>
          <w:b/>
          <w:bCs/>
          <w:sz w:val="28"/>
          <w:szCs w:val="28"/>
        </w:rPr>
        <w:t>6.3-D: Distribution of a Difference in Proportions</w:t>
      </w:r>
    </w:p>
    <w:p w:rsidR="003C6906" w:rsidRDefault="003C6906" w:rsidP="003C6906">
      <w:pPr>
        <w:pStyle w:val="Heading4"/>
        <w:spacing w:before="0" w:after="0" w:line="264" w:lineRule="atLeast"/>
        <w:textAlignment w:val="baseline"/>
        <w:rPr>
          <w:rFonts w:ascii="Arial" w:hAnsi="Arial" w:cs="Arial"/>
          <w:color w:val="2F2B90"/>
          <w:sz w:val="30"/>
          <w:szCs w:val="30"/>
          <w:lang w:bidi="ar-SA"/>
        </w:rPr>
      </w:pPr>
      <w:r>
        <w:rPr>
          <w:rStyle w:val="Title1"/>
          <w:rFonts w:ascii="inherit" w:hAnsi="inherit" w:cs="Arial"/>
          <w:color w:val="2F2B90"/>
          <w:sz w:val="30"/>
          <w:szCs w:val="30"/>
          <w:bdr w:val="none" w:sz="0" w:space="0" w:color="auto" w:frame="1"/>
        </w:rPr>
        <w:t>Distribution for a Difference in Two Sample Proportions</w:t>
      </w:r>
    </w:p>
    <w:p w:rsidR="003C6906" w:rsidRPr="00510E1E" w:rsidRDefault="003C6906" w:rsidP="003C6906">
      <w:pPr>
        <w:textAlignment w:val="baseline"/>
        <w:rPr>
          <w:rStyle w:val="mjxassistivemathml"/>
          <w:rFonts w:ascii="inherit" w:hAnsi="inherit"/>
          <w:color w:val="000000"/>
          <w:sz w:val="27"/>
          <w:szCs w:val="27"/>
        </w:rPr>
      </w:pPr>
      <w:r>
        <w:t xml:space="preserve"> </w:t>
      </w:r>
      <w:r>
        <w:rPr>
          <w:rFonts w:ascii="inherit" w:hAnsi="inherit"/>
          <w:color w:val="000000"/>
          <w:sz w:val="27"/>
          <w:szCs w:val="27"/>
        </w:rPr>
        <w:t>When choosing random samples of size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n</w:t>
      </w:r>
      <w:r>
        <w:rPr>
          <w:rFonts w:ascii="inherit" w:hAnsi="inherit"/>
          <w:color w:val="000000"/>
          <w:bdr w:val="none" w:sz="0" w:space="0" w:color="auto" w:frame="1"/>
          <w:vertAlign w:val="subscript"/>
        </w:rPr>
        <w:t>1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Fonts w:ascii="inherit" w:hAnsi="inherit"/>
          <w:color w:val="000000"/>
          <w:sz w:val="27"/>
          <w:szCs w:val="27"/>
        </w:rPr>
        <w:t>and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n</w:t>
      </w:r>
      <w:r>
        <w:rPr>
          <w:rFonts w:ascii="inherit" w:hAnsi="inherit"/>
          <w:color w:val="000000"/>
          <w:bdr w:val="none" w:sz="0" w:space="0" w:color="auto" w:frame="1"/>
          <w:vertAlign w:val="subscript"/>
        </w:rPr>
        <w:t>2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Fonts w:ascii="inherit" w:hAnsi="inherit"/>
          <w:color w:val="000000"/>
          <w:sz w:val="27"/>
          <w:szCs w:val="27"/>
        </w:rPr>
        <w:t>from populations with proportions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Fonts w:ascii="inherit" w:hAnsi="inherit"/>
          <w:color w:val="000000"/>
          <w:bdr w:val="none" w:sz="0" w:space="0" w:color="auto" w:frame="1"/>
          <w:vertAlign w:val="subscript"/>
        </w:rPr>
        <w:t>1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Fonts w:ascii="inherit" w:hAnsi="inherit"/>
          <w:color w:val="000000"/>
          <w:sz w:val="27"/>
          <w:szCs w:val="27"/>
        </w:rPr>
        <w:t>and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Fonts w:ascii="inherit" w:hAnsi="inherit"/>
          <w:color w:val="000000"/>
          <w:bdr w:val="none" w:sz="0" w:space="0" w:color="auto" w:frame="1"/>
          <w:vertAlign w:val="subscript"/>
        </w:rPr>
        <w:t>2</w:t>
      </w:r>
      <w:r>
        <w:rPr>
          <w:rFonts w:ascii="inherit" w:hAnsi="inherit"/>
          <w:color w:val="000000"/>
          <w:sz w:val="27"/>
          <w:szCs w:val="27"/>
        </w:rPr>
        <w:t>, respectively, the distribution of the differences in the sample proportions,</w:t>
      </w:r>
      <w:r w:rsidRPr="003C6906">
        <w:rPr>
          <w:rStyle w:val="apple-converted-space"/>
          <w:rFonts w:ascii="inherit" w:hAnsi="inherit"/>
          <w:color w:val="000000"/>
          <w:sz w:val="24"/>
          <w:szCs w:val="24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24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24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24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color w:val="000000"/>
          <w:sz w:val="27"/>
          <w:szCs w:val="27"/>
        </w:rPr>
        <w:t>, is centered at the difference in population proportions,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1</w:t>
      </w:r>
      <w:r>
        <w:rPr>
          <w:rStyle w:val="apple-converted-space"/>
          <w:rFonts w:ascii="inherit" w:hAnsi="inherit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math"/>
          <w:rFonts w:ascii="inherit" w:hAnsi="inherit"/>
          <w:color w:val="000000"/>
          <w:sz w:val="27"/>
          <w:szCs w:val="27"/>
          <w:bdr w:val="none" w:sz="0" w:space="0" w:color="auto" w:frame="1"/>
        </w:rPr>
        <w:t>−</w:t>
      </w:r>
      <w:r>
        <w:rPr>
          <w:rStyle w:val="apple-converted-space"/>
          <w:rFonts w:ascii="inherit" w:hAnsi="inherit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2</w:t>
      </w:r>
      <w:r>
        <w:rPr>
          <w:rFonts w:ascii="inherit" w:hAnsi="inherit"/>
          <w:color w:val="000000"/>
          <w:sz w:val="27"/>
          <w:szCs w:val="27"/>
        </w:rPr>
        <w:t xml:space="preserve">, has standard error </w:t>
      </w:r>
      <w:r w:rsidRPr="00510E1E">
        <w:rPr>
          <w:rFonts w:ascii="inherit" w:hAnsi="inherit"/>
          <w:color w:val="000000"/>
          <w:sz w:val="27"/>
          <w:szCs w:val="27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24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24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24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color w:val="000000"/>
          <w:sz w:val="27"/>
          <w:szCs w:val="27"/>
        </w:rPr>
        <w:t xml:space="preserve"> given by</w:t>
      </w:r>
    </w:p>
    <w:p w:rsidR="003C6906" w:rsidRPr="003C6906" w:rsidRDefault="00713981" w:rsidP="003C6906">
      <w:pPr>
        <w:jc w:val="center"/>
        <w:textAlignment w:val="baseline"/>
        <w:rPr>
          <w:rFonts w:ascii="inherit" w:hAnsi="inherit"/>
          <w:color w:val="000000"/>
          <w:sz w:val="27"/>
          <w:szCs w:val="27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24"/>
                      <w:sz w:val="24"/>
                      <w:szCs w:val="24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24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24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24"/>
                      <w:sz w:val="24"/>
                      <w:szCs w:val="24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24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3C6906" w:rsidRDefault="003C6906" w:rsidP="003C6906">
      <w:r>
        <w:rPr>
          <w:rFonts w:ascii="inherit" w:hAnsi="inherit"/>
          <w:color w:val="000000"/>
          <w:sz w:val="27"/>
          <w:szCs w:val="27"/>
        </w:rPr>
        <w:t>and is reasonably normally distributed if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1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1</w:t>
      </w:r>
      <w:r>
        <w:rPr>
          <w:rStyle w:val="apple-converted-space"/>
          <w:rFonts w:ascii="inherit" w:hAnsi="inherit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math"/>
          <w:rFonts w:ascii="inherit" w:hAnsi="inherit"/>
          <w:color w:val="000000"/>
          <w:sz w:val="27"/>
          <w:szCs w:val="27"/>
          <w:bdr w:val="none" w:sz="0" w:space="0" w:color="auto" w:frame="1"/>
        </w:rPr>
        <w:t>≥ 10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Fonts w:ascii="inherit" w:hAnsi="inherit"/>
          <w:color w:val="000000"/>
          <w:sz w:val="27"/>
          <w:szCs w:val="27"/>
        </w:rPr>
        <w:t>and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1</w:t>
      </w:r>
      <w:r>
        <w:rPr>
          <w:rStyle w:val="math"/>
          <w:rFonts w:ascii="inherit" w:hAnsi="inherit"/>
          <w:color w:val="000000"/>
          <w:sz w:val="27"/>
          <w:szCs w:val="27"/>
          <w:bdr w:val="none" w:sz="0" w:space="0" w:color="auto" w:frame="1"/>
        </w:rPr>
        <w:t>(1 −</w:t>
      </w:r>
      <w:r>
        <w:rPr>
          <w:rStyle w:val="apple-converted-space"/>
          <w:rFonts w:ascii="inherit" w:hAnsi="inherit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1</w:t>
      </w:r>
      <w:r>
        <w:rPr>
          <w:rStyle w:val="math"/>
          <w:rFonts w:ascii="inherit" w:hAnsi="inherit"/>
          <w:color w:val="000000"/>
          <w:sz w:val="27"/>
          <w:szCs w:val="27"/>
          <w:bdr w:val="none" w:sz="0" w:space="0" w:color="auto" w:frame="1"/>
        </w:rPr>
        <w:t>) ≥ 10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Fonts w:ascii="inherit" w:hAnsi="inherit"/>
          <w:color w:val="000000"/>
          <w:sz w:val="27"/>
          <w:szCs w:val="27"/>
        </w:rPr>
        <w:t>and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2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2</w:t>
      </w:r>
      <w:r>
        <w:rPr>
          <w:rStyle w:val="apple-converted-space"/>
          <w:rFonts w:ascii="inherit" w:hAnsi="inherit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math"/>
          <w:rFonts w:ascii="inherit" w:hAnsi="inherit"/>
          <w:color w:val="000000"/>
          <w:sz w:val="27"/>
          <w:szCs w:val="27"/>
          <w:bdr w:val="none" w:sz="0" w:space="0" w:color="auto" w:frame="1"/>
        </w:rPr>
        <w:t>≥ 10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Fonts w:ascii="inherit" w:hAnsi="inherit"/>
          <w:color w:val="000000"/>
          <w:sz w:val="27"/>
          <w:szCs w:val="27"/>
        </w:rPr>
        <w:t>and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2</w:t>
      </w:r>
      <w:r>
        <w:rPr>
          <w:rStyle w:val="math"/>
          <w:rFonts w:ascii="inherit" w:hAnsi="inherit"/>
          <w:color w:val="000000"/>
          <w:sz w:val="27"/>
          <w:szCs w:val="27"/>
          <w:bdr w:val="none" w:sz="0" w:space="0" w:color="auto" w:frame="1"/>
        </w:rPr>
        <w:t>(1 −</w:t>
      </w:r>
      <w:r>
        <w:rPr>
          <w:rStyle w:val="apple-converted-space"/>
          <w:rFonts w:ascii="inherit" w:hAnsi="inherit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Style w:val="math"/>
          <w:rFonts w:ascii="inherit" w:hAnsi="inherit"/>
          <w:color w:val="000000"/>
          <w:bdr w:val="none" w:sz="0" w:space="0" w:color="auto" w:frame="1"/>
          <w:vertAlign w:val="subscript"/>
        </w:rPr>
        <w:t>2</w:t>
      </w:r>
      <w:r>
        <w:rPr>
          <w:rStyle w:val="math"/>
          <w:rFonts w:ascii="inherit" w:hAnsi="inherit"/>
          <w:color w:val="000000"/>
          <w:sz w:val="27"/>
          <w:szCs w:val="27"/>
          <w:bdr w:val="none" w:sz="0" w:space="0" w:color="auto" w:frame="1"/>
        </w:rPr>
        <w:t>) ≥ 10</w:t>
      </w:r>
      <w:r>
        <w:rPr>
          <w:rFonts w:ascii="inherit" w:hAnsi="inherit"/>
          <w:color w:val="000000"/>
          <w:sz w:val="27"/>
          <w:szCs w:val="27"/>
        </w:rPr>
        <w:t>.</w:t>
      </w:r>
    </w:p>
    <w:p w:rsidR="003C6906" w:rsidRDefault="003C6906"/>
    <w:p w:rsidR="003C6906" w:rsidRDefault="003C6906" w:rsidP="003C6906">
      <w:pPr>
        <w:pStyle w:val="ListParagraph"/>
        <w:ind w:left="0"/>
        <w:rPr>
          <w:b/>
          <w:bCs/>
          <w:color w:val="000000"/>
          <w:sz w:val="28"/>
          <w:szCs w:val="28"/>
        </w:rPr>
      </w:pPr>
      <w:r w:rsidRPr="007046D4">
        <w:rPr>
          <w:b/>
          <w:bCs/>
          <w:color w:val="000000"/>
          <w:sz w:val="28"/>
          <w:szCs w:val="28"/>
        </w:rPr>
        <w:t>Section 6.3-CI: Confidence Interval for a Difference in Proportions</w:t>
      </w:r>
    </w:p>
    <w:p w:rsidR="003C6906" w:rsidRDefault="006F0881">
      <m:oMath>
        <m:r>
          <w:rPr>
            <w:rFonts w:ascii="Cambria Math" w:eastAsia="Times New Roman" w:hAnsi="Cambria Math" w:cs="Times New Roman"/>
            <w:kern w:val="24"/>
            <w:sz w:val="28"/>
            <w:szCs w:val="28"/>
          </w:rPr>
          <m:t xml:space="preserve">                  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24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24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2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24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24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</w:rPr>
              <m:t>2</m:t>
            </m:r>
          </m:sub>
        </m:sSub>
      </m:oMath>
      <w:r w:rsidR="003C6906" w:rsidRPr="006F0881">
        <w:rPr>
          <w:rFonts w:ascii="Calibri" w:hAnsi="Calibri" w:cs="Calibri"/>
          <w:sz w:val="32"/>
          <w:szCs w:val="32"/>
          <w:lang w:bidi="en-US"/>
        </w:rPr>
        <w:t xml:space="preserve">± z*· SE   </w:t>
      </w:r>
      <m:oMath>
        <m:r>
          <w:rPr>
            <w:rFonts w:ascii="Cambria Math" w:hAnsi="Cambria Math" w:cs="Calibri"/>
            <w:sz w:val="28"/>
            <w:szCs w:val="28"/>
            <w:lang w:bidi="en-US"/>
          </w:rPr>
          <m:t xml:space="preserve">        SE=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rad>
      </m:oMath>
    </w:p>
    <w:p w:rsidR="006F0881" w:rsidRPr="006F0881" w:rsidRDefault="006F0881" w:rsidP="006F0881">
      <w:pPr>
        <w:rPr>
          <w:b/>
          <w:bCs/>
          <w:sz w:val="32"/>
          <w:szCs w:val="32"/>
        </w:rPr>
      </w:pPr>
      <w:r w:rsidRPr="006F0881">
        <w:rPr>
          <w:b/>
          <w:bCs/>
          <w:sz w:val="32"/>
          <w:szCs w:val="32"/>
        </w:rPr>
        <w:t>Section 6.3-HT:  Hypothesis Test for a Difference in Proportions</w:t>
      </w:r>
    </w:p>
    <w:p w:rsidR="006F0881" w:rsidRDefault="006F0881" w:rsidP="006F0881">
      <w:pPr>
        <w:rPr>
          <w:sz w:val="32"/>
          <w:szCs w:val="32"/>
        </w:rPr>
      </w:pPr>
      <w:r w:rsidRPr="006F0881">
        <w:rPr>
          <w:sz w:val="32"/>
          <w:szCs w:val="32"/>
        </w:rPr>
        <w:t>test statistic f</w:t>
      </w:r>
      <w:r>
        <w:rPr>
          <w:sz w:val="32"/>
          <w:szCs w:val="32"/>
        </w:rPr>
        <w:t>or a difference in proportions:</w:t>
      </w:r>
    </w:p>
    <w:p w:rsidR="00E76EE4" w:rsidRDefault="006F0881" w:rsidP="006F0881">
      <w:pPr>
        <w:rPr>
          <w:sz w:val="28"/>
          <w:szCs w:val="28"/>
        </w:rPr>
      </w:pPr>
      <w: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24"/>
            <w:sz w:val="32"/>
            <w:szCs w:val="32"/>
          </w:rPr>
          <m:t>Z=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kern w:val="24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4"/>
                    <w:sz w:val="32"/>
                    <w:szCs w:val="32"/>
                  </w:rPr>
                  <m:t>(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24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24"/>
                        <w:sz w:val="32"/>
                        <w:szCs w:val="32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kern w:val="24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24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kern w:val="24"/>
                    <w:sz w:val="32"/>
                    <w:szCs w:val="32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24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24"/>
                        <w:sz w:val="32"/>
                        <w:szCs w:val="32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kern w:val="24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kern w:val="24"/>
                <w:sz w:val="32"/>
                <w:szCs w:val="32"/>
              </w:rPr>
              <m:t>)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4"/>
                <w:sz w:val="32"/>
                <w:szCs w:val="32"/>
              </w:rPr>
              <m:t>-</m:t>
            </m:r>
            <m:r>
              <w:rPr>
                <w:rFonts w:ascii="Cambria Math" w:eastAsia="Times New Roman" w:hAnsi="Cambria Math" w:cs="Times New Roman"/>
                <w:kern w:val="24"/>
                <w:sz w:val="32"/>
                <w:szCs w:val="32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4"/>
                <w:sz w:val="32"/>
                <w:szCs w:val="32"/>
              </w:rPr>
              <m:t>SE</m:t>
            </m:r>
          </m:den>
        </m:f>
      </m:oMath>
      <w:r w:rsidR="00E40171">
        <w:rPr>
          <w:rFonts w:eastAsiaTheme="minorEastAsia"/>
          <w:iCs/>
          <w:color w:val="ED7D31"/>
          <w:kern w:val="24"/>
          <w:sz w:val="32"/>
          <w:szCs w:val="32"/>
        </w:rPr>
        <w:t xml:space="preserve">      </w:t>
      </w:r>
      <w:r>
        <w:rPr>
          <w:rFonts w:eastAsiaTheme="minorEastAsia"/>
          <w:iCs/>
          <w:color w:val="ED7D31"/>
          <w:kern w:val="24"/>
          <w:sz w:val="32"/>
          <w:szCs w:val="32"/>
        </w:rPr>
        <w:t xml:space="preserve"> </w:t>
      </w:r>
      <w:r w:rsidRPr="006F0881">
        <w:rPr>
          <w:rFonts w:eastAsiaTheme="minorEastAsia"/>
          <w:sz w:val="28"/>
          <w:szCs w:val="28"/>
        </w:rPr>
        <w:t>SE=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rad>
      </m:oMath>
      <w:r w:rsidRPr="006F0881">
        <w:rPr>
          <w:sz w:val="28"/>
          <w:szCs w:val="28"/>
        </w:rPr>
        <w:t xml:space="preserve">        </w:t>
      </w:r>
    </w:p>
    <w:p w:rsidR="006F0881" w:rsidRPr="006F0881" w:rsidRDefault="006F0881" w:rsidP="006F0881">
      <w:pPr>
        <w:rPr>
          <w:sz w:val="32"/>
          <w:szCs w:val="32"/>
        </w:rPr>
      </w:pPr>
      <w:r w:rsidRPr="006F0881">
        <w:rPr>
          <w:sz w:val="28"/>
          <w:szCs w:val="28"/>
        </w:rPr>
        <w:t xml:space="preserve">  </w:t>
      </w:r>
      <w:r w:rsidRPr="006F0881">
        <w:rPr>
          <w:rFonts w:ascii="Calibri" w:eastAsia="Calibri" w:hAnsi="Calibri" w:cs="Times New Roman"/>
          <w:sz w:val="28"/>
          <w:szCs w:val="28"/>
        </w:rPr>
        <w:t xml:space="preserve">Where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</m:acc>
      </m:oMath>
      <w:r w:rsidRPr="006F0881">
        <w:rPr>
          <w:rFonts w:ascii="Calibri" w:eastAsia="Calibri" w:hAnsi="Calibri" w:cs="Times New Roman"/>
          <w:sz w:val="28"/>
          <w:szCs w:val="28"/>
        </w:rPr>
        <w:t xml:space="preserve"> is the pooled proportion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:</m:t>
        </m:r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acc>
          <m:acc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p</m:t>
            </m:r>
          </m:e>
        </m:acc>
        <m:r>
          <m:rPr>
            <m:sty m:val="p"/>
          </m:rPr>
          <w:rPr>
            <w:rFonts w:ascii="Cambria Math" w:eastAsia="Calibri" w:hAnsi="Calibri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9C52EF" w:rsidRDefault="005D57CE" w:rsidP="005D57CE">
      <w:pPr>
        <w:rPr>
          <w:b/>
          <w:bCs/>
          <w:noProof/>
          <w:color w:val="000000"/>
          <w:sz w:val="32"/>
          <w:szCs w:val="32"/>
        </w:rPr>
      </w:pPr>
      <w:r w:rsidRPr="005D57CE">
        <w:rPr>
          <w:b/>
          <w:bCs/>
          <w:noProof/>
          <w:color w:val="000000"/>
          <w:sz w:val="32"/>
          <w:szCs w:val="32"/>
        </w:rPr>
        <w:lastRenderedPageBreak/>
        <w:t>Section 6.4-D: Distribution of a Difference in Means</w:t>
      </w:r>
    </w:p>
    <w:p w:rsidR="009C52EF" w:rsidRPr="009C52EF" w:rsidRDefault="00713981" w:rsidP="005D57CE">
      <w:pPr>
        <w:rPr>
          <w:b/>
          <w:bCs/>
          <w:noProof/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24"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24"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24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24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24"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24"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24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kern w:val="24"/>
              <w:sz w:val="36"/>
              <w:szCs w:val="36"/>
            </w:rPr>
            <m:t>~ N(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24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kern w:val="24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kern w:val="24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24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kern w:val="24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kern w:val="24"/>
              <w:sz w:val="36"/>
              <w:szCs w:val="36"/>
            </w:rPr>
            <m:t>, SE)</m:t>
          </m:r>
        </m:oMath>
      </m:oMathPara>
    </w:p>
    <w:p w:rsidR="009C52EF" w:rsidRPr="009C52EF" w:rsidRDefault="009C52EF" w:rsidP="005D57CE">
      <w:pPr>
        <w:rPr>
          <w:b/>
          <w:bCs/>
          <w:noProof/>
          <w:color w:val="000000"/>
          <w:sz w:val="32"/>
          <w:szCs w:val="32"/>
        </w:rPr>
      </w:pPr>
      <w:r w:rsidRPr="009C52EF">
        <w:rPr>
          <w:bCs/>
          <w:noProof/>
          <w:sz w:val="32"/>
          <w:szCs w:val="32"/>
        </w:rPr>
        <w:t>The mean is equal to the population difference in means, µ</w:t>
      </w:r>
      <w:r w:rsidRPr="009C52EF">
        <w:rPr>
          <w:bCs/>
          <w:noProof/>
          <w:sz w:val="32"/>
          <w:szCs w:val="32"/>
          <w:vertAlign w:val="subscript"/>
        </w:rPr>
        <w:t>1</w:t>
      </w:r>
      <w:r w:rsidRPr="009C52EF">
        <w:rPr>
          <w:bCs/>
          <w:noProof/>
          <w:sz w:val="32"/>
          <w:szCs w:val="32"/>
        </w:rPr>
        <w:t>-µ</w:t>
      </w:r>
      <w:r w:rsidRPr="009C52EF">
        <w:rPr>
          <w:bCs/>
          <w:noProof/>
          <w:sz w:val="32"/>
          <w:szCs w:val="32"/>
          <w:vertAlign w:val="subscript"/>
        </w:rPr>
        <w:t>2</w:t>
      </w:r>
      <w:r w:rsidRPr="009C52EF">
        <w:rPr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6"/>
          <w:szCs w:val="36"/>
        </w:rPr>
        <w:t xml:space="preserve">                                    </w:t>
      </w:r>
      <w:r w:rsidRPr="009C52EF">
        <w:rPr>
          <w:b/>
          <w:bCs/>
          <w:noProof/>
          <w:sz w:val="36"/>
          <w:szCs w:val="36"/>
        </w:rPr>
        <w:t xml:space="preserve">SE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noProof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noProof/>
                    <w:sz w:val="36"/>
                    <w:szCs w:val="3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noProof/>
                        <w:sz w:val="36"/>
                        <w:szCs w:val="3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noProof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36"/>
                            <w:szCs w:val="36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36"/>
                        <w:szCs w:val="36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noProof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36"/>
                        <w:szCs w:val="36"/>
                      </w:rPr>
                      <m:t>1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noProof/>
                    <w:sz w:val="36"/>
                    <w:szCs w:val="3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noProof/>
                        <w:sz w:val="36"/>
                        <w:szCs w:val="3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noProof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36"/>
                            <w:szCs w:val="36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36"/>
                        <w:szCs w:val="36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noProof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36"/>
                        <w:szCs w:val="36"/>
                      </w:rPr>
                      <m:t>2</m:t>
                    </m:r>
                  </m:sub>
                </m:sSub>
              </m:den>
            </m:f>
          </m:e>
        </m:rad>
      </m:oMath>
    </w:p>
    <w:p w:rsidR="005D57CE" w:rsidRPr="009C52EF" w:rsidRDefault="009C52EF">
      <w:pPr>
        <w:rPr>
          <w:sz w:val="32"/>
          <w:szCs w:val="32"/>
        </w:rPr>
      </w:pPr>
      <w:r w:rsidRPr="009C52EF">
        <w:rPr>
          <w:sz w:val="32"/>
          <w:szCs w:val="32"/>
        </w:rPr>
        <w:t xml:space="preserve">A normal distribution is a good approximation </w:t>
      </w:r>
      <w:proofErr w:type="gramStart"/>
      <w:r w:rsidRPr="009C52EF">
        <w:rPr>
          <w:sz w:val="32"/>
          <w:szCs w:val="32"/>
        </w:rPr>
        <w:t>as long as</w:t>
      </w:r>
      <w:proofErr w:type="gramEnd"/>
      <w:r w:rsidRPr="009C52EF">
        <w:rPr>
          <w:sz w:val="32"/>
          <w:szCs w:val="32"/>
        </w:rPr>
        <w:t> </w:t>
      </w:r>
      <w:r w:rsidRPr="009C52EF">
        <w:rPr>
          <w:i/>
          <w:iCs/>
          <w:sz w:val="32"/>
          <w:szCs w:val="32"/>
        </w:rPr>
        <w:t>n</w:t>
      </w:r>
      <w:r w:rsidRPr="009C52EF">
        <w:rPr>
          <w:i/>
          <w:iCs/>
          <w:sz w:val="32"/>
          <w:szCs w:val="32"/>
          <w:vertAlign w:val="subscript"/>
        </w:rPr>
        <w:t>1</w:t>
      </w:r>
      <w:r w:rsidRPr="009C52EF">
        <w:rPr>
          <w:i/>
          <w:iCs/>
          <w:sz w:val="32"/>
          <w:szCs w:val="32"/>
        </w:rPr>
        <w:t xml:space="preserve"> </w:t>
      </w:r>
      <w:r w:rsidRPr="009C52EF">
        <w:rPr>
          <w:sz w:val="32"/>
          <w:szCs w:val="32"/>
        </w:rPr>
        <w:t xml:space="preserve">≥ 30 and </w:t>
      </w:r>
      <w:r w:rsidRPr="009C52EF">
        <w:rPr>
          <w:i/>
          <w:iCs/>
          <w:sz w:val="32"/>
          <w:szCs w:val="32"/>
        </w:rPr>
        <w:t>n</w:t>
      </w:r>
      <w:r w:rsidRPr="009C52EF">
        <w:rPr>
          <w:i/>
          <w:iCs/>
          <w:sz w:val="32"/>
          <w:szCs w:val="32"/>
          <w:vertAlign w:val="subscript"/>
        </w:rPr>
        <w:t>2</w:t>
      </w:r>
      <w:r w:rsidRPr="009C52EF">
        <w:rPr>
          <w:i/>
          <w:iCs/>
          <w:sz w:val="32"/>
          <w:szCs w:val="32"/>
        </w:rPr>
        <w:t xml:space="preserve"> </w:t>
      </w:r>
      <w:r w:rsidRPr="009C52EF">
        <w:rPr>
          <w:sz w:val="32"/>
          <w:szCs w:val="32"/>
        </w:rPr>
        <w:t>≥ 30.</w:t>
      </w:r>
    </w:p>
    <w:p w:rsidR="009C52EF" w:rsidRPr="00A71B8D" w:rsidRDefault="009C52EF" w:rsidP="009C52EF">
      <w:pPr>
        <w:rPr>
          <w:b/>
          <w:bCs/>
          <w:color w:val="000000" w:themeColor="text1"/>
          <w:sz w:val="32"/>
          <w:szCs w:val="32"/>
        </w:rPr>
      </w:pPr>
      <w:r w:rsidRPr="00A71B8D">
        <w:rPr>
          <w:b/>
          <w:bCs/>
          <w:color w:val="000000" w:themeColor="text1"/>
          <w:sz w:val="32"/>
          <w:szCs w:val="32"/>
        </w:rPr>
        <w:t>Section 6.4-CI: Confidence Interval for a Difference in Means</w:t>
      </w:r>
    </w:p>
    <w:p w:rsidR="009C52EF" w:rsidRPr="00A71B8D" w:rsidRDefault="00713981" w:rsidP="009C52EF">
      <w:pPr>
        <w:rPr>
          <w:b/>
          <w:bCs/>
          <w:color w:val="44546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C06210"/>
                  <w:kern w:val="24"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C06210"/>
                      <w:kern w:val="24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C06210"/>
                      <w:kern w:val="24"/>
                      <w:sz w:val="32"/>
                      <w:szCs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C06210"/>
                  <w:kern w:val="24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C06210"/>
              <w:kern w:val="24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C06210"/>
                  <w:kern w:val="24"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C06210"/>
                      <w:kern w:val="24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C06210"/>
                      <w:kern w:val="24"/>
                      <w:sz w:val="32"/>
                      <w:szCs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C06210"/>
                  <w:kern w:val="24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color w:val="C06210"/>
              <w:kern w:val="24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="Times New Roman" w:hAnsi="Cambria Math"/>
                  <w:color w:val="C00000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C00000"/>
                  <w:sz w:val="36"/>
                  <w:szCs w:val="3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color w:val="C00000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eastAsia="Cambria Math" w:hAnsi="Cambria Math" w:cs="Times New Roman"/>
              <w:color w:val="C06210"/>
              <w:kern w:val="24"/>
              <w:sz w:val="32"/>
              <w:szCs w:val="32"/>
            </w:rPr>
            <m:t> ×SE</m:t>
          </m:r>
        </m:oMath>
      </m:oMathPara>
    </w:p>
    <w:p w:rsidR="003C6906" w:rsidRPr="00A71B8D" w:rsidRDefault="009C52EF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SE=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  <m:sub/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b/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A71B8D" w:rsidRDefault="00A71B8D">
      <w:pPr>
        <w:rPr>
          <w:sz w:val="32"/>
          <w:szCs w:val="32"/>
        </w:rPr>
      </w:pPr>
      <w:r w:rsidRPr="00A71B8D">
        <w:rPr>
          <w:sz w:val="32"/>
          <w:szCs w:val="32"/>
        </w:rPr>
        <w:t xml:space="preserve">t-distribution with the smaller of </w:t>
      </w:r>
      <w:r w:rsidRPr="00A71B8D">
        <w:rPr>
          <w:i/>
          <w:iCs/>
          <w:sz w:val="32"/>
          <w:szCs w:val="32"/>
        </w:rPr>
        <w:t>n</w:t>
      </w:r>
      <w:r w:rsidRPr="00A71B8D">
        <w:rPr>
          <w:i/>
          <w:iCs/>
          <w:sz w:val="32"/>
          <w:szCs w:val="32"/>
          <w:vertAlign w:val="subscript"/>
        </w:rPr>
        <w:t>1</w:t>
      </w:r>
      <w:r w:rsidRPr="00A71B8D">
        <w:rPr>
          <w:sz w:val="32"/>
          <w:szCs w:val="32"/>
        </w:rPr>
        <w:t xml:space="preserve"> -1 and n</w:t>
      </w:r>
      <w:r w:rsidRPr="00A71B8D">
        <w:rPr>
          <w:sz w:val="32"/>
          <w:szCs w:val="32"/>
          <w:vertAlign w:val="subscript"/>
        </w:rPr>
        <w:t>2</w:t>
      </w:r>
      <w:r w:rsidRPr="00A71B8D">
        <w:rPr>
          <w:sz w:val="32"/>
          <w:szCs w:val="32"/>
        </w:rPr>
        <w:t>-1 degrees of freedom.</w:t>
      </w:r>
    </w:p>
    <w:p w:rsidR="00A71B8D" w:rsidRPr="00A71B8D" w:rsidRDefault="00A71B8D" w:rsidP="00A71B8D">
      <w:pPr>
        <w:rPr>
          <w:b/>
          <w:color w:val="000000" w:themeColor="text1"/>
          <w:sz w:val="32"/>
          <w:szCs w:val="32"/>
        </w:rPr>
      </w:pPr>
      <w:r w:rsidRPr="00A71B8D">
        <w:rPr>
          <w:b/>
          <w:bCs/>
          <w:color w:val="000000" w:themeColor="text1"/>
          <w:sz w:val="32"/>
          <w:szCs w:val="32"/>
        </w:rPr>
        <w:t>Section 6.4-HT: Hypothesis Test for a Difference in Means</w:t>
      </w:r>
    </w:p>
    <w:p w:rsidR="00A71B8D" w:rsidRPr="00A71B8D" w:rsidRDefault="00A71B8D" w:rsidP="00A71B8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</w:t>
      </w:r>
      <w:r w:rsidRPr="00A71B8D">
        <w:rPr>
          <w:color w:val="000000"/>
          <w:sz w:val="32"/>
          <w:szCs w:val="32"/>
        </w:rPr>
        <w:t xml:space="preserve"> test statistic for a difference of means:</w:t>
      </w:r>
    </w:p>
    <w:p w:rsidR="00A71B8D" w:rsidRPr="000D1140" w:rsidRDefault="00A71B8D" w:rsidP="00A71B8D">
      <w:pPr>
        <w:rPr>
          <w:color w:val="000000"/>
        </w:rPr>
      </w:pPr>
      <w:r w:rsidRPr="00CC4BCA">
        <w:rPr>
          <w:color w:val="000000"/>
        </w:rPr>
        <w:t xml:space="preserve">                           </w:t>
      </w:r>
      <w:r w:rsidR="000D1140" w:rsidRPr="000D1140">
        <w:rPr>
          <w:color w:val="000000"/>
          <w:sz w:val="40"/>
          <w:szCs w:val="40"/>
        </w:rPr>
        <w:t>t</w:t>
      </w:r>
      <w:r w:rsidRPr="00CC4BCA">
        <w:rPr>
          <w:color w:val="000000"/>
        </w:rPr>
        <w:t xml:space="preserve"> </w:t>
      </w:r>
      <w:r w:rsidR="000D1140">
        <w:rPr>
          <w:color w:val="000000"/>
        </w:rPr>
        <w:t>=</w:t>
      </w:r>
      <w:r w:rsidRPr="00CC4BCA"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ED7D31"/>
            <w:kern w:val="24"/>
            <w:sz w:val="36"/>
            <w:szCs w:val="36"/>
          </w:rPr>
          <m:t>Test Statistic=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ED7D3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C06210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C06210"/>
                    <w:kern w:val="24"/>
                    <w:sz w:val="36"/>
                    <w:szCs w:val="36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C06210"/>
                        <w:kern w:val="24"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C06210"/>
                        <w:kern w:val="24"/>
                        <w:sz w:val="36"/>
                        <w:szCs w:val="3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color w:val="C06210"/>
                    <w:kern w:val="24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C06210"/>
                <w:kern w:val="24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C06210"/>
                    <w:kern w:val="24"/>
                    <w:sz w:val="36"/>
                    <w:szCs w:val="3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C06210"/>
                        <w:kern w:val="24"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C06210"/>
                        <w:kern w:val="24"/>
                        <w:sz w:val="36"/>
                        <w:szCs w:val="3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color w:val="C06210"/>
                    <w:kern w:val="24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C06210"/>
                <w:kern w:val="24"/>
                <w:sz w:val="36"/>
                <w:szCs w:val="36"/>
              </w:rPr>
              <m:t>)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ED7D31"/>
                <w:kern w:val="24"/>
                <w:sz w:val="36"/>
                <w:szCs w:val="36"/>
              </w:rPr>
              <m:t>-</m:t>
            </m:r>
            <m:r>
              <w:rPr>
                <w:rFonts w:ascii="Cambria Math" w:eastAsia="Times New Roman" w:hAnsi="Cambria Math" w:cs="Times New Roman"/>
                <w:color w:val="ED7D31"/>
                <w:kern w:val="24"/>
                <w:sz w:val="36"/>
                <w:szCs w:val="36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ED7D31"/>
                <w:kern w:val="24"/>
                <w:sz w:val="36"/>
                <w:szCs w:val="36"/>
              </w:rPr>
              <m:t>SE</m:t>
            </m:r>
          </m:den>
        </m:f>
      </m:oMath>
    </w:p>
    <w:p w:rsidR="000D1140" w:rsidRPr="000D1140" w:rsidRDefault="000D1140" w:rsidP="00A71B8D">
      <w:pPr>
        <w:rPr>
          <w:rFonts w:eastAsiaTheme="minorEastAsia"/>
          <w:iCs/>
          <w:color w:val="000000"/>
          <w:sz w:val="32"/>
          <w:szCs w:val="32"/>
        </w:rPr>
      </w:pPr>
      <m:oMathPara>
        <m:oMath>
          <m:r>
            <w:rPr>
              <w:rFonts w:ascii="Cambria Math" w:hAnsi="Cambria Math"/>
              <w:color w:val="000000"/>
              <w:sz w:val="32"/>
              <w:szCs w:val="32"/>
            </w:rPr>
            <m:t>SE=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  <m:sub/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b/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0D1140" w:rsidRPr="000D1140" w:rsidRDefault="000D1140" w:rsidP="00A71B8D">
      <w:pPr>
        <w:rPr>
          <w:color w:val="000000"/>
          <w:sz w:val="32"/>
          <w:szCs w:val="32"/>
        </w:rPr>
      </w:pPr>
      <w:r w:rsidRPr="000D1140">
        <w:rPr>
          <w:color w:val="000000"/>
          <w:sz w:val="32"/>
          <w:szCs w:val="32"/>
        </w:rPr>
        <w:t xml:space="preserve"> t-distribution with the smaller </w:t>
      </w:r>
      <w:proofErr w:type="gramStart"/>
      <w:r w:rsidRPr="000D1140">
        <w:rPr>
          <w:color w:val="000000"/>
          <w:sz w:val="32"/>
          <w:szCs w:val="32"/>
        </w:rPr>
        <w:t xml:space="preserve">of  </w:t>
      </w:r>
      <w:r w:rsidRPr="000D1140">
        <w:rPr>
          <w:i/>
          <w:iCs/>
          <w:color w:val="000000"/>
          <w:sz w:val="32"/>
          <w:szCs w:val="32"/>
        </w:rPr>
        <w:t>n</w:t>
      </w:r>
      <w:proofErr w:type="gramEnd"/>
      <w:r w:rsidRPr="000D1140">
        <w:rPr>
          <w:color w:val="000000"/>
          <w:sz w:val="32"/>
          <w:szCs w:val="32"/>
          <w:vertAlign w:val="subscript"/>
        </w:rPr>
        <w:t>1</w:t>
      </w:r>
      <w:r w:rsidRPr="000D1140">
        <w:rPr>
          <w:color w:val="000000"/>
          <w:sz w:val="32"/>
          <w:szCs w:val="32"/>
        </w:rPr>
        <w:t xml:space="preserve"> – 1 and </w:t>
      </w:r>
      <w:r w:rsidRPr="000D1140">
        <w:rPr>
          <w:i/>
          <w:iCs/>
          <w:color w:val="000000"/>
          <w:sz w:val="32"/>
          <w:szCs w:val="32"/>
        </w:rPr>
        <w:t>n</w:t>
      </w:r>
      <w:r w:rsidRPr="000D1140">
        <w:rPr>
          <w:color w:val="000000"/>
          <w:sz w:val="32"/>
          <w:szCs w:val="32"/>
          <w:vertAlign w:val="subscript"/>
        </w:rPr>
        <w:t>2</w:t>
      </w:r>
      <w:r w:rsidRPr="000D1140">
        <w:rPr>
          <w:color w:val="000000"/>
          <w:sz w:val="32"/>
          <w:szCs w:val="32"/>
        </w:rPr>
        <w:t xml:space="preserve"> – 1 degrees of freedom to find the p-value</w:t>
      </w:r>
    </w:p>
    <w:p w:rsidR="00A71B8D" w:rsidRDefault="00A71B8D" w:rsidP="00A71B8D">
      <w:pPr>
        <w:rPr>
          <w:color w:val="0070C0"/>
        </w:rPr>
      </w:pPr>
    </w:p>
    <w:p w:rsidR="000D1140" w:rsidRPr="000D1140" w:rsidRDefault="000D1140" w:rsidP="000D1140">
      <w:pPr>
        <w:pStyle w:val="ListParagraph"/>
        <w:ind w:left="0"/>
        <w:rPr>
          <w:b/>
          <w:bCs/>
          <w:color w:val="000000"/>
          <w:sz w:val="32"/>
          <w:szCs w:val="32"/>
        </w:rPr>
      </w:pPr>
      <w:r w:rsidRPr="000D1140">
        <w:rPr>
          <w:b/>
          <w:bCs/>
          <w:color w:val="000000"/>
          <w:sz w:val="32"/>
          <w:szCs w:val="32"/>
        </w:rPr>
        <w:t>Section 6.5: Paired Difference in Means</w:t>
      </w:r>
    </w:p>
    <w:p w:rsidR="00CA3369" w:rsidRDefault="00E76EE4" w:rsidP="000D1140">
      <w:pPr>
        <w:numPr>
          <w:ilvl w:val="0"/>
          <w:numId w:val="3"/>
        </w:numPr>
        <w:rPr>
          <w:sz w:val="32"/>
          <w:szCs w:val="32"/>
        </w:rPr>
      </w:pPr>
      <w:r w:rsidRPr="000D1140">
        <w:rPr>
          <w:sz w:val="32"/>
          <w:szCs w:val="32"/>
        </w:rPr>
        <w:t>Sampling Distribution:</w:t>
      </w:r>
    </w:p>
    <w:p w:rsidR="000D1140" w:rsidRPr="000D1140" w:rsidRDefault="00713981" w:rsidP="000D1140">
      <w:pPr>
        <w:ind w:left="720"/>
        <w:rPr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lastRenderedPageBreak/>
        <w:t xml:space="preserve">                                                 </w:t>
      </w:r>
      <w:bookmarkStart w:id="0" w:name="_GoBack"/>
      <w:bookmarkEnd w:id="0"/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/>
            <w:sz w:val="32"/>
            <w:szCs w:val="32"/>
          </w:rPr>
          <m:t>~</m:t>
        </m:r>
      </m:oMath>
      <w:r w:rsidR="000D1140" w:rsidRPr="000D1140">
        <w:rPr>
          <w:sz w:val="32"/>
          <w:szCs w:val="32"/>
        </w:rPr>
        <w:t xml:space="preserve"> </w:t>
      </w:r>
      <w:proofErr w:type="gramStart"/>
      <w:r w:rsidR="000D1140" w:rsidRPr="000D1140">
        <w:rPr>
          <w:sz w:val="32"/>
          <w:szCs w:val="32"/>
        </w:rPr>
        <w:t>N(</w:t>
      </w:r>
      <w:proofErr w:type="gramEnd"/>
      <w:r w:rsidR="000D1140" w:rsidRPr="000D1140">
        <w:rPr>
          <w:sz w:val="32"/>
          <w:szCs w:val="32"/>
        </w:rPr>
        <w:t>µ</w:t>
      </w:r>
      <w:r w:rsidR="000D1140" w:rsidRPr="000D1140">
        <w:rPr>
          <w:sz w:val="32"/>
          <w:szCs w:val="32"/>
          <w:vertAlign w:val="subscript"/>
        </w:rPr>
        <w:t>d</w:t>
      </w:r>
      <w:r w:rsidR="000D1140" w:rsidRPr="000D1140">
        <w:rPr>
          <w:sz w:val="32"/>
          <w:szCs w:val="32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sub>
                </m:sSub>
              </m:e>
            </m:rad>
          </m:den>
        </m:f>
      </m:oMath>
      <w:r w:rsidR="000D1140" w:rsidRPr="000D1140">
        <w:rPr>
          <w:sz w:val="32"/>
          <w:szCs w:val="32"/>
        </w:rPr>
        <w:t>)</w:t>
      </w:r>
    </w:p>
    <w:p w:rsidR="00CA3369" w:rsidRDefault="00E76EE4" w:rsidP="000D1140">
      <w:pPr>
        <w:numPr>
          <w:ilvl w:val="0"/>
          <w:numId w:val="4"/>
        </w:numPr>
        <w:rPr>
          <w:sz w:val="32"/>
          <w:szCs w:val="32"/>
        </w:rPr>
      </w:pPr>
      <w:r w:rsidRPr="000D1140">
        <w:rPr>
          <w:sz w:val="32"/>
          <w:szCs w:val="32"/>
        </w:rPr>
        <w:t>Confidence Interval:</w:t>
      </w:r>
    </w:p>
    <w:p w:rsidR="000D1140" w:rsidRPr="000D1140" w:rsidRDefault="000D1140" w:rsidP="000D1140">
      <w:pPr>
        <w:ind w:left="720"/>
        <w:rPr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</m:oMath>
      <w:r w:rsidRPr="000D1140">
        <w:rPr>
          <w:sz w:val="32"/>
          <w:szCs w:val="32"/>
        </w:rPr>
        <w:t xml:space="preserve">± 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</m:oMath>
      <w:r w:rsidRPr="000D1140">
        <w:rPr>
          <w:sz w:val="32"/>
          <w:szCs w:val="32"/>
        </w:rPr>
        <w:t xml:space="preserve">·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sub>
                </m:sSub>
              </m:e>
            </m:rad>
          </m:den>
        </m:f>
      </m:oMath>
    </w:p>
    <w:p w:rsidR="000D1140" w:rsidRDefault="000D1140" w:rsidP="000D1140">
      <w:pPr>
        <w:textAlignment w:val="baseline"/>
        <w:rPr>
          <w:rFonts w:ascii="inherit" w:hAnsi="inherit"/>
          <w:color w:val="000000"/>
          <w:sz w:val="27"/>
          <w:szCs w:val="27"/>
        </w:rPr>
      </w:pPr>
      <w:r w:rsidRPr="000D1140">
        <w:rPr>
          <w:sz w:val="28"/>
          <w:szCs w:val="28"/>
        </w:rPr>
        <w:t xml:space="preserve">      </w:t>
      </w:r>
      <w:r w:rsidRPr="000D1140">
        <w:rPr>
          <w:rFonts w:ascii="inherit" w:hAnsi="inherit"/>
          <w:color w:val="000000"/>
          <w:sz w:val="28"/>
          <w:szCs w:val="28"/>
        </w:rPr>
        <w:t>where</w:t>
      </w:r>
      <w:r w:rsidRPr="000D1140">
        <w:rPr>
          <w:rStyle w:val="apple-converted-space"/>
          <w:rFonts w:ascii="inherit" w:hAnsi="inherit"/>
          <w:color w:val="000000"/>
          <w:sz w:val="28"/>
          <w:szCs w:val="28"/>
        </w:rPr>
        <w:t> </w:t>
      </w:r>
      <w:r w:rsidRPr="000D1140">
        <w:rPr>
          <w:rStyle w:val="Emphasis"/>
          <w:rFonts w:ascii="inherit" w:hAnsi="inherit"/>
          <w:color w:val="000000"/>
          <w:sz w:val="28"/>
          <w:szCs w:val="28"/>
          <w:bdr w:val="none" w:sz="0" w:space="0" w:color="auto" w:frame="1"/>
        </w:rPr>
        <w:t>t</w:t>
      </w:r>
      <w:r w:rsidRPr="000D1140">
        <w:rPr>
          <w:rFonts w:ascii="inherit" w:hAnsi="inherit"/>
          <w:color w:val="000000"/>
          <w:sz w:val="28"/>
          <w:szCs w:val="28"/>
        </w:rPr>
        <w:t>* is a percentile from a t-distribution with</w:t>
      </w:r>
      <w:r w:rsidRPr="000D1140">
        <w:rPr>
          <w:rStyle w:val="apple-converted-space"/>
          <w:rFonts w:ascii="inherit" w:hAnsi="inherit"/>
          <w:color w:val="000000"/>
          <w:sz w:val="28"/>
          <w:szCs w:val="28"/>
        </w:rPr>
        <w:t> </w:t>
      </w:r>
      <w:proofErr w:type="spellStart"/>
      <w:r w:rsidRPr="000D1140">
        <w:rPr>
          <w:rStyle w:val="Emphasis"/>
          <w:rFonts w:ascii="inherit" w:hAnsi="inherit"/>
          <w:color w:val="000000"/>
          <w:sz w:val="28"/>
          <w:szCs w:val="28"/>
          <w:bdr w:val="none" w:sz="0" w:space="0" w:color="auto" w:frame="1"/>
        </w:rPr>
        <w:t>n</w:t>
      </w:r>
      <w:r w:rsidRPr="000D1140">
        <w:rPr>
          <w:rStyle w:val="Emphasis"/>
          <w:rFonts w:ascii="inherit" w:hAnsi="inherit"/>
          <w:color w:val="000000"/>
          <w:sz w:val="28"/>
          <w:szCs w:val="28"/>
          <w:bdr w:val="none" w:sz="0" w:space="0" w:color="auto" w:frame="1"/>
          <w:vertAlign w:val="subscript"/>
        </w:rPr>
        <w:t>d</w:t>
      </w:r>
      <w:proofErr w:type="spellEnd"/>
      <w:r w:rsidRPr="000D1140">
        <w:rPr>
          <w:rStyle w:val="apple-converted-space"/>
          <w:rFonts w:ascii="inherit" w:hAnsi="inherit"/>
          <w:color w:val="000000"/>
          <w:sz w:val="28"/>
          <w:szCs w:val="28"/>
          <w:bdr w:val="none" w:sz="0" w:space="0" w:color="auto" w:frame="1"/>
        </w:rPr>
        <w:t> </w:t>
      </w:r>
      <w:r w:rsidRPr="000D1140">
        <w:rPr>
          <w:rStyle w:val="math"/>
          <w:rFonts w:ascii="inherit" w:hAnsi="inherit"/>
          <w:color w:val="000000"/>
          <w:sz w:val="28"/>
          <w:szCs w:val="28"/>
          <w:bdr w:val="none" w:sz="0" w:space="0" w:color="auto" w:frame="1"/>
        </w:rPr>
        <w:t>− 1</w:t>
      </w:r>
      <w:r w:rsidRPr="000D1140">
        <w:rPr>
          <w:rStyle w:val="apple-converted-space"/>
          <w:rFonts w:ascii="inherit" w:hAnsi="inherit"/>
          <w:color w:val="000000"/>
          <w:sz w:val="28"/>
          <w:szCs w:val="28"/>
        </w:rPr>
        <w:t> </w:t>
      </w:r>
      <w:r w:rsidRPr="000D1140">
        <w:rPr>
          <w:rFonts w:ascii="inherit" w:hAnsi="inherit"/>
          <w:color w:val="000000"/>
          <w:sz w:val="28"/>
          <w:szCs w:val="28"/>
        </w:rPr>
        <w:t>degrees of freedom</w:t>
      </w:r>
      <w:r>
        <w:rPr>
          <w:rFonts w:ascii="inherit" w:hAnsi="inherit"/>
          <w:color w:val="000000"/>
          <w:sz w:val="27"/>
          <w:szCs w:val="27"/>
        </w:rPr>
        <w:t>.</w:t>
      </w:r>
    </w:p>
    <w:p w:rsidR="000D1140" w:rsidRPr="000D1140" w:rsidRDefault="000D1140" w:rsidP="000D1140">
      <w:pPr>
        <w:rPr>
          <w:sz w:val="32"/>
          <w:szCs w:val="32"/>
        </w:rPr>
      </w:pPr>
    </w:p>
    <w:p w:rsidR="00CA3369" w:rsidRDefault="00E76EE4" w:rsidP="000D1140">
      <w:pPr>
        <w:numPr>
          <w:ilvl w:val="0"/>
          <w:numId w:val="5"/>
        </w:numPr>
        <w:rPr>
          <w:sz w:val="32"/>
          <w:szCs w:val="32"/>
        </w:rPr>
      </w:pPr>
      <w:r w:rsidRPr="000D1140">
        <w:rPr>
          <w:sz w:val="32"/>
          <w:szCs w:val="32"/>
        </w:rPr>
        <w:t>Test Statistic:</w:t>
      </w:r>
    </w:p>
    <w:p w:rsidR="000D1140" w:rsidRPr="000D1140" w:rsidRDefault="000D1140" w:rsidP="000D1140">
      <w:pPr>
        <w:ind w:left="720"/>
        <w:rPr>
          <w:sz w:val="32"/>
          <w:szCs w:val="32"/>
          <w:lang w:bidi="en-US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bidi="en-US"/>
            </w:rPr>
            <m:t>t= 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bidi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bidi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en-US"/>
                </w:rPr>
                <m:t> -</m:t>
              </m:r>
              <m:r>
                <w:rPr>
                  <w:rFonts w:ascii="Cambria Math" w:hAnsi="Cambria Math"/>
                  <w:sz w:val="32"/>
                  <w:szCs w:val="32"/>
                  <w:lang w:bidi="en-US"/>
                </w:rPr>
                <m:t>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bidi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en-US"/>
                        </w:rP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bidi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en-US"/>
                            </w:rPr>
                            <m:t>d</m:t>
                          </m:r>
                        </m:sub>
                      </m:sSub>
                    </m:e>
                  </m:rad>
                </m:den>
              </m:f>
            </m:den>
          </m:f>
        </m:oMath>
      </m:oMathPara>
    </w:p>
    <w:p w:rsidR="000D1140" w:rsidRPr="000D1140" w:rsidRDefault="000D1140" w:rsidP="000D1140">
      <w:pPr>
        <w:ind w:left="720"/>
        <w:rPr>
          <w:sz w:val="32"/>
          <w:szCs w:val="32"/>
        </w:rPr>
      </w:pPr>
    </w:p>
    <w:p w:rsidR="00A71B8D" w:rsidRPr="00A71B8D" w:rsidRDefault="00A71B8D" w:rsidP="000D1140">
      <w:pPr>
        <w:rPr>
          <w:sz w:val="32"/>
          <w:szCs w:val="32"/>
        </w:rPr>
      </w:pPr>
    </w:p>
    <w:sectPr w:rsidR="00A71B8D" w:rsidRPr="00A7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altName w:val="Cambria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CE7"/>
    <w:multiLevelType w:val="hybridMultilevel"/>
    <w:tmpl w:val="F3CA12EE"/>
    <w:lvl w:ilvl="0" w:tplc="BA90C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CA5D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EFE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3E2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A75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845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44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E825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AABD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CAA0757"/>
    <w:multiLevelType w:val="hybridMultilevel"/>
    <w:tmpl w:val="82940590"/>
    <w:lvl w:ilvl="0" w:tplc="C2B64A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E4E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619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4A6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0A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32C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4A5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EC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4444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309191D"/>
    <w:multiLevelType w:val="hybridMultilevel"/>
    <w:tmpl w:val="27E4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A54"/>
    <w:multiLevelType w:val="hybridMultilevel"/>
    <w:tmpl w:val="94A899DE"/>
    <w:lvl w:ilvl="0" w:tplc="56FA2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F2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9E09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025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366C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38EF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EF2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24E5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F20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395638C"/>
    <w:multiLevelType w:val="hybridMultilevel"/>
    <w:tmpl w:val="5EE6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80"/>
    <w:rsid w:val="000D1140"/>
    <w:rsid w:val="00176BD7"/>
    <w:rsid w:val="003A3E1F"/>
    <w:rsid w:val="003B4DE2"/>
    <w:rsid w:val="003C6906"/>
    <w:rsid w:val="00470751"/>
    <w:rsid w:val="005C3080"/>
    <w:rsid w:val="005D57CE"/>
    <w:rsid w:val="006F0881"/>
    <w:rsid w:val="00713981"/>
    <w:rsid w:val="0074661A"/>
    <w:rsid w:val="007D26DB"/>
    <w:rsid w:val="008E1B3F"/>
    <w:rsid w:val="009A0261"/>
    <w:rsid w:val="009C52EF"/>
    <w:rsid w:val="00A30FA2"/>
    <w:rsid w:val="00A70165"/>
    <w:rsid w:val="00A71B8D"/>
    <w:rsid w:val="00C20772"/>
    <w:rsid w:val="00CA3369"/>
    <w:rsid w:val="00CE6777"/>
    <w:rsid w:val="00CF21B6"/>
    <w:rsid w:val="00E40171"/>
    <w:rsid w:val="00E76EE4"/>
    <w:rsid w:val="00F0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DD0D80"/>
  <w15:chartTrackingRefBased/>
  <w15:docId w15:val="{8CB5903A-7DBE-4BEC-8B0C-5BE4E8C5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90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C3080"/>
    <w:rPr>
      <w:rFonts w:ascii="Times New Roman" w:hAnsi="Times New Roman"/>
      <w:b/>
      <w:i/>
      <w:iCs/>
    </w:rPr>
  </w:style>
  <w:style w:type="paragraph" w:styleId="ListParagraph">
    <w:name w:val="List Paragraph"/>
    <w:basedOn w:val="Normal"/>
    <w:uiPriority w:val="34"/>
    <w:qFormat/>
    <w:rsid w:val="005C30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apple-converted-space">
    <w:name w:val="apple-converted-space"/>
    <w:rsid w:val="005C3080"/>
  </w:style>
  <w:style w:type="character" w:customStyle="1" w:styleId="math">
    <w:name w:val="math"/>
    <w:rsid w:val="005C3080"/>
  </w:style>
  <w:style w:type="character" w:styleId="PlaceholderText">
    <w:name w:val="Placeholder Text"/>
    <w:basedOn w:val="DefaultParagraphFont"/>
    <w:uiPriority w:val="99"/>
    <w:semiHidden/>
    <w:rsid w:val="005C30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6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06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Title1">
    <w:name w:val="Title1"/>
    <w:rsid w:val="003C6906"/>
  </w:style>
  <w:style w:type="character" w:customStyle="1" w:styleId="mjxassistivemathml">
    <w:name w:val="mjx_assistive_mathml"/>
    <w:rsid w:val="003C6906"/>
  </w:style>
  <w:style w:type="paragraph" w:styleId="NormalWeb">
    <w:name w:val="Normal (Web)"/>
    <w:basedOn w:val="Normal"/>
    <w:uiPriority w:val="99"/>
    <w:semiHidden/>
    <w:unhideWhenUsed/>
    <w:rsid w:val="000D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90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64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image" Target="media/image6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Xiaofang</dc:creator>
  <cp:keywords/>
  <dc:description/>
  <cp:lastModifiedBy>Shi, Xiaofang</cp:lastModifiedBy>
  <cp:revision>11</cp:revision>
  <cp:lastPrinted>2017-11-08T18:36:00Z</cp:lastPrinted>
  <dcterms:created xsi:type="dcterms:W3CDTF">2017-11-06T21:05:00Z</dcterms:created>
  <dcterms:modified xsi:type="dcterms:W3CDTF">2018-11-30T18:47:00Z</dcterms:modified>
</cp:coreProperties>
</file>