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6E38" w14:textId="77777777" w:rsidR="007540C8" w:rsidRPr="008671CB" w:rsidRDefault="007540C8" w:rsidP="007540C8">
      <w:pPr>
        <w:rPr>
          <w:sz w:val="40"/>
          <w:szCs w:val="40"/>
        </w:rPr>
      </w:pPr>
      <w:r w:rsidRPr="008671CB">
        <w:rPr>
          <w:sz w:val="40"/>
          <w:szCs w:val="40"/>
        </w:rPr>
        <w:t>Using R in BST 600</w:t>
      </w:r>
    </w:p>
    <w:p w14:paraId="34B62AE5" w14:textId="77777777" w:rsidR="007540C8" w:rsidRDefault="007540C8" w:rsidP="007540C8">
      <w:pPr>
        <w:rPr>
          <w:sz w:val="28"/>
          <w:szCs w:val="28"/>
        </w:rPr>
      </w:pPr>
    </w:p>
    <w:p w14:paraId="4B9850C8" w14:textId="77777777" w:rsidR="007540C8" w:rsidRDefault="007540C8" w:rsidP="007540C8">
      <w:pPr>
        <w:rPr>
          <w:szCs w:val="24"/>
        </w:rPr>
      </w:pPr>
      <w:r>
        <w:rPr>
          <w:szCs w:val="24"/>
        </w:rPr>
        <w:t>RStudio is the program that is used to interface with R code. There are several ways you can work with R code in the RStudio program. For this class, we will use R Notebooks.</w:t>
      </w:r>
    </w:p>
    <w:p w14:paraId="2D5FEE56" w14:textId="77777777" w:rsidR="007540C8" w:rsidRDefault="007540C8" w:rsidP="007540C8">
      <w:pPr>
        <w:rPr>
          <w:szCs w:val="24"/>
        </w:rPr>
      </w:pPr>
    </w:p>
    <w:p w14:paraId="54471F60" w14:textId="77777777" w:rsidR="007540C8" w:rsidRDefault="007540C8" w:rsidP="007540C8">
      <w:pPr>
        <w:rPr>
          <w:szCs w:val="24"/>
        </w:rPr>
      </w:pPr>
      <w:r>
        <w:rPr>
          <w:szCs w:val="24"/>
        </w:rPr>
        <w:t>R Notebooks allow you to seamlessly integrate R code, R output, and written text in one document. In research (and in coursework!) we often want to create a report that contains both plain English text (interpretations, descriptions, headers, etc.) and output from data analyses in one document. Rather than having to copy/paste analyses from RStudio into a text editor such as Microsoft Word, R Notebooks allow you to create a report containing R code, R output, and written text in one document and save it as a visually-appealing .html file. HTML files are a great choice for reports because they can be opened on any type of computer using any internet browser without having to worry about differing appearance or functionality across different types of computers. HTML files also allow for interactivity such as the ability to click a button within the report to show or hide the R code.</w:t>
      </w:r>
    </w:p>
    <w:p w14:paraId="478B8050" w14:textId="77777777" w:rsidR="007540C8" w:rsidRDefault="007540C8" w:rsidP="007540C8">
      <w:pPr>
        <w:rPr>
          <w:szCs w:val="24"/>
        </w:rPr>
      </w:pPr>
    </w:p>
    <w:p w14:paraId="4DC6601E" w14:textId="05368B6F" w:rsidR="007540C8" w:rsidRDefault="007540C8" w:rsidP="007540C8">
      <w:pPr>
        <w:rPr>
          <w:szCs w:val="24"/>
        </w:rPr>
      </w:pPr>
      <w:r w:rsidRPr="003848D0">
        <w:t>BST 600 is a data analysis course, not a programming course</w:t>
      </w:r>
      <w:r>
        <w:rPr>
          <w:szCs w:val="24"/>
        </w:rPr>
        <w:t xml:space="preserve">. As such, all code that you need in order to run analyses in BST 600 is given to you in this document. Any modifications you need to make to the code to suit your needs are also described in this document. </w:t>
      </w:r>
      <w:r w:rsidRPr="003848D0">
        <w:rPr>
          <w:b/>
        </w:rPr>
        <w:t xml:space="preserve">You are not expected to struggle with coding in this class – if you’re having trouble with R Notebooks or you’re receiving error messages that you don’t know how to solve, post on the Canvas Discussion board or reach out to </w:t>
      </w:r>
      <w:r w:rsidR="000076D6" w:rsidRPr="003848D0">
        <w:rPr>
          <w:b/>
        </w:rPr>
        <w:t>Dr. Slade</w:t>
      </w:r>
      <w:r w:rsidRPr="003848D0">
        <w:rPr>
          <w:b/>
        </w:rPr>
        <w:t xml:space="preserve"> </w:t>
      </w:r>
      <w:r w:rsidR="000076D6" w:rsidRPr="003848D0">
        <w:rPr>
          <w:b/>
        </w:rPr>
        <w:t>via email</w:t>
      </w:r>
      <w:r>
        <w:rPr>
          <w:szCs w:val="24"/>
        </w:rPr>
        <w:t>. This course is intended to give you experience selecting, performing, and interpreting statistical analyses; it is not intended to make you a statistical programmer. If you wish to learn more about programming in R, check out BST 535 (Introduction to R Programming).</w:t>
      </w:r>
    </w:p>
    <w:p w14:paraId="06F0325B" w14:textId="77EE061F" w:rsidR="007540C8" w:rsidRDefault="007540C8" w:rsidP="002359F2">
      <w:pPr>
        <w:rPr>
          <w:sz w:val="40"/>
          <w:szCs w:val="40"/>
        </w:rPr>
      </w:pPr>
    </w:p>
    <w:p w14:paraId="016DCFDF" w14:textId="77777777" w:rsidR="007540C8" w:rsidRDefault="007540C8" w:rsidP="002359F2">
      <w:pPr>
        <w:rPr>
          <w:sz w:val="40"/>
          <w:szCs w:val="40"/>
        </w:rPr>
      </w:pPr>
    </w:p>
    <w:p w14:paraId="1F4B8657" w14:textId="13DFACAD" w:rsidR="0060021B" w:rsidRPr="007F2E6B" w:rsidRDefault="007F2E6B" w:rsidP="002359F2">
      <w:pPr>
        <w:rPr>
          <w:sz w:val="40"/>
          <w:szCs w:val="40"/>
        </w:rPr>
      </w:pPr>
      <w:r>
        <w:rPr>
          <w:sz w:val="40"/>
          <w:szCs w:val="40"/>
        </w:rPr>
        <w:t>Introduction to C</w:t>
      </w:r>
      <w:r w:rsidRPr="007F2E6B">
        <w:rPr>
          <w:sz w:val="40"/>
          <w:szCs w:val="40"/>
        </w:rPr>
        <w:t>oding in R</w:t>
      </w:r>
    </w:p>
    <w:p w14:paraId="4F374E26" w14:textId="77777777" w:rsidR="007F2E6B" w:rsidRDefault="007F2E6B" w:rsidP="007F2E6B">
      <w:pPr>
        <w:rPr>
          <w:sz w:val="28"/>
          <w:szCs w:val="28"/>
        </w:rPr>
      </w:pPr>
    </w:p>
    <w:p w14:paraId="5B93E58B" w14:textId="68D57F51" w:rsidR="0060021B" w:rsidRDefault="007F2E6B" w:rsidP="007F2E6B">
      <w:pPr>
        <w:rPr>
          <w:szCs w:val="24"/>
        </w:rPr>
      </w:pPr>
      <w:r>
        <w:rPr>
          <w:szCs w:val="24"/>
        </w:rPr>
        <w:t>When we want R to do something to a particular variable in a dataset, we have to run a command (a line of code). R recognizes many different commands called functions, each with its own function name. Suppose we have a variable called “variable” in a dataset called “dataset”, and we want to execute a function called “function” on this variable. The command would look like this:</w:t>
      </w:r>
    </w:p>
    <w:p w14:paraId="201B692E" w14:textId="77777777" w:rsidR="007F2E6B" w:rsidRPr="00462C1A" w:rsidRDefault="007F2E6B" w:rsidP="002359F2">
      <w:pPr>
        <w:rPr>
          <w:sz w:val="16"/>
          <w:szCs w:val="16"/>
        </w:rPr>
      </w:pPr>
    </w:p>
    <w:p w14:paraId="2D5DB3DA" w14:textId="65D667EF" w:rsidR="007F2E6B" w:rsidRPr="00B92BF6" w:rsidRDefault="007F2E6B" w:rsidP="00DD66B3">
      <w:pPr>
        <w:ind w:firstLine="720"/>
        <w:rPr>
          <w:rFonts w:ascii="Courier New" w:hAnsi="Courier New" w:cs="Courier New"/>
          <w:szCs w:val="24"/>
        </w:rPr>
      </w:pPr>
      <w:r w:rsidRPr="00B92BF6">
        <w:rPr>
          <w:rFonts w:ascii="Courier New" w:hAnsi="Courier New" w:cs="Courier New"/>
          <w:szCs w:val="24"/>
        </w:rPr>
        <w:t>function(</w:t>
      </w:r>
      <w:proofErr w:type="spellStart"/>
      <w:r w:rsidRPr="00B92BF6">
        <w:rPr>
          <w:rFonts w:ascii="Courier New" w:hAnsi="Courier New" w:cs="Courier New"/>
          <w:szCs w:val="24"/>
        </w:rPr>
        <w:t>dataset$variable</w:t>
      </w:r>
      <w:proofErr w:type="spellEnd"/>
      <w:r w:rsidRPr="00B92BF6">
        <w:rPr>
          <w:rFonts w:ascii="Courier New" w:hAnsi="Courier New" w:cs="Courier New"/>
          <w:szCs w:val="24"/>
        </w:rPr>
        <w:t>)</w:t>
      </w:r>
    </w:p>
    <w:p w14:paraId="479800A6" w14:textId="7EC979F9" w:rsidR="007F2E6B" w:rsidRPr="00462C1A" w:rsidRDefault="007F2E6B" w:rsidP="002359F2">
      <w:pPr>
        <w:rPr>
          <w:szCs w:val="24"/>
        </w:rPr>
      </w:pPr>
    </w:p>
    <w:p w14:paraId="0BA0C2C2" w14:textId="110A1D2A" w:rsidR="007F2E6B" w:rsidRDefault="007F2E6B" w:rsidP="002359F2">
      <w:pPr>
        <w:rPr>
          <w:sz w:val="28"/>
          <w:szCs w:val="28"/>
        </w:rPr>
      </w:pPr>
      <w:r>
        <w:rPr>
          <w:szCs w:val="24"/>
        </w:rPr>
        <w:t>The dollar sign is used to t</w:t>
      </w:r>
      <w:r w:rsidR="008671CB">
        <w:rPr>
          <w:szCs w:val="24"/>
        </w:rPr>
        <w:t>ell R that the</w:t>
      </w:r>
      <w:r>
        <w:rPr>
          <w:szCs w:val="24"/>
        </w:rPr>
        <w:t xml:space="preserve"> variable called “variable” is in the dataset called “dataset”. For more complex functions, you can give R more information about how you want the command to be executed. These additional pieces of information are called arguments. </w:t>
      </w:r>
      <w:r>
        <w:rPr>
          <w:szCs w:val="24"/>
        </w:rPr>
        <w:lastRenderedPageBreak/>
        <w:t>Arguments are given in a command inside the function parentheses, separated by commas, as such:</w:t>
      </w:r>
    </w:p>
    <w:p w14:paraId="021A5EC9" w14:textId="77777777" w:rsidR="007F2E6B" w:rsidRPr="00462C1A" w:rsidRDefault="007F2E6B" w:rsidP="002359F2">
      <w:pPr>
        <w:rPr>
          <w:sz w:val="16"/>
          <w:szCs w:val="16"/>
        </w:rPr>
      </w:pPr>
    </w:p>
    <w:p w14:paraId="57F43EC6" w14:textId="7FBBAE50" w:rsidR="0060021B" w:rsidRPr="00B92BF6" w:rsidRDefault="007F2E6B" w:rsidP="00DD66B3">
      <w:pPr>
        <w:ind w:firstLine="720"/>
        <w:rPr>
          <w:rFonts w:ascii="Courier New" w:hAnsi="Courier New" w:cs="Courier New"/>
          <w:szCs w:val="24"/>
        </w:rPr>
      </w:pPr>
      <w:proofErr w:type="gramStart"/>
      <w:r w:rsidRPr="00B92BF6">
        <w:rPr>
          <w:rFonts w:ascii="Courier New" w:hAnsi="Courier New" w:cs="Courier New"/>
          <w:szCs w:val="24"/>
        </w:rPr>
        <w:t>function</w:t>
      </w:r>
      <w:r w:rsidR="0060021B" w:rsidRPr="00B92BF6">
        <w:rPr>
          <w:rFonts w:ascii="Courier New" w:hAnsi="Courier New" w:cs="Courier New"/>
          <w:szCs w:val="24"/>
        </w:rPr>
        <w:t>(</w:t>
      </w:r>
      <w:proofErr w:type="spellStart"/>
      <w:proofErr w:type="gramEnd"/>
      <w:r w:rsidR="0060021B" w:rsidRPr="00B92BF6">
        <w:rPr>
          <w:rFonts w:ascii="Courier New" w:hAnsi="Courier New" w:cs="Courier New"/>
          <w:szCs w:val="24"/>
        </w:rPr>
        <w:t>dataset$variabl</w:t>
      </w:r>
      <w:r w:rsidRPr="00B92BF6">
        <w:rPr>
          <w:rFonts w:ascii="Courier New" w:hAnsi="Courier New" w:cs="Courier New"/>
          <w:szCs w:val="24"/>
        </w:rPr>
        <w:t>e</w:t>
      </w:r>
      <w:proofErr w:type="spellEnd"/>
      <w:r w:rsidRPr="00B92BF6">
        <w:rPr>
          <w:rFonts w:ascii="Courier New" w:hAnsi="Courier New" w:cs="Courier New"/>
          <w:szCs w:val="24"/>
        </w:rPr>
        <w:t>, arg1=___, arg2=___, arg3=__</w:t>
      </w:r>
      <w:r w:rsidR="0060021B" w:rsidRPr="00B92BF6">
        <w:rPr>
          <w:rFonts w:ascii="Courier New" w:hAnsi="Courier New" w:cs="Courier New"/>
          <w:szCs w:val="24"/>
        </w:rPr>
        <w:t>_)</w:t>
      </w:r>
    </w:p>
    <w:p w14:paraId="34722B9F" w14:textId="490B3E97" w:rsidR="0060021B" w:rsidRPr="00462C1A" w:rsidRDefault="0060021B" w:rsidP="002359F2">
      <w:pPr>
        <w:rPr>
          <w:szCs w:val="24"/>
        </w:rPr>
      </w:pPr>
    </w:p>
    <w:p w14:paraId="4F6CF1A2" w14:textId="7926FDBA" w:rsidR="0060021B" w:rsidRDefault="007F2E6B" w:rsidP="002359F2">
      <w:pPr>
        <w:rPr>
          <w:szCs w:val="24"/>
        </w:rPr>
      </w:pPr>
      <w:r>
        <w:rPr>
          <w:szCs w:val="24"/>
        </w:rPr>
        <w:t xml:space="preserve">A function’s arguments </w:t>
      </w:r>
      <w:r w:rsidR="00B92BF6">
        <w:rPr>
          <w:szCs w:val="24"/>
        </w:rPr>
        <w:t>have</w:t>
      </w:r>
      <w:r>
        <w:rPr>
          <w:szCs w:val="24"/>
        </w:rPr>
        <w:t xml:space="preserve"> specific names which must be spelled correctly in order for the function to </w:t>
      </w:r>
      <w:r w:rsidR="00B92BF6">
        <w:rPr>
          <w:szCs w:val="24"/>
        </w:rPr>
        <w:t>recognize the arguments</w:t>
      </w:r>
      <w:r>
        <w:rPr>
          <w:szCs w:val="24"/>
        </w:rPr>
        <w:t>. In the above example, the arguments are called “arg1”, “arg2”, and “arg3”.</w:t>
      </w:r>
      <w:r w:rsidR="00B92BF6">
        <w:rPr>
          <w:szCs w:val="24"/>
        </w:rPr>
        <w:t xml:space="preserve"> This is just a general example; in reality, functions and arguments have more descriptive names.</w:t>
      </w:r>
      <w:r w:rsidR="008671CB">
        <w:rPr>
          <w:szCs w:val="24"/>
        </w:rPr>
        <w:t xml:space="preserve"> The blanks are where you would put the information that you want to give to each of the arguments.</w:t>
      </w:r>
    </w:p>
    <w:p w14:paraId="6ADF8E28" w14:textId="1D5D96D6" w:rsidR="00B92BF6" w:rsidRDefault="00B92BF6" w:rsidP="002359F2">
      <w:pPr>
        <w:rPr>
          <w:szCs w:val="24"/>
        </w:rPr>
      </w:pPr>
    </w:p>
    <w:p w14:paraId="2A703E6D" w14:textId="0863862C" w:rsidR="00B92BF6" w:rsidRDefault="00B92BF6" w:rsidP="002359F2">
      <w:pPr>
        <w:rPr>
          <w:szCs w:val="24"/>
        </w:rPr>
      </w:pPr>
      <w:r>
        <w:rPr>
          <w:szCs w:val="24"/>
        </w:rPr>
        <w:t>The examples above will execute the function and display any output that the function generates. If you want R to store the output as a named object rather than displaying it directly, you would do the following:</w:t>
      </w:r>
    </w:p>
    <w:p w14:paraId="6D1EFAE2" w14:textId="588B9315" w:rsidR="00B92BF6" w:rsidRPr="00462C1A" w:rsidRDefault="00B92BF6" w:rsidP="002359F2">
      <w:pPr>
        <w:rPr>
          <w:sz w:val="16"/>
          <w:szCs w:val="16"/>
        </w:rPr>
      </w:pPr>
    </w:p>
    <w:p w14:paraId="7D966484" w14:textId="0102EC54" w:rsidR="00B92BF6" w:rsidRPr="00B92BF6" w:rsidRDefault="00B92BF6" w:rsidP="00DD66B3">
      <w:pPr>
        <w:ind w:firstLine="720"/>
        <w:rPr>
          <w:rFonts w:ascii="Courier New" w:hAnsi="Courier New" w:cs="Courier New"/>
          <w:szCs w:val="24"/>
        </w:rPr>
      </w:pPr>
      <w:proofErr w:type="spellStart"/>
      <w:r>
        <w:rPr>
          <w:rFonts w:ascii="Courier New" w:hAnsi="Courier New" w:cs="Courier New"/>
          <w:szCs w:val="24"/>
        </w:rPr>
        <w:t>newName</w:t>
      </w:r>
      <w:proofErr w:type="spellEnd"/>
      <w:r w:rsidRPr="00B92BF6">
        <w:rPr>
          <w:rFonts w:ascii="Courier New" w:hAnsi="Courier New" w:cs="Courier New"/>
          <w:szCs w:val="24"/>
        </w:rPr>
        <w:t xml:space="preserve"> &lt;- function(</w:t>
      </w:r>
      <w:proofErr w:type="spellStart"/>
      <w:r w:rsidRPr="00B92BF6">
        <w:rPr>
          <w:rFonts w:ascii="Courier New" w:hAnsi="Courier New" w:cs="Courier New"/>
          <w:szCs w:val="24"/>
        </w:rPr>
        <w:t>dataset$variable</w:t>
      </w:r>
      <w:proofErr w:type="spellEnd"/>
      <w:r w:rsidRPr="00B92BF6">
        <w:rPr>
          <w:rFonts w:ascii="Courier New" w:hAnsi="Courier New" w:cs="Courier New"/>
          <w:szCs w:val="24"/>
        </w:rPr>
        <w:t>)</w:t>
      </w:r>
    </w:p>
    <w:p w14:paraId="0F37DA96" w14:textId="1B97BE17" w:rsidR="0060021B" w:rsidRPr="00462C1A" w:rsidRDefault="0060021B" w:rsidP="002359F2">
      <w:pPr>
        <w:rPr>
          <w:szCs w:val="24"/>
        </w:rPr>
      </w:pPr>
    </w:p>
    <w:p w14:paraId="27643C64" w14:textId="6CCC542F" w:rsidR="0060021B" w:rsidRDefault="00B92BF6" w:rsidP="002359F2">
      <w:pPr>
        <w:rPr>
          <w:szCs w:val="24"/>
        </w:rPr>
      </w:pPr>
      <w:r>
        <w:rPr>
          <w:szCs w:val="24"/>
        </w:rPr>
        <w:t>“</w:t>
      </w:r>
      <w:proofErr w:type="spellStart"/>
      <w:r>
        <w:rPr>
          <w:szCs w:val="24"/>
        </w:rPr>
        <w:t>newName</w:t>
      </w:r>
      <w:proofErr w:type="spellEnd"/>
      <w:r>
        <w:rPr>
          <w:szCs w:val="24"/>
        </w:rPr>
        <w:t>” is a name of your choice. This would take the output that results from executing the function on the variable and save it as an object called “</w:t>
      </w:r>
      <w:proofErr w:type="spellStart"/>
      <w:r>
        <w:rPr>
          <w:szCs w:val="24"/>
        </w:rPr>
        <w:t>newName</w:t>
      </w:r>
      <w:proofErr w:type="spellEnd"/>
      <w:r>
        <w:rPr>
          <w:szCs w:val="24"/>
        </w:rPr>
        <w:t>”. Then, any time you reference the object “</w:t>
      </w:r>
      <w:proofErr w:type="spellStart"/>
      <w:r>
        <w:rPr>
          <w:szCs w:val="24"/>
        </w:rPr>
        <w:t>newName</w:t>
      </w:r>
      <w:proofErr w:type="spellEnd"/>
      <w:r>
        <w:rPr>
          <w:szCs w:val="24"/>
        </w:rPr>
        <w:t>” in your R code, it represents the output from running this function.</w:t>
      </w:r>
    </w:p>
    <w:p w14:paraId="75C6756D" w14:textId="77777777" w:rsidR="007540C8" w:rsidRPr="00B92BF6" w:rsidRDefault="007540C8" w:rsidP="002359F2">
      <w:pPr>
        <w:rPr>
          <w:szCs w:val="24"/>
        </w:rPr>
      </w:pPr>
    </w:p>
    <w:p w14:paraId="40F5407C" w14:textId="644E5604" w:rsidR="0060021B" w:rsidRPr="007540C8" w:rsidRDefault="0025304C" w:rsidP="007540C8">
      <w:pPr>
        <w:spacing w:after="160"/>
        <w:contextualSpacing w:val="0"/>
        <w:rPr>
          <w:szCs w:val="24"/>
        </w:rPr>
      </w:pPr>
      <w:r>
        <w:rPr>
          <w:szCs w:val="24"/>
        </w:rPr>
        <w:t xml:space="preserve"> </w:t>
      </w:r>
    </w:p>
    <w:p w14:paraId="2AD4CD7F" w14:textId="13688277" w:rsidR="000076D6" w:rsidRDefault="000076D6" w:rsidP="000076D6">
      <w:pPr>
        <w:rPr>
          <w:sz w:val="40"/>
          <w:szCs w:val="40"/>
        </w:rPr>
      </w:pPr>
      <w:r>
        <w:rPr>
          <w:sz w:val="40"/>
          <w:szCs w:val="40"/>
        </w:rPr>
        <w:t xml:space="preserve">Introduction to </w:t>
      </w:r>
      <w:r w:rsidRPr="007F2E6B">
        <w:rPr>
          <w:sz w:val="40"/>
          <w:szCs w:val="40"/>
        </w:rPr>
        <w:t>R</w:t>
      </w:r>
      <w:r>
        <w:rPr>
          <w:sz w:val="40"/>
          <w:szCs w:val="40"/>
        </w:rPr>
        <w:t xml:space="preserve"> Notebooks</w:t>
      </w:r>
    </w:p>
    <w:p w14:paraId="2B61CE66" w14:textId="3B403404" w:rsidR="000076D6" w:rsidRPr="00DF1E3F" w:rsidRDefault="000076D6" w:rsidP="000076D6">
      <w:pPr>
        <w:rPr>
          <w:sz w:val="28"/>
          <w:szCs w:val="28"/>
        </w:rPr>
      </w:pPr>
    </w:p>
    <w:p w14:paraId="29186142" w14:textId="173984DB" w:rsidR="000076D6" w:rsidRDefault="000076D6" w:rsidP="000076D6">
      <w:pPr>
        <w:rPr>
          <w:szCs w:val="24"/>
        </w:rPr>
      </w:pPr>
      <w:r>
        <w:rPr>
          <w:szCs w:val="24"/>
        </w:rPr>
        <w:t xml:space="preserve">R Notebooks </w:t>
      </w:r>
      <w:r w:rsidR="00DF1E3F">
        <w:rPr>
          <w:szCs w:val="24"/>
        </w:rPr>
        <w:t xml:space="preserve">start with a header section at the top that looks like this: </w:t>
      </w:r>
    </w:p>
    <w:p w14:paraId="14AA8BFF" w14:textId="5885766D" w:rsidR="00DF1E3F" w:rsidRDefault="00DF1E3F" w:rsidP="000076D6">
      <w:pPr>
        <w:rPr>
          <w:szCs w:val="24"/>
        </w:rPr>
      </w:pPr>
      <w:r>
        <w:rPr>
          <w:noProof/>
        </w:rPr>
        <w:drawing>
          <wp:inline distT="0" distB="0" distL="0" distR="0" wp14:anchorId="131D1BC0" wp14:editId="1F3585B5">
            <wp:extent cx="3228975" cy="1322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5710" cy="1329126"/>
                    </a:xfrm>
                    <a:prstGeom prst="rect">
                      <a:avLst/>
                    </a:prstGeom>
                  </pic:spPr>
                </pic:pic>
              </a:graphicData>
            </a:graphic>
          </wp:inline>
        </w:drawing>
      </w:r>
    </w:p>
    <w:p w14:paraId="1693005A" w14:textId="635726ED" w:rsidR="000076D6" w:rsidRDefault="000076D6" w:rsidP="000076D6">
      <w:pPr>
        <w:rPr>
          <w:szCs w:val="24"/>
        </w:rPr>
      </w:pPr>
    </w:p>
    <w:p w14:paraId="217D3874" w14:textId="36229DB8" w:rsidR="00DF1E3F" w:rsidRDefault="00DF1E3F" w:rsidP="000076D6">
      <w:pPr>
        <w:rPr>
          <w:szCs w:val="24"/>
        </w:rPr>
      </w:pPr>
      <w:r>
        <w:rPr>
          <w:szCs w:val="24"/>
        </w:rPr>
        <w:t xml:space="preserve">Any of the green text within the quotation marks can be changed. For the date, you can type a date within </w:t>
      </w:r>
      <w:r w:rsidR="00DD66B3">
        <w:rPr>
          <w:szCs w:val="24"/>
        </w:rPr>
        <w:t xml:space="preserve">the </w:t>
      </w:r>
      <w:r>
        <w:rPr>
          <w:szCs w:val="24"/>
        </w:rPr>
        <w:t xml:space="preserve">quotation marks, or you can use ‘r </w:t>
      </w:r>
      <w:proofErr w:type="spellStart"/>
      <w:r>
        <w:rPr>
          <w:szCs w:val="24"/>
        </w:rPr>
        <w:t>Sys.Date</w:t>
      </w:r>
      <w:proofErr w:type="spellEnd"/>
      <w:r>
        <w:rPr>
          <w:szCs w:val="24"/>
        </w:rPr>
        <w:t>()’ to automatically print the date that you generate the report. Don’t change any other text in this header area.</w:t>
      </w:r>
    </w:p>
    <w:p w14:paraId="11667438" w14:textId="22853095" w:rsidR="00DF1E3F" w:rsidRDefault="00DF1E3F" w:rsidP="000076D6">
      <w:pPr>
        <w:rPr>
          <w:szCs w:val="24"/>
        </w:rPr>
      </w:pPr>
    </w:p>
    <w:p w14:paraId="6AA58C5C" w14:textId="77D943FC" w:rsidR="00DF1E3F" w:rsidRDefault="00DF1E3F" w:rsidP="000076D6">
      <w:pPr>
        <w:rPr>
          <w:szCs w:val="24"/>
        </w:rPr>
      </w:pPr>
      <w:r>
        <w:rPr>
          <w:szCs w:val="24"/>
        </w:rPr>
        <w:t>Beneath the header, you can start typing plain text that will appear in the report. R recognizes a wide range of HTML and Markdown style commands such as bold, italic, bullets, etc. The most commonly-encountered syntax is shown in the table below.</w:t>
      </w:r>
    </w:p>
    <w:p w14:paraId="65120CBC" w14:textId="77777777" w:rsidR="00462C1A" w:rsidRDefault="00462C1A" w:rsidP="000076D6">
      <w:pPr>
        <w:rPr>
          <w:szCs w:val="24"/>
        </w:rPr>
      </w:pPr>
    </w:p>
    <w:p w14:paraId="728B500D" w14:textId="77777777" w:rsidR="00DF1E3F" w:rsidRDefault="00DF1E3F" w:rsidP="000076D6">
      <w:pPr>
        <w:rPr>
          <w:szCs w:val="24"/>
        </w:rPr>
      </w:pPr>
    </w:p>
    <w:tbl>
      <w:tblPr>
        <w:tblStyle w:val="GridTable1Light"/>
        <w:tblW w:w="9535" w:type="dxa"/>
        <w:tblLook w:val="04A0" w:firstRow="1" w:lastRow="0" w:firstColumn="1" w:lastColumn="0" w:noHBand="0" w:noVBand="1"/>
      </w:tblPr>
      <w:tblGrid>
        <w:gridCol w:w="3145"/>
        <w:gridCol w:w="6390"/>
      </w:tblGrid>
      <w:tr w:rsidR="00DF1E3F" w14:paraId="27FA7C39" w14:textId="77777777" w:rsidTr="00DF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A73925E" w14:textId="095777FA" w:rsidR="00DF1E3F" w:rsidRDefault="00DF1E3F" w:rsidP="0078661F">
            <w:r>
              <w:lastRenderedPageBreak/>
              <w:t>Syntax</w:t>
            </w:r>
          </w:p>
        </w:tc>
        <w:tc>
          <w:tcPr>
            <w:tcW w:w="6390" w:type="dxa"/>
          </w:tcPr>
          <w:p w14:paraId="4EC2F33E" w14:textId="2F41740A" w:rsidR="00DF1E3F" w:rsidRDefault="00DF1E3F" w:rsidP="000076D6">
            <w:pPr>
              <w:cnfStyle w:val="100000000000" w:firstRow="1" w:lastRow="0" w:firstColumn="0" w:lastColumn="0" w:oddVBand="0" w:evenVBand="0" w:oddHBand="0" w:evenHBand="0" w:firstRowFirstColumn="0" w:firstRowLastColumn="0" w:lastRowFirstColumn="0" w:lastRowLastColumn="0"/>
            </w:pPr>
            <w:r>
              <w:t>Description</w:t>
            </w:r>
          </w:p>
        </w:tc>
      </w:tr>
      <w:tr w:rsidR="000076D6" w14:paraId="2B073585"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773A4AF3" w14:textId="4E1512BB" w:rsidR="000076D6" w:rsidRPr="00DF1E3F" w:rsidRDefault="000076D6" w:rsidP="0078661F">
            <w:pPr>
              <w:rPr>
                <w:b w:val="0"/>
              </w:rPr>
            </w:pPr>
            <w:r w:rsidRPr="00DF1E3F">
              <w:rPr>
                <w:b w:val="0"/>
              </w:rPr>
              <w:t>&lt;</w:t>
            </w:r>
            <w:proofErr w:type="spellStart"/>
            <w:r w:rsidRPr="00DF1E3F">
              <w:rPr>
                <w:b w:val="0"/>
              </w:rPr>
              <w:t>br</w:t>
            </w:r>
            <w:proofErr w:type="spellEnd"/>
            <w:r w:rsidRPr="00DF1E3F">
              <w:rPr>
                <w:b w:val="0"/>
              </w:rPr>
              <w:t>&gt;</w:t>
            </w:r>
          </w:p>
        </w:tc>
        <w:tc>
          <w:tcPr>
            <w:tcW w:w="6390" w:type="dxa"/>
          </w:tcPr>
          <w:p w14:paraId="125A3DF2" w14:textId="0AB3FA18" w:rsidR="000076D6" w:rsidRDefault="000076D6" w:rsidP="000076D6">
            <w:pPr>
              <w:cnfStyle w:val="000000000000" w:firstRow="0" w:lastRow="0" w:firstColumn="0" w:lastColumn="0" w:oddVBand="0" w:evenVBand="0" w:oddHBand="0" w:evenHBand="0" w:firstRowFirstColumn="0" w:firstRowLastColumn="0" w:lastRowFirstColumn="0" w:lastRowLastColumn="0"/>
            </w:pPr>
            <w:r>
              <w:t>Creates a blank line in the report</w:t>
            </w:r>
          </w:p>
        </w:tc>
      </w:tr>
      <w:tr w:rsidR="000076D6" w14:paraId="431B56BC"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4E9D0988" w14:textId="77777777" w:rsidR="000076D6" w:rsidRPr="00DF1E3F" w:rsidRDefault="000076D6" w:rsidP="0078661F">
            <w:pPr>
              <w:rPr>
                <w:b w:val="0"/>
              </w:rPr>
            </w:pPr>
            <w:r w:rsidRPr="00DF1E3F">
              <w:rPr>
                <w:b w:val="0"/>
              </w:rPr>
              <w:t>*italics*</w:t>
            </w:r>
          </w:p>
        </w:tc>
        <w:tc>
          <w:tcPr>
            <w:tcW w:w="6390" w:type="dxa"/>
          </w:tcPr>
          <w:p w14:paraId="7983748E" w14:textId="77777777" w:rsidR="000076D6" w:rsidRDefault="000076D6" w:rsidP="0078661F">
            <w:pPr>
              <w:cnfStyle w:val="000000000000" w:firstRow="0" w:lastRow="0" w:firstColumn="0" w:lastColumn="0" w:oddVBand="0" w:evenVBand="0" w:oddHBand="0" w:evenHBand="0" w:firstRowFirstColumn="0" w:firstRowLastColumn="0" w:lastRowFirstColumn="0" w:lastRowLastColumn="0"/>
            </w:pPr>
            <w:r>
              <w:t>Italicized text between * symbols</w:t>
            </w:r>
          </w:p>
        </w:tc>
      </w:tr>
      <w:tr w:rsidR="000076D6" w14:paraId="1F32F15A"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0ADB3A8C" w14:textId="77777777" w:rsidR="000076D6" w:rsidRPr="00DF1E3F" w:rsidRDefault="000076D6" w:rsidP="0078661F">
            <w:pPr>
              <w:rPr>
                <w:b w:val="0"/>
              </w:rPr>
            </w:pPr>
            <w:r w:rsidRPr="00DF1E3F">
              <w:rPr>
                <w:b w:val="0"/>
              </w:rPr>
              <w:t>**bold**</w:t>
            </w:r>
          </w:p>
        </w:tc>
        <w:tc>
          <w:tcPr>
            <w:tcW w:w="6390" w:type="dxa"/>
          </w:tcPr>
          <w:p w14:paraId="1761D4F1" w14:textId="77777777" w:rsidR="000076D6" w:rsidRDefault="000076D6" w:rsidP="0078661F">
            <w:pPr>
              <w:cnfStyle w:val="000000000000" w:firstRow="0" w:lastRow="0" w:firstColumn="0" w:lastColumn="0" w:oddVBand="0" w:evenVBand="0" w:oddHBand="0" w:evenHBand="0" w:firstRowFirstColumn="0" w:firstRowLastColumn="0" w:lastRowFirstColumn="0" w:lastRowLastColumn="0"/>
            </w:pPr>
            <w:r>
              <w:t>Bold text between ** symbols</w:t>
            </w:r>
          </w:p>
        </w:tc>
      </w:tr>
      <w:tr w:rsidR="000076D6" w14:paraId="45BC8976"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7800B5BB" w14:textId="77777777" w:rsidR="000076D6" w:rsidRPr="00DF1E3F" w:rsidRDefault="000076D6" w:rsidP="0078661F">
            <w:pPr>
              <w:rPr>
                <w:b w:val="0"/>
              </w:rPr>
            </w:pPr>
            <w:r w:rsidRPr="00DF1E3F">
              <w:rPr>
                <w:b w:val="0"/>
              </w:rPr>
              <w:t># Section Header</w:t>
            </w:r>
          </w:p>
          <w:p w14:paraId="4E48CC75" w14:textId="77777777" w:rsidR="000076D6" w:rsidRPr="00DF1E3F" w:rsidRDefault="000076D6" w:rsidP="0078661F">
            <w:pPr>
              <w:rPr>
                <w:b w:val="0"/>
              </w:rPr>
            </w:pPr>
            <w:r w:rsidRPr="00DF1E3F">
              <w:rPr>
                <w:b w:val="0"/>
              </w:rPr>
              <w:t>## Subsection Header</w:t>
            </w:r>
          </w:p>
          <w:p w14:paraId="59D8725A" w14:textId="77777777" w:rsidR="000076D6" w:rsidRPr="00DF1E3F" w:rsidRDefault="000076D6" w:rsidP="0078661F">
            <w:pPr>
              <w:rPr>
                <w:b w:val="0"/>
              </w:rPr>
            </w:pPr>
            <w:r w:rsidRPr="00DF1E3F">
              <w:rPr>
                <w:b w:val="0"/>
              </w:rPr>
              <w:t>### Subsubsection Header</w:t>
            </w:r>
          </w:p>
        </w:tc>
        <w:tc>
          <w:tcPr>
            <w:tcW w:w="6390" w:type="dxa"/>
          </w:tcPr>
          <w:p w14:paraId="5FA7DC55" w14:textId="77777777" w:rsidR="000076D6" w:rsidRDefault="000076D6" w:rsidP="0078661F">
            <w:pPr>
              <w:cnfStyle w:val="000000000000" w:firstRow="0" w:lastRow="0" w:firstColumn="0" w:lastColumn="0" w:oddVBand="0" w:evenVBand="0" w:oddHBand="0" w:evenHBand="0" w:firstRowFirstColumn="0" w:firstRowLastColumn="0" w:lastRowFirstColumn="0" w:lastRowLastColumn="0"/>
            </w:pPr>
            <w:r>
              <w:t>Headers with various font sizes</w:t>
            </w:r>
          </w:p>
        </w:tc>
      </w:tr>
      <w:tr w:rsidR="000076D6" w14:paraId="2F61A600"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6CF252E0" w14:textId="77777777" w:rsidR="000076D6" w:rsidRPr="00DF1E3F" w:rsidRDefault="000076D6" w:rsidP="0078661F">
            <w:pPr>
              <w:rPr>
                <w:b w:val="0"/>
              </w:rPr>
            </w:pPr>
            <w:r w:rsidRPr="00DF1E3F">
              <w:rPr>
                <w:b w:val="0"/>
              </w:rPr>
              <w:t>* item 1</w:t>
            </w:r>
          </w:p>
          <w:p w14:paraId="27624181" w14:textId="77777777" w:rsidR="000076D6" w:rsidRPr="00DF1E3F" w:rsidRDefault="000076D6" w:rsidP="0078661F">
            <w:pPr>
              <w:rPr>
                <w:b w:val="0"/>
              </w:rPr>
            </w:pPr>
            <w:r w:rsidRPr="00DF1E3F">
              <w:rPr>
                <w:b w:val="0"/>
              </w:rPr>
              <w:t>* item 2</w:t>
            </w:r>
          </w:p>
        </w:tc>
        <w:tc>
          <w:tcPr>
            <w:tcW w:w="6390" w:type="dxa"/>
          </w:tcPr>
          <w:p w14:paraId="7F77BB84" w14:textId="77777777" w:rsidR="000076D6" w:rsidRDefault="000076D6" w:rsidP="0078661F">
            <w:pPr>
              <w:cnfStyle w:val="000000000000" w:firstRow="0" w:lastRow="0" w:firstColumn="0" w:lastColumn="0" w:oddVBand="0" w:evenVBand="0" w:oddHBand="0" w:evenHBand="0" w:firstRowFirstColumn="0" w:firstRowLastColumn="0" w:lastRowFirstColumn="0" w:lastRowLastColumn="0"/>
            </w:pPr>
            <w:r>
              <w:t>Bulleted list</w:t>
            </w:r>
          </w:p>
        </w:tc>
      </w:tr>
      <w:tr w:rsidR="000076D6" w14:paraId="7183E755"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502A08F8" w14:textId="77777777" w:rsidR="000076D6" w:rsidRPr="00DF1E3F" w:rsidRDefault="000076D6" w:rsidP="0078661F">
            <w:pPr>
              <w:rPr>
                <w:b w:val="0"/>
              </w:rPr>
            </w:pPr>
            <w:r w:rsidRPr="00DF1E3F">
              <w:rPr>
                <w:b w:val="0"/>
              </w:rPr>
              <w:t>1. item 1</w:t>
            </w:r>
          </w:p>
          <w:p w14:paraId="77A6EA0E" w14:textId="77777777" w:rsidR="000076D6" w:rsidRPr="00DF1E3F" w:rsidRDefault="000076D6" w:rsidP="0078661F">
            <w:pPr>
              <w:rPr>
                <w:b w:val="0"/>
              </w:rPr>
            </w:pPr>
            <w:r w:rsidRPr="00DF1E3F">
              <w:rPr>
                <w:b w:val="0"/>
              </w:rPr>
              <w:t>2. item 2</w:t>
            </w:r>
          </w:p>
        </w:tc>
        <w:tc>
          <w:tcPr>
            <w:tcW w:w="6390" w:type="dxa"/>
          </w:tcPr>
          <w:p w14:paraId="596E24BA" w14:textId="3D6E59DF" w:rsidR="000076D6" w:rsidRDefault="000076D6" w:rsidP="0078661F">
            <w:pPr>
              <w:cnfStyle w:val="000000000000" w:firstRow="0" w:lastRow="0" w:firstColumn="0" w:lastColumn="0" w:oddVBand="0" w:evenVBand="0" w:oddHBand="0" w:evenHBand="0" w:firstRowFirstColumn="0" w:firstRowLastColumn="0" w:lastRowFirstColumn="0" w:lastRowLastColumn="0"/>
            </w:pPr>
            <w:r>
              <w:t>Numbered list</w:t>
            </w:r>
          </w:p>
        </w:tc>
      </w:tr>
      <w:tr w:rsidR="000076D6" w14:paraId="6C8F9AE5"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06B18224" w14:textId="52FB7C03" w:rsidR="000076D6" w:rsidRPr="00DF1E3F" w:rsidRDefault="000076D6" w:rsidP="000076D6">
            <w:pPr>
              <w:rPr>
                <w:b w:val="0"/>
              </w:rPr>
            </w:pPr>
            <w:proofErr w:type="gramStart"/>
            <w:r w:rsidRPr="00DF1E3F">
              <w:rPr>
                <w:b w:val="0"/>
              </w:rPr>
              <w:t>&lt;!--</w:t>
            </w:r>
            <w:proofErr w:type="gramEnd"/>
            <w:r w:rsidRPr="00DF1E3F">
              <w:rPr>
                <w:b w:val="0"/>
              </w:rPr>
              <w:t xml:space="preserve"> This text won’t show up in the report. --&gt;</w:t>
            </w:r>
          </w:p>
        </w:tc>
        <w:tc>
          <w:tcPr>
            <w:tcW w:w="6390" w:type="dxa"/>
          </w:tcPr>
          <w:p w14:paraId="62DA522E" w14:textId="3B6E3C31" w:rsidR="000076D6" w:rsidRDefault="000076D6" w:rsidP="0078661F">
            <w:pPr>
              <w:cnfStyle w:val="000000000000" w:firstRow="0" w:lastRow="0" w:firstColumn="0" w:lastColumn="0" w:oddVBand="0" w:evenVBand="0" w:oddHBand="0" w:evenHBand="0" w:firstRowFirstColumn="0" w:firstRowLastColumn="0" w:lastRowFirstColumn="0" w:lastRowLastColumn="0"/>
            </w:pPr>
            <w:r>
              <w:t>Allows you to write messages in the R code script</w:t>
            </w:r>
            <w:r w:rsidR="00E246E9">
              <w:t xml:space="preserve"> (Notebook)</w:t>
            </w:r>
            <w:r>
              <w:t xml:space="preserve"> that won’t get printed in the report. This is useful if you need to leave notes to yourself while working on an analysis.</w:t>
            </w:r>
          </w:p>
        </w:tc>
      </w:tr>
      <w:tr w:rsidR="00707F7B" w14:paraId="3038F82E"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5A877741" w14:textId="5149A4CB" w:rsidR="00707F7B" w:rsidRPr="00DF1E3F" w:rsidRDefault="00707F7B" w:rsidP="00707F7B">
            <w:pPr>
              <w:rPr>
                <w:b w:val="0"/>
              </w:rPr>
            </w:pPr>
            <w:r w:rsidRPr="00DF1E3F">
              <w:rPr>
                <w:b w:val="0"/>
              </w:rPr>
              <w:t>$H^0$</w:t>
            </w:r>
          </w:p>
        </w:tc>
        <w:tc>
          <w:tcPr>
            <w:tcW w:w="6390" w:type="dxa"/>
          </w:tcPr>
          <w:p w14:paraId="19F6E842" w14:textId="1143DF35" w:rsidR="00707F7B" w:rsidRDefault="00707F7B" w:rsidP="00707F7B">
            <w:pPr>
              <w:cnfStyle w:val="000000000000" w:firstRow="0" w:lastRow="0" w:firstColumn="0" w:lastColumn="0" w:oddVBand="0" w:evenVBand="0" w:oddHBand="0" w:evenHBand="0" w:firstRowFirstColumn="0" w:firstRowLastColumn="0" w:lastRowFirstColumn="0" w:lastRowLastColumn="0"/>
            </w:pPr>
            <w:r>
              <w:t>Creates superscript, i.e., H</w:t>
            </w:r>
            <w:r w:rsidRPr="00707F7B">
              <w:rPr>
                <w:vertAlign w:val="superscript"/>
              </w:rPr>
              <w:t>0</w:t>
            </w:r>
          </w:p>
        </w:tc>
      </w:tr>
      <w:tr w:rsidR="00707F7B" w14:paraId="076F182A"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2CB19073" w14:textId="73D6B776" w:rsidR="00707F7B" w:rsidRPr="00DF1E3F" w:rsidRDefault="00707F7B" w:rsidP="00707F7B">
            <w:pPr>
              <w:rPr>
                <w:b w:val="0"/>
              </w:rPr>
            </w:pPr>
            <w:r w:rsidRPr="00DF1E3F">
              <w:rPr>
                <w:b w:val="0"/>
              </w:rPr>
              <w:t>$H_0$</w:t>
            </w:r>
          </w:p>
        </w:tc>
        <w:tc>
          <w:tcPr>
            <w:tcW w:w="6390" w:type="dxa"/>
          </w:tcPr>
          <w:p w14:paraId="32FF4E64" w14:textId="0F492773" w:rsidR="00707F7B" w:rsidRDefault="00707F7B" w:rsidP="00707F7B">
            <w:pPr>
              <w:cnfStyle w:val="000000000000" w:firstRow="0" w:lastRow="0" w:firstColumn="0" w:lastColumn="0" w:oddVBand="0" w:evenVBand="0" w:oddHBand="0" w:evenHBand="0" w:firstRowFirstColumn="0" w:firstRowLastColumn="0" w:lastRowFirstColumn="0" w:lastRowLastColumn="0"/>
            </w:pPr>
            <w:r>
              <w:t>Creates subscript, i.e., H</w:t>
            </w:r>
            <w:r w:rsidRPr="00707F7B">
              <w:rPr>
                <w:vertAlign w:val="subscript"/>
              </w:rPr>
              <w:t>0</w:t>
            </w:r>
          </w:p>
        </w:tc>
      </w:tr>
      <w:tr w:rsidR="00707F7B" w14:paraId="71F85467"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4CA94D29" w14:textId="77777777" w:rsidR="00707F7B" w:rsidRPr="00DF1E3F" w:rsidRDefault="00707F7B" w:rsidP="00707F7B">
            <w:pPr>
              <w:rPr>
                <w:b w:val="0"/>
              </w:rPr>
            </w:pPr>
            <w:r w:rsidRPr="00DF1E3F">
              <w:rPr>
                <w:b w:val="0"/>
              </w:rPr>
              <w:t>$\sqrt{x}$</w:t>
            </w:r>
          </w:p>
          <w:p w14:paraId="1601EEBF" w14:textId="77777777" w:rsidR="00707F7B" w:rsidRPr="00DF1E3F" w:rsidRDefault="00707F7B" w:rsidP="00707F7B">
            <w:pPr>
              <w:rPr>
                <w:b w:val="0"/>
              </w:rPr>
            </w:pPr>
            <w:r w:rsidRPr="00DF1E3F">
              <w:rPr>
                <w:b w:val="0"/>
              </w:rPr>
              <w:t>$\</w:t>
            </w:r>
            <w:proofErr w:type="spellStart"/>
            <w:r w:rsidRPr="00DF1E3F">
              <w:rPr>
                <w:b w:val="0"/>
              </w:rPr>
              <w:t>neq</w:t>
            </w:r>
            <w:proofErr w:type="spellEnd"/>
            <w:r w:rsidRPr="00DF1E3F">
              <w:rPr>
                <w:b w:val="0"/>
              </w:rPr>
              <w:t>$</w:t>
            </w:r>
          </w:p>
          <w:p w14:paraId="6C2AD706" w14:textId="6330C87C" w:rsidR="00707F7B" w:rsidRPr="00DF1E3F" w:rsidRDefault="00707F7B" w:rsidP="00707F7B">
            <w:pPr>
              <w:rPr>
                <w:b w:val="0"/>
              </w:rPr>
            </w:pPr>
            <w:proofErr w:type="spellStart"/>
            <w:r w:rsidRPr="00DF1E3F">
              <w:rPr>
                <w:b w:val="0"/>
              </w:rPr>
              <w:t>etc</w:t>
            </w:r>
            <w:proofErr w:type="spellEnd"/>
            <w:r w:rsidRPr="00DF1E3F">
              <w:rPr>
                <w:b w:val="0"/>
              </w:rPr>
              <w:t>….</w:t>
            </w:r>
          </w:p>
        </w:tc>
        <w:tc>
          <w:tcPr>
            <w:tcW w:w="6390" w:type="dxa"/>
          </w:tcPr>
          <w:p w14:paraId="4287E210" w14:textId="6188389A" w:rsidR="00707F7B" w:rsidRDefault="00707F7B" w:rsidP="00707F7B">
            <w:pPr>
              <w:cnfStyle w:val="000000000000" w:firstRow="0" w:lastRow="0" w:firstColumn="0" w:lastColumn="0" w:oddVBand="0" w:evenVBand="0" w:oddHBand="0" w:evenHBand="0" w:firstRowFirstColumn="0" w:firstRowLastColumn="0" w:lastRowFirstColumn="0" w:lastRowLastColumn="0"/>
            </w:pPr>
            <w:r>
              <w:t>Creates math symbols/equations between $ symbols. Note: \sqrt creates the square root symbol, and \</w:t>
            </w:r>
            <w:proofErr w:type="spellStart"/>
            <w:r>
              <w:t>neq</w:t>
            </w:r>
            <w:proofErr w:type="spellEnd"/>
            <w:r>
              <w:t xml:space="preserve"> creates the not equal to symbol. For other math symbols, see </w:t>
            </w:r>
            <w:hyperlink r:id="rId9" w:history="1">
              <w:r>
                <w:rPr>
                  <w:rStyle w:val="Hyperlink"/>
                </w:rPr>
                <w:t>https://www.caam.rice.edu/~heinken/latex/symbols.pdf</w:t>
              </w:r>
            </w:hyperlink>
          </w:p>
        </w:tc>
      </w:tr>
      <w:tr w:rsidR="00707F7B" w14:paraId="5223B660"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49C928B8" w14:textId="77777777" w:rsidR="00707F7B" w:rsidRPr="00DF1E3F" w:rsidRDefault="00707F7B" w:rsidP="00707F7B">
            <w:pPr>
              <w:rPr>
                <w:b w:val="0"/>
              </w:rPr>
            </w:pPr>
            <w:r w:rsidRPr="00DF1E3F">
              <w:rPr>
                <w:b w:val="0"/>
              </w:rPr>
              <w:t>$\mu$</w:t>
            </w:r>
          </w:p>
          <w:p w14:paraId="452BEDF0" w14:textId="77777777" w:rsidR="00707F7B" w:rsidRPr="00DF1E3F" w:rsidRDefault="00707F7B" w:rsidP="00707F7B">
            <w:pPr>
              <w:rPr>
                <w:b w:val="0"/>
              </w:rPr>
            </w:pPr>
            <w:r w:rsidRPr="00DF1E3F">
              <w:rPr>
                <w:b w:val="0"/>
              </w:rPr>
              <w:t>$\beta$</w:t>
            </w:r>
          </w:p>
          <w:p w14:paraId="208EF704" w14:textId="4153FAE3" w:rsidR="00707F7B" w:rsidRPr="00DF1E3F" w:rsidRDefault="00707F7B" w:rsidP="00707F7B">
            <w:pPr>
              <w:rPr>
                <w:b w:val="0"/>
              </w:rPr>
            </w:pPr>
            <w:r w:rsidRPr="00DF1E3F">
              <w:rPr>
                <w:b w:val="0"/>
              </w:rPr>
              <w:t>$\sigma$</w:t>
            </w:r>
          </w:p>
        </w:tc>
        <w:tc>
          <w:tcPr>
            <w:tcW w:w="6390" w:type="dxa"/>
          </w:tcPr>
          <w:p w14:paraId="27A7242E" w14:textId="4DCCA31E" w:rsidR="00707F7B" w:rsidRDefault="00707F7B" w:rsidP="00707F7B">
            <w:pPr>
              <w:cnfStyle w:val="000000000000" w:firstRow="0" w:lastRow="0" w:firstColumn="0" w:lastColumn="0" w:oddVBand="0" w:evenVBand="0" w:oddHBand="0" w:evenHBand="0" w:firstRowFirstColumn="0" w:firstRowLastColumn="0" w:lastRowFirstColumn="0" w:lastRowLastColumn="0"/>
            </w:pPr>
            <w:r>
              <w:t>Greek letters (link above also includes other Greek letters)</w:t>
            </w:r>
          </w:p>
        </w:tc>
      </w:tr>
      <w:tr w:rsidR="001B018C" w14:paraId="47DC4C18" w14:textId="77777777" w:rsidTr="00DF1E3F">
        <w:tc>
          <w:tcPr>
            <w:cnfStyle w:val="001000000000" w:firstRow="0" w:lastRow="0" w:firstColumn="1" w:lastColumn="0" w:oddVBand="0" w:evenVBand="0" w:oddHBand="0" w:evenHBand="0" w:firstRowFirstColumn="0" w:firstRowLastColumn="0" w:lastRowFirstColumn="0" w:lastRowLastColumn="0"/>
            <w:tcW w:w="3145" w:type="dxa"/>
          </w:tcPr>
          <w:p w14:paraId="65E7DECD" w14:textId="020470ED" w:rsidR="001B018C" w:rsidRPr="001B018C" w:rsidRDefault="001B018C" w:rsidP="00707F7B">
            <w:pPr>
              <w:rPr>
                <w:b w:val="0"/>
                <w:bCs w:val="0"/>
              </w:rPr>
            </w:pPr>
            <w:r>
              <w:rPr>
                <w:b w:val="0"/>
                <w:bCs w:val="0"/>
              </w:rPr>
              <w:t>$\bar{x}$</w:t>
            </w:r>
          </w:p>
        </w:tc>
        <w:tc>
          <w:tcPr>
            <w:tcW w:w="6390" w:type="dxa"/>
          </w:tcPr>
          <w:p w14:paraId="0B5B47C0" w14:textId="498F2DB9" w:rsidR="001B018C" w:rsidRDefault="001B018C" w:rsidP="00707F7B">
            <w:pPr>
              <w:cnfStyle w:val="000000000000" w:firstRow="0" w:lastRow="0" w:firstColumn="0" w:lastColumn="0" w:oddVBand="0" w:evenVBand="0" w:oddHBand="0" w:evenHBand="0" w:firstRowFirstColumn="0" w:firstRowLastColumn="0" w:lastRowFirstColumn="0" w:lastRowLastColumn="0"/>
            </w:pPr>
            <w:r>
              <w:t xml:space="preserve">Creates </w:t>
            </w:r>
            <m:oMath>
              <m:acc>
                <m:accPr>
                  <m:chr m:val="̅"/>
                  <m:ctrlPr>
                    <w:rPr>
                      <w:rFonts w:ascii="Cambria Math" w:hAnsi="Cambria Math"/>
                      <w:i/>
                    </w:rPr>
                  </m:ctrlPr>
                </m:accPr>
                <m:e>
                  <m:r>
                    <w:rPr>
                      <w:rFonts w:ascii="Cambria Math" w:hAnsi="Cambria Math"/>
                    </w:rPr>
                    <m:t>x</m:t>
                  </m:r>
                </m:e>
              </m:acc>
            </m:oMath>
          </w:p>
        </w:tc>
      </w:tr>
    </w:tbl>
    <w:p w14:paraId="7088FFAA" w14:textId="77777777" w:rsidR="000076D6" w:rsidRDefault="000076D6" w:rsidP="000076D6">
      <w:pPr>
        <w:rPr>
          <w:szCs w:val="24"/>
        </w:rPr>
      </w:pPr>
    </w:p>
    <w:p w14:paraId="2F191DF6" w14:textId="77777777" w:rsidR="00DF1E3F" w:rsidRDefault="00DF1E3F" w:rsidP="000076D6">
      <w:pPr>
        <w:rPr>
          <w:szCs w:val="24"/>
        </w:rPr>
      </w:pPr>
    </w:p>
    <w:p w14:paraId="42DA0466" w14:textId="45537E17" w:rsidR="000076D6" w:rsidRDefault="00DF1E3F" w:rsidP="000076D6">
      <w:pPr>
        <w:rPr>
          <w:szCs w:val="24"/>
        </w:rPr>
      </w:pPr>
      <w:r>
        <w:rPr>
          <w:szCs w:val="24"/>
        </w:rPr>
        <w:t xml:space="preserve">To write some R code, click on the button that looks like a C in a green square with a plus sign on it (image below), then click on R in the dropdown menu. Alternatively, you can use the keyboard shortcut </w:t>
      </w:r>
      <w:proofErr w:type="spellStart"/>
      <w:r>
        <w:rPr>
          <w:szCs w:val="24"/>
        </w:rPr>
        <w:t>Ctrl+Alt+I</w:t>
      </w:r>
      <w:proofErr w:type="spellEnd"/>
      <w:r>
        <w:rPr>
          <w:szCs w:val="24"/>
        </w:rPr>
        <w:t xml:space="preserve"> on a PC or </w:t>
      </w:r>
      <w:proofErr w:type="spellStart"/>
      <w:r>
        <w:rPr>
          <w:szCs w:val="24"/>
        </w:rPr>
        <w:t>Cmd+Option+I</w:t>
      </w:r>
      <w:proofErr w:type="spellEnd"/>
      <w:r>
        <w:rPr>
          <w:szCs w:val="24"/>
        </w:rPr>
        <w:t xml:space="preserve"> on a Mac.</w:t>
      </w:r>
    </w:p>
    <w:p w14:paraId="3012EDC4" w14:textId="342E6CE4" w:rsidR="00DF1E3F" w:rsidRDefault="00DF1E3F" w:rsidP="000076D6">
      <w:pPr>
        <w:rPr>
          <w:szCs w:val="24"/>
        </w:rPr>
      </w:pPr>
      <w:r>
        <w:rPr>
          <w:noProof/>
        </w:rPr>
        <w:drawing>
          <wp:inline distT="0" distB="0" distL="0" distR="0" wp14:anchorId="178AB86A" wp14:editId="3BFEEAA3">
            <wp:extent cx="1051532"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3961" cy="2100341"/>
                    </a:xfrm>
                    <a:prstGeom prst="rect">
                      <a:avLst/>
                    </a:prstGeom>
                  </pic:spPr>
                </pic:pic>
              </a:graphicData>
            </a:graphic>
          </wp:inline>
        </w:drawing>
      </w:r>
    </w:p>
    <w:p w14:paraId="741423F7" w14:textId="43B4C353" w:rsidR="00E44A07" w:rsidRDefault="00E44A07" w:rsidP="000076D6">
      <w:pPr>
        <w:rPr>
          <w:szCs w:val="24"/>
        </w:rPr>
      </w:pPr>
    </w:p>
    <w:p w14:paraId="08B62617" w14:textId="59454350" w:rsidR="00E44A07" w:rsidRDefault="00E44A07" w:rsidP="000076D6">
      <w:pPr>
        <w:rPr>
          <w:szCs w:val="24"/>
        </w:rPr>
      </w:pPr>
      <w:r>
        <w:rPr>
          <w:szCs w:val="24"/>
        </w:rPr>
        <w:t>This will create a block in the R Notebook that looks like this:</w:t>
      </w:r>
    </w:p>
    <w:p w14:paraId="51343B50" w14:textId="5C3F01C8" w:rsidR="00E44A07" w:rsidRDefault="00E44A07" w:rsidP="000076D6">
      <w:pPr>
        <w:rPr>
          <w:szCs w:val="24"/>
        </w:rPr>
      </w:pPr>
      <w:r>
        <w:rPr>
          <w:noProof/>
        </w:rPr>
        <w:drawing>
          <wp:inline distT="0" distB="0" distL="0" distR="0" wp14:anchorId="78342AEC" wp14:editId="10ED76D9">
            <wp:extent cx="3343275" cy="579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3365" cy="588445"/>
                    </a:xfrm>
                    <a:prstGeom prst="rect">
                      <a:avLst/>
                    </a:prstGeom>
                  </pic:spPr>
                </pic:pic>
              </a:graphicData>
            </a:graphic>
          </wp:inline>
        </w:drawing>
      </w:r>
    </w:p>
    <w:p w14:paraId="188335DD" w14:textId="4FA3DEF9" w:rsidR="00E44A07" w:rsidRDefault="00E44A07" w:rsidP="000076D6">
      <w:pPr>
        <w:rPr>
          <w:szCs w:val="24"/>
        </w:rPr>
      </w:pPr>
      <w:r>
        <w:rPr>
          <w:szCs w:val="24"/>
        </w:rPr>
        <w:lastRenderedPageBreak/>
        <w:t>Type or copy/paste R code between the ```{r} line and the ``` line. To execute the R code, click on the green arrow on the right side of the block of R code. The output from the R code will appear beneath the code.</w:t>
      </w:r>
    </w:p>
    <w:p w14:paraId="744A62D9" w14:textId="77777777" w:rsidR="00E44A07" w:rsidRDefault="00E44A07" w:rsidP="000076D6">
      <w:pPr>
        <w:rPr>
          <w:szCs w:val="24"/>
        </w:rPr>
      </w:pPr>
    </w:p>
    <w:p w14:paraId="653C5069" w14:textId="6D83599D" w:rsidR="00E44A07" w:rsidRDefault="00E44A07" w:rsidP="000076D6">
      <w:pPr>
        <w:rPr>
          <w:szCs w:val="24"/>
        </w:rPr>
      </w:pPr>
      <w:r>
        <w:rPr>
          <w:szCs w:val="24"/>
        </w:rPr>
        <w:t>Near the top right corner of the block of R code is a gear symbol. If you click on the gear symbol, you’ll see a box that says “Output:” and has a dropdown menu. On this dropdown menu, you can select whether you would like the report to show just the output or show the code and the output. It should default to showing both the code and the output, which is recommended for this class.</w:t>
      </w:r>
    </w:p>
    <w:p w14:paraId="46DB0E7C" w14:textId="5CC78748" w:rsidR="00E44A07" w:rsidRDefault="00E44A07" w:rsidP="000076D6">
      <w:pPr>
        <w:rPr>
          <w:szCs w:val="24"/>
        </w:rPr>
      </w:pPr>
    </w:p>
    <w:p w14:paraId="6D9DC5FF" w14:textId="6EABAFF2" w:rsidR="00E44A07" w:rsidRDefault="00E44A07" w:rsidP="000076D6">
      <w:pPr>
        <w:rPr>
          <w:szCs w:val="24"/>
        </w:rPr>
      </w:pPr>
      <w:r>
        <w:rPr>
          <w:szCs w:val="24"/>
        </w:rPr>
        <w:t>To view the .html report, click on Preview (image below).</w:t>
      </w:r>
    </w:p>
    <w:p w14:paraId="1A87329A" w14:textId="393CFC39" w:rsidR="00E44A07" w:rsidRDefault="00E44A07" w:rsidP="000076D6">
      <w:pPr>
        <w:rPr>
          <w:szCs w:val="24"/>
        </w:rPr>
      </w:pPr>
      <w:r w:rsidRPr="00E44A07">
        <w:rPr>
          <w:noProof/>
          <w:szCs w:val="24"/>
        </w:rPr>
        <mc:AlternateContent>
          <mc:Choice Requires="wpg">
            <w:drawing>
              <wp:inline distT="0" distB="0" distL="0" distR="0" wp14:anchorId="1656727F" wp14:editId="0D4CE397">
                <wp:extent cx="6038850" cy="352425"/>
                <wp:effectExtent l="0" t="19050" r="0" b="28575"/>
                <wp:docPr id="6" name="Group 7"/>
                <wp:cNvGraphicFramePr/>
                <a:graphic xmlns:a="http://schemas.openxmlformats.org/drawingml/2006/main">
                  <a:graphicData uri="http://schemas.microsoft.com/office/word/2010/wordprocessingGroup">
                    <wpg:wgp>
                      <wpg:cNvGrpSpPr/>
                      <wpg:grpSpPr>
                        <a:xfrm>
                          <a:off x="0" y="0"/>
                          <a:ext cx="6038850" cy="352425"/>
                          <a:chOff x="0" y="0"/>
                          <a:chExt cx="9134475" cy="507235"/>
                        </a:xfrm>
                      </wpg:grpSpPr>
                      <pic:pic xmlns:pic="http://schemas.openxmlformats.org/drawingml/2006/picture">
                        <pic:nvPicPr>
                          <pic:cNvPr id="7" name="Picture 7"/>
                          <pic:cNvPicPr>
                            <a:picLocks noChangeAspect="1"/>
                          </pic:cNvPicPr>
                        </pic:nvPicPr>
                        <pic:blipFill>
                          <a:blip r:embed="rId12"/>
                          <a:stretch>
                            <a:fillRect/>
                          </a:stretch>
                        </pic:blipFill>
                        <pic:spPr>
                          <a:xfrm>
                            <a:off x="0" y="52101"/>
                            <a:ext cx="9134475" cy="381000"/>
                          </a:xfrm>
                          <a:prstGeom prst="rect">
                            <a:avLst/>
                          </a:prstGeom>
                        </pic:spPr>
                      </pic:pic>
                      <wps:wsp>
                        <wps:cNvPr id="8" name="Oval 8"/>
                        <wps:cNvSpPr/>
                        <wps:spPr>
                          <a:xfrm>
                            <a:off x="3678766" y="0"/>
                            <a:ext cx="1002534" cy="50723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7EDB44" id="Group 7" o:spid="_x0000_s1026" style="width:475.5pt;height:27.75pt;mso-position-horizontal-relative:char;mso-position-vertical-relative:line" coordsize="91344,5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521;width:913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">
                  <v:imagedata r:id="rId13" o:title=""/>
                  <v:path arrowok="t"/>
                </v:shape>
                <v:oval id="Oval 8" o:spid="_x0000_s1028" style="position:absolute;left:36787;width:10026;height:5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" filled="f" strokecolor="red" strokeweight="3pt">
                  <v:stroke joinstyle="miter"/>
                </v:oval>
                <w10:anchorlock/>
              </v:group>
            </w:pict>
          </mc:Fallback>
        </mc:AlternateContent>
      </w:r>
    </w:p>
    <w:p w14:paraId="21A231A0" w14:textId="77777777" w:rsidR="00E44A07" w:rsidRDefault="00E44A07" w:rsidP="000076D6">
      <w:pPr>
        <w:rPr>
          <w:szCs w:val="24"/>
        </w:rPr>
      </w:pPr>
    </w:p>
    <w:p w14:paraId="3801760E" w14:textId="7E58FC9F" w:rsidR="00E44A07" w:rsidRDefault="00E44A07" w:rsidP="000076D6">
      <w:pPr>
        <w:rPr>
          <w:szCs w:val="24"/>
        </w:rPr>
      </w:pPr>
      <w:r>
        <w:rPr>
          <w:szCs w:val="24"/>
        </w:rPr>
        <w:t>When you save your R code and/or when you preview the report, the .html file for the report will be automatically saved in the same folder as the R code. The report will also appear in the “Viewer” window in RStudio. You can click on the button circled below to view the report in an internet browser.</w:t>
      </w:r>
      <w:r w:rsidR="00347324">
        <w:rPr>
          <w:szCs w:val="24"/>
        </w:rPr>
        <w:t xml:space="preserve"> What you see in an internet browser is how the report would appear to someone else who you sent the .html file to.</w:t>
      </w:r>
    </w:p>
    <w:p w14:paraId="3E93950A" w14:textId="77777777" w:rsidR="00E44A07" w:rsidRDefault="00E44A07" w:rsidP="000076D6">
      <w:pPr>
        <w:rPr>
          <w:szCs w:val="24"/>
        </w:rPr>
      </w:pPr>
    </w:p>
    <w:p w14:paraId="44E7A6AF" w14:textId="5BAF9278" w:rsidR="00E44A07" w:rsidRDefault="00E44A07" w:rsidP="000076D6">
      <w:pPr>
        <w:rPr>
          <w:szCs w:val="24"/>
        </w:rPr>
      </w:pPr>
      <w:r w:rsidRPr="00E44A07">
        <w:rPr>
          <w:noProof/>
          <w:szCs w:val="24"/>
        </w:rPr>
        <mc:AlternateContent>
          <mc:Choice Requires="wpg">
            <w:drawing>
              <wp:inline distT="0" distB="0" distL="0" distR="0" wp14:anchorId="094E210E" wp14:editId="542422A9">
                <wp:extent cx="6038850" cy="514350"/>
                <wp:effectExtent l="0" t="0" r="0" b="19050"/>
                <wp:docPr id="9" name="Group 10"/>
                <wp:cNvGraphicFramePr/>
                <a:graphic xmlns:a="http://schemas.openxmlformats.org/drawingml/2006/main">
                  <a:graphicData uri="http://schemas.microsoft.com/office/word/2010/wordprocessingGroup">
                    <wpg:wgp>
                      <wpg:cNvGrpSpPr/>
                      <wpg:grpSpPr>
                        <a:xfrm>
                          <a:off x="0" y="0"/>
                          <a:ext cx="6038850" cy="514350"/>
                          <a:chOff x="0" y="0"/>
                          <a:chExt cx="8848725" cy="759273"/>
                        </a:xfrm>
                      </wpg:grpSpPr>
                      <pic:pic xmlns:pic="http://schemas.openxmlformats.org/drawingml/2006/picture">
                        <pic:nvPicPr>
                          <pic:cNvPr id="10" name="Picture 10"/>
                          <pic:cNvPicPr>
                            <a:picLocks noChangeAspect="1"/>
                          </pic:cNvPicPr>
                        </pic:nvPicPr>
                        <pic:blipFill>
                          <a:blip r:embed="rId14"/>
                          <a:stretch>
                            <a:fillRect/>
                          </a:stretch>
                        </pic:blipFill>
                        <pic:spPr>
                          <a:xfrm>
                            <a:off x="0" y="0"/>
                            <a:ext cx="8848725" cy="695325"/>
                          </a:xfrm>
                          <a:prstGeom prst="rect">
                            <a:avLst/>
                          </a:prstGeom>
                        </pic:spPr>
                      </pic:pic>
                      <wps:wsp>
                        <wps:cNvPr id="11" name="Oval 11"/>
                        <wps:cNvSpPr/>
                        <wps:spPr>
                          <a:xfrm>
                            <a:off x="794307" y="347662"/>
                            <a:ext cx="420476" cy="4116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DA7949" id="Group 10" o:spid="_x0000_s1026" style="width:475.5pt;height:40.5pt;mso-position-horizontal-relative:char;mso-position-vertical-relative:line" coordsize="88487,7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">
                <v:shape id="Picture 10" o:spid="_x0000_s1027" type="#_x0000_t75" style="position:absolute;width:88487;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">
                  <v:imagedata r:id="rId15" o:title=""/>
                  <v:path arrowok="t"/>
                </v:shape>
                <v:oval id="Oval 11" o:spid="_x0000_s1028" style="position:absolute;left:7943;top:3476;width:4204;height: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" filled="f" strokecolor="red" strokeweight="3pt">
                  <v:stroke joinstyle="miter"/>
                </v:oval>
                <w10:anchorlock/>
              </v:group>
            </w:pict>
          </mc:Fallback>
        </mc:AlternateContent>
      </w:r>
    </w:p>
    <w:p w14:paraId="3D6695F0" w14:textId="2392DBA0" w:rsidR="00E44A07" w:rsidRDefault="00E44A07" w:rsidP="000076D6">
      <w:pPr>
        <w:rPr>
          <w:szCs w:val="24"/>
        </w:rPr>
      </w:pPr>
    </w:p>
    <w:p w14:paraId="54004EE2" w14:textId="524B1859" w:rsidR="00E44A07" w:rsidRDefault="00347324" w:rsidP="000076D6">
      <w:pPr>
        <w:rPr>
          <w:szCs w:val="24"/>
        </w:rPr>
      </w:pPr>
      <w:r>
        <w:rPr>
          <w:szCs w:val="24"/>
        </w:rPr>
        <w:t xml:space="preserve">Preview your report frequently while working on a document. Personally, I preview the report after any </w:t>
      </w:r>
      <w:r w:rsidR="00DD66B3">
        <w:rPr>
          <w:szCs w:val="24"/>
        </w:rPr>
        <w:t>new R code that I write/execute.</w:t>
      </w:r>
    </w:p>
    <w:p w14:paraId="7CFEDECA" w14:textId="77777777" w:rsidR="000076D6" w:rsidRDefault="000076D6" w:rsidP="007540C8">
      <w:pPr>
        <w:rPr>
          <w:sz w:val="40"/>
          <w:szCs w:val="40"/>
        </w:rPr>
      </w:pPr>
    </w:p>
    <w:p w14:paraId="5405034B" w14:textId="77777777" w:rsidR="000076D6" w:rsidRPr="00462C1A" w:rsidRDefault="000076D6" w:rsidP="007540C8">
      <w:pPr>
        <w:rPr>
          <w:sz w:val="28"/>
          <w:szCs w:val="28"/>
        </w:rPr>
      </w:pPr>
    </w:p>
    <w:p w14:paraId="155BCD82" w14:textId="12962B2A" w:rsidR="007540C8" w:rsidRDefault="00462C1A" w:rsidP="007540C8">
      <w:pPr>
        <w:rPr>
          <w:sz w:val="40"/>
          <w:szCs w:val="40"/>
        </w:rPr>
      </w:pPr>
      <w:r>
        <w:rPr>
          <w:sz w:val="40"/>
          <w:szCs w:val="40"/>
        </w:rPr>
        <w:t>R Code for BST 600</w:t>
      </w:r>
    </w:p>
    <w:p w14:paraId="4AB2643F" w14:textId="77777777" w:rsidR="007540C8" w:rsidRPr="00462C1A" w:rsidRDefault="007540C8" w:rsidP="007540C8">
      <w:pPr>
        <w:rPr>
          <w:szCs w:val="24"/>
        </w:rPr>
      </w:pPr>
    </w:p>
    <w:p w14:paraId="286A3A77" w14:textId="7C04726F" w:rsidR="00234AE6" w:rsidRPr="00234AE6" w:rsidRDefault="00234AE6" w:rsidP="00234AE6">
      <w:pPr>
        <w:pStyle w:val="ListParagraph"/>
        <w:numPr>
          <w:ilvl w:val="0"/>
          <w:numId w:val="2"/>
        </w:numPr>
        <w:rPr>
          <w:szCs w:val="24"/>
        </w:rPr>
      </w:pPr>
      <w:r w:rsidRPr="00234AE6">
        <w:rPr>
          <w:szCs w:val="24"/>
        </w:rPr>
        <w:t xml:space="preserve">For each </w:t>
      </w:r>
      <w:r w:rsidR="007540C8">
        <w:rPr>
          <w:szCs w:val="24"/>
        </w:rPr>
        <w:t>statistical analysis/command</w:t>
      </w:r>
      <w:r w:rsidRPr="00234AE6">
        <w:rPr>
          <w:szCs w:val="24"/>
        </w:rPr>
        <w:t xml:space="preserve">, </w:t>
      </w:r>
      <w:r w:rsidR="0060021B">
        <w:rPr>
          <w:szCs w:val="24"/>
        </w:rPr>
        <w:t>template</w:t>
      </w:r>
      <w:r w:rsidRPr="00234AE6">
        <w:rPr>
          <w:szCs w:val="24"/>
        </w:rPr>
        <w:t xml:space="preserve"> R code is written in the left box, and any relevant notes about the code are written in the right box.</w:t>
      </w:r>
    </w:p>
    <w:p w14:paraId="02D28F7E" w14:textId="55A01FC9" w:rsidR="000F4D82" w:rsidRPr="002359F2" w:rsidRDefault="000F4D82" w:rsidP="00234AE6">
      <w:pPr>
        <w:pStyle w:val="ListParagraph"/>
        <w:numPr>
          <w:ilvl w:val="0"/>
          <w:numId w:val="2"/>
        </w:numPr>
        <w:rPr>
          <w:szCs w:val="24"/>
        </w:rPr>
      </w:pPr>
      <w:r w:rsidRPr="002359F2">
        <w:rPr>
          <w:szCs w:val="24"/>
        </w:rPr>
        <w:t xml:space="preserve">In the </w:t>
      </w:r>
      <w:r w:rsidR="007540C8">
        <w:rPr>
          <w:szCs w:val="24"/>
        </w:rPr>
        <w:t>template</w:t>
      </w:r>
      <w:r w:rsidRPr="002359F2">
        <w:rPr>
          <w:szCs w:val="24"/>
        </w:rPr>
        <w:t xml:space="preserve"> R code, </w:t>
      </w:r>
      <w:r w:rsidRPr="002359F2">
        <w:rPr>
          <w:color w:val="FF0000"/>
          <w:szCs w:val="24"/>
        </w:rPr>
        <w:t xml:space="preserve">red text </w:t>
      </w:r>
      <w:r w:rsidRPr="002359F2">
        <w:rPr>
          <w:szCs w:val="24"/>
        </w:rPr>
        <w:t>indicates words or phrases that you are required to edit in order to execute the code</w:t>
      </w:r>
      <w:r w:rsidR="00116612">
        <w:rPr>
          <w:szCs w:val="24"/>
        </w:rPr>
        <w:t xml:space="preserve"> properly</w:t>
      </w:r>
      <w:r w:rsidRPr="002359F2">
        <w:rPr>
          <w:szCs w:val="24"/>
        </w:rPr>
        <w:t xml:space="preserve">. </w:t>
      </w:r>
      <w:r w:rsidRPr="002359F2">
        <w:rPr>
          <w:color w:val="0070C0"/>
          <w:szCs w:val="24"/>
        </w:rPr>
        <w:t xml:space="preserve">Blue text </w:t>
      </w:r>
      <w:r w:rsidRPr="002359F2">
        <w:rPr>
          <w:szCs w:val="24"/>
        </w:rPr>
        <w:t xml:space="preserve">indicates words or phrases that </w:t>
      </w:r>
      <w:r w:rsidR="002359F2" w:rsidRPr="002359F2">
        <w:rPr>
          <w:szCs w:val="24"/>
        </w:rPr>
        <w:t>you can choose to edit (or not).</w:t>
      </w:r>
    </w:p>
    <w:p w14:paraId="62D77EE2" w14:textId="016BB848" w:rsidR="000F4D82" w:rsidRPr="002359F2" w:rsidRDefault="000F4D82" w:rsidP="002359F2">
      <w:pPr>
        <w:pStyle w:val="ListParagraph"/>
        <w:numPr>
          <w:ilvl w:val="0"/>
          <w:numId w:val="2"/>
        </w:numPr>
        <w:rPr>
          <w:szCs w:val="24"/>
        </w:rPr>
      </w:pPr>
      <w:r w:rsidRPr="002359F2">
        <w:rPr>
          <w:szCs w:val="24"/>
        </w:rPr>
        <w:t xml:space="preserve">Throughout </w:t>
      </w:r>
      <w:r w:rsidR="00462C1A">
        <w:rPr>
          <w:szCs w:val="24"/>
        </w:rPr>
        <w:t>the code</w:t>
      </w:r>
      <w:r w:rsidRPr="002359F2">
        <w:rPr>
          <w:szCs w:val="24"/>
        </w:rPr>
        <w:t>, “dataset” refers to the name you specify for your dataset. You can call it anything you want when importing the data</w:t>
      </w:r>
      <w:r w:rsidR="00DF1E3F">
        <w:rPr>
          <w:szCs w:val="24"/>
        </w:rPr>
        <w:t xml:space="preserve"> (no spaces)</w:t>
      </w:r>
      <w:r w:rsidRPr="002359F2">
        <w:rPr>
          <w:szCs w:val="24"/>
        </w:rPr>
        <w:t>, and then you must refer to it by this name throughout your code.</w:t>
      </w:r>
    </w:p>
    <w:p w14:paraId="002B8118" w14:textId="6093DF5C" w:rsidR="000F4D82" w:rsidRDefault="000F4D82" w:rsidP="002359F2">
      <w:pPr>
        <w:pStyle w:val="ListParagraph"/>
        <w:numPr>
          <w:ilvl w:val="0"/>
          <w:numId w:val="2"/>
        </w:numPr>
        <w:rPr>
          <w:szCs w:val="24"/>
        </w:rPr>
      </w:pPr>
      <w:r w:rsidRPr="002359F2">
        <w:rPr>
          <w:szCs w:val="24"/>
        </w:rPr>
        <w:t xml:space="preserve">Throughout this document, “variable” refers to the name of your variable of interest. </w:t>
      </w:r>
      <w:r w:rsidR="00234AE6">
        <w:rPr>
          <w:szCs w:val="24"/>
        </w:rPr>
        <w:t>You need to change it to the name of the variable you wish to analyze.</w:t>
      </w:r>
    </w:p>
    <w:p w14:paraId="200429CC" w14:textId="489FB027" w:rsidR="002359F2" w:rsidRDefault="002359F2" w:rsidP="002359F2">
      <w:pPr>
        <w:pStyle w:val="ListParagraph"/>
        <w:numPr>
          <w:ilvl w:val="0"/>
          <w:numId w:val="2"/>
        </w:numPr>
        <w:rPr>
          <w:szCs w:val="24"/>
        </w:rPr>
      </w:pPr>
      <w:r>
        <w:rPr>
          <w:szCs w:val="24"/>
        </w:rPr>
        <w:t xml:space="preserve">R </w:t>
      </w:r>
      <w:r w:rsidR="00234AE6">
        <w:rPr>
          <w:szCs w:val="24"/>
        </w:rPr>
        <w:t xml:space="preserve">code </w:t>
      </w:r>
      <w:r>
        <w:rPr>
          <w:szCs w:val="24"/>
        </w:rPr>
        <w:t>is case sensitive, and punctuation matters!</w:t>
      </w:r>
    </w:p>
    <w:p w14:paraId="032D9202" w14:textId="77777777" w:rsidR="002359F2" w:rsidRDefault="002359F2">
      <w:pPr>
        <w:rPr>
          <w:sz w:val="28"/>
          <w:szCs w:val="28"/>
        </w:rPr>
      </w:pPr>
    </w:p>
    <w:p w14:paraId="6E28A105" w14:textId="0E1857ED" w:rsidR="00DB4E2D" w:rsidRPr="007540C8" w:rsidRDefault="002F71D1" w:rsidP="00462C1A">
      <w:pPr>
        <w:spacing w:after="240"/>
        <w:contextualSpacing w:val="0"/>
        <w:rPr>
          <w:sz w:val="28"/>
          <w:szCs w:val="28"/>
        </w:rPr>
      </w:pPr>
      <w:r>
        <w:rPr>
          <w:sz w:val="28"/>
          <w:szCs w:val="28"/>
        </w:rPr>
        <w:br w:type="page"/>
      </w:r>
      <w:r w:rsidR="0064377D">
        <w:rPr>
          <w:sz w:val="28"/>
          <w:szCs w:val="28"/>
        </w:rPr>
        <w:lastRenderedPageBreak/>
        <w:t>Assignment 1</w:t>
      </w:r>
    </w:p>
    <w:p w14:paraId="27B62EC6" w14:textId="77777777" w:rsidR="0064377D" w:rsidRPr="000F4D82" w:rsidRDefault="000F4D82" w:rsidP="000F4D82">
      <w:pPr>
        <w:ind w:firstLine="720"/>
        <w:rPr>
          <w:szCs w:val="24"/>
        </w:rPr>
      </w:pPr>
      <w:r>
        <w:rPr>
          <w:szCs w:val="24"/>
        </w:rPr>
        <w:t>I</w:t>
      </w:r>
      <w:r w:rsidR="00DB4E2D" w:rsidRPr="000F4D82">
        <w:rPr>
          <w:szCs w:val="24"/>
        </w:rPr>
        <w:t>mport an Excel dataset</w:t>
      </w:r>
    </w:p>
    <w:tbl>
      <w:tblPr>
        <w:tblStyle w:val="TableGrid"/>
        <w:tblW w:w="0" w:type="auto"/>
        <w:tblInd w:w="720" w:type="dxa"/>
        <w:tblLayout w:type="fixed"/>
        <w:tblLook w:val="04A0" w:firstRow="1" w:lastRow="0" w:firstColumn="1" w:lastColumn="0" w:noHBand="0" w:noVBand="1"/>
      </w:tblPr>
      <w:tblGrid>
        <w:gridCol w:w="5125"/>
        <w:gridCol w:w="3505"/>
      </w:tblGrid>
      <w:tr w:rsidR="00DB4E2D" w14:paraId="337A34A7" w14:textId="77777777" w:rsidTr="002359F2">
        <w:tc>
          <w:tcPr>
            <w:tcW w:w="5125" w:type="dxa"/>
          </w:tcPr>
          <w:p w14:paraId="121DC459" w14:textId="78849191" w:rsidR="00633989" w:rsidRPr="00633989" w:rsidRDefault="00633989" w:rsidP="00BA798F">
            <w:pPr>
              <w:ind w:left="330" w:hanging="330"/>
              <w:rPr>
                <w:rFonts w:ascii="Courier New" w:hAnsi="Courier New" w:cs="Courier New"/>
                <w:sz w:val="20"/>
                <w:szCs w:val="20"/>
              </w:rPr>
            </w:pPr>
            <w:r w:rsidRPr="00633989">
              <w:rPr>
                <w:rFonts w:ascii="Courier New" w:hAnsi="Courier New" w:cs="Courier New"/>
                <w:sz w:val="20"/>
                <w:szCs w:val="20"/>
              </w:rPr>
              <w:t>library(</w:t>
            </w:r>
            <w:proofErr w:type="spellStart"/>
            <w:r w:rsidRPr="00633989">
              <w:rPr>
                <w:rFonts w:ascii="Courier New" w:hAnsi="Courier New" w:cs="Courier New"/>
                <w:sz w:val="20"/>
                <w:szCs w:val="20"/>
              </w:rPr>
              <w:t>readxl</w:t>
            </w:r>
            <w:proofErr w:type="spellEnd"/>
            <w:r w:rsidRPr="00633989">
              <w:rPr>
                <w:rFonts w:ascii="Courier New" w:hAnsi="Courier New" w:cs="Courier New"/>
                <w:sz w:val="20"/>
                <w:szCs w:val="20"/>
              </w:rPr>
              <w:t>)</w:t>
            </w:r>
          </w:p>
          <w:p w14:paraId="132D3720" w14:textId="4111421C" w:rsidR="00DB4E2D" w:rsidRPr="00DB4E2D" w:rsidRDefault="00DB4E2D" w:rsidP="00BA798F">
            <w:pPr>
              <w:ind w:left="330" w:hanging="330"/>
              <w:rPr>
                <w:rFonts w:ascii="Courier New" w:hAnsi="Courier New" w:cs="Courier New"/>
                <w:sz w:val="20"/>
                <w:szCs w:val="20"/>
              </w:rPr>
            </w:pPr>
            <w:r w:rsidRPr="00633989">
              <w:rPr>
                <w:rFonts w:ascii="Courier New" w:hAnsi="Courier New" w:cs="Courier New"/>
                <w:color w:val="FF0000"/>
                <w:sz w:val="20"/>
                <w:szCs w:val="20"/>
              </w:rPr>
              <w:t>dataset</w:t>
            </w:r>
            <w:r w:rsidR="00CF32E1">
              <w:rPr>
                <w:rFonts w:ascii="Courier New" w:hAnsi="Courier New" w:cs="Courier New"/>
                <w:sz w:val="20"/>
                <w:szCs w:val="20"/>
              </w:rPr>
              <w:t xml:space="preserve"> &lt;- </w:t>
            </w:r>
            <w:proofErr w:type="spellStart"/>
            <w:r w:rsidR="00CF32E1">
              <w:rPr>
                <w:rFonts w:ascii="Courier New" w:hAnsi="Courier New" w:cs="Courier New"/>
                <w:sz w:val="20"/>
                <w:szCs w:val="20"/>
              </w:rPr>
              <w:t>read_</w:t>
            </w:r>
            <w:proofErr w:type="gramStart"/>
            <w:r w:rsidR="00CF32E1">
              <w:rPr>
                <w:rFonts w:ascii="Courier New" w:hAnsi="Courier New" w:cs="Courier New"/>
                <w:sz w:val="20"/>
                <w:szCs w:val="20"/>
              </w:rPr>
              <w:t>excel</w:t>
            </w:r>
            <w:proofErr w:type="spellEnd"/>
            <w:r w:rsidRPr="00633989">
              <w:rPr>
                <w:rFonts w:ascii="Courier New" w:hAnsi="Courier New" w:cs="Courier New"/>
                <w:sz w:val="20"/>
                <w:szCs w:val="20"/>
              </w:rPr>
              <w:t>(</w:t>
            </w:r>
            <w:proofErr w:type="gramEnd"/>
            <w:r w:rsidRPr="00633989">
              <w:rPr>
                <w:rFonts w:ascii="Courier New" w:hAnsi="Courier New" w:cs="Courier New"/>
                <w:sz w:val="20"/>
                <w:szCs w:val="20"/>
              </w:rPr>
              <w:t>"</w:t>
            </w:r>
            <w:r w:rsidRPr="00633989">
              <w:rPr>
                <w:rFonts w:ascii="Courier New" w:hAnsi="Courier New" w:cs="Courier New"/>
                <w:color w:val="FF0000"/>
                <w:sz w:val="20"/>
                <w:szCs w:val="20"/>
              </w:rPr>
              <w:t>filename</w:t>
            </w:r>
            <w:r w:rsidRPr="00633989">
              <w:rPr>
                <w:rFonts w:ascii="Courier New" w:hAnsi="Courier New" w:cs="Courier New"/>
                <w:sz w:val="20"/>
                <w:szCs w:val="20"/>
              </w:rPr>
              <w:t xml:space="preserve">.xlsx", </w:t>
            </w:r>
            <w:proofErr w:type="spellStart"/>
            <w:r w:rsidR="00CF32E1">
              <w:rPr>
                <w:rFonts w:ascii="Courier New" w:hAnsi="Courier New" w:cs="Courier New"/>
                <w:sz w:val="20"/>
                <w:szCs w:val="20"/>
              </w:rPr>
              <w:t>col_names</w:t>
            </w:r>
            <w:proofErr w:type="spellEnd"/>
            <w:r w:rsidR="00CF32E1">
              <w:rPr>
                <w:rFonts w:ascii="Courier New" w:hAnsi="Courier New" w:cs="Courier New"/>
                <w:sz w:val="20"/>
                <w:szCs w:val="20"/>
              </w:rPr>
              <w:t>=</w:t>
            </w:r>
            <w:r w:rsidRPr="00633989">
              <w:rPr>
                <w:rFonts w:ascii="Courier New" w:hAnsi="Courier New" w:cs="Courier New"/>
                <w:sz w:val="20"/>
                <w:szCs w:val="20"/>
              </w:rPr>
              <w:t xml:space="preserve">TRUE, </w:t>
            </w:r>
            <w:proofErr w:type="spellStart"/>
            <w:r w:rsidRPr="00633989">
              <w:rPr>
                <w:rFonts w:ascii="Courier New" w:hAnsi="Courier New" w:cs="Courier New"/>
                <w:sz w:val="20"/>
                <w:szCs w:val="20"/>
              </w:rPr>
              <w:t>na</w:t>
            </w:r>
            <w:proofErr w:type="spellEnd"/>
            <w:r w:rsidRPr="00633989">
              <w:rPr>
                <w:rFonts w:ascii="Courier New" w:hAnsi="Courier New" w:cs="Courier New"/>
                <w:sz w:val="20"/>
                <w:szCs w:val="20"/>
              </w:rPr>
              <w:t>="")</w:t>
            </w:r>
          </w:p>
          <w:p w14:paraId="48A88E42" w14:textId="77777777" w:rsidR="00DB4E2D" w:rsidRDefault="00DB4E2D" w:rsidP="00DB4E2D">
            <w:pPr>
              <w:pStyle w:val="ListParagraph"/>
              <w:ind w:left="0"/>
              <w:rPr>
                <w:sz w:val="28"/>
                <w:szCs w:val="28"/>
              </w:rPr>
            </w:pPr>
          </w:p>
        </w:tc>
        <w:tc>
          <w:tcPr>
            <w:tcW w:w="3505" w:type="dxa"/>
          </w:tcPr>
          <w:p w14:paraId="3FA4E1E0" w14:textId="4AEC6679" w:rsidR="00DB4E2D" w:rsidRDefault="002359F2" w:rsidP="00633989">
            <w:pPr>
              <w:rPr>
                <w:sz w:val="28"/>
                <w:szCs w:val="28"/>
              </w:rPr>
            </w:pPr>
            <w:r>
              <w:rPr>
                <w:rFonts w:cs="Times New Roman"/>
                <w:sz w:val="20"/>
                <w:szCs w:val="20"/>
              </w:rPr>
              <w:t xml:space="preserve">Notes: </w:t>
            </w:r>
            <w:r w:rsidR="00633989">
              <w:rPr>
                <w:rFonts w:cs="Times New Roman"/>
                <w:sz w:val="20"/>
                <w:szCs w:val="20"/>
              </w:rPr>
              <w:t xml:space="preserve">This is two lines of R code; you need to use both of them. </w:t>
            </w:r>
            <w:r w:rsidR="00116612">
              <w:rPr>
                <w:rFonts w:cs="Times New Roman"/>
                <w:sz w:val="20"/>
                <w:szCs w:val="20"/>
              </w:rPr>
              <w:t>C</w:t>
            </w:r>
            <w:r>
              <w:rPr>
                <w:rFonts w:cs="Times New Roman"/>
                <w:sz w:val="20"/>
                <w:szCs w:val="20"/>
              </w:rPr>
              <w:t xml:space="preserve">hange </w:t>
            </w:r>
            <w:r w:rsidR="00116612">
              <w:rPr>
                <w:rFonts w:cs="Times New Roman"/>
                <w:i/>
                <w:sz w:val="20"/>
                <w:szCs w:val="20"/>
              </w:rPr>
              <w:t>filename</w:t>
            </w:r>
            <w:r w:rsidR="00116612">
              <w:rPr>
                <w:rFonts w:cs="Times New Roman"/>
                <w:sz w:val="20"/>
                <w:szCs w:val="20"/>
              </w:rPr>
              <w:t xml:space="preserve"> </w:t>
            </w:r>
            <w:r>
              <w:rPr>
                <w:rFonts w:cs="Times New Roman"/>
                <w:sz w:val="20"/>
                <w:szCs w:val="20"/>
              </w:rPr>
              <w:t xml:space="preserve">to the </w:t>
            </w:r>
            <w:r w:rsidR="00116612">
              <w:rPr>
                <w:rFonts w:cs="Times New Roman"/>
                <w:sz w:val="20"/>
                <w:szCs w:val="20"/>
              </w:rPr>
              <w:t>Excel document name.</w:t>
            </w:r>
            <w:r w:rsidR="0013581E">
              <w:rPr>
                <w:rFonts w:cs="Times New Roman"/>
                <w:sz w:val="20"/>
                <w:szCs w:val="20"/>
              </w:rPr>
              <w:t xml:space="preserve"> Be sure the dataset (Excel file) is in the same folder that your R code script is in.</w:t>
            </w:r>
            <w:r w:rsidR="0060021B">
              <w:rPr>
                <w:rFonts w:cs="Times New Roman"/>
                <w:sz w:val="20"/>
                <w:szCs w:val="20"/>
              </w:rPr>
              <w:t xml:space="preserve"> Change </w:t>
            </w:r>
            <w:r w:rsidR="0060021B">
              <w:rPr>
                <w:rFonts w:cs="Times New Roman"/>
                <w:i/>
                <w:sz w:val="20"/>
                <w:szCs w:val="20"/>
              </w:rPr>
              <w:t>dataset</w:t>
            </w:r>
            <w:r w:rsidR="0060021B">
              <w:rPr>
                <w:rFonts w:cs="Times New Roman"/>
                <w:sz w:val="20"/>
                <w:szCs w:val="20"/>
              </w:rPr>
              <w:t xml:space="preserve"> to any name you wish to use for your dataset (no spaces allowed in the name). It is best to use a short but descriptive name, i.e., “</w:t>
            </w:r>
            <w:proofErr w:type="spellStart"/>
            <w:r w:rsidR="0060021B">
              <w:rPr>
                <w:rFonts w:cs="Times New Roman"/>
                <w:sz w:val="20"/>
                <w:szCs w:val="20"/>
              </w:rPr>
              <w:t>lowbwt</w:t>
            </w:r>
            <w:proofErr w:type="spellEnd"/>
            <w:r w:rsidR="0060021B">
              <w:rPr>
                <w:rFonts w:cs="Times New Roman"/>
                <w:sz w:val="20"/>
                <w:szCs w:val="20"/>
              </w:rPr>
              <w:t>” is a good name for the low birthweight dataset.</w:t>
            </w:r>
            <w:r w:rsidR="00CF32E1">
              <w:rPr>
                <w:rFonts w:cs="Times New Roman"/>
                <w:sz w:val="20"/>
                <w:szCs w:val="20"/>
              </w:rPr>
              <w:t xml:space="preserve"> If you see an error message saying “there is no package called ‘</w:t>
            </w:r>
            <w:proofErr w:type="spellStart"/>
            <w:r w:rsidR="00CF32E1">
              <w:rPr>
                <w:rFonts w:cs="Times New Roman"/>
                <w:sz w:val="20"/>
                <w:szCs w:val="20"/>
              </w:rPr>
              <w:t>readxl</w:t>
            </w:r>
            <w:proofErr w:type="spellEnd"/>
            <w:r w:rsidR="00CF32E1">
              <w:rPr>
                <w:rFonts w:cs="Times New Roman"/>
                <w:sz w:val="20"/>
                <w:szCs w:val="20"/>
              </w:rPr>
              <w:t xml:space="preserve">’”, you may need to revisit the “Instructions for setting up RStudio.pdf” document to be sure you’ve completed all steps. You only need to complete the steps in that document once. </w:t>
            </w:r>
          </w:p>
        </w:tc>
      </w:tr>
    </w:tbl>
    <w:p w14:paraId="7242C22E" w14:textId="77777777" w:rsidR="00DB4E2D" w:rsidRPr="00436ADE" w:rsidRDefault="00DB4E2D" w:rsidP="00DB4E2D">
      <w:pPr>
        <w:pStyle w:val="ListParagraph"/>
        <w:rPr>
          <w:sz w:val="14"/>
          <w:szCs w:val="14"/>
        </w:rPr>
      </w:pPr>
    </w:p>
    <w:p w14:paraId="062064E9" w14:textId="5D498D56" w:rsidR="00DB4E2D" w:rsidRDefault="00DB4E2D" w:rsidP="000F4D82">
      <w:pPr>
        <w:pStyle w:val="ListParagraph"/>
        <w:rPr>
          <w:szCs w:val="24"/>
        </w:rPr>
      </w:pPr>
      <w:r>
        <w:rPr>
          <w:szCs w:val="24"/>
        </w:rPr>
        <w:t xml:space="preserve">Display </w:t>
      </w:r>
      <w:r w:rsidR="002F71D1">
        <w:rPr>
          <w:szCs w:val="24"/>
        </w:rPr>
        <w:t xml:space="preserve">all </w:t>
      </w:r>
      <w:r>
        <w:rPr>
          <w:szCs w:val="24"/>
        </w:rPr>
        <w:t>variable names</w:t>
      </w:r>
      <w:r w:rsidR="002F71D1">
        <w:rPr>
          <w:szCs w:val="24"/>
        </w:rPr>
        <w:t xml:space="preserve"> in dataset</w:t>
      </w:r>
    </w:p>
    <w:tbl>
      <w:tblPr>
        <w:tblStyle w:val="TableGrid"/>
        <w:tblW w:w="0" w:type="auto"/>
        <w:tblInd w:w="720" w:type="dxa"/>
        <w:tblLook w:val="04A0" w:firstRow="1" w:lastRow="0" w:firstColumn="1" w:lastColumn="0" w:noHBand="0" w:noVBand="1"/>
      </w:tblPr>
      <w:tblGrid>
        <w:gridCol w:w="5125"/>
        <w:gridCol w:w="3505"/>
      </w:tblGrid>
      <w:tr w:rsidR="00DB4E2D" w14:paraId="7EC18F75" w14:textId="77777777" w:rsidTr="000F4D82">
        <w:tc>
          <w:tcPr>
            <w:tcW w:w="5125" w:type="dxa"/>
          </w:tcPr>
          <w:p w14:paraId="63EBCBB9" w14:textId="588B7E0E" w:rsidR="00DB4E2D" w:rsidRPr="007F28E1" w:rsidRDefault="00DB4E2D" w:rsidP="007F28E1">
            <w:pPr>
              <w:rPr>
                <w:rFonts w:ascii="Courier New" w:hAnsi="Courier New" w:cs="Courier New"/>
                <w:sz w:val="20"/>
                <w:szCs w:val="20"/>
              </w:rPr>
            </w:pPr>
            <w:r w:rsidRPr="00DB4E2D">
              <w:rPr>
                <w:rFonts w:ascii="Courier New" w:hAnsi="Courier New" w:cs="Courier New"/>
                <w:sz w:val="20"/>
                <w:szCs w:val="20"/>
              </w:rPr>
              <w:t>names(</w:t>
            </w:r>
            <w:r w:rsidRPr="00DB4E2D">
              <w:rPr>
                <w:rFonts w:ascii="Courier New" w:hAnsi="Courier New" w:cs="Courier New"/>
                <w:color w:val="FF0000"/>
                <w:sz w:val="20"/>
                <w:szCs w:val="20"/>
              </w:rPr>
              <w:t>dataset</w:t>
            </w:r>
            <w:r w:rsidRPr="00DB4E2D">
              <w:rPr>
                <w:rFonts w:ascii="Courier New" w:hAnsi="Courier New" w:cs="Courier New"/>
                <w:sz w:val="20"/>
                <w:szCs w:val="20"/>
              </w:rPr>
              <w:t>)</w:t>
            </w:r>
          </w:p>
        </w:tc>
        <w:tc>
          <w:tcPr>
            <w:tcW w:w="3505" w:type="dxa"/>
          </w:tcPr>
          <w:p w14:paraId="67F36048" w14:textId="77777777" w:rsidR="00DB4E2D" w:rsidRPr="00DB4E2D" w:rsidRDefault="002359F2" w:rsidP="00DB4E2D">
            <w:pPr>
              <w:rPr>
                <w:rFonts w:ascii="Courier New" w:hAnsi="Courier New" w:cs="Courier New"/>
                <w:sz w:val="20"/>
                <w:szCs w:val="20"/>
              </w:rPr>
            </w:pPr>
            <w:r>
              <w:rPr>
                <w:rFonts w:cs="Times New Roman"/>
                <w:sz w:val="20"/>
                <w:szCs w:val="20"/>
              </w:rPr>
              <w:t>Notes:</w:t>
            </w:r>
          </w:p>
        </w:tc>
      </w:tr>
    </w:tbl>
    <w:p w14:paraId="62A96B85" w14:textId="38CE9504" w:rsidR="0064377D" w:rsidRPr="00436ADE" w:rsidRDefault="0064377D">
      <w:pPr>
        <w:rPr>
          <w:sz w:val="14"/>
          <w:szCs w:val="14"/>
        </w:rPr>
      </w:pPr>
    </w:p>
    <w:p w14:paraId="7604DDB6" w14:textId="1C21A0C0" w:rsidR="00436ADE" w:rsidRDefault="00436ADE" w:rsidP="00436ADE">
      <w:pPr>
        <w:pStyle w:val="ListParagraph"/>
        <w:rPr>
          <w:szCs w:val="24"/>
        </w:rPr>
      </w:pPr>
      <w:r>
        <w:rPr>
          <w:szCs w:val="24"/>
        </w:rPr>
        <w:t>Look at entire dataset</w:t>
      </w:r>
    </w:p>
    <w:tbl>
      <w:tblPr>
        <w:tblStyle w:val="TableGrid"/>
        <w:tblW w:w="0" w:type="auto"/>
        <w:tblInd w:w="720" w:type="dxa"/>
        <w:tblLook w:val="04A0" w:firstRow="1" w:lastRow="0" w:firstColumn="1" w:lastColumn="0" w:noHBand="0" w:noVBand="1"/>
      </w:tblPr>
      <w:tblGrid>
        <w:gridCol w:w="5125"/>
        <w:gridCol w:w="3505"/>
      </w:tblGrid>
      <w:tr w:rsidR="00436ADE" w14:paraId="728E43F7" w14:textId="77777777" w:rsidTr="00996A34">
        <w:tc>
          <w:tcPr>
            <w:tcW w:w="5125" w:type="dxa"/>
          </w:tcPr>
          <w:p w14:paraId="33BA8894" w14:textId="3DC11012" w:rsidR="00436ADE" w:rsidRPr="007F28E1" w:rsidRDefault="00436ADE" w:rsidP="00996A34">
            <w:pPr>
              <w:rPr>
                <w:rFonts w:ascii="Courier New" w:hAnsi="Courier New" w:cs="Courier New"/>
                <w:sz w:val="20"/>
                <w:szCs w:val="20"/>
              </w:rPr>
            </w:pPr>
            <w:r>
              <w:rPr>
                <w:rFonts w:ascii="Courier New" w:hAnsi="Courier New" w:cs="Courier New"/>
                <w:sz w:val="20"/>
                <w:szCs w:val="20"/>
              </w:rPr>
              <w:t>View</w:t>
            </w:r>
            <w:r w:rsidRPr="00DB4E2D">
              <w:rPr>
                <w:rFonts w:ascii="Courier New" w:hAnsi="Courier New" w:cs="Courier New"/>
                <w:sz w:val="20"/>
                <w:szCs w:val="20"/>
              </w:rPr>
              <w:t>(</w:t>
            </w:r>
            <w:r w:rsidRPr="00DB4E2D">
              <w:rPr>
                <w:rFonts w:ascii="Courier New" w:hAnsi="Courier New" w:cs="Courier New"/>
                <w:color w:val="FF0000"/>
                <w:sz w:val="20"/>
                <w:szCs w:val="20"/>
              </w:rPr>
              <w:t>dataset</w:t>
            </w:r>
            <w:r w:rsidRPr="00DB4E2D">
              <w:rPr>
                <w:rFonts w:ascii="Courier New" w:hAnsi="Courier New" w:cs="Courier New"/>
                <w:sz w:val="20"/>
                <w:szCs w:val="20"/>
              </w:rPr>
              <w:t>)</w:t>
            </w:r>
          </w:p>
        </w:tc>
        <w:tc>
          <w:tcPr>
            <w:tcW w:w="3505" w:type="dxa"/>
          </w:tcPr>
          <w:p w14:paraId="16165A2E" w14:textId="01FE2513" w:rsidR="00436ADE" w:rsidRPr="00DB4E2D" w:rsidRDefault="00436ADE" w:rsidP="00996A34">
            <w:pPr>
              <w:rPr>
                <w:rFonts w:ascii="Courier New" w:hAnsi="Courier New" w:cs="Courier New"/>
                <w:sz w:val="20"/>
                <w:szCs w:val="20"/>
              </w:rPr>
            </w:pPr>
            <w:r>
              <w:rPr>
                <w:rFonts w:cs="Times New Roman"/>
                <w:sz w:val="20"/>
                <w:szCs w:val="20"/>
              </w:rPr>
              <w:t>Notes: To look at the dataset, type this line in a chunk of R code, and execute just this chunk of code by pressing the green arrow on the upper right corner of the R chunk in your R Markdown document. This will open a new tab where you can see the dataset. You will want to erase this chunk of code before you knit the HTML report.</w:t>
            </w:r>
          </w:p>
        </w:tc>
      </w:tr>
    </w:tbl>
    <w:p w14:paraId="68379E7B" w14:textId="77777777" w:rsidR="00436ADE" w:rsidRDefault="00436ADE">
      <w:pPr>
        <w:rPr>
          <w:sz w:val="28"/>
          <w:szCs w:val="28"/>
        </w:rPr>
      </w:pPr>
    </w:p>
    <w:p w14:paraId="188EBC70" w14:textId="77777777" w:rsidR="002359F2" w:rsidRDefault="002359F2">
      <w:pPr>
        <w:rPr>
          <w:sz w:val="28"/>
          <w:szCs w:val="28"/>
        </w:rPr>
      </w:pPr>
    </w:p>
    <w:p w14:paraId="42F0C27D" w14:textId="29A0BC2A" w:rsidR="0060021B" w:rsidRPr="0078661F" w:rsidRDefault="0064377D" w:rsidP="0078661F">
      <w:pPr>
        <w:spacing w:after="240"/>
        <w:contextualSpacing w:val="0"/>
        <w:rPr>
          <w:sz w:val="28"/>
          <w:szCs w:val="28"/>
        </w:rPr>
      </w:pPr>
      <w:r>
        <w:rPr>
          <w:sz w:val="28"/>
          <w:szCs w:val="28"/>
        </w:rPr>
        <w:t>Assignment 2</w:t>
      </w:r>
    </w:p>
    <w:p w14:paraId="2B998C08" w14:textId="560CC50F" w:rsidR="00526392" w:rsidRDefault="00526392" w:rsidP="0060021B">
      <w:pPr>
        <w:ind w:firstLine="720"/>
        <w:rPr>
          <w:szCs w:val="24"/>
        </w:rPr>
      </w:pPr>
      <w:r>
        <w:rPr>
          <w:szCs w:val="24"/>
        </w:rPr>
        <w:t>Mean</w:t>
      </w:r>
    </w:p>
    <w:tbl>
      <w:tblPr>
        <w:tblStyle w:val="TableGrid"/>
        <w:tblW w:w="0" w:type="auto"/>
        <w:tblInd w:w="720" w:type="dxa"/>
        <w:tblLook w:val="04A0" w:firstRow="1" w:lastRow="0" w:firstColumn="1" w:lastColumn="0" w:noHBand="0" w:noVBand="1"/>
      </w:tblPr>
      <w:tblGrid>
        <w:gridCol w:w="5125"/>
        <w:gridCol w:w="3505"/>
      </w:tblGrid>
      <w:tr w:rsidR="00526392" w14:paraId="064E2788" w14:textId="77777777" w:rsidTr="00CB40A7">
        <w:tc>
          <w:tcPr>
            <w:tcW w:w="5125" w:type="dxa"/>
          </w:tcPr>
          <w:p w14:paraId="462A2359" w14:textId="669EFE7F" w:rsidR="005510AD" w:rsidRDefault="00526392" w:rsidP="00526392">
            <w:pPr>
              <w:rPr>
                <w:rFonts w:ascii="Courier New" w:hAnsi="Courier New" w:cs="Courier New"/>
                <w:sz w:val="20"/>
                <w:szCs w:val="20"/>
              </w:rPr>
            </w:pPr>
            <w:proofErr w:type="gramStart"/>
            <w:r>
              <w:rPr>
                <w:rFonts w:ascii="Courier New" w:hAnsi="Courier New" w:cs="Courier New"/>
                <w:sz w:val="20"/>
                <w:szCs w:val="20"/>
              </w:rPr>
              <w:t>mean</w:t>
            </w:r>
            <w:r w:rsidRPr="000F4D82">
              <w:rPr>
                <w:rFonts w:ascii="Courier New" w:hAnsi="Courier New" w:cs="Courier New"/>
                <w:sz w:val="20"/>
                <w:szCs w:val="20"/>
              </w:rPr>
              <w:t>(</w:t>
            </w:r>
            <w:proofErr w:type="spellStart"/>
            <w:proofErr w:type="gramEnd"/>
            <w:r w:rsidRPr="000F4D82">
              <w:rPr>
                <w:rFonts w:ascii="Courier New" w:hAnsi="Courier New" w:cs="Courier New"/>
                <w:color w:val="FF0000"/>
                <w:sz w:val="20"/>
                <w:szCs w:val="20"/>
              </w:rPr>
              <w:t>dataset</w:t>
            </w:r>
            <w:r>
              <w:rPr>
                <w:rFonts w:ascii="Courier New" w:hAnsi="Courier New" w:cs="Courier New"/>
                <w:sz w:val="20"/>
                <w:szCs w:val="20"/>
              </w:rPr>
              <w:t>$</w:t>
            </w:r>
            <w:r w:rsidRPr="000F4D82">
              <w:rPr>
                <w:rFonts w:ascii="Courier New" w:hAnsi="Courier New" w:cs="Courier New"/>
                <w:color w:val="FF0000"/>
                <w:sz w:val="20"/>
                <w:szCs w:val="20"/>
              </w:rPr>
              <w:t>variable</w:t>
            </w:r>
            <w:proofErr w:type="spellEnd"/>
            <w:r w:rsidR="005510AD" w:rsidRPr="005510AD">
              <w:rPr>
                <w:rFonts w:ascii="Courier New" w:hAnsi="Courier New" w:cs="Courier New"/>
                <w:sz w:val="20"/>
                <w:szCs w:val="20"/>
              </w:rPr>
              <w:t>, na.rm=TRUE</w:t>
            </w:r>
            <w:r>
              <w:rPr>
                <w:rFonts w:ascii="Courier New" w:hAnsi="Courier New" w:cs="Courier New"/>
                <w:sz w:val="20"/>
                <w:szCs w:val="20"/>
              </w:rPr>
              <w:t>)</w:t>
            </w:r>
          </w:p>
          <w:p w14:paraId="7C963263" w14:textId="09D7BF8B" w:rsidR="0078661F" w:rsidRDefault="0078661F" w:rsidP="00526392">
            <w:pPr>
              <w:rPr>
                <w:rFonts w:ascii="Courier New" w:hAnsi="Courier New" w:cs="Courier New"/>
                <w:sz w:val="20"/>
                <w:szCs w:val="20"/>
              </w:rPr>
            </w:pPr>
          </w:p>
          <w:p w14:paraId="34DBE1FB" w14:textId="301A5EF6" w:rsidR="0078661F" w:rsidRDefault="0078661F" w:rsidP="00ED7171">
            <w:pPr>
              <w:ind w:left="331" w:hanging="331"/>
              <w:rPr>
                <w:rFonts w:ascii="Courier New" w:hAnsi="Courier New" w:cs="Courier New"/>
                <w:sz w:val="20"/>
                <w:szCs w:val="20"/>
              </w:rPr>
            </w:pPr>
            <w:proofErr w:type="spellStart"/>
            <w:proofErr w:type="gramStart"/>
            <w:r>
              <w:rPr>
                <w:rFonts w:ascii="Courier New" w:hAnsi="Courier New" w:cs="Courier New"/>
                <w:sz w:val="20"/>
                <w:szCs w:val="20"/>
              </w:rPr>
              <w:t>tapply</w:t>
            </w:r>
            <w:proofErr w:type="spellEnd"/>
            <w:r>
              <w:rPr>
                <w:rFonts w:ascii="Courier New" w:hAnsi="Courier New" w:cs="Courier New"/>
                <w:sz w:val="20"/>
                <w:szCs w:val="20"/>
              </w:rPr>
              <w:t>(</w:t>
            </w:r>
            <w:proofErr w:type="gramEnd"/>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variable1</w:t>
            </w:r>
            <w:r>
              <w:rPr>
                <w:rFonts w:ascii="Courier New" w:hAnsi="Courier New" w:cs="Courier New"/>
                <w:sz w:val="20"/>
                <w:szCs w:val="20"/>
              </w:rPr>
              <w:t xml:space="preserve">, </w:t>
            </w:r>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variable2</w:t>
            </w:r>
            <w:r>
              <w:rPr>
                <w:rFonts w:ascii="Courier New" w:hAnsi="Courier New" w:cs="Courier New"/>
                <w:sz w:val="20"/>
                <w:szCs w:val="20"/>
              </w:rPr>
              <w:t>, mean, na.rm=TRUE)</w:t>
            </w:r>
          </w:p>
          <w:p w14:paraId="3C9DCD8C" w14:textId="23CB37D8" w:rsidR="00526392" w:rsidRPr="000F4D82" w:rsidRDefault="00526392" w:rsidP="00526392">
            <w:pPr>
              <w:rPr>
                <w:rFonts w:ascii="Courier New" w:hAnsi="Courier New" w:cs="Courier New"/>
                <w:sz w:val="20"/>
                <w:szCs w:val="20"/>
              </w:rPr>
            </w:pPr>
          </w:p>
        </w:tc>
        <w:tc>
          <w:tcPr>
            <w:tcW w:w="3505" w:type="dxa"/>
          </w:tcPr>
          <w:p w14:paraId="0CE34802" w14:textId="22E0D239" w:rsidR="00526392" w:rsidRPr="000F4D82" w:rsidRDefault="00526392" w:rsidP="0078661F">
            <w:pPr>
              <w:pStyle w:val="ListParagraph"/>
              <w:ind w:left="0"/>
              <w:rPr>
                <w:sz w:val="20"/>
                <w:szCs w:val="20"/>
              </w:rPr>
            </w:pPr>
            <w:r>
              <w:rPr>
                <w:sz w:val="20"/>
                <w:szCs w:val="20"/>
              </w:rPr>
              <w:t>Notes:</w:t>
            </w:r>
            <w:r w:rsidR="00771C51">
              <w:rPr>
                <w:sz w:val="20"/>
                <w:szCs w:val="20"/>
              </w:rPr>
              <w:t xml:space="preserve"> </w:t>
            </w:r>
            <w:r w:rsidR="0078661F">
              <w:rPr>
                <w:sz w:val="20"/>
                <w:szCs w:val="20"/>
              </w:rPr>
              <w:t>These are two separate lines of R code. The first one gives the mean of a continuous va</w:t>
            </w:r>
            <w:r w:rsidR="0078661F" w:rsidRPr="0078661F">
              <w:rPr>
                <w:sz w:val="20"/>
                <w:szCs w:val="20"/>
              </w:rPr>
              <w:t xml:space="preserve">riable </w:t>
            </w:r>
            <w:r w:rsidR="0078661F">
              <w:rPr>
                <w:sz w:val="20"/>
                <w:szCs w:val="20"/>
              </w:rPr>
              <w:t>(change</w:t>
            </w:r>
            <w:r w:rsidR="0078661F" w:rsidRPr="0078661F">
              <w:rPr>
                <w:sz w:val="20"/>
                <w:szCs w:val="20"/>
              </w:rPr>
              <w:t xml:space="preserve"> </w:t>
            </w:r>
            <w:r w:rsidR="0078661F" w:rsidRPr="0078661F">
              <w:rPr>
                <w:i/>
                <w:sz w:val="20"/>
                <w:szCs w:val="20"/>
              </w:rPr>
              <w:t>variable</w:t>
            </w:r>
            <w:r w:rsidR="0078661F" w:rsidRPr="0078661F">
              <w:rPr>
                <w:sz w:val="20"/>
                <w:szCs w:val="20"/>
              </w:rPr>
              <w:t xml:space="preserve"> </w:t>
            </w:r>
            <w:r w:rsidR="0078661F">
              <w:rPr>
                <w:sz w:val="20"/>
                <w:szCs w:val="20"/>
              </w:rPr>
              <w:t xml:space="preserve">to the name of the variable). </w:t>
            </w:r>
            <w:r w:rsidR="0078661F" w:rsidRPr="0078661F">
              <w:rPr>
                <w:sz w:val="20"/>
                <w:szCs w:val="20"/>
              </w:rPr>
              <w:t>The second one gives the mean of a continuous variable within levels</w:t>
            </w:r>
            <w:r w:rsidR="0078661F">
              <w:rPr>
                <w:sz w:val="20"/>
                <w:szCs w:val="20"/>
              </w:rPr>
              <w:t xml:space="preserve"> of a categorical variable (subgroups). For the second command, change </w:t>
            </w:r>
            <w:r w:rsidR="0078661F">
              <w:rPr>
                <w:i/>
                <w:sz w:val="20"/>
                <w:szCs w:val="20"/>
              </w:rPr>
              <w:t>variable1</w:t>
            </w:r>
            <w:r w:rsidR="0078661F">
              <w:rPr>
                <w:sz w:val="20"/>
                <w:szCs w:val="20"/>
              </w:rPr>
              <w:t xml:space="preserve"> to the name of the continuous variable, and change </w:t>
            </w:r>
            <w:r w:rsidR="0078661F">
              <w:rPr>
                <w:i/>
                <w:sz w:val="20"/>
                <w:szCs w:val="20"/>
              </w:rPr>
              <w:t xml:space="preserve">variable2 </w:t>
            </w:r>
            <w:r w:rsidR="0078661F">
              <w:rPr>
                <w:sz w:val="20"/>
                <w:szCs w:val="20"/>
              </w:rPr>
              <w:t>to the name of the categorical (grouping) variable.</w:t>
            </w:r>
          </w:p>
        </w:tc>
      </w:tr>
    </w:tbl>
    <w:p w14:paraId="46BFE1F1" w14:textId="77777777" w:rsidR="0078661F" w:rsidRDefault="0078661F" w:rsidP="0078661F">
      <w:pPr>
        <w:ind w:firstLine="720"/>
        <w:rPr>
          <w:szCs w:val="24"/>
        </w:rPr>
      </w:pPr>
    </w:p>
    <w:p w14:paraId="3FAA21D5" w14:textId="77777777" w:rsidR="005423EF" w:rsidRDefault="005423EF" w:rsidP="0078661F">
      <w:pPr>
        <w:ind w:firstLine="720"/>
        <w:rPr>
          <w:szCs w:val="24"/>
        </w:rPr>
      </w:pPr>
    </w:p>
    <w:p w14:paraId="57DD951D" w14:textId="77777777" w:rsidR="005423EF" w:rsidRDefault="005423EF" w:rsidP="0078661F">
      <w:pPr>
        <w:ind w:firstLine="720"/>
        <w:rPr>
          <w:szCs w:val="24"/>
        </w:rPr>
      </w:pPr>
    </w:p>
    <w:p w14:paraId="2F8FA7C0" w14:textId="7CE0D1CD" w:rsidR="0078661F" w:rsidRDefault="0078661F" w:rsidP="0078661F">
      <w:pPr>
        <w:ind w:firstLine="720"/>
        <w:rPr>
          <w:szCs w:val="24"/>
        </w:rPr>
      </w:pPr>
      <w:r>
        <w:rPr>
          <w:szCs w:val="24"/>
        </w:rPr>
        <w:lastRenderedPageBreak/>
        <w:t>Median</w:t>
      </w:r>
    </w:p>
    <w:tbl>
      <w:tblPr>
        <w:tblStyle w:val="TableGrid"/>
        <w:tblW w:w="0" w:type="auto"/>
        <w:tblInd w:w="720" w:type="dxa"/>
        <w:tblLook w:val="04A0" w:firstRow="1" w:lastRow="0" w:firstColumn="1" w:lastColumn="0" w:noHBand="0" w:noVBand="1"/>
      </w:tblPr>
      <w:tblGrid>
        <w:gridCol w:w="5125"/>
        <w:gridCol w:w="3505"/>
      </w:tblGrid>
      <w:tr w:rsidR="0078661F" w14:paraId="42CB332E" w14:textId="77777777" w:rsidTr="0078661F">
        <w:tc>
          <w:tcPr>
            <w:tcW w:w="5125" w:type="dxa"/>
          </w:tcPr>
          <w:p w14:paraId="35233576" w14:textId="77777777" w:rsidR="0078661F" w:rsidRDefault="0078661F" w:rsidP="0078661F">
            <w:pPr>
              <w:rPr>
                <w:rFonts w:ascii="Courier New" w:hAnsi="Courier New" w:cs="Courier New"/>
                <w:sz w:val="20"/>
                <w:szCs w:val="20"/>
              </w:rPr>
            </w:pPr>
            <w:proofErr w:type="gramStart"/>
            <w:r>
              <w:rPr>
                <w:rFonts w:ascii="Courier New" w:hAnsi="Courier New" w:cs="Courier New"/>
                <w:sz w:val="20"/>
                <w:szCs w:val="20"/>
              </w:rPr>
              <w:t>median</w:t>
            </w:r>
            <w:r w:rsidRPr="000F4D82">
              <w:rPr>
                <w:rFonts w:ascii="Courier New" w:hAnsi="Courier New" w:cs="Courier New"/>
                <w:sz w:val="20"/>
                <w:szCs w:val="20"/>
              </w:rPr>
              <w:t>(</w:t>
            </w:r>
            <w:proofErr w:type="spellStart"/>
            <w:proofErr w:type="gramEnd"/>
            <w:r w:rsidRPr="000F4D82">
              <w:rPr>
                <w:rFonts w:ascii="Courier New" w:hAnsi="Courier New" w:cs="Courier New"/>
                <w:color w:val="FF0000"/>
                <w:sz w:val="20"/>
                <w:szCs w:val="20"/>
              </w:rPr>
              <w:t>dataset</w:t>
            </w:r>
            <w:r>
              <w:rPr>
                <w:rFonts w:ascii="Courier New" w:hAnsi="Courier New" w:cs="Courier New"/>
                <w:sz w:val="20"/>
                <w:szCs w:val="20"/>
              </w:rPr>
              <w:t>$</w:t>
            </w:r>
            <w:r w:rsidRPr="000F4D82">
              <w:rPr>
                <w:rFonts w:ascii="Courier New" w:hAnsi="Courier New" w:cs="Courier New"/>
                <w:color w:val="FF0000"/>
                <w:sz w:val="20"/>
                <w:szCs w:val="20"/>
              </w:rPr>
              <w:t>variable</w:t>
            </w:r>
            <w:proofErr w:type="spellEnd"/>
            <w:r w:rsidRPr="005510AD">
              <w:rPr>
                <w:rFonts w:ascii="Courier New" w:hAnsi="Courier New" w:cs="Courier New"/>
                <w:sz w:val="20"/>
                <w:szCs w:val="20"/>
              </w:rPr>
              <w:t>, na.rm=TRUE</w:t>
            </w:r>
            <w:r>
              <w:rPr>
                <w:rFonts w:ascii="Courier New" w:hAnsi="Courier New" w:cs="Courier New"/>
                <w:sz w:val="20"/>
                <w:szCs w:val="20"/>
              </w:rPr>
              <w:t>)</w:t>
            </w:r>
          </w:p>
          <w:p w14:paraId="22C6B900" w14:textId="77777777" w:rsidR="0078661F" w:rsidRDefault="0078661F" w:rsidP="0078661F">
            <w:pPr>
              <w:rPr>
                <w:rFonts w:ascii="Courier New" w:hAnsi="Courier New" w:cs="Courier New"/>
                <w:sz w:val="20"/>
                <w:szCs w:val="20"/>
              </w:rPr>
            </w:pPr>
          </w:p>
          <w:p w14:paraId="3CB3F344" w14:textId="77777777" w:rsidR="0078661F" w:rsidRDefault="0078661F" w:rsidP="00ED7171">
            <w:pPr>
              <w:ind w:left="331" w:hanging="331"/>
              <w:rPr>
                <w:rFonts w:ascii="Courier New" w:hAnsi="Courier New" w:cs="Courier New"/>
                <w:sz w:val="20"/>
                <w:szCs w:val="20"/>
              </w:rPr>
            </w:pPr>
            <w:proofErr w:type="spellStart"/>
            <w:proofErr w:type="gramStart"/>
            <w:r>
              <w:rPr>
                <w:rFonts w:ascii="Courier New" w:hAnsi="Courier New" w:cs="Courier New"/>
                <w:sz w:val="20"/>
                <w:szCs w:val="20"/>
              </w:rPr>
              <w:t>tapply</w:t>
            </w:r>
            <w:proofErr w:type="spellEnd"/>
            <w:r>
              <w:rPr>
                <w:rFonts w:ascii="Courier New" w:hAnsi="Courier New" w:cs="Courier New"/>
                <w:sz w:val="20"/>
                <w:szCs w:val="20"/>
              </w:rPr>
              <w:t>(</w:t>
            </w:r>
            <w:proofErr w:type="gramEnd"/>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variable1</w:t>
            </w:r>
            <w:r>
              <w:rPr>
                <w:rFonts w:ascii="Courier New" w:hAnsi="Courier New" w:cs="Courier New"/>
                <w:sz w:val="20"/>
                <w:szCs w:val="20"/>
              </w:rPr>
              <w:t xml:space="preserve">, </w:t>
            </w:r>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variable2</w:t>
            </w:r>
            <w:r>
              <w:rPr>
                <w:rFonts w:ascii="Courier New" w:hAnsi="Courier New" w:cs="Courier New"/>
                <w:sz w:val="20"/>
                <w:szCs w:val="20"/>
              </w:rPr>
              <w:t>, median, na.rm=TRUE)</w:t>
            </w:r>
          </w:p>
          <w:p w14:paraId="5E884F5E" w14:textId="77777777" w:rsidR="0078661F" w:rsidRPr="000F4D82" w:rsidRDefault="0078661F" w:rsidP="0078661F">
            <w:pPr>
              <w:rPr>
                <w:rFonts w:ascii="Courier New" w:hAnsi="Courier New" w:cs="Courier New"/>
                <w:sz w:val="20"/>
                <w:szCs w:val="20"/>
              </w:rPr>
            </w:pPr>
          </w:p>
        </w:tc>
        <w:tc>
          <w:tcPr>
            <w:tcW w:w="3505" w:type="dxa"/>
          </w:tcPr>
          <w:p w14:paraId="2E59B6EB" w14:textId="77777777" w:rsidR="0078661F" w:rsidRPr="000F4D82" w:rsidRDefault="0078661F" w:rsidP="0078661F">
            <w:pPr>
              <w:pStyle w:val="ListParagraph"/>
              <w:ind w:left="0"/>
              <w:rPr>
                <w:sz w:val="20"/>
                <w:szCs w:val="20"/>
              </w:rPr>
            </w:pPr>
            <w:r>
              <w:rPr>
                <w:sz w:val="20"/>
                <w:szCs w:val="20"/>
              </w:rPr>
              <w:t>Notes: These are two separate lines of R code. The first one gives the median of a continuous va</w:t>
            </w:r>
            <w:r w:rsidRPr="0078661F">
              <w:rPr>
                <w:sz w:val="20"/>
                <w:szCs w:val="20"/>
              </w:rPr>
              <w:t xml:space="preserve">riable </w:t>
            </w:r>
            <w:r>
              <w:rPr>
                <w:sz w:val="20"/>
                <w:szCs w:val="20"/>
              </w:rPr>
              <w:t>(change</w:t>
            </w:r>
            <w:r w:rsidRPr="0078661F">
              <w:rPr>
                <w:sz w:val="20"/>
                <w:szCs w:val="20"/>
              </w:rPr>
              <w:t xml:space="preserve"> </w:t>
            </w:r>
            <w:r w:rsidRPr="0078661F">
              <w:rPr>
                <w:i/>
                <w:sz w:val="20"/>
                <w:szCs w:val="20"/>
              </w:rPr>
              <w:t>variable</w:t>
            </w:r>
            <w:r w:rsidRPr="0078661F">
              <w:rPr>
                <w:sz w:val="20"/>
                <w:szCs w:val="20"/>
              </w:rPr>
              <w:t xml:space="preserve"> </w:t>
            </w:r>
            <w:r>
              <w:rPr>
                <w:sz w:val="20"/>
                <w:szCs w:val="20"/>
              </w:rPr>
              <w:t xml:space="preserve">to the name of the variable). </w:t>
            </w:r>
            <w:r w:rsidRPr="0078661F">
              <w:rPr>
                <w:sz w:val="20"/>
                <w:szCs w:val="20"/>
              </w:rPr>
              <w:t xml:space="preserve">The second one gives the </w:t>
            </w:r>
            <w:r>
              <w:rPr>
                <w:sz w:val="20"/>
                <w:szCs w:val="20"/>
              </w:rPr>
              <w:t>median</w:t>
            </w:r>
            <w:r w:rsidRPr="0078661F">
              <w:rPr>
                <w:sz w:val="20"/>
                <w:szCs w:val="20"/>
              </w:rPr>
              <w:t xml:space="preserve"> of a continuous variable within levels</w:t>
            </w:r>
            <w:r>
              <w:rPr>
                <w:sz w:val="20"/>
                <w:szCs w:val="20"/>
              </w:rPr>
              <w:t xml:space="preserve"> of a categorical variable (subgroups). For the second command, change </w:t>
            </w:r>
            <w:r>
              <w:rPr>
                <w:i/>
                <w:sz w:val="20"/>
                <w:szCs w:val="20"/>
              </w:rPr>
              <w:t>variable1</w:t>
            </w:r>
            <w:r>
              <w:rPr>
                <w:sz w:val="20"/>
                <w:szCs w:val="20"/>
              </w:rPr>
              <w:t xml:space="preserve"> to the name of the continuous variable, and change </w:t>
            </w:r>
            <w:r>
              <w:rPr>
                <w:i/>
                <w:sz w:val="20"/>
                <w:szCs w:val="20"/>
              </w:rPr>
              <w:t xml:space="preserve">variable2 </w:t>
            </w:r>
            <w:r>
              <w:rPr>
                <w:sz w:val="20"/>
                <w:szCs w:val="20"/>
              </w:rPr>
              <w:t>to the name of the categorical (grouping) variable.</w:t>
            </w:r>
          </w:p>
        </w:tc>
      </w:tr>
    </w:tbl>
    <w:p w14:paraId="099AD5AE" w14:textId="06EA36F1" w:rsidR="00575DE8" w:rsidRPr="00462C1A" w:rsidRDefault="00575DE8" w:rsidP="000F4D82">
      <w:pPr>
        <w:pStyle w:val="ListParagraph"/>
        <w:rPr>
          <w:szCs w:val="24"/>
        </w:rPr>
      </w:pPr>
    </w:p>
    <w:p w14:paraId="490BD077" w14:textId="50EBCF0F" w:rsidR="00526392" w:rsidRDefault="00526392" w:rsidP="00526392">
      <w:pPr>
        <w:ind w:firstLine="720"/>
        <w:rPr>
          <w:szCs w:val="24"/>
        </w:rPr>
      </w:pPr>
      <w:r>
        <w:rPr>
          <w:szCs w:val="24"/>
        </w:rPr>
        <w:t>Standard deviation</w:t>
      </w:r>
    </w:p>
    <w:tbl>
      <w:tblPr>
        <w:tblStyle w:val="TableGrid"/>
        <w:tblW w:w="0" w:type="auto"/>
        <w:tblInd w:w="720" w:type="dxa"/>
        <w:tblLook w:val="04A0" w:firstRow="1" w:lastRow="0" w:firstColumn="1" w:lastColumn="0" w:noHBand="0" w:noVBand="1"/>
      </w:tblPr>
      <w:tblGrid>
        <w:gridCol w:w="5125"/>
        <w:gridCol w:w="3505"/>
      </w:tblGrid>
      <w:tr w:rsidR="00526392" w14:paraId="44B4E1D5" w14:textId="77777777" w:rsidTr="00CB40A7">
        <w:tc>
          <w:tcPr>
            <w:tcW w:w="5125" w:type="dxa"/>
          </w:tcPr>
          <w:p w14:paraId="27330E31" w14:textId="77777777" w:rsidR="005510AD" w:rsidRDefault="00526392" w:rsidP="00CB40A7">
            <w:pPr>
              <w:rPr>
                <w:rFonts w:ascii="Courier New" w:hAnsi="Courier New" w:cs="Courier New"/>
                <w:sz w:val="20"/>
                <w:szCs w:val="20"/>
              </w:rPr>
            </w:pPr>
            <w:proofErr w:type="spellStart"/>
            <w:proofErr w:type="gramStart"/>
            <w:r>
              <w:rPr>
                <w:rFonts w:ascii="Courier New" w:hAnsi="Courier New" w:cs="Courier New"/>
                <w:sz w:val="20"/>
                <w:szCs w:val="20"/>
              </w:rPr>
              <w:t>sd</w:t>
            </w:r>
            <w:proofErr w:type="spellEnd"/>
            <w:r w:rsidRPr="000F4D82">
              <w:rPr>
                <w:rFonts w:ascii="Courier New" w:hAnsi="Courier New" w:cs="Courier New"/>
                <w:sz w:val="20"/>
                <w:szCs w:val="20"/>
              </w:rPr>
              <w:t>(</w:t>
            </w:r>
            <w:proofErr w:type="spellStart"/>
            <w:proofErr w:type="gramEnd"/>
            <w:r w:rsidRPr="000F4D82">
              <w:rPr>
                <w:rFonts w:ascii="Courier New" w:hAnsi="Courier New" w:cs="Courier New"/>
                <w:color w:val="FF0000"/>
                <w:sz w:val="20"/>
                <w:szCs w:val="20"/>
              </w:rPr>
              <w:t>dataset</w:t>
            </w:r>
            <w:r>
              <w:rPr>
                <w:rFonts w:ascii="Courier New" w:hAnsi="Courier New" w:cs="Courier New"/>
                <w:sz w:val="20"/>
                <w:szCs w:val="20"/>
              </w:rPr>
              <w:t>$</w:t>
            </w:r>
            <w:r w:rsidRPr="000F4D82">
              <w:rPr>
                <w:rFonts w:ascii="Courier New" w:hAnsi="Courier New" w:cs="Courier New"/>
                <w:color w:val="FF0000"/>
                <w:sz w:val="20"/>
                <w:szCs w:val="20"/>
              </w:rPr>
              <w:t>variable</w:t>
            </w:r>
            <w:proofErr w:type="spellEnd"/>
            <w:r w:rsidR="005510AD" w:rsidRPr="005510AD">
              <w:rPr>
                <w:rFonts w:ascii="Courier New" w:hAnsi="Courier New" w:cs="Courier New"/>
                <w:sz w:val="20"/>
                <w:szCs w:val="20"/>
              </w:rPr>
              <w:t>, na.rm=TRUE</w:t>
            </w:r>
            <w:r>
              <w:rPr>
                <w:rFonts w:ascii="Courier New" w:hAnsi="Courier New" w:cs="Courier New"/>
                <w:sz w:val="20"/>
                <w:szCs w:val="20"/>
              </w:rPr>
              <w:t>)</w:t>
            </w:r>
          </w:p>
          <w:p w14:paraId="315FDAD4" w14:textId="77777777" w:rsidR="0078661F" w:rsidRDefault="0078661F" w:rsidP="0078661F">
            <w:pPr>
              <w:rPr>
                <w:rFonts w:ascii="Courier New" w:hAnsi="Courier New" w:cs="Courier New"/>
                <w:sz w:val="20"/>
                <w:szCs w:val="20"/>
              </w:rPr>
            </w:pPr>
          </w:p>
          <w:p w14:paraId="455AD08E" w14:textId="535E9A91" w:rsidR="0078661F" w:rsidRDefault="0078661F" w:rsidP="00ED7171">
            <w:pPr>
              <w:ind w:left="331" w:hanging="331"/>
              <w:rPr>
                <w:rFonts w:ascii="Courier New" w:hAnsi="Courier New" w:cs="Courier New"/>
                <w:sz w:val="20"/>
                <w:szCs w:val="20"/>
              </w:rPr>
            </w:pPr>
            <w:proofErr w:type="spellStart"/>
            <w:proofErr w:type="gramStart"/>
            <w:r>
              <w:rPr>
                <w:rFonts w:ascii="Courier New" w:hAnsi="Courier New" w:cs="Courier New"/>
                <w:sz w:val="20"/>
                <w:szCs w:val="20"/>
              </w:rPr>
              <w:t>tapply</w:t>
            </w:r>
            <w:proofErr w:type="spellEnd"/>
            <w:r>
              <w:rPr>
                <w:rFonts w:ascii="Courier New" w:hAnsi="Courier New" w:cs="Courier New"/>
                <w:sz w:val="20"/>
                <w:szCs w:val="20"/>
              </w:rPr>
              <w:t>(</w:t>
            </w:r>
            <w:proofErr w:type="gramEnd"/>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variable1</w:t>
            </w:r>
            <w:r>
              <w:rPr>
                <w:rFonts w:ascii="Courier New" w:hAnsi="Courier New" w:cs="Courier New"/>
                <w:sz w:val="20"/>
                <w:szCs w:val="20"/>
              </w:rPr>
              <w:t xml:space="preserve">, </w:t>
            </w:r>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variable2</w:t>
            </w:r>
            <w:r>
              <w:rPr>
                <w:rFonts w:ascii="Courier New" w:hAnsi="Courier New" w:cs="Courier New"/>
                <w:sz w:val="20"/>
                <w:szCs w:val="20"/>
              </w:rPr>
              <w:t xml:space="preserve">, </w:t>
            </w:r>
            <w:proofErr w:type="spellStart"/>
            <w:r>
              <w:rPr>
                <w:rFonts w:ascii="Courier New" w:hAnsi="Courier New" w:cs="Courier New"/>
                <w:sz w:val="20"/>
                <w:szCs w:val="20"/>
              </w:rPr>
              <w:t>sd</w:t>
            </w:r>
            <w:proofErr w:type="spellEnd"/>
            <w:r>
              <w:rPr>
                <w:rFonts w:ascii="Courier New" w:hAnsi="Courier New" w:cs="Courier New"/>
                <w:sz w:val="20"/>
                <w:szCs w:val="20"/>
              </w:rPr>
              <w:t>, na.rm=TRUE)</w:t>
            </w:r>
          </w:p>
          <w:p w14:paraId="65493C72" w14:textId="599AEAEB" w:rsidR="00526392" w:rsidRPr="000F4D82" w:rsidRDefault="00526392" w:rsidP="00CB40A7">
            <w:pPr>
              <w:rPr>
                <w:rFonts w:ascii="Courier New" w:hAnsi="Courier New" w:cs="Courier New"/>
                <w:sz w:val="20"/>
                <w:szCs w:val="20"/>
              </w:rPr>
            </w:pPr>
          </w:p>
        </w:tc>
        <w:tc>
          <w:tcPr>
            <w:tcW w:w="3505" w:type="dxa"/>
          </w:tcPr>
          <w:p w14:paraId="45A0CBBD" w14:textId="638D56AF" w:rsidR="00526392" w:rsidRPr="000F4D82" w:rsidRDefault="00526392" w:rsidP="0078661F">
            <w:pPr>
              <w:pStyle w:val="ListParagraph"/>
              <w:ind w:left="0"/>
              <w:rPr>
                <w:sz w:val="20"/>
                <w:szCs w:val="20"/>
              </w:rPr>
            </w:pPr>
            <w:r>
              <w:rPr>
                <w:sz w:val="20"/>
                <w:szCs w:val="20"/>
              </w:rPr>
              <w:t>Notes:</w:t>
            </w:r>
            <w:r w:rsidR="00771C51">
              <w:rPr>
                <w:sz w:val="20"/>
                <w:szCs w:val="20"/>
              </w:rPr>
              <w:t xml:space="preserve"> </w:t>
            </w:r>
            <w:r w:rsidR="0078661F">
              <w:rPr>
                <w:sz w:val="20"/>
                <w:szCs w:val="20"/>
              </w:rPr>
              <w:t>These are two separate lines of R code. The first one gives the standard deviation of a continuous va</w:t>
            </w:r>
            <w:r w:rsidR="0078661F" w:rsidRPr="0078661F">
              <w:rPr>
                <w:sz w:val="20"/>
                <w:szCs w:val="20"/>
              </w:rPr>
              <w:t xml:space="preserve">riable </w:t>
            </w:r>
            <w:r w:rsidR="0078661F">
              <w:rPr>
                <w:sz w:val="20"/>
                <w:szCs w:val="20"/>
              </w:rPr>
              <w:t>(change</w:t>
            </w:r>
            <w:r w:rsidR="0078661F" w:rsidRPr="0078661F">
              <w:rPr>
                <w:sz w:val="20"/>
                <w:szCs w:val="20"/>
              </w:rPr>
              <w:t xml:space="preserve"> </w:t>
            </w:r>
            <w:r w:rsidR="0078661F" w:rsidRPr="0078661F">
              <w:rPr>
                <w:i/>
                <w:sz w:val="20"/>
                <w:szCs w:val="20"/>
              </w:rPr>
              <w:t>variable</w:t>
            </w:r>
            <w:r w:rsidR="0078661F" w:rsidRPr="0078661F">
              <w:rPr>
                <w:sz w:val="20"/>
                <w:szCs w:val="20"/>
              </w:rPr>
              <w:t xml:space="preserve"> </w:t>
            </w:r>
            <w:r w:rsidR="0078661F">
              <w:rPr>
                <w:sz w:val="20"/>
                <w:szCs w:val="20"/>
              </w:rPr>
              <w:t xml:space="preserve">to the name of the variable). </w:t>
            </w:r>
            <w:r w:rsidR="0078661F" w:rsidRPr="0078661F">
              <w:rPr>
                <w:sz w:val="20"/>
                <w:szCs w:val="20"/>
              </w:rPr>
              <w:t xml:space="preserve">The second one gives the </w:t>
            </w:r>
            <w:r w:rsidR="0078661F">
              <w:rPr>
                <w:sz w:val="20"/>
                <w:szCs w:val="20"/>
              </w:rPr>
              <w:t>standard deviation</w:t>
            </w:r>
            <w:r w:rsidR="0078661F" w:rsidRPr="0078661F">
              <w:rPr>
                <w:sz w:val="20"/>
                <w:szCs w:val="20"/>
              </w:rPr>
              <w:t xml:space="preserve"> of a continuous variable within levels</w:t>
            </w:r>
            <w:r w:rsidR="0078661F">
              <w:rPr>
                <w:sz w:val="20"/>
                <w:szCs w:val="20"/>
              </w:rPr>
              <w:t xml:space="preserve"> of a categorical variable (subgroups). For the second command, change </w:t>
            </w:r>
            <w:r w:rsidR="0078661F">
              <w:rPr>
                <w:i/>
                <w:sz w:val="20"/>
                <w:szCs w:val="20"/>
              </w:rPr>
              <w:t>variable1</w:t>
            </w:r>
            <w:r w:rsidR="0078661F">
              <w:rPr>
                <w:sz w:val="20"/>
                <w:szCs w:val="20"/>
              </w:rPr>
              <w:t xml:space="preserve"> to the name of the continuous variable, and change </w:t>
            </w:r>
            <w:r w:rsidR="0078661F">
              <w:rPr>
                <w:i/>
                <w:sz w:val="20"/>
                <w:szCs w:val="20"/>
              </w:rPr>
              <w:t xml:space="preserve">variable2 </w:t>
            </w:r>
            <w:r w:rsidR="0078661F">
              <w:rPr>
                <w:sz w:val="20"/>
                <w:szCs w:val="20"/>
              </w:rPr>
              <w:t>to the name of the categorical (grouping) variable.</w:t>
            </w:r>
          </w:p>
        </w:tc>
      </w:tr>
    </w:tbl>
    <w:p w14:paraId="464D165D" w14:textId="1AB2B18D" w:rsidR="00761D69" w:rsidRPr="00462C1A" w:rsidRDefault="00761D69" w:rsidP="007F28E1">
      <w:pPr>
        <w:pStyle w:val="ListParagraph"/>
        <w:rPr>
          <w:szCs w:val="24"/>
        </w:rPr>
      </w:pPr>
    </w:p>
    <w:p w14:paraId="71D4E4D8" w14:textId="6473B755" w:rsidR="00526392" w:rsidRDefault="00526392" w:rsidP="00526392">
      <w:pPr>
        <w:ind w:firstLine="720"/>
        <w:rPr>
          <w:szCs w:val="24"/>
        </w:rPr>
      </w:pPr>
      <w:r>
        <w:rPr>
          <w:szCs w:val="24"/>
        </w:rPr>
        <w:t>Variance</w:t>
      </w:r>
    </w:p>
    <w:tbl>
      <w:tblPr>
        <w:tblStyle w:val="TableGrid"/>
        <w:tblW w:w="0" w:type="auto"/>
        <w:tblInd w:w="720" w:type="dxa"/>
        <w:tblLook w:val="04A0" w:firstRow="1" w:lastRow="0" w:firstColumn="1" w:lastColumn="0" w:noHBand="0" w:noVBand="1"/>
      </w:tblPr>
      <w:tblGrid>
        <w:gridCol w:w="5125"/>
        <w:gridCol w:w="3505"/>
      </w:tblGrid>
      <w:tr w:rsidR="00526392" w14:paraId="7A33B1DF" w14:textId="77777777" w:rsidTr="00CB40A7">
        <w:tc>
          <w:tcPr>
            <w:tcW w:w="5125" w:type="dxa"/>
          </w:tcPr>
          <w:p w14:paraId="4648E5FD" w14:textId="77777777" w:rsidR="005510AD" w:rsidRDefault="00526392" w:rsidP="00CB40A7">
            <w:pPr>
              <w:rPr>
                <w:rFonts w:ascii="Courier New" w:hAnsi="Courier New" w:cs="Courier New"/>
                <w:sz w:val="20"/>
                <w:szCs w:val="20"/>
              </w:rPr>
            </w:pPr>
            <w:proofErr w:type="gramStart"/>
            <w:r>
              <w:rPr>
                <w:rFonts w:ascii="Courier New" w:hAnsi="Courier New" w:cs="Courier New"/>
                <w:sz w:val="20"/>
                <w:szCs w:val="20"/>
              </w:rPr>
              <w:t>var</w:t>
            </w:r>
            <w:r w:rsidRPr="000F4D82">
              <w:rPr>
                <w:rFonts w:ascii="Courier New" w:hAnsi="Courier New" w:cs="Courier New"/>
                <w:sz w:val="20"/>
                <w:szCs w:val="20"/>
              </w:rPr>
              <w:t>(</w:t>
            </w:r>
            <w:proofErr w:type="spellStart"/>
            <w:proofErr w:type="gramEnd"/>
            <w:r w:rsidRPr="000F4D82">
              <w:rPr>
                <w:rFonts w:ascii="Courier New" w:hAnsi="Courier New" w:cs="Courier New"/>
                <w:color w:val="FF0000"/>
                <w:sz w:val="20"/>
                <w:szCs w:val="20"/>
              </w:rPr>
              <w:t>dataset</w:t>
            </w:r>
            <w:r>
              <w:rPr>
                <w:rFonts w:ascii="Courier New" w:hAnsi="Courier New" w:cs="Courier New"/>
                <w:sz w:val="20"/>
                <w:szCs w:val="20"/>
              </w:rPr>
              <w:t>$</w:t>
            </w:r>
            <w:r w:rsidRPr="000F4D82">
              <w:rPr>
                <w:rFonts w:ascii="Courier New" w:hAnsi="Courier New" w:cs="Courier New"/>
                <w:color w:val="FF0000"/>
                <w:sz w:val="20"/>
                <w:szCs w:val="20"/>
              </w:rPr>
              <w:t>variable</w:t>
            </w:r>
            <w:proofErr w:type="spellEnd"/>
            <w:r w:rsidR="005510AD" w:rsidRPr="005510AD">
              <w:rPr>
                <w:rFonts w:ascii="Courier New" w:hAnsi="Courier New" w:cs="Courier New"/>
                <w:sz w:val="20"/>
                <w:szCs w:val="20"/>
              </w:rPr>
              <w:t>, na.rm=TRUE</w:t>
            </w:r>
            <w:r>
              <w:rPr>
                <w:rFonts w:ascii="Courier New" w:hAnsi="Courier New" w:cs="Courier New"/>
                <w:sz w:val="20"/>
                <w:szCs w:val="20"/>
              </w:rPr>
              <w:t>)</w:t>
            </w:r>
          </w:p>
          <w:p w14:paraId="6F5C9F2A" w14:textId="77777777" w:rsidR="0078661F" w:rsidRDefault="0078661F" w:rsidP="0078661F">
            <w:pPr>
              <w:rPr>
                <w:rFonts w:ascii="Courier New" w:hAnsi="Courier New" w:cs="Courier New"/>
                <w:sz w:val="20"/>
                <w:szCs w:val="20"/>
              </w:rPr>
            </w:pPr>
          </w:p>
          <w:p w14:paraId="4F52FD13" w14:textId="6D5FE619" w:rsidR="0078661F" w:rsidRDefault="0078661F" w:rsidP="00ED7171">
            <w:pPr>
              <w:ind w:left="331" w:hanging="331"/>
              <w:rPr>
                <w:rFonts w:ascii="Courier New" w:hAnsi="Courier New" w:cs="Courier New"/>
                <w:sz w:val="20"/>
                <w:szCs w:val="20"/>
              </w:rPr>
            </w:pPr>
            <w:proofErr w:type="spellStart"/>
            <w:proofErr w:type="gramStart"/>
            <w:r>
              <w:rPr>
                <w:rFonts w:ascii="Courier New" w:hAnsi="Courier New" w:cs="Courier New"/>
                <w:sz w:val="20"/>
                <w:szCs w:val="20"/>
              </w:rPr>
              <w:t>tapply</w:t>
            </w:r>
            <w:proofErr w:type="spellEnd"/>
            <w:r>
              <w:rPr>
                <w:rFonts w:ascii="Courier New" w:hAnsi="Courier New" w:cs="Courier New"/>
                <w:sz w:val="20"/>
                <w:szCs w:val="20"/>
              </w:rPr>
              <w:t>(</w:t>
            </w:r>
            <w:proofErr w:type="gramEnd"/>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variable1</w:t>
            </w:r>
            <w:r>
              <w:rPr>
                <w:rFonts w:ascii="Courier New" w:hAnsi="Courier New" w:cs="Courier New"/>
                <w:sz w:val="20"/>
                <w:szCs w:val="20"/>
              </w:rPr>
              <w:t xml:space="preserve">, </w:t>
            </w:r>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variable2</w:t>
            </w:r>
            <w:r>
              <w:rPr>
                <w:rFonts w:ascii="Courier New" w:hAnsi="Courier New" w:cs="Courier New"/>
                <w:sz w:val="20"/>
                <w:szCs w:val="20"/>
              </w:rPr>
              <w:t>, var, na.rm=TRUE)</w:t>
            </w:r>
          </w:p>
          <w:p w14:paraId="0F5C19F3" w14:textId="00A7F404" w:rsidR="00526392" w:rsidRPr="000F4D82" w:rsidRDefault="00526392" w:rsidP="00CB40A7">
            <w:pPr>
              <w:rPr>
                <w:rFonts w:ascii="Courier New" w:hAnsi="Courier New" w:cs="Courier New"/>
                <w:sz w:val="20"/>
                <w:szCs w:val="20"/>
              </w:rPr>
            </w:pPr>
          </w:p>
        </w:tc>
        <w:tc>
          <w:tcPr>
            <w:tcW w:w="3505" w:type="dxa"/>
          </w:tcPr>
          <w:p w14:paraId="5B5C2CE8" w14:textId="7CC85844" w:rsidR="00526392" w:rsidRPr="000F4D82" w:rsidRDefault="00526392" w:rsidP="0078661F">
            <w:pPr>
              <w:pStyle w:val="ListParagraph"/>
              <w:ind w:left="0"/>
              <w:rPr>
                <w:sz w:val="20"/>
                <w:szCs w:val="20"/>
              </w:rPr>
            </w:pPr>
            <w:r>
              <w:rPr>
                <w:sz w:val="20"/>
                <w:szCs w:val="20"/>
              </w:rPr>
              <w:t>Notes:</w:t>
            </w:r>
            <w:r w:rsidR="00771C51">
              <w:rPr>
                <w:sz w:val="20"/>
                <w:szCs w:val="20"/>
              </w:rPr>
              <w:t xml:space="preserve"> </w:t>
            </w:r>
            <w:r w:rsidR="0078661F">
              <w:rPr>
                <w:sz w:val="20"/>
                <w:szCs w:val="20"/>
              </w:rPr>
              <w:t>These are two separate lines of R code. The first one gives the variance of a continuous va</w:t>
            </w:r>
            <w:r w:rsidR="0078661F" w:rsidRPr="0078661F">
              <w:rPr>
                <w:sz w:val="20"/>
                <w:szCs w:val="20"/>
              </w:rPr>
              <w:t xml:space="preserve">riable </w:t>
            </w:r>
            <w:r w:rsidR="0078661F">
              <w:rPr>
                <w:sz w:val="20"/>
                <w:szCs w:val="20"/>
              </w:rPr>
              <w:t>(change</w:t>
            </w:r>
            <w:r w:rsidR="0078661F" w:rsidRPr="0078661F">
              <w:rPr>
                <w:sz w:val="20"/>
                <w:szCs w:val="20"/>
              </w:rPr>
              <w:t xml:space="preserve"> </w:t>
            </w:r>
            <w:r w:rsidR="0078661F" w:rsidRPr="0078661F">
              <w:rPr>
                <w:i/>
                <w:sz w:val="20"/>
                <w:szCs w:val="20"/>
              </w:rPr>
              <w:t>variable</w:t>
            </w:r>
            <w:r w:rsidR="0078661F" w:rsidRPr="0078661F">
              <w:rPr>
                <w:sz w:val="20"/>
                <w:szCs w:val="20"/>
              </w:rPr>
              <w:t xml:space="preserve"> </w:t>
            </w:r>
            <w:r w:rsidR="0078661F">
              <w:rPr>
                <w:sz w:val="20"/>
                <w:szCs w:val="20"/>
              </w:rPr>
              <w:t xml:space="preserve">to the name of the variable). </w:t>
            </w:r>
            <w:r w:rsidR="0078661F" w:rsidRPr="0078661F">
              <w:rPr>
                <w:sz w:val="20"/>
                <w:szCs w:val="20"/>
              </w:rPr>
              <w:t xml:space="preserve">The second one gives the </w:t>
            </w:r>
            <w:r w:rsidR="0078661F">
              <w:rPr>
                <w:sz w:val="20"/>
                <w:szCs w:val="20"/>
              </w:rPr>
              <w:t>variance</w:t>
            </w:r>
            <w:r w:rsidR="0078661F" w:rsidRPr="0078661F">
              <w:rPr>
                <w:sz w:val="20"/>
                <w:szCs w:val="20"/>
              </w:rPr>
              <w:t xml:space="preserve"> of a continuous variable within levels</w:t>
            </w:r>
            <w:r w:rsidR="0078661F">
              <w:rPr>
                <w:sz w:val="20"/>
                <w:szCs w:val="20"/>
              </w:rPr>
              <w:t xml:space="preserve"> of a categorical variable (subgroups). For the second command, change </w:t>
            </w:r>
            <w:r w:rsidR="0078661F">
              <w:rPr>
                <w:i/>
                <w:sz w:val="20"/>
                <w:szCs w:val="20"/>
              </w:rPr>
              <w:t>variable1</w:t>
            </w:r>
            <w:r w:rsidR="0078661F">
              <w:rPr>
                <w:sz w:val="20"/>
                <w:szCs w:val="20"/>
              </w:rPr>
              <w:t xml:space="preserve"> to the name of the continuous variable, and change </w:t>
            </w:r>
            <w:r w:rsidR="0078661F">
              <w:rPr>
                <w:i/>
                <w:sz w:val="20"/>
                <w:szCs w:val="20"/>
              </w:rPr>
              <w:t xml:space="preserve">variable2 </w:t>
            </w:r>
            <w:r w:rsidR="0078661F">
              <w:rPr>
                <w:sz w:val="20"/>
                <w:szCs w:val="20"/>
              </w:rPr>
              <w:t>to the name of the categorical (grouping) variable.</w:t>
            </w:r>
          </w:p>
        </w:tc>
      </w:tr>
    </w:tbl>
    <w:p w14:paraId="73C1F390" w14:textId="4F977C0D" w:rsidR="00761D69" w:rsidRPr="00462C1A" w:rsidRDefault="00761D69" w:rsidP="0078661F">
      <w:pPr>
        <w:rPr>
          <w:szCs w:val="24"/>
        </w:rPr>
      </w:pPr>
    </w:p>
    <w:p w14:paraId="2221C45F" w14:textId="165FC980" w:rsidR="00526392" w:rsidRDefault="00526392" w:rsidP="00526392">
      <w:pPr>
        <w:ind w:firstLine="720"/>
        <w:rPr>
          <w:szCs w:val="24"/>
        </w:rPr>
      </w:pPr>
      <w:r>
        <w:rPr>
          <w:szCs w:val="24"/>
        </w:rPr>
        <w:t>Interquartile range</w:t>
      </w:r>
    </w:p>
    <w:tbl>
      <w:tblPr>
        <w:tblStyle w:val="TableGrid"/>
        <w:tblW w:w="0" w:type="auto"/>
        <w:tblInd w:w="720" w:type="dxa"/>
        <w:tblLook w:val="04A0" w:firstRow="1" w:lastRow="0" w:firstColumn="1" w:lastColumn="0" w:noHBand="0" w:noVBand="1"/>
      </w:tblPr>
      <w:tblGrid>
        <w:gridCol w:w="5125"/>
        <w:gridCol w:w="3505"/>
      </w:tblGrid>
      <w:tr w:rsidR="00526392" w14:paraId="63F244D3" w14:textId="77777777" w:rsidTr="00CB40A7">
        <w:tc>
          <w:tcPr>
            <w:tcW w:w="5125" w:type="dxa"/>
          </w:tcPr>
          <w:p w14:paraId="27991913" w14:textId="77777777" w:rsidR="005510AD" w:rsidRDefault="00526392" w:rsidP="00526392">
            <w:pPr>
              <w:rPr>
                <w:rFonts w:ascii="Courier New" w:hAnsi="Courier New" w:cs="Courier New"/>
                <w:sz w:val="20"/>
                <w:szCs w:val="20"/>
              </w:rPr>
            </w:pPr>
            <w:proofErr w:type="gramStart"/>
            <w:r>
              <w:rPr>
                <w:rFonts w:ascii="Courier New" w:hAnsi="Courier New" w:cs="Courier New"/>
                <w:sz w:val="20"/>
                <w:szCs w:val="20"/>
              </w:rPr>
              <w:t>IQR</w:t>
            </w:r>
            <w:r w:rsidRPr="000F4D82">
              <w:rPr>
                <w:rFonts w:ascii="Courier New" w:hAnsi="Courier New" w:cs="Courier New"/>
                <w:sz w:val="20"/>
                <w:szCs w:val="20"/>
              </w:rPr>
              <w:t>(</w:t>
            </w:r>
            <w:proofErr w:type="spellStart"/>
            <w:proofErr w:type="gramEnd"/>
            <w:r w:rsidRPr="000F4D82">
              <w:rPr>
                <w:rFonts w:ascii="Courier New" w:hAnsi="Courier New" w:cs="Courier New"/>
                <w:color w:val="FF0000"/>
                <w:sz w:val="20"/>
                <w:szCs w:val="20"/>
              </w:rPr>
              <w:t>dataset</w:t>
            </w:r>
            <w:r>
              <w:rPr>
                <w:rFonts w:ascii="Courier New" w:hAnsi="Courier New" w:cs="Courier New"/>
                <w:sz w:val="20"/>
                <w:szCs w:val="20"/>
              </w:rPr>
              <w:t>$</w:t>
            </w:r>
            <w:r w:rsidRPr="000F4D82">
              <w:rPr>
                <w:rFonts w:ascii="Courier New" w:hAnsi="Courier New" w:cs="Courier New"/>
                <w:color w:val="FF0000"/>
                <w:sz w:val="20"/>
                <w:szCs w:val="20"/>
              </w:rPr>
              <w:t>variable</w:t>
            </w:r>
            <w:proofErr w:type="spellEnd"/>
            <w:r w:rsidR="005510AD" w:rsidRPr="005510AD">
              <w:rPr>
                <w:rFonts w:ascii="Courier New" w:hAnsi="Courier New" w:cs="Courier New"/>
                <w:sz w:val="20"/>
                <w:szCs w:val="20"/>
              </w:rPr>
              <w:t>, na.rm=TRUE</w:t>
            </w:r>
            <w:r>
              <w:rPr>
                <w:rFonts w:ascii="Courier New" w:hAnsi="Courier New" w:cs="Courier New"/>
                <w:sz w:val="20"/>
                <w:szCs w:val="20"/>
              </w:rPr>
              <w:t>)</w:t>
            </w:r>
          </w:p>
          <w:p w14:paraId="0808F78A" w14:textId="77777777" w:rsidR="0078661F" w:rsidRDefault="0078661F" w:rsidP="0078661F">
            <w:pPr>
              <w:rPr>
                <w:rFonts w:ascii="Courier New" w:hAnsi="Courier New" w:cs="Courier New"/>
                <w:sz w:val="20"/>
                <w:szCs w:val="20"/>
              </w:rPr>
            </w:pPr>
          </w:p>
          <w:p w14:paraId="5B0D1BB5" w14:textId="4FDE509C" w:rsidR="0078661F" w:rsidRDefault="0078661F" w:rsidP="00ED7171">
            <w:pPr>
              <w:ind w:left="331" w:hanging="331"/>
              <w:rPr>
                <w:rFonts w:ascii="Courier New" w:hAnsi="Courier New" w:cs="Courier New"/>
                <w:sz w:val="20"/>
                <w:szCs w:val="20"/>
              </w:rPr>
            </w:pPr>
            <w:proofErr w:type="spellStart"/>
            <w:proofErr w:type="gramStart"/>
            <w:r>
              <w:rPr>
                <w:rFonts w:ascii="Courier New" w:hAnsi="Courier New" w:cs="Courier New"/>
                <w:sz w:val="20"/>
                <w:szCs w:val="20"/>
              </w:rPr>
              <w:t>tapply</w:t>
            </w:r>
            <w:proofErr w:type="spellEnd"/>
            <w:r>
              <w:rPr>
                <w:rFonts w:ascii="Courier New" w:hAnsi="Courier New" w:cs="Courier New"/>
                <w:sz w:val="20"/>
                <w:szCs w:val="20"/>
              </w:rPr>
              <w:t>(</w:t>
            </w:r>
            <w:proofErr w:type="gramEnd"/>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variable1</w:t>
            </w:r>
            <w:r>
              <w:rPr>
                <w:rFonts w:ascii="Courier New" w:hAnsi="Courier New" w:cs="Courier New"/>
                <w:sz w:val="20"/>
                <w:szCs w:val="20"/>
              </w:rPr>
              <w:t xml:space="preserve">, </w:t>
            </w:r>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variable2</w:t>
            </w:r>
            <w:r>
              <w:rPr>
                <w:rFonts w:ascii="Courier New" w:hAnsi="Courier New" w:cs="Courier New"/>
                <w:sz w:val="20"/>
                <w:szCs w:val="20"/>
              </w:rPr>
              <w:t>, IQR, na.rm=TRUE)</w:t>
            </w:r>
          </w:p>
          <w:p w14:paraId="04773A65" w14:textId="20E26067" w:rsidR="00526392" w:rsidRPr="000F4D82" w:rsidRDefault="00526392" w:rsidP="00526392">
            <w:pPr>
              <w:rPr>
                <w:rFonts w:ascii="Courier New" w:hAnsi="Courier New" w:cs="Courier New"/>
                <w:sz w:val="20"/>
                <w:szCs w:val="20"/>
              </w:rPr>
            </w:pPr>
          </w:p>
        </w:tc>
        <w:tc>
          <w:tcPr>
            <w:tcW w:w="3505" w:type="dxa"/>
          </w:tcPr>
          <w:p w14:paraId="6D07EBE9" w14:textId="76925FDB" w:rsidR="00526392" w:rsidRPr="000F4D82" w:rsidRDefault="00526392" w:rsidP="0078661F">
            <w:pPr>
              <w:pStyle w:val="ListParagraph"/>
              <w:ind w:left="0"/>
              <w:rPr>
                <w:sz w:val="20"/>
                <w:szCs w:val="20"/>
              </w:rPr>
            </w:pPr>
            <w:r>
              <w:rPr>
                <w:sz w:val="20"/>
                <w:szCs w:val="20"/>
              </w:rPr>
              <w:t>Notes:</w:t>
            </w:r>
            <w:r w:rsidR="0078661F">
              <w:rPr>
                <w:sz w:val="20"/>
                <w:szCs w:val="20"/>
              </w:rPr>
              <w:t xml:space="preserve"> These are two separate lines of R code. The first one gives the IQR of a continuous va</w:t>
            </w:r>
            <w:r w:rsidR="0078661F" w:rsidRPr="0078661F">
              <w:rPr>
                <w:sz w:val="20"/>
                <w:szCs w:val="20"/>
              </w:rPr>
              <w:t xml:space="preserve">riable </w:t>
            </w:r>
            <w:r w:rsidR="0078661F">
              <w:rPr>
                <w:sz w:val="20"/>
                <w:szCs w:val="20"/>
              </w:rPr>
              <w:t>(change</w:t>
            </w:r>
            <w:r w:rsidR="0078661F" w:rsidRPr="0078661F">
              <w:rPr>
                <w:sz w:val="20"/>
                <w:szCs w:val="20"/>
              </w:rPr>
              <w:t xml:space="preserve"> </w:t>
            </w:r>
            <w:r w:rsidR="0078661F" w:rsidRPr="0078661F">
              <w:rPr>
                <w:i/>
                <w:sz w:val="20"/>
                <w:szCs w:val="20"/>
              </w:rPr>
              <w:t>variable</w:t>
            </w:r>
            <w:r w:rsidR="0078661F" w:rsidRPr="0078661F">
              <w:rPr>
                <w:sz w:val="20"/>
                <w:szCs w:val="20"/>
              </w:rPr>
              <w:t xml:space="preserve"> </w:t>
            </w:r>
            <w:r w:rsidR="0078661F">
              <w:rPr>
                <w:sz w:val="20"/>
                <w:szCs w:val="20"/>
              </w:rPr>
              <w:t xml:space="preserve">to the name of the variable). </w:t>
            </w:r>
            <w:r w:rsidR="0078661F" w:rsidRPr="0078661F">
              <w:rPr>
                <w:sz w:val="20"/>
                <w:szCs w:val="20"/>
              </w:rPr>
              <w:t xml:space="preserve">The second one gives the </w:t>
            </w:r>
            <w:r w:rsidR="0078661F">
              <w:rPr>
                <w:sz w:val="20"/>
                <w:szCs w:val="20"/>
              </w:rPr>
              <w:t>IQR</w:t>
            </w:r>
            <w:r w:rsidR="0078661F" w:rsidRPr="0078661F">
              <w:rPr>
                <w:sz w:val="20"/>
                <w:szCs w:val="20"/>
              </w:rPr>
              <w:t xml:space="preserve"> of a continuous variable within levels</w:t>
            </w:r>
            <w:r w:rsidR="0078661F">
              <w:rPr>
                <w:sz w:val="20"/>
                <w:szCs w:val="20"/>
              </w:rPr>
              <w:t xml:space="preserve"> of a categorical variable (subgroups). For the second command, change </w:t>
            </w:r>
            <w:r w:rsidR="0078661F">
              <w:rPr>
                <w:i/>
                <w:sz w:val="20"/>
                <w:szCs w:val="20"/>
              </w:rPr>
              <w:t>variable1</w:t>
            </w:r>
            <w:r w:rsidR="0078661F">
              <w:rPr>
                <w:sz w:val="20"/>
                <w:szCs w:val="20"/>
              </w:rPr>
              <w:t xml:space="preserve"> to the name of the continuous variable, and change </w:t>
            </w:r>
            <w:r w:rsidR="0078661F">
              <w:rPr>
                <w:i/>
                <w:sz w:val="20"/>
                <w:szCs w:val="20"/>
              </w:rPr>
              <w:t xml:space="preserve">variable2 </w:t>
            </w:r>
            <w:r w:rsidR="0078661F">
              <w:rPr>
                <w:sz w:val="20"/>
                <w:szCs w:val="20"/>
              </w:rPr>
              <w:t>to the name of the categorical (grouping) variable.</w:t>
            </w:r>
          </w:p>
        </w:tc>
      </w:tr>
    </w:tbl>
    <w:p w14:paraId="3BDA6C05" w14:textId="77777777" w:rsidR="0078661F" w:rsidRDefault="0078661F" w:rsidP="0078661F">
      <w:pPr>
        <w:ind w:firstLine="720"/>
        <w:rPr>
          <w:szCs w:val="24"/>
        </w:rPr>
      </w:pPr>
    </w:p>
    <w:p w14:paraId="407BB09C" w14:textId="77777777" w:rsidR="005423EF" w:rsidRDefault="005423EF" w:rsidP="0078661F">
      <w:pPr>
        <w:ind w:firstLine="720"/>
        <w:rPr>
          <w:szCs w:val="24"/>
        </w:rPr>
      </w:pPr>
    </w:p>
    <w:p w14:paraId="10DB181E" w14:textId="6AAE6C40" w:rsidR="0078661F" w:rsidRDefault="0078661F" w:rsidP="0078661F">
      <w:pPr>
        <w:ind w:firstLine="720"/>
        <w:rPr>
          <w:szCs w:val="24"/>
        </w:rPr>
      </w:pPr>
      <w:r>
        <w:rPr>
          <w:szCs w:val="24"/>
        </w:rPr>
        <w:lastRenderedPageBreak/>
        <w:t>Quantiles (minimum, first quartile, median, third quartile, maximum)</w:t>
      </w:r>
    </w:p>
    <w:tbl>
      <w:tblPr>
        <w:tblStyle w:val="TableGrid"/>
        <w:tblW w:w="0" w:type="auto"/>
        <w:tblInd w:w="720" w:type="dxa"/>
        <w:tblLook w:val="04A0" w:firstRow="1" w:lastRow="0" w:firstColumn="1" w:lastColumn="0" w:noHBand="0" w:noVBand="1"/>
      </w:tblPr>
      <w:tblGrid>
        <w:gridCol w:w="5125"/>
        <w:gridCol w:w="3505"/>
      </w:tblGrid>
      <w:tr w:rsidR="0078661F" w14:paraId="3CF077F4" w14:textId="77777777" w:rsidTr="0078661F">
        <w:tc>
          <w:tcPr>
            <w:tcW w:w="5125" w:type="dxa"/>
          </w:tcPr>
          <w:p w14:paraId="4038E1AF" w14:textId="5958CFB0" w:rsidR="0078661F" w:rsidRDefault="0078661F" w:rsidP="0078661F">
            <w:pPr>
              <w:rPr>
                <w:rFonts w:ascii="Courier New" w:hAnsi="Courier New" w:cs="Courier New"/>
                <w:sz w:val="20"/>
                <w:szCs w:val="20"/>
              </w:rPr>
            </w:pPr>
            <w:proofErr w:type="gramStart"/>
            <w:r>
              <w:rPr>
                <w:rFonts w:ascii="Courier New" w:hAnsi="Courier New" w:cs="Courier New"/>
                <w:sz w:val="20"/>
                <w:szCs w:val="20"/>
              </w:rPr>
              <w:t>quantile</w:t>
            </w:r>
            <w:r w:rsidRPr="000F4D82">
              <w:rPr>
                <w:rFonts w:ascii="Courier New" w:hAnsi="Courier New" w:cs="Courier New"/>
                <w:sz w:val="20"/>
                <w:szCs w:val="20"/>
              </w:rPr>
              <w:t>(</w:t>
            </w:r>
            <w:proofErr w:type="spellStart"/>
            <w:proofErr w:type="gramEnd"/>
            <w:r w:rsidRPr="000F4D82">
              <w:rPr>
                <w:rFonts w:ascii="Courier New" w:hAnsi="Courier New" w:cs="Courier New"/>
                <w:color w:val="FF0000"/>
                <w:sz w:val="20"/>
                <w:szCs w:val="20"/>
              </w:rPr>
              <w:t>dataset</w:t>
            </w:r>
            <w:r>
              <w:rPr>
                <w:rFonts w:ascii="Courier New" w:hAnsi="Courier New" w:cs="Courier New"/>
                <w:sz w:val="20"/>
                <w:szCs w:val="20"/>
              </w:rPr>
              <w:t>$</w:t>
            </w:r>
            <w:r w:rsidRPr="000F4D82">
              <w:rPr>
                <w:rFonts w:ascii="Courier New" w:hAnsi="Courier New" w:cs="Courier New"/>
                <w:color w:val="FF0000"/>
                <w:sz w:val="20"/>
                <w:szCs w:val="20"/>
              </w:rPr>
              <w:t>variable</w:t>
            </w:r>
            <w:proofErr w:type="spellEnd"/>
            <w:r w:rsidRPr="005510AD">
              <w:rPr>
                <w:rFonts w:ascii="Courier New" w:hAnsi="Courier New" w:cs="Courier New"/>
                <w:sz w:val="20"/>
                <w:szCs w:val="20"/>
              </w:rPr>
              <w:t>, na.rm=TRUE</w:t>
            </w:r>
            <w:r>
              <w:rPr>
                <w:rFonts w:ascii="Courier New" w:hAnsi="Courier New" w:cs="Courier New"/>
                <w:sz w:val="20"/>
                <w:szCs w:val="20"/>
              </w:rPr>
              <w:t>)</w:t>
            </w:r>
          </w:p>
          <w:p w14:paraId="3F24808F" w14:textId="77777777" w:rsidR="0078661F" w:rsidRDefault="0078661F" w:rsidP="0078661F">
            <w:pPr>
              <w:rPr>
                <w:rFonts w:ascii="Courier New" w:hAnsi="Courier New" w:cs="Courier New"/>
                <w:sz w:val="20"/>
                <w:szCs w:val="20"/>
              </w:rPr>
            </w:pPr>
          </w:p>
          <w:p w14:paraId="5CC3A9E0" w14:textId="2A0D1774" w:rsidR="0078661F" w:rsidRDefault="0078661F" w:rsidP="00ED7171">
            <w:pPr>
              <w:ind w:left="331" w:hanging="331"/>
              <w:rPr>
                <w:rFonts w:ascii="Courier New" w:hAnsi="Courier New" w:cs="Courier New"/>
                <w:sz w:val="20"/>
                <w:szCs w:val="20"/>
              </w:rPr>
            </w:pPr>
            <w:proofErr w:type="spellStart"/>
            <w:proofErr w:type="gramStart"/>
            <w:r>
              <w:rPr>
                <w:rFonts w:ascii="Courier New" w:hAnsi="Courier New" w:cs="Courier New"/>
                <w:sz w:val="20"/>
                <w:szCs w:val="20"/>
              </w:rPr>
              <w:t>tapply</w:t>
            </w:r>
            <w:proofErr w:type="spellEnd"/>
            <w:r>
              <w:rPr>
                <w:rFonts w:ascii="Courier New" w:hAnsi="Courier New" w:cs="Courier New"/>
                <w:sz w:val="20"/>
                <w:szCs w:val="20"/>
              </w:rPr>
              <w:t>(</w:t>
            </w:r>
            <w:proofErr w:type="gramEnd"/>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variable1</w:t>
            </w:r>
            <w:r>
              <w:rPr>
                <w:rFonts w:ascii="Courier New" w:hAnsi="Courier New" w:cs="Courier New"/>
                <w:sz w:val="20"/>
                <w:szCs w:val="20"/>
              </w:rPr>
              <w:t xml:space="preserve">, </w:t>
            </w:r>
            <w:r w:rsidRPr="0078661F">
              <w:rPr>
                <w:rFonts w:ascii="Courier New" w:hAnsi="Courier New" w:cs="Courier New"/>
                <w:color w:val="FF0000"/>
                <w:sz w:val="20"/>
                <w:szCs w:val="20"/>
              </w:rPr>
              <w:t>dataset</w:t>
            </w:r>
            <w:r>
              <w:rPr>
                <w:rFonts w:ascii="Courier New" w:hAnsi="Courier New" w:cs="Courier New"/>
                <w:sz w:val="20"/>
                <w:szCs w:val="20"/>
              </w:rPr>
              <w:t>$</w:t>
            </w:r>
            <w:r w:rsidRPr="0078661F">
              <w:rPr>
                <w:rFonts w:ascii="Courier New" w:hAnsi="Courier New" w:cs="Courier New"/>
                <w:color w:val="FF0000"/>
                <w:sz w:val="20"/>
                <w:szCs w:val="20"/>
              </w:rPr>
              <w:t>variable2</w:t>
            </w:r>
            <w:r>
              <w:rPr>
                <w:rFonts w:ascii="Courier New" w:hAnsi="Courier New" w:cs="Courier New"/>
                <w:sz w:val="20"/>
                <w:szCs w:val="20"/>
              </w:rPr>
              <w:t>, quantile, na.rm=TRUE)</w:t>
            </w:r>
          </w:p>
          <w:p w14:paraId="6136C58C" w14:textId="77777777" w:rsidR="0078661F" w:rsidRPr="000F4D82" w:rsidRDefault="0078661F" w:rsidP="0078661F">
            <w:pPr>
              <w:rPr>
                <w:rFonts w:ascii="Courier New" w:hAnsi="Courier New" w:cs="Courier New"/>
                <w:sz w:val="20"/>
                <w:szCs w:val="20"/>
              </w:rPr>
            </w:pPr>
          </w:p>
        </w:tc>
        <w:tc>
          <w:tcPr>
            <w:tcW w:w="3505" w:type="dxa"/>
          </w:tcPr>
          <w:p w14:paraId="0D4576EF" w14:textId="4BBD7CE5" w:rsidR="0078661F" w:rsidRPr="000F4D82" w:rsidRDefault="0078661F" w:rsidP="0078661F">
            <w:pPr>
              <w:pStyle w:val="ListParagraph"/>
              <w:ind w:left="0"/>
              <w:rPr>
                <w:sz w:val="20"/>
                <w:szCs w:val="20"/>
              </w:rPr>
            </w:pPr>
            <w:r>
              <w:rPr>
                <w:sz w:val="20"/>
                <w:szCs w:val="20"/>
              </w:rPr>
              <w:t>Notes: These are two separate lines of R code. The first one gives the quantiles of a continuous va</w:t>
            </w:r>
            <w:r w:rsidRPr="0078661F">
              <w:rPr>
                <w:sz w:val="20"/>
                <w:szCs w:val="20"/>
              </w:rPr>
              <w:t xml:space="preserve">riable </w:t>
            </w:r>
            <w:r>
              <w:rPr>
                <w:sz w:val="20"/>
                <w:szCs w:val="20"/>
              </w:rPr>
              <w:t>(change</w:t>
            </w:r>
            <w:r w:rsidRPr="0078661F">
              <w:rPr>
                <w:sz w:val="20"/>
                <w:szCs w:val="20"/>
              </w:rPr>
              <w:t xml:space="preserve"> </w:t>
            </w:r>
            <w:r w:rsidRPr="0078661F">
              <w:rPr>
                <w:i/>
                <w:sz w:val="20"/>
                <w:szCs w:val="20"/>
              </w:rPr>
              <w:t>variable</w:t>
            </w:r>
            <w:r w:rsidRPr="0078661F">
              <w:rPr>
                <w:sz w:val="20"/>
                <w:szCs w:val="20"/>
              </w:rPr>
              <w:t xml:space="preserve"> </w:t>
            </w:r>
            <w:r>
              <w:rPr>
                <w:sz w:val="20"/>
                <w:szCs w:val="20"/>
              </w:rPr>
              <w:t xml:space="preserve">to the name of the variable). </w:t>
            </w:r>
            <w:r w:rsidRPr="0078661F">
              <w:rPr>
                <w:sz w:val="20"/>
                <w:szCs w:val="20"/>
              </w:rPr>
              <w:t xml:space="preserve">The second one gives the </w:t>
            </w:r>
            <w:r>
              <w:rPr>
                <w:sz w:val="20"/>
                <w:szCs w:val="20"/>
              </w:rPr>
              <w:t>quantiles</w:t>
            </w:r>
            <w:r w:rsidRPr="0078661F">
              <w:rPr>
                <w:sz w:val="20"/>
                <w:szCs w:val="20"/>
              </w:rPr>
              <w:t xml:space="preserve"> of a continuous variable within levels</w:t>
            </w:r>
            <w:r>
              <w:rPr>
                <w:sz w:val="20"/>
                <w:szCs w:val="20"/>
              </w:rPr>
              <w:t xml:space="preserve"> of a categorical variable (subgroups). For the second command, change </w:t>
            </w:r>
            <w:r>
              <w:rPr>
                <w:i/>
                <w:sz w:val="20"/>
                <w:szCs w:val="20"/>
              </w:rPr>
              <w:t>variable1</w:t>
            </w:r>
            <w:r>
              <w:rPr>
                <w:sz w:val="20"/>
                <w:szCs w:val="20"/>
              </w:rPr>
              <w:t xml:space="preserve"> to the name of the continuous variable, and change </w:t>
            </w:r>
            <w:r>
              <w:rPr>
                <w:i/>
                <w:sz w:val="20"/>
                <w:szCs w:val="20"/>
              </w:rPr>
              <w:t xml:space="preserve">variable2 </w:t>
            </w:r>
            <w:r>
              <w:rPr>
                <w:sz w:val="20"/>
                <w:szCs w:val="20"/>
              </w:rPr>
              <w:t>to the name of the categorical (grouping) variable.</w:t>
            </w:r>
          </w:p>
        </w:tc>
      </w:tr>
    </w:tbl>
    <w:p w14:paraId="17D7EBA2" w14:textId="344A5662" w:rsidR="00462C1A" w:rsidRDefault="00462C1A" w:rsidP="005510AD">
      <w:pPr>
        <w:rPr>
          <w:szCs w:val="24"/>
        </w:rPr>
      </w:pPr>
    </w:p>
    <w:p w14:paraId="44A4DD35" w14:textId="0305FD6D" w:rsidR="00526392" w:rsidRDefault="00526392" w:rsidP="00526392">
      <w:pPr>
        <w:ind w:firstLine="720"/>
        <w:rPr>
          <w:szCs w:val="24"/>
        </w:rPr>
      </w:pPr>
      <w:r>
        <w:rPr>
          <w:szCs w:val="24"/>
        </w:rPr>
        <w:t>Histogram</w:t>
      </w:r>
    </w:p>
    <w:tbl>
      <w:tblPr>
        <w:tblStyle w:val="TableGrid"/>
        <w:tblW w:w="0" w:type="auto"/>
        <w:tblInd w:w="720" w:type="dxa"/>
        <w:tblLayout w:type="fixed"/>
        <w:tblLook w:val="04A0" w:firstRow="1" w:lastRow="0" w:firstColumn="1" w:lastColumn="0" w:noHBand="0" w:noVBand="1"/>
      </w:tblPr>
      <w:tblGrid>
        <w:gridCol w:w="5125"/>
        <w:gridCol w:w="3505"/>
      </w:tblGrid>
      <w:tr w:rsidR="00526392" w14:paraId="11B33224" w14:textId="77777777" w:rsidTr="00526392">
        <w:tc>
          <w:tcPr>
            <w:tcW w:w="5125" w:type="dxa"/>
          </w:tcPr>
          <w:p w14:paraId="03C70E54" w14:textId="751432D4" w:rsidR="00526392" w:rsidRPr="000F4D82" w:rsidRDefault="00D853F8" w:rsidP="00C0133D">
            <w:pPr>
              <w:ind w:left="330" w:hanging="330"/>
              <w:rPr>
                <w:rFonts w:ascii="Courier New" w:hAnsi="Courier New" w:cs="Courier New"/>
                <w:sz w:val="20"/>
                <w:szCs w:val="20"/>
              </w:rPr>
            </w:pPr>
            <w:proofErr w:type="gramStart"/>
            <w:r>
              <w:rPr>
                <w:rFonts w:ascii="Courier New" w:hAnsi="Courier New" w:cs="Courier New"/>
                <w:sz w:val="20"/>
                <w:szCs w:val="20"/>
              </w:rPr>
              <w:t>h</w:t>
            </w:r>
            <w:r w:rsidR="00526392" w:rsidRPr="00526392">
              <w:rPr>
                <w:rFonts w:ascii="Courier New" w:hAnsi="Courier New" w:cs="Courier New"/>
                <w:sz w:val="20"/>
                <w:szCs w:val="20"/>
              </w:rPr>
              <w:t>ist(</w:t>
            </w:r>
            <w:proofErr w:type="spellStart"/>
            <w:proofErr w:type="gramEnd"/>
            <w:r w:rsidR="006657D7" w:rsidRPr="006657D7">
              <w:rPr>
                <w:rFonts w:ascii="Courier New" w:hAnsi="Courier New" w:cs="Courier New"/>
                <w:color w:val="FF0000"/>
                <w:sz w:val="20"/>
                <w:szCs w:val="20"/>
              </w:rPr>
              <w:t>dataset</w:t>
            </w:r>
            <w:r w:rsidR="006657D7">
              <w:rPr>
                <w:rFonts w:ascii="Courier New" w:hAnsi="Courier New" w:cs="Courier New"/>
                <w:sz w:val="20"/>
                <w:szCs w:val="20"/>
              </w:rPr>
              <w:t>$</w:t>
            </w:r>
            <w:r w:rsidR="00526392" w:rsidRPr="00526392">
              <w:rPr>
                <w:rFonts w:ascii="Courier New" w:hAnsi="Courier New" w:cs="Courier New"/>
                <w:color w:val="FF0000"/>
                <w:sz w:val="20"/>
                <w:szCs w:val="20"/>
              </w:rPr>
              <w:t>variable</w:t>
            </w:r>
            <w:proofErr w:type="spellEnd"/>
            <w:r w:rsidR="00526392" w:rsidRPr="00526392">
              <w:rPr>
                <w:rFonts w:ascii="Courier New" w:hAnsi="Courier New" w:cs="Courier New"/>
                <w:sz w:val="20"/>
                <w:szCs w:val="20"/>
              </w:rPr>
              <w:t xml:space="preserve">, </w:t>
            </w:r>
            <w:proofErr w:type="spellStart"/>
            <w:r w:rsidR="00C0133D">
              <w:rPr>
                <w:rFonts w:ascii="Courier New" w:hAnsi="Courier New" w:cs="Courier New"/>
                <w:sz w:val="20"/>
                <w:szCs w:val="20"/>
              </w:rPr>
              <w:t>freq</w:t>
            </w:r>
            <w:proofErr w:type="spellEnd"/>
            <w:r w:rsidR="00C0133D">
              <w:rPr>
                <w:rFonts w:ascii="Courier New" w:hAnsi="Courier New" w:cs="Courier New"/>
                <w:sz w:val="20"/>
                <w:szCs w:val="20"/>
              </w:rPr>
              <w:t>=TRUE</w:t>
            </w:r>
            <w:r w:rsidR="00526392" w:rsidRPr="00526392">
              <w:rPr>
                <w:rFonts w:ascii="Courier New" w:hAnsi="Courier New" w:cs="Courier New"/>
                <w:sz w:val="20"/>
                <w:szCs w:val="20"/>
              </w:rPr>
              <w:t>, col="</w:t>
            </w:r>
            <w:proofErr w:type="spellStart"/>
            <w:r w:rsidR="00526392" w:rsidRPr="00526392">
              <w:rPr>
                <w:rFonts w:ascii="Courier New" w:hAnsi="Courier New" w:cs="Courier New"/>
                <w:color w:val="0070C0"/>
                <w:sz w:val="20"/>
                <w:szCs w:val="20"/>
              </w:rPr>
              <w:t>darkgray</w:t>
            </w:r>
            <w:proofErr w:type="spellEnd"/>
            <w:r w:rsidR="00526392" w:rsidRPr="00526392">
              <w:rPr>
                <w:rFonts w:ascii="Courier New" w:hAnsi="Courier New" w:cs="Courier New"/>
                <w:sz w:val="20"/>
                <w:szCs w:val="20"/>
              </w:rPr>
              <w:t>",</w:t>
            </w:r>
            <w:r w:rsidR="00BA798F">
              <w:rPr>
                <w:rFonts w:ascii="Courier New" w:hAnsi="Courier New" w:cs="Courier New"/>
                <w:sz w:val="20"/>
                <w:szCs w:val="20"/>
              </w:rPr>
              <w:t xml:space="preserve"> </w:t>
            </w:r>
            <w:proofErr w:type="spellStart"/>
            <w:r w:rsidR="00526392" w:rsidRPr="00526392">
              <w:rPr>
                <w:rFonts w:ascii="Courier New" w:hAnsi="Courier New" w:cs="Courier New"/>
                <w:sz w:val="20"/>
                <w:szCs w:val="20"/>
              </w:rPr>
              <w:t>xlab</w:t>
            </w:r>
            <w:proofErr w:type="spellEnd"/>
            <w:r w:rsidR="00526392" w:rsidRPr="00526392">
              <w:rPr>
                <w:rFonts w:ascii="Courier New" w:hAnsi="Courier New" w:cs="Courier New"/>
                <w:sz w:val="20"/>
                <w:szCs w:val="20"/>
              </w:rPr>
              <w:t>="</w:t>
            </w:r>
            <w:r w:rsidR="00526392" w:rsidRPr="00526392">
              <w:rPr>
                <w:rFonts w:ascii="Courier New" w:hAnsi="Courier New" w:cs="Courier New"/>
                <w:color w:val="0070C0"/>
                <w:sz w:val="20"/>
                <w:szCs w:val="20"/>
              </w:rPr>
              <w:t>Write your x axis label here</w:t>
            </w:r>
            <w:r w:rsidR="00526392" w:rsidRPr="00526392">
              <w:rPr>
                <w:rFonts w:ascii="Courier New" w:hAnsi="Courier New" w:cs="Courier New"/>
                <w:sz w:val="20"/>
                <w:szCs w:val="20"/>
              </w:rPr>
              <w:t>", main="</w:t>
            </w:r>
            <w:r w:rsidR="006657D7">
              <w:rPr>
                <w:rFonts w:ascii="Courier New" w:hAnsi="Courier New" w:cs="Courier New"/>
                <w:sz w:val="20"/>
                <w:szCs w:val="20"/>
              </w:rPr>
              <w:t>")</w:t>
            </w:r>
          </w:p>
        </w:tc>
        <w:tc>
          <w:tcPr>
            <w:tcW w:w="3505" w:type="dxa"/>
          </w:tcPr>
          <w:p w14:paraId="067D585A" w14:textId="19D0E14D" w:rsidR="00526392" w:rsidRPr="00526392" w:rsidRDefault="00526392" w:rsidP="00CB40A7">
            <w:pPr>
              <w:pStyle w:val="ListParagraph"/>
              <w:ind w:left="0"/>
              <w:rPr>
                <w:sz w:val="20"/>
                <w:szCs w:val="20"/>
              </w:rPr>
            </w:pPr>
            <w:r>
              <w:rPr>
                <w:sz w:val="20"/>
                <w:szCs w:val="20"/>
              </w:rPr>
              <w:t xml:space="preserve">Notes: For a list of color names that you can use in place of </w:t>
            </w:r>
            <w:proofErr w:type="spellStart"/>
            <w:r>
              <w:rPr>
                <w:i/>
                <w:sz w:val="20"/>
                <w:szCs w:val="20"/>
              </w:rPr>
              <w:t>darkgray</w:t>
            </w:r>
            <w:proofErr w:type="spellEnd"/>
            <w:r>
              <w:rPr>
                <w:sz w:val="20"/>
                <w:szCs w:val="20"/>
              </w:rPr>
              <w:t xml:space="preserve">, see this website: </w:t>
            </w:r>
            <w:r w:rsidRPr="00526392">
              <w:rPr>
                <w:sz w:val="20"/>
                <w:szCs w:val="20"/>
              </w:rPr>
              <w:t>http://www.stat.columbia.edu/~tzheng/files/Rcolor.pdf</w:t>
            </w:r>
          </w:p>
        </w:tc>
      </w:tr>
    </w:tbl>
    <w:p w14:paraId="47029142" w14:textId="2CB1F50A" w:rsidR="00526392" w:rsidRPr="00462C1A" w:rsidRDefault="00526392">
      <w:pPr>
        <w:rPr>
          <w:szCs w:val="24"/>
        </w:rPr>
      </w:pPr>
    </w:p>
    <w:p w14:paraId="3B64F3D0" w14:textId="6D5AC094" w:rsidR="00526392" w:rsidRDefault="00526392" w:rsidP="00526392">
      <w:pPr>
        <w:ind w:firstLine="720"/>
        <w:rPr>
          <w:szCs w:val="24"/>
        </w:rPr>
      </w:pPr>
      <w:r>
        <w:rPr>
          <w:szCs w:val="24"/>
        </w:rPr>
        <w:t>Boxplot</w:t>
      </w:r>
    </w:p>
    <w:tbl>
      <w:tblPr>
        <w:tblStyle w:val="TableGrid"/>
        <w:tblW w:w="0" w:type="auto"/>
        <w:tblInd w:w="720" w:type="dxa"/>
        <w:tblLayout w:type="fixed"/>
        <w:tblLook w:val="04A0" w:firstRow="1" w:lastRow="0" w:firstColumn="1" w:lastColumn="0" w:noHBand="0" w:noVBand="1"/>
      </w:tblPr>
      <w:tblGrid>
        <w:gridCol w:w="5125"/>
        <w:gridCol w:w="3505"/>
      </w:tblGrid>
      <w:tr w:rsidR="00526392" w14:paraId="6BBF20B5" w14:textId="77777777" w:rsidTr="00CB40A7">
        <w:tc>
          <w:tcPr>
            <w:tcW w:w="5125" w:type="dxa"/>
          </w:tcPr>
          <w:p w14:paraId="77AD522B" w14:textId="7D16D0A8" w:rsidR="00526392" w:rsidRPr="000F4D82" w:rsidRDefault="005510AD" w:rsidP="0054214E">
            <w:pPr>
              <w:ind w:left="330" w:hanging="330"/>
              <w:rPr>
                <w:rFonts w:ascii="Courier New" w:hAnsi="Courier New" w:cs="Courier New"/>
                <w:sz w:val="20"/>
                <w:szCs w:val="20"/>
              </w:rPr>
            </w:pPr>
            <w:proofErr w:type="gramStart"/>
            <w:r>
              <w:rPr>
                <w:rFonts w:ascii="Courier New" w:hAnsi="Courier New" w:cs="Courier New"/>
                <w:sz w:val="20"/>
                <w:szCs w:val="20"/>
              </w:rPr>
              <w:t>b</w:t>
            </w:r>
            <w:r w:rsidR="00526392" w:rsidRPr="00526392">
              <w:rPr>
                <w:rFonts w:ascii="Courier New" w:hAnsi="Courier New" w:cs="Courier New"/>
                <w:sz w:val="20"/>
                <w:szCs w:val="20"/>
              </w:rPr>
              <w:t>oxp</w:t>
            </w:r>
            <w:r>
              <w:rPr>
                <w:rFonts w:ascii="Courier New" w:hAnsi="Courier New" w:cs="Courier New"/>
                <w:sz w:val="20"/>
                <w:szCs w:val="20"/>
              </w:rPr>
              <w:t>lot(</w:t>
            </w:r>
            <w:proofErr w:type="spellStart"/>
            <w:proofErr w:type="gramEnd"/>
            <w:r w:rsidR="0054214E" w:rsidRPr="006657D7">
              <w:rPr>
                <w:rFonts w:ascii="Courier New" w:hAnsi="Courier New" w:cs="Courier New"/>
                <w:color w:val="FF0000"/>
                <w:sz w:val="20"/>
                <w:szCs w:val="20"/>
              </w:rPr>
              <w:t>dataset</w:t>
            </w:r>
            <w:r w:rsidR="0054214E">
              <w:rPr>
                <w:rFonts w:ascii="Courier New" w:hAnsi="Courier New" w:cs="Courier New"/>
                <w:sz w:val="20"/>
                <w:szCs w:val="20"/>
              </w:rPr>
              <w:t>$</w:t>
            </w:r>
            <w:r w:rsidR="0054214E" w:rsidRPr="00526392">
              <w:rPr>
                <w:rFonts w:ascii="Courier New" w:hAnsi="Courier New" w:cs="Courier New"/>
                <w:color w:val="FF0000"/>
                <w:sz w:val="20"/>
                <w:szCs w:val="20"/>
              </w:rPr>
              <w:t>variable</w:t>
            </w:r>
            <w:proofErr w:type="spellEnd"/>
            <w:r w:rsidR="00526392" w:rsidRPr="00526392">
              <w:rPr>
                <w:rFonts w:ascii="Courier New" w:hAnsi="Courier New" w:cs="Courier New"/>
                <w:sz w:val="20"/>
                <w:szCs w:val="20"/>
              </w:rPr>
              <w:t xml:space="preserve">, </w:t>
            </w:r>
            <w:proofErr w:type="spellStart"/>
            <w:r w:rsidR="00526392" w:rsidRPr="00526392">
              <w:rPr>
                <w:rFonts w:ascii="Courier New" w:hAnsi="Courier New" w:cs="Courier New"/>
                <w:sz w:val="20"/>
                <w:szCs w:val="20"/>
              </w:rPr>
              <w:t>ylab</w:t>
            </w:r>
            <w:proofErr w:type="spellEnd"/>
            <w:r w:rsidR="00526392" w:rsidRPr="00526392">
              <w:rPr>
                <w:rFonts w:ascii="Courier New" w:hAnsi="Courier New" w:cs="Courier New"/>
                <w:sz w:val="20"/>
                <w:szCs w:val="20"/>
              </w:rPr>
              <w:t>="</w:t>
            </w:r>
            <w:r w:rsidR="00526392" w:rsidRPr="00526392">
              <w:rPr>
                <w:rFonts w:ascii="Courier New" w:hAnsi="Courier New" w:cs="Courier New"/>
                <w:color w:val="0070C0"/>
                <w:sz w:val="20"/>
                <w:szCs w:val="20"/>
              </w:rPr>
              <w:t>Write your y axis label here</w:t>
            </w:r>
            <w:r w:rsidR="00526392" w:rsidRPr="00526392">
              <w:rPr>
                <w:rFonts w:ascii="Courier New" w:hAnsi="Courier New" w:cs="Courier New"/>
                <w:sz w:val="20"/>
                <w:szCs w:val="20"/>
              </w:rPr>
              <w:t>")</w:t>
            </w:r>
          </w:p>
        </w:tc>
        <w:tc>
          <w:tcPr>
            <w:tcW w:w="3505" w:type="dxa"/>
          </w:tcPr>
          <w:p w14:paraId="4F362891" w14:textId="4F935BAB" w:rsidR="00526392" w:rsidRPr="00526392" w:rsidRDefault="00526392" w:rsidP="00526392">
            <w:pPr>
              <w:pStyle w:val="ListParagraph"/>
              <w:ind w:left="0"/>
              <w:rPr>
                <w:sz w:val="20"/>
                <w:szCs w:val="20"/>
              </w:rPr>
            </w:pPr>
            <w:r>
              <w:rPr>
                <w:sz w:val="20"/>
                <w:szCs w:val="20"/>
              </w:rPr>
              <w:t xml:space="preserve">Notes: </w:t>
            </w:r>
          </w:p>
        </w:tc>
      </w:tr>
    </w:tbl>
    <w:p w14:paraId="1E56BE63" w14:textId="29A5ABDE" w:rsidR="00526392" w:rsidRPr="00462C1A" w:rsidRDefault="00526392" w:rsidP="00526392">
      <w:pPr>
        <w:rPr>
          <w:szCs w:val="24"/>
        </w:rPr>
      </w:pPr>
    </w:p>
    <w:p w14:paraId="66EDCCFA" w14:textId="0CEC0378" w:rsidR="006657D7" w:rsidRDefault="006657D7" w:rsidP="006657D7">
      <w:pPr>
        <w:ind w:left="720"/>
        <w:rPr>
          <w:szCs w:val="24"/>
        </w:rPr>
      </w:pPr>
      <w:r>
        <w:rPr>
          <w:szCs w:val="24"/>
        </w:rPr>
        <w:t>Side-by-side boxplots (boxplot of continuous variable within levels of categorical variable</w:t>
      </w:r>
      <w:r w:rsidR="00462C1A">
        <w:rPr>
          <w:szCs w:val="24"/>
        </w:rPr>
        <w:t xml:space="preserve"> (subgroups)</w:t>
      </w:r>
      <w:r>
        <w:rPr>
          <w:szCs w:val="24"/>
        </w:rPr>
        <w:t>)</w:t>
      </w:r>
    </w:p>
    <w:tbl>
      <w:tblPr>
        <w:tblStyle w:val="TableGrid"/>
        <w:tblW w:w="0" w:type="auto"/>
        <w:tblInd w:w="720" w:type="dxa"/>
        <w:tblLayout w:type="fixed"/>
        <w:tblLook w:val="04A0" w:firstRow="1" w:lastRow="0" w:firstColumn="1" w:lastColumn="0" w:noHBand="0" w:noVBand="1"/>
      </w:tblPr>
      <w:tblGrid>
        <w:gridCol w:w="5125"/>
        <w:gridCol w:w="3505"/>
      </w:tblGrid>
      <w:tr w:rsidR="006657D7" w14:paraId="0235B599" w14:textId="77777777" w:rsidTr="00CB40A7">
        <w:tc>
          <w:tcPr>
            <w:tcW w:w="5125" w:type="dxa"/>
          </w:tcPr>
          <w:p w14:paraId="0B6D00BD" w14:textId="6B5EA981" w:rsidR="006657D7" w:rsidRPr="000F4D82" w:rsidRDefault="005510AD" w:rsidP="005510AD">
            <w:pPr>
              <w:ind w:left="330" w:hanging="330"/>
              <w:rPr>
                <w:rFonts w:ascii="Courier New" w:hAnsi="Courier New" w:cs="Courier New"/>
                <w:sz w:val="20"/>
                <w:szCs w:val="20"/>
              </w:rPr>
            </w:pPr>
            <w:proofErr w:type="gramStart"/>
            <w:r>
              <w:rPr>
                <w:rFonts w:ascii="Courier New" w:hAnsi="Courier New" w:cs="Courier New"/>
                <w:sz w:val="20"/>
                <w:szCs w:val="20"/>
              </w:rPr>
              <w:t>b</w:t>
            </w:r>
            <w:r w:rsidR="006657D7" w:rsidRPr="00526392">
              <w:rPr>
                <w:rFonts w:ascii="Courier New" w:hAnsi="Courier New" w:cs="Courier New"/>
                <w:sz w:val="20"/>
                <w:szCs w:val="20"/>
              </w:rPr>
              <w:t>oxplot(</w:t>
            </w:r>
            <w:proofErr w:type="gramEnd"/>
            <w:r w:rsidR="006657D7" w:rsidRPr="006657D7">
              <w:rPr>
                <w:rFonts w:ascii="Courier New" w:hAnsi="Courier New" w:cs="Courier New"/>
                <w:color w:val="FF0000"/>
                <w:sz w:val="20"/>
                <w:szCs w:val="20"/>
              </w:rPr>
              <w:t xml:space="preserve">variable1 </w:t>
            </w:r>
            <w:r w:rsidR="006657D7" w:rsidRPr="00526392">
              <w:rPr>
                <w:rFonts w:ascii="Courier New" w:hAnsi="Courier New" w:cs="Courier New"/>
                <w:sz w:val="20"/>
                <w:szCs w:val="20"/>
              </w:rPr>
              <w:t xml:space="preserve">~ </w:t>
            </w:r>
            <w:r w:rsidR="006657D7" w:rsidRPr="00526392">
              <w:rPr>
                <w:rFonts w:ascii="Courier New" w:hAnsi="Courier New" w:cs="Courier New"/>
                <w:color w:val="FF0000"/>
                <w:sz w:val="20"/>
                <w:szCs w:val="20"/>
              </w:rPr>
              <w:t>variable</w:t>
            </w:r>
            <w:r w:rsidR="006657D7">
              <w:rPr>
                <w:rFonts w:ascii="Courier New" w:hAnsi="Courier New" w:cs="Courier New"/>
                <w:color w:val="FF0000"/>
                <w:sz w:val="20"/>
                <w:szCs w:val="20"/>
              </w:rPr>
              <w:t>2</w:t>
            </w:r>
            <w:r w:rsidR="006657D7" w:rsidRPr="00526392">
              <w:rPr>
                <w:rFonts w:ascii="Courier New" w:hAnsi="Courier New" w:cs="Courier New"/>
                <w:sz w:val="20"/>
                <w:szCs w:val="20"/>
              </w:rPr>
              <w:t>, data=</w:t>
            </w:r>
            <w:r w:rsidR="006657D7" w:rsidRPr="00526392">
              <w:rPr>
                <w:rFonts w:ascii="Courier New" w:hAnsi="Courier New" w:cs="Courier New"/>
                <w:color w:val="FF0000"/>
                <w:sz w:val="20"/>
                <w:szCs w:val="20"/>
              </w:rPr>
              <w:t>dataset</w:t>
            </w:r>
            <w:r w:rsidR="00BA798F">
              <w:rPr>
                <w:rFonts w:ascii="Courier New" w:hAnsi="Courier New" w:cs="Courier New"/>
                <w:sz w:val="20"/>
                <w:szCs w:val="20"/>
              </w:rPr>
              <w:t xml:space="preserve">, </w:t>
            </w:r>
            <w:proofErr w:type="spellStart"/>
            <w:r w:rsidR="007B7202">
              <w:rPr>
                <w:rFonts w:ascii="Courier New" w:hAnsi="Courier New" w:cs="Courier New"/>
                <w:sz w:val="20"/>
                <w:szCs w:val="20"/>
              </w:rPr>
              <w:t>xlab</w:t>
            </w:r>
            <w:proofErr w:type="spellEnd"/>
            <w:r w:rsidR="007B7202">
              <w:rPr>
                <w:rFonts w:ascii="Courier New" w:hAnsi="Courier New" w:cs="Courier New"/>
                <w:sz w:val="20"/>
                <w:szCs w:val="20"/>
              </w:rPr>
              <w:t>=</w:t>
            </w:r>
            <w:r>
              <w:rPr>
                <w:rFonts w:ascii="Courier New" w:hAnsi="Courier New" w:cs="Courier New"/>
                <w:sz w:val="20"/>
                <w:szCs w:val="20"/>
              </w:rPr>
              <w:t>"</w:t>
            </w:r>
            <w:r w:rsidR="007B7202" w:rsidRPr="007B7202">
              <w:rPr>
                <w:rFonts w:ascii="Courier New" w:hAnsi="Courier New" w:cs="Courier New"/>
                <w:color w:val="2E74B5" w:themeColor="accent1" w:themeShade="BF"/>
                <w:sz w:val="20"/>
                <w:szCs w:val="20"/>
              </w:rPr>
              <w:t>Write your x axis label here</w:t>
            </w:r>
            <w:r>
              <w:rPr>
                <w:rFonts w:ascii="Courier New" w:hAnsi="Courier New" w:cs="Courier New"/>
                <w:sz w:val="20"/>
                <w:szCs w:val="20"/>
              </w:rPr>
              <w:t>"</w:t>
            </w:r>
            <w:r w:rsidR="007B7202">
              <w:rPr>
                <w:rFonts w:ascii="Courier New" w:hAnsi="Courier New" w:cs="Courier New"/>
                <w:sz w:val="20"/>
                <w:szCs w:val="20"/>
              </w:rPr>
              <w:t>,</w:t>
            </w:r>
            <w:r w:rsidR="00BA798F">
              <w:rPr>
                <w:rFonts w:ascii="Courier New" w:hAnsi="Courier New" w:cs="Courier New"/>
                <w:sz w:val="20"/>
                <w:szCs w:val="20"/>
              </w:rPr>
              <w:t xml:space="preserve"> </w:t>
            </w:r>
            <w:proofErr w:type="spellStart"/>
            <w:r w:rsidR="006657D7" w:rsidRPr="00526392">
              <w:rPr>
                <w:rFonts w:ascii="Courier New" w:hAnsi="Courier New" w:cs="Courier New"/>
                <w:sz w:val="20"/>
                <w:szCs w:val="20"/>
              </w:rPr>
              <w:t>ylab</w:t>
            </w:r>
            <w:proofErr w:type="spellEnd"/>
            <w:r w:rsidR="006657D7" w:rsidRPr="00526392">
              <w:rPr>
                <w:rFonts w:ascii="Courier New" w:hAnsi="Courier New" w:cs="Courier New"/>
                <w:sz w:val="20"/>
                <w:szCs w:val="20"/>
              </w:rPr>
              <w:t>="</w:t>
            </w:r>
            <w:r w:rsidR="006657D7" w:rsidRPr="00526392">
              <w:rPr>
                <w:rFonts w:ascii="Courier New" w:hAnsi="Courier New" w:cs="Courier New"/>
                <w:color w:val="0070C0"/>
                <w:sz w:val="20"/>
                <w:szCs w:val="20"/>
              </w:rPr>
              <w:t>Write your y axis label here</w:t>
            </w:r>
            <w:r w:rsidR="00BF62B1">
              <w:rPr>
                <w:rFonts w:ascii="Courier New" w:hAnsi="Courier New" w:cs="Courier New"/>
                <w:sz w:val="20"/>
                <w:szCs w:val="20"/>
              </w:rPr>
              <w:t>")</w:t>
            </w:r>
          </w:p>
        </w:tc>
        <w:tc>
          <w:tcPr>
            <w:tcW w:w="3505" w:type="dxa"/>
          </w:tcPr>
          <w:p w14:paraId="6FC20B3A" w14:textId="392B232C" w:rsidR="006657D7" w:rsidRPr="00526392" w:rsidRDefault="006657D7" w:rsidP="006657D7">
            <w:pPr>
              <w:pStyle w:val="ListParagraph"/>
              <w:ind w:left="0"/>
              <w:rPr>
                <w:sz w:val="20"/>
                <w:szCs w:val="20"/>
              </w:rPr>
            </w:pPr>
            <w:r>
              <w:rPr>
                <w:sz w:val="20"/>
                <w:szCs w:val="20"/>
              </w:rPr>
              <w:t>Notes:</w:t>
            </w:r>
            <w:r>
              <w:rPr>
                <w:rFonts w:cs="Times New Roman"/>
                <w:sz w:val="20"/>
                <w:szCs w:val="20"/>
              </w:rPr>
              <w:t xml:space="preserve"> </w:t>
            </w:r>
            <w:r>
              <w:rPr>
                <w:rFonts w:cs="Times New Roman"/>
                <w:i/>
                <w:sz w:val="20"/>
                <w:szCs w:val="20"/>
              </w:rPr>
              <w:t>variable1</w:t>
            </w:r>
            <w:r>
              <w:rPr>
                <w:rFonts w:cs="Times New Roman"/>
                <w:sz w:val="20"/>
                <w:szCs w:val="20"/>
              </w:rPr>
              <w:t xml:space="preserve"> is the continuous variable, and </w:t>
            </w:r>
            <w:r>
              <w:rPr>
                <w:rFonts w:cs="Times New Roman"/>
                <w:i/>
                <w:sz w:val="20"/>
                <w:szCs w:val="20"/>
              </w:rPr>
              <w:t>variable2</w:t>
            </w:r>
            <w:r>
              <w:rPr>
                <w:rFonts w:cs="Times New Roman"/>
                <w:sz w:val="20"/>
                <w:szCs w:val="20"/>
              </w:rPr>
              <w:t xml:space="preserve"> is the categorical variable.</w:t>
            </w:r>
          </w:p>
        </w:tc>
      </w:tr>
    </w:tbl>
    <w:p w14:paraId="61845611" w14:textId="77777777" w:rsidR="006657D7" w:rsidRPr="00462C1A" w:rsidRDefault="006657D7" w:rsidP="006657D7">
      <w:pPr>
        <w:rPr>
          <w:szCs w:val="24"/>
        </w:rPr>
      </w:pPr>
    </w:p>
    <w:p w14:paraId="69566536" w14:textId="116F51CE" w:rsidR="00526392" w:rsidRDefault="00526392" w:rsidP="00526392">
      <w:pPr>
        <w:ind w:firstLine="720"/>
        <w:rPr>
          <w:szCs w:val="24"/>
        </w:rPr>
      </w:pPr>
      <w:r>
        <w:rPr>
          <w:szCs w:val="24"/>
        </w:rPr>
        <w:t>Scatterplot</w:t>
      </w:r>
    </w:p>
    <w:tbl>
      <w:tblPr>
        <w:tblStyle w:val="TableGrid"/>
        <w:tblW w:w="0" w:type="auto"/>
        <w:tblInd w:w="720" w:type="dxa"/>
        <w:tblLayout w:type="fixed"/>
        <w:tblLook w:val="04A0" w:firstRow="1" w:lastRow="0" w:firstColumn="1" w:lastColumn="0" w:noHBand="0" w:noVBand="1"/>
      </w:tblPr>
      <w:tblGrid>
        <w:gridCol w:w="5125"/>
        <w:gridCol w:w="3505"/>
      </w:tblGrid>
      <w:tr w:rsidR="00526392" w14:paraId="47C919AC" w14:textId="77777777" w:rsidTr="00CB40A7">
        <w:tc>
          <w:tcPr>
            <w:tcW w:w="5125" w:type="dxa"/>
          </w:tcPr>
          <w:p w14:paraId="69196F51" w14:textId="0D4E280C" w:rsidR="00526392" w:rsidRPr="000F4D82" w:rsidRDefault="00526392" w:rsidP="00E933FC">
            <w:pPr>
              <w:ind w:left="330" w:hanging="330"/>
              <w:rPr>
                <w:rFonts w:ascii="Courier New" w:hAnsi="Courier New" w:cs="Courier New"/>
                <w:sz w:val="20"/>
                <w:szCs w:val="20"/>
              </w:rPr>
            </w:pPr>
            <w:proofErr w:type="gramStart"/>
            <w:r w:rsidRPr="00526392">
              <w:rPr>
                <w:rFonts w:ascii="Courier New" w:hAnsi="Courier New" w:cs="Courier New"/>
                <w:sz w:val="20"/>
                <w:szCs w:val="20"/>
              </w:rPr>
              <w:t>plot(</w:t>
            </w:r>
            <w:proofErr w:type="spellStart"/>
            <w:proofErr w:type="gramEnd"/>
            <w:r>
              <w:rPr>
                <w:rFonts w:ascii="Courier New" w:hAnsi="Courier New" w:cs="Courier New"/>
                <w:color w:val="FF0000"/>
                <w:sz w:val="20"/>
                <w:szCs w:val="20"/>
              </w:rPr>
              <w:t>y</w:t>
            </w:r>
            <w:r w:rsidRPr="00526392">
              <w:rPr>
                <w:rFonts w:ascii="Courier New" w:hAnsi="Courier New" w:cs="Courier New"/>
                <w:color w:val="FF0000"/>
                <w:sz w:val="20"/>
                <w:szCs w:val="20"/>
              </w:rPr>
              <w:t>variable</w:t>
            </w:r>
            <w:r w:rsidRPr="00526392">
              <w:rPr>
                <w:rFonts w:ascii="Courier New" w:hAnsi="Courier New" w:cs="Courier New"/>
                <w:sz w:val="20"/>
                <w:szCs w:val="20"/>
              </w:rPr>
              <w:t>~</w:t>
            </w:r>
            <w:r>
              <w:rPr>
                <w:rFonts w:ascii="Courier New" w:hAnsi="Courier New" w:cs="Courier New"/>
                <w:color w:val="FF0000"/>
                <w:sz w:val="20"/>
                <w:szCs w:val="20"/>
              </w:rPr>
              <w:t>x</w:t>
            </w:r>
            <w:r w:rsidRPr="00526392">
              <w:rPr>
                <w:rFonts w:ascii="Courier New" w:hAnsi="Courier New" w:cs="Courier New"/>
                <w:color w:val="FF0000"/>
                <w:sz w:val="20"/>
                <w:szCs w:val="20"/>
              </w:rPr>
              <w:t>variable</w:t>
            </w:r>
            <w:proofErr w:type="spellEnd"/>
            <w:r w:rsidR="006657D7">
              <w:rPr>
                <w:rFonts w:ascii="Courier New" w:hAnsi="Courier New" w:cs="Courier New"/>
                <w:sz w:val="20"/>
                <w:szCs w:val="20"/>
              </w:rPr>
              <w:t>,</w:t>
            </w:r>
            <w:r w:rsidR="00E933FC" w:rsidRPr="00526392">
              <w:rPr>
                <w:rFonts w:ascii="Courier New" w:hAnsi="Courier New" w:cs="Courier New"/>
                <w:sz w:val="20"/>
                <w:szCs w:val="20"/>
              </w:rPr>
              <w:t xml:space="preserve"> data=</w:t>
            </w:r>
            <w:r w:rsidR="00E933FC" w:rsidRPr="00526392">
              <w:rPr>
                <w:rFonts w:ascii="Courier New" w:hAnsi="Courier New" w:cs="Courier New"/>
                <w:color w:val="FF0000"/>
                <w:sz w:val="20"/>
                <w:szCs w:val="20"/>
              </w:rPr>
              <w:t>dataset</w:t>
            </w:r>
            <w:r w:rsidR="00E933FC" w:rsidRPr="00E933FC">
              <w:rPr>
                <w:rFonts w:ascii="Courier New" w:hAnsi="Courier New" w:cs="Courier New"/>
                <w:sz w:val="20"/>
                <w:szCs w:val="20"/>
              </w:rPr>
              <w:t xml:space="preserve">, </w:t>
            </w:r>
            <w:proofErr w:type="spellStart"/>
            <w:r w:rsidRPr="00526392">
              <w:rPr>
                <w:rFonts w:ascii="Courier New" w:hAnsi="Courier New" w:cs="Courier New"/>
                <w:sz w:val="20"/>
                <w:szCs w:val="20"/>
              </w:rPr>
              <w:t>xlab</w:t>
            </w:r>
            <w:proofErr w:type="spellEnd"/>
            <w:r w:rsidRPr="00526392">
              <w:rPr>
                <w:rFonts w:ascii="Courier New" w:hAnsi="Courier New" w:cs="Courier New"/>
                <w:sz w:val="20"/>
                <w:szCs w:val="20"/>
              </w:rPr>
              <w:t>="</w:t>
            </w:r>
            <w:r w:rsidRPr="00526392">
              <w:rPr>
                <w:rFonts w:ascii="Courier New" w:hAnsi="Courier New" w:cs="Courier New"/>
                <w:color w:val="0070C0"/>
                <w:sz w:val="20"/>
                <w:szCs w:val="20"/>
              </w:rPr>
              <w:t>Write your x axis label here</w:t>
            </w:r>
            <w:r w:rsidRPr="00526392">
              <w:rPr>
                <w:rFonts w:ascii="Courier New" w:hAnsi="Courier New" w:cs="Courier New"/>
                <w:sz w:val="20"/>
                <w:szCs w:val="20"/>
              </w:rPr>
              <w:t xml:space="preserve">", </w:t>
            </w:r>
            <w:proofErr w:type="spellStart"/>
            <w:r w:rsidRPr="00526392">
              <w:rPr>
                <w:rFonts w:ascii="Courier New" w:hAnsi="Courier New" w:cs="Courier New"/>
                <w:sz w:val="20"/>
                <w:szCs w:val="20"/>
              </w:rPr>
              <w:t>ylab</w:t>
            </w:r>
            <w:proofErr w:type="spellEnd"/>
            <w:r w:rsidRPr="00526392">
              <w:rPr>
                <w:rFonts w:ascii="Courier New" w:hAnsi="Courier New" w:cs="Courier New"/>
                <w:sz w:val="20"/>
                <w:szCs w:val="20"/>
              </w:rPr>
              <w:t>="</w:t>
            </w:r>
            <w:r w:rsidRPr="00526392">
              <w:rPr>
                <w:rFonts w:ascii="Courier New" w:hAnsi="Courier New" w:cs="Courier New"/>
                <w:color w:val="0070C0"/>
                <w:sz w:val="20"/>
                <w:szCs w:val="20"/>
              </w:rPr>
              <w:t>Write your y axis label here</w:t>
            </w:r>
            <w:r w:rsidR="00BA798F">
              <w:rPr>
                <w:rFonts w:ascii="Courier New" w:hAnsi="Courier New" w:cs="Courier New"/>
                <w:sz w:val="20"/>
                <w:szCs w:val="20"/>
              </w:rPr>
              <w:t xml:space="preserve">", </w:t>
            </w:r>
            <w:r w:rsidRPr="00526392">
              <w:rPr>
                <w:rFonts w:ascii="Courier New" w:hAnsi="Courier New" w:cs="Courier New"/>
                <w:sz w:val="20"/>
                <w:szCs w:val="20"/>
              </w:rPr>
              <w:t xml:space="preserve">main="", </w:t>
            </w:r>
            <w:proofErr w:type="spellStart"/>
            <w:r w:rsidRPr="00526392">
              <w:rPr>
                <w:rFonts w:ascii="Courier New" w:hAnsi="Courier New" w:cs="Courier New"/>
                <w:sz w:val="20"/>
                <w:szCs w:val="20"/>
              </w:rPr>
              <w:t>pch</w:t>
            </w:r>
            <w:proofErr w:type="spellEnd"/>
            <w:r w:rsidRPr="00526392">
              <w:rPr>
                <w:rFonts w:ascii="Courier New" w:hAnsi="Courier New" w:cs="Courier New"/>
                <w:sz w:val="20"/>
                <w:szCs w:val="20"/>
              </w:rPr>
              <w:t>=</w:t>
            </w:r>
            <w:r w:rsidR="006657D7">
              <w:rPr>
                <w:rFonts w:ascii="Courier New" w:hAnsi="Courier New" w:cs="Courier New"/>
                <w:sz w:val="20"/>
                <w:szCs w:val="20"/>
              </w:rPr>
              <w:t>19</w:t>
            </w:r>
            <w:r w:rsidRPr="00526392">
              <w:rPr>
                <w:rFonts w:ascii="Courier New" w:hAnsi="Courier New" w:cs="Courier New"/>
                <w:sz w:val="20"/>
                <w:szCs w:val="20"/>
              </w:rPr>
              <w:t>)</w:t>
            </w:r>
          </w:p>
        </w:tc>
        <w:tc>
          <w:tcPr>
            <w:tcW w:w="3505" w:type="dxa"/>
          </w:tcPr>
          <w:p w14:paraId="0FD05E94" w14:textId="68284D26" w:rsidR="00526392" w:rsidRPr="00526392" w:rsidRDefault="00526392" w:rsidP="00CB40A7">
            <w:pPr>
              <w:pStyle w:val="ListParagraph"/>
              <w:ind w:left="0"/>
              <w:rPr>
                <w:sz w:val="20"/>
                <w:szCs w:val="20"/>
              </w:rPr>
            </w:pPr>
            <w:r>
              <w:rPr>
                <w:sz w:val="20"/>
                <w:szCs w:val="20"/>
              </w:rPr>
              <w:t xml:space="preserve">Notes: </w:t>
            </w:r>
            <w:proofErr w:type="spellStart"/>
            <w:r>
              <w:rPr>
                <w:i/>
                <w:sz w:val="20"/>
                <w:szCs w:val="20"/>
              </w:rPr>
              <w:t>xvariable</w:t>
            </w:r>
            <w:proofErr w:type="spellEnd"/>
            <w:r>
              <w:rPr>
                <w:i/>
                <w:sz w:val="20"/>
                <w:szCs w:val="20"/>
              </w:rPr>
              <w:t xml:space="preserve"> </w:t>
            </w:r>
            <w:r>
              <w:rPr>
                <w:sz w:val="20"/>
                <w:szCs w:val="20"/>
              </w:rPr>
              <w:t xml:space="preserve">is the name of the variable that you want on the x-axis, and </w:t>
            </w:r>
            <w:proofErr w:type="spellStart"/>
            <w:r>
              <w:rPr>
                <w:i/>
                <w:sz w:val="20"/>
                <w:szCs w:val="20"/>
              </w:rPr>
              <w:t>yvariable</w:t>
            </w:r>
            <w:proofErr w:type="spellEnd"/>
            <w:r>
              <w:rPr>
                <w:sz w:val="20"/>
                <w:szCs w:val="20"/>
              </w:rPr>
              <w:t xml:space="preserve"> is the name of the variable that you want on the y-axis.</w:t>
            </w:r>
          </w:p>
        </w:tc>
      </w:tr>
    </w:tbl>
    <w:p w14:paraId="08EAC763" w14:textId="77777777" w:rsidR="00526392" w:rsidRDefault="00526392" w:rsidP="00526392">
      <w:pPr>
        <w:rPr>
          <w:sz w:val="28"/>
          <w:szCs w:val="28"/>
        </w:rPr>
      </w:pPr>
    </w:p>
    <w:p w14:paraId="1F6352C1" w14:textId="77777777" w:rsidR="0007265E" w:rsidRDefault="0007265E">
      <w:pPr>
        <w:rPr>
          <w:sz w:val="28"/>
          <w:szCs w:val="28"/>
        </w:rPr>
      </w:pPr>
    </w:p>
    <w:p w14:paraId="6E4C819A" w14:textId="6865AB23" w:rsidR="0064377D" w:rsidRDefault="0064377D">
      <w:pPr>
        <w:rPr>
          <w:sz w:val="28"/>
          <w:szCs w:val="28"/>
        </w:rPr>
      </w:pPr>
      <w:r>
        <w:rPr>
          <w:sz w:val="28"/>
          <w:szCs w:val="28"/>
        </w:rPr>
        <w:t>Assignment 3</w:t>
      </w:r>
    </w:p>
    <w:p w14:paraId="7B9D80ED" w14:textId="406A8550" w:rsidR="00473351" w:rsidRDefault="00473351">
      <w:pPr>
        <w:rPr>
          <w:sz w:val="28"/>
          <w:szCs w:val="28"/>
        </w:rPr>
      </w:pPr>
    </w:p>
    <w:p w14:paraId="15C3FAFB" w14:textId="77777777" w:rsidR="0007265E" w:rsidRDefault="0007265E" w:rsidP="0007265E">
      <w:pPr>
        <w:ind w:firstLine="720"/>
        <w:rPr>
          <w:szCs w:val="24"/>
        </w:rPr>
      </w:pPr>
      <w:r>
        <w:rPr>
          <w:szCs w:val="24"/>
        </w:rPr>
        <w:t>Confidence interval for a mean (continuous data, 1 group)</w:t>
      </w:r>
    </w:p>
    <w:tbl>
      <w:tblPr>
        <w:tblStyle w:val="TableGrid"/>
        <w:tblW w:w="0" w:type="auto"/>
        <w:tblInd w:w="720" w:type="dxa"/>
        <w:tblLayout w:type="fixed"/>
        <w:tblLook w:val="04A0" w:firstRow="1" w:lastRow="0" w:firstColumn="1" w:lastColumn="0" w:noHBand="0" w:noVBand="1"/>
      </w:tblPr>
      <w:tblGrid>
        <w:gridCol w:w="5125"/>
        <w:gridCol w:w="3505"/>
      </w:tblGrid>
      <w:tr w:rsidR="0007265E" w14:paraId="64D94D2E" w14:textId="77777777" w:rsidTr="00E667F0">
        <w:tc>
          <w:tcPr>
            <w:tcW w:w="5125" w:type="dxa"/>
          </w:tcPr>
          <w:p w14:paraId="1A802E93" w14:textId="77777777" w:rsidR="0007265E" w:rsidRPr="000F4D82" w:rsidRDefault="0007265E" w:rsidP="00E667F0">
            <w:pPr>
              <w:ind w:left="330" w:hanging="330"/>
              <w:rPr>
                <w:rFonts w:ascii="Courier New" w:hAnsi="Courier New" w:cs="Courier New"/>
                <w:sz w:val="20"/>
                <w:szCs w:val="20"/>
              </w:rPr>
            </w:pPr>
            <w:proofErr w:type="spellStart"/>
            <w:r w:rsidRPr="00761D69">
              <w:rPr>
                <w:rFonts w:ascii="Courier New" w:hAnsi="Courier New" w:cs="Courier New"/>
                <w:sz w:val="20"/>
                <w:szCs w:val="20"/>
              </w:rPr>
              <w:t>t.</w:t>
            </w:r>
            <w:proofErr w:type="gramStart"/>
            <w:r w:rsidRPr="00761D69">
              <w:rPr>
                <w:rFonts w:ascii="Courier New" w:hAnsi="Courier New" w:cs="Courier New"/>
                <w:sz w:val="20"/>
                <w:szCs w:val="20"/>
              </w:rPr>
              <w:t>test</w:t>
            </w:r>
            <w:proofErr w:type="spellEnd"/>
            <w:r w:rsidRPr="00761D69">
              <w:rPr>
                <w:rFonts w:ascii="Courier New" w:hAnsi="Courier New" w:cs="Courier New"/>
                <w:sz w:val="20"/>
                <w:szCs w:val="20"/>
              </w:rPr>
              <w:t>(</w:t>
            </w:r>
            <w:proofErr w:type="spellStart"/>
            <w:proofErr w:type="gramEnd"/>
            <w:r w:rsidRPr="00022448">
              <w:rPr>
                <w:rFonts w:ascii="Courier New" w:hAnsi="Courier New" w:cs="Courier New"/>
                <w:color w:val="FF0000"/>
                <w:sz w:val="20"/>
                <w:szCs w:val="20"/>
              </w:rPr>
              <w:t>dataset</w:t>
            </w:r>
            <w:r>
              <w:rPr>
                <w:rFonts w:ascii="Courier New" w:hAnsi="Courier New" w:cs="Courier New"/>
                <w:sz w:val="20"/>
                <w:szCs w:val="20"/>
              </w:rPr>
              <w:t>$</w:t>
            </w:r>
            <w:r w:rsidRPr="00761D69">
              <w:rPr>
                <w:rFonts w:ascii="Courier New" w:hAnsi="Courier New" w:cs="Courier New"/>
                <w:color w:val="FF0000"/>
                <w:sz w:val="20"/>
                <w:szCs w:val="20"/>
              </w:rPr>
              <w:t>variable</w:t>
            </w:r>
            <w:proofErr w:type="spellEnd"/>
            <w:r>
              <w:rPr>
                <w:rFonts w:ascii="Courier New" w:hAnsi="Courier New" w:cs="Courier New"/>
                <w:sz w:val="20"/>
                <w:szCs w:val="20"/>
              </w:rPr>
              <w:t xml:space="preserve">, </w:t>
            </w:r>
            <w:proofErr w:type="spellStart"/>
            <w:r w:rsidRPr="00761D69">
              <w:rPr>
                <w:rFonts w:ascii="Courier New" w:hAnsi="Courier New" w:cs="Courier New"/>
                <w:sz w:val="20"/>
                <w:szCs w:val="20"/>
              </w:rPr>
              <w:t>conf.level</w:t>
            </w:r>
            <w:proofErr w:type="spellEnd"/>
            <w:r w:rsidRPr="00761D69">
              <w:rPr>
                <w:rFonts w:ascii="Courier New" w:hAnsi="Courier New" w:cs="Courier New"/>
                <w:sz w:val="20"/>
                <w:szCs w:val="20"/>
              </w:rPr>
              <w:t>=</w:t>
            </w:r>
            <w:r w:rsidRPr="00761D69">
              <w:rPr>
                <w:rFonts w:ascii="Courier New" w:hAnsi="Courier New" w:cs="Courier New"/>
                <w:color w:val="0070C0"/>
                <w:sz w:val="20"/>
                <w:szCs w:val="20"/>
              </w:rPr>
              <w:t>.95</w:t>
            </w:r>
            <w:r>
              <w:rPr>
                <w:rFonts w:ascii="Courier New" w:hAnsi="Courier New" w:cs="Courier New"/>
                <w:sz w:val="20"/>
                <w:szCs w:val="20"/>
              </w:rPr>
              <w:t>)$conf.int</w:t>
            </w:r>
          </w:p>
        </w:tc>
        <w:tc>
          <w:tcPr>
            <w:tcW w:w="3505" w:type="dxa"/>
          </w:tcPr>
          <w:p w14:paraId="42878A81" w14:textId="77777777" w:rsidR="0007265E" w:rsidRPr="00526392" w:rsidRDefault="0007265E" w:rsidP="00E667F0">
            <w:pPr>
              <w:pStyle w:val="ListParagraph"/>
              <w:ind w:left="0"/>
              <w:rPr>
                <w:sz w:val="20"/>
                <w:szCs w:val="20"/>
              </w:rPr>
            </w:pPr>
            <w:r>
              <w:rPr>
                <w:sz w:val="20"/>
                <w:szCs w:val="20"/>
              </w:rPr>
              <w:t xml:space="preserve">Notes: This creates a 95% confidence interval. Change </w:t>
            </w:r>
            <w:r>
              <w:rPr>
                <w:i/>
                <w:sz w:val="20"/>
                <w:szCs w:val="20"/>
              </w:rPr>
              <w:t>.95</w:t>
            </w:r>
            <w:r>
              <w:rPr>
                <w:sz w:val="20"/>
                <w:szCs w:val="20"/>
              </w:rPr>
              <w:t xml:space="preserve"> to change the confidence level. The first line in the output gives the lower and upper bounds of the confidence interval.</w:t>
            </w:r>
          </w:p>
        </w:tc>
      </w:tr>
    </w:tbl>
    <w:p w14:paraId="518927AD" w14:textId="77777777" w:rsidR="0007265E" w:rsidRPr="0007265E" w:rsidRDefault="0007265E">
      <w:pPr>
        <w:rPr>
          <w:szCs w:val="24"/>
        </w:rPr>
      </w:pPr>
    </w:p>
    <w:p w14:paraId="21572C47" w14:textId="77777777" w:rsidR="0007265E" w:rsidRDefault="0007265E" w:rsidP="00761D69">
      <w:pPr>
        <w:ind w:firstLine="720"/>
        <w:rPr>
          <w:szCs w:val="24"/>
        </w:rPr>
      </w:pPr>
    </w:p>
    <w:p w14:paraId="495A6DDB" w14:textId="77777777" w:rsidR="0007265E" w:rsidRDefault="0007265E" w:rsidP="00761D69">
      <w:pPr>
        <w:ind w:firstLine="720"/>
        <w:rPr>
          <w:szCs w:val="24"/>
        </w:rPr>
      </w:pPr>
    </w:p>
    <w:p w14:paraId="6EA7D912" w14:textId="77777777" w:rsidR="0007265E" w:rsidRDefault="0007265E" w:rsidP="00761D69">
      <w:pPr>
        <w:ind w:firstLine="720"/>
        <w:rPr>
          <w:szCs w:val="24"/>
        </w:rPr>
      </w:pPr>
    </w:p>
    <w:p w14:paraId="7E5454D1" w14:textId="2D353E68" w:rsidR="00761D69" w:rsidRDefault="006D1E8D" w:rsidP="00761D69">
      <w:pPr>
        <w:ind w:firstLine="720"/>
        <w:rPr>
          <w:szCs w:val="24"/>
        </w:rPr>
      </w:pPr>
      <w:r>
        <w:rPr>
          <w:szCs w:val="24"/>
        </w:rPr>
        <w:lastRenderedPageBreak/>
        <w:t>One-group t-test</w:t>
      </w:r>
      <w:r w:rsidR="00761D69">
        <w:rPr>
          <w:szCs w:val="24"/>
        </w:rPr>
        <w:t xml:space="preserve"> (continuous </w:t>
      </w:r>
      <w:r w:rsidR="007F28E1">
        <w:rPr>
          <w:szCs w:val="24"/>
        </w:rPr>
        <w:t>data</w:t>
      </w:r>
      <w:r w:rsidR="00761D69">
        <w:rPr>
          <w:szCs w:val="24"/>
        </w:rPr>
        <w:t>, 1 group)</w:t>
      </w:r>
    </w:p>
    <w:tbl>
      <w:tblPr>
        <w:tblStyle w:val="TableGrid"/>
        <w:tblW w:w="0" w:type="auto"/>
        <w:tblInd w:w="720" w:type="dxa"/>
        <w:tblLayout w:type="fixed"/>
        <w:tblLook w:val="04A0" w:firstRow="1" w:lastRow="0" w:firstColumn="1" w:lastColumn="0" w:noHBand="0" w:noVBand="1"/>
      </w:tblPr>
      <w:tblGrid>
        <w:gridCol w:w="5125"/>
        <w:gridCol w:w="3505"/>
      </w:tblGrid>
      <w:tr w:rsidR="00761D69" w14:paraId="1A54CC1D" w14:textId="77777777" w:rsidTr="00CB40A7">
        <w:tc>
          <w:tcPr>
            <w:tcW w:w="5125" w:type="dxa"/>
          </w:tcPr>
          <w:p w14:paraId="0446D5E8" w14:textId="70C93837" w:rsidR="00761D69" w:rsidRPr="000F4D82" w:rsidRDefault="00761D69" w:rsidP="00E65FC7">
            <w:pPr>
              <w:ind w:left="330" w:hanging="330"/>
              <w:rPr>
                <w:rFonts w:ascii="Courier New" w:hAnsi="Courier New" w:cs="Courier New"/>
                <w:sz w:val="20"/>
                <w:szCs w:val="20"/>
              </w:rPr>
            </w:pPr>
            <w:proofErr w:type="spellStart"/>
            <w:r w:rsidRPr="00761D69">
              <w:rPr>
                <w:rFonts w:ascii="Courier New" w:hAnsi="Courier New" w:cs="Courier New"/>
                <w:sz w:val="20"/>
                <w:szCs w:val="20"/>
              </w:rPr>
              <w:t>t.</w:t>
            </w:r>
            <w:proofErr w:type="gramStart"/>
            <w:r w:rsidRPr="00761D69">
              <w:rPr>
                <w:rFonts w:ascii="Courier New" w:hAnsi="Courier New" w:cs="Courier New"/>
                <w:sz w:val="20"/>
                <w:szCs w:val="20"/>
              </w:rPr>
              <w:t>test</w:t>
            </w:r>
            <w:proofErr w:type="spellEnd"/>
            <w:r w:rsidRPr="00761D69">
              <w:rPr>
                <w:rFonts w:ascii="Courier New" w:hAnsi="Courier New" w:cs="Courier New"/>
                <w:sz w:val="20"/>
                <w:szCs w:val="20"/>
              </w:rPr>
              <w:t>(</w:t>
            </w:r>
            <w:proofErr w:type="spellStart"/>
            <w:proofErr w:type="gramEnd"/>
            <w:r w:rsidR="00022448" w:rsidRPr="00022448">
              <w:rPr>
                <w:rFonts w:ascii="Courier New" w:hAnsi="Courier New" w:cs="Courier New"/>
                <w:color w:val="FF0000"/>
                <w:sz w:val="20"/>
                <w:szCs w:val="20"/>
              </w:rPr>
              <w:t>dataset</w:t>
            </w:r>
            <w:r w:rsidR="00022448">
              <w:rPr>
                <w:rFonts w:ascii="Courier New" w:hAnsi="Courier New" w:cs="Courier New"/>
                <w:sz w:val="20"/>
                <w:szCs w:val="20"/>
              </w:rPr>
              <w:t>$</w:t>
            </w:r>
            <w:r w:rsidRPr="00761D69">
              <w:rPr>
                <w:rFonts w:ascii="Courier New" w:hAnsi="Courier New" w:cs="Courier New"/>
                <w:color w:val="FF0000"/>
                <w:sz w:val="20"/>
                <w:szCs w:val="20"/>
              </w:rPr>
              <w:t>variable</w:t>
            </w:r>
            <w:proofErr w:type="spellEnd"/>
            <w:r>
              <w:rPr>
                <w:rFonts w:ascii="Courier New" w:hAnsi="Courier New" w:cs="Courier New"/>
                <w:sz w:val="20"/>
                <w:szCs w:val="20"/>
              </w:rPr>
              <w:t>, alternative=</w:t>
            </w:r>
            <w:r w:rsidR="000A7815" w:rsidRPr="00526392">
              <w:rPr>
                <w:rFonts w:ascii="Courier New" w:hAnsi="Courier New" w:cs="Courier New"/>
                <w:sz w:val="20"/>
                <w:szCs w:val="20"/>
              </w:rPr>
              <w:t>"</w:t>
            </w:r>
            <w:proofErr w:type="spellStart"/>
            <w:r w:rsidRPr="00761D69">
              <w:rPr>
                <w:rFonts w:ascii="Courier New" w:hAnsi="Courier New" w:cs="Courier New"/>
                <w:color w:val="0070C0"/>
                <w:sz w:val="20"/>
                <w:szCs w:val="20"/>
              </w:rPr>
              <w:t>two.sided</w:t>
            </w:r>
            <w:proofErr w:type="spellEnd"/>
            <w:r w:rsidR="000A7815" w:rsidRPr="00526392">
              <w:rPr>
                <w:rFonts w:ascii="Courier New" w:hAnsi="Courier New" w:cs="Courier New"/>
                <w:sz w:val="20"/>
                <w:szCs w:val="20"/>
              </w:rPr>
              <w:t>"</w:t>
            </w:r>
            <w:r>
              <w:rPr>
                <w:rFonts w:ascii="Courier New" w:hAnsi="Courier New" w:cs="Courier New"/>
                <w:sz w:val="20"/>
                <w:szCs w:val="20"/>
              </w:rPr>
              <w:t>, mu=</w:t>
            </w:r>
            <w:r w:rsidRPr="00761D69">
              <w:rPr>
                <w:rFonts w:ascii="Courier New" w:hAnsi="Courier New" w:cs="Courier New"/>
                <w:color w:val="FF0000"/>
                <w:sz w:val="20"/>
                <w:szCs w:val="20"/>
              </w:rPr>
              <w:t>#</w:t>
            </w:r>
            <w:r w:rsidR="007F28E1" w:rsidRPr="007F28E1">
              <w:rPr>
                <w:rFonts w:ascii="Courier New" w:hAnsi="Courier New" w:cs="Courier New"/>
                <w:sz w:val="20"/>
                <w:szCs w:val="20"/>
              </w:rPr>
              <w:t xml:space="preserve">, </w:t>
            </w:r>
            <w:proofErr w:type="spellStart"/>
            <w:r w:rsidR="007F28E1" w:rsidRPr="007F28E1">
              <w:rPr>
                <w:rFonts w:ascii="Courier New" w:hAnsi="Courier New" w:cs="Courier New"/>
                <w:sz w:val="20"/>
                <w:szCs w:val="20"/>
              </w:rPr>
              <w:t>conf.level</w:t>
            </w:r>
            <w:proofErr w:type="spellEnd"/>
            <w:r w:rsidR="007F28E1" w:rsidRPr="007F28E1">
              <w:rPr>
                <w:rFonts w:ascii="Courier New" w:hAnsi="Courier New" w:cs="Courier New"/>
                <w:sz w:val="20"/>
                <w:szCs w:val="20"/>
              </w:rPr>
              <w:t>=</w:t>
            </w:r>
            <w:r w:rsidR="007F28E1" w:rsidRPr="007F28E1">
              <w:rPr>
                <w:rFonts w:ascii="Courier New" w:hAnsi="Courier New" w:cs="Courier New"/>
                <w:color w:val="0070C0"/>
                <w:sz w:val="20"/>
                <w:szCs w:val="20"/>
              </w:rPr>
              <w:t>.95</w:t>
            </w:r>
            <w:r w:rsidRPr="007F28E1">
              <w:rPr>
                <w:rFonts w:ascii="Courier New" w:hAnsi="Courier New" w:cs="Courier New"/>
                <w:sz w:val="20"/>
                <w:szCs w:val="20"/>
              </w:rPr>
              <w:t>)</w:t>
            </w:r>
          </w:p>
        </w:tc>
        <w:tc>
          <w:tcPr>
            <w:tcW w:w="3505" w:type="dxa"/>
          </w:tcPr>
          <w:p w14:paraId="0266FE82" w14:textId="77777777" w:rsidR="00761D69" w:rsidRDefault="00761D69" w:rsidP="007F28E1">
            <w:pPr>
              <w:pStyle w:val="ListParagraph"/>
              <w:ind w:left="0"/>
              <w:rPr>
                <w:sz w:val="20"/>
                <w:szCs w:val="20"/>
              </w:rPr>
            </w:pPr>
            <w:r>
              <w:rPr>
                <w:sz w:val="20"/>
                <w:szCs w:val="20"/>
              </w:rPr>
              <w:t xml:space="preserve">Notes: The </w:t>
            </w:r>
            <w:r>
              <w:rPr>
                <w:i/>
                <w:sz w:val="20"/>
                <w:szCs w:val="20"/>
              </w:rPr>
              <w:t>#</w:t>
            </w:r>
            <w:r>
              <w:rPr>
                <w:sz w:val="20"/>
                <w:szCs w:val="20"/>
              </w:rPr>
              <w:t xml:space="preserve"> character represents the null value; change this to the number in the null hypothesis. For a one-sided test, change </w:t>
            </w:r>
            <w:proofErr w:type="spellStart"/>
            <w:proofErr w:type="gramStart"/>
            <w:r>
              <w:rPr>
                <w:i/>
                <w:sz w:val="20"/>
                <w:szCs w:val="20"/>
              </w:rPr>
              <w:t>two.sided</w:t>
            </w:r>
            <w:proofErr w:type="spellEnd"/>
            <w:proofErr w:type="gramEnd"/>
            <w:r>
              <w:rPr>
                <w:sz w:val="20"/>
                <w:szCs w:val="20"/>
              </w:rPr>
              <w:t xml:space="preserve"> to </w:t>
            </w:r>
            <w:r w:rsidR="007F28E1">
              <w:rPr>
                <w:i/>
                <w:sz w:val="20"/>
                <w:szCs w:val="20"/>
              </w:rPr>
              <w:t>less</w:t>
            </w:r>
            <w:r w:rsidR="007F28E1">
              <w:rPr>
                <w:sz w:val="20"/>
                <w:szCs w:val="20"/>
              </w:rPr>
              <w:t xml:space="preserve"> or </w:t>
            </w:r>
            <w:r w:rsidR="007F28E1">
              <w:rPr>
                <w:i/>
                <w:sz w:val="20"/>
                <w:szCs w:val="20"/>
              </w:rPr>
              <w:t>greater</w:t>
            </w:r>
            <w:r w:rsidR="007F28E1">
              <w:rPr>
                <w:sz w:val="20"/>
                <w:szCs w:val="20"/>
              </w:rPr>
              <w:t>, depending on the direction of the alternative hypothesis</w:t>
            </w:r>
            <w:r>
              <w:rPr>
                <w:sz w:val="20"/>
                <w:szCs w:val="20"/>
              </w:rPr>
              <w:t xml:space="preserve">. </w:t>
            </w:r>
            <w:r w:rsidR="007F28E1">
              <w:rPr>
                <w:sz w:val="20"/>
                <w:szCs w:val="20"/>
              </w:rPr>
              <w:t xml:space="preserve">The confidence level is 1 minus the significance level, so </w:t>
            </w:r>
            <w:r w:rsidR="007F28E1">
              <w:rPr>
                <w:i/>
                <w:sz w:val="20"/>
                <w:szCs w:val="20"/>
              </w:rPr>
              <w:t>.95</w:t>
            </w:r>
            <w:r w:rsidR="007F28E1">
              <w:rPr>
                <w:sz w:val="20"/>
                <w:szCs w:val="20"/>
              </w:rPr>
              <w:t xml:space="preserve"> should be changed if the significance level is something other than 0.05.</w:t>
            </w:r>
          </w:p>
          <w:p w14:paraId="299DBC9D" w14:textId="77777777" w:rsidR="00456C59" w:rsidRDefault="00456C59" w:rsidP="007F28E1">
            <w:pPr>
              <w:pStyle w:val="ListParagraph"/>
              <w:ind w:left="0"/>
              <w:rPr>
                <w:sz w:val="20"/>
                <w:szCs w:val="20"/>
              </w:rPr>
            </w:pPr>
          </w:p>
          <w:p w14:paraId="2C88E20D" w14:textId="25C3080F" w:rsidR="00456C59" w:rsidRPr="007F28E1" w:rsidRDefault="00456C59" w:rsidP="00456C59">
            <w:pPr>
              <w:pStyle w:val="ListParagraph"/>
              <w:ind w:left="0"/>
              <w:rPr>
                <w:sz w:val="20"/>
                <w:szCs w:val="20"/>
              </w:rPr>
            </w:pPr>
            <w:r>
              <w:rPr>
                <w:sz w:val="20"/>
                <w:szCs w:val="20"/>
              </w:rPr>
              <w:t>The p-value for the one-group t-test is at the end of the second line of the output. The output also includes a confidence interval for the population mean as well as the estimated sample mean.</w:t>
            </w:r>
          </w:p>
        </w:tc>
      </w:tr>
    </w:tbl>
    <w:p w14:paraId="0D628B45" w14:textId="020F9F6F" w:rsidR="00E1667F" w:rsidRDefault="00E1667F">
      <w:pPr>
        <w:rPr>
          <w:sz w:val="28"/>
          <w:szCs w:val="28"/>
        </w:rPr>
      </w:pPr>
    </w:p>
    <w:p w14:paraId="242D2CC8" w14:textId="77777777" w:rsidR="00462C1A" w:rsidRDefault="00462C1A">
      <w:pPr>
        <w:rPr>
          <w:sz w:val="28"/>
          <w:szCs w:val="28"/>
        </w:rPr>
      </w:pPr>
    </w:p>
    <w:p w14:paraId="0814EDEE" w14:textId="1C435061" w:rsidR="0064377D" w:rsidRDefault="0064377D">
      <w:pPr>
        <w:rPr>
          <w:sz w:val="28"/>
          <w:szCs w:val="28"/>
        </w:rPr>
      </w:pPr>
      <w:r>
        <w:rPr>
          <w:sz w:val="28"/>
          <w:szCs w:val="28"/>
        </w:rPr>
        <w:t>Assignment 4</w:t>
      </w:r>
    </w:p>
    <w:p w14:paraId="25F8760A" w14:textId="457718E1" w:rsidR="0064377D" w:rsidRDefault="0064377D">
      <w:pPr>
        <w:rPr>
          <w:szCs w:val="24"/>
        </w:rPr>
      </w:pPr>
    </w:p>
    <w:p w14:paraId="44715D11" w14:textId="77777777" w:rsidR="0007265E" w:rsidRDefault="0007265E" w:rsidP="0007265E">
      <w:pPr>
        <w:ind w:left="720"/>
        <w:rPr>
          <w:szCs w:val="24"/>
        </w:rPr>
      </w:pPr>
      <w:r>
        <w:rPr>
          <w:szCs w:val="24"/>
        </w:rPr>
        <w:t>Power and sample size calculations for one-group t-test (continuous data, 1 group)</w:t>
      </w:r>
    </w:p>
    <w:tbl>
      <w:tblPr>
        <w:tblStyle w:val="TableGrid"/>
        <w:tblW w:w="0" w:type="auto"/>
        <w:tblInd w:w="720" w:type="dxa"/>
        <w:tblLayout w:type="fixed"/>
        <w:tblLook w:val="04A0" w:firstRow="1" w:lastRow="0" w:firstColumn="1" w:lastColumn="0" w:noHBand="0" w:noVBand="1"/>
      </w:tblPr>
      <w:tblGrid>
        <w:gridCol w:w="5125"/>
        <w:gridCol w:w="3505"/>
      </w:tblGrid>
      <w:tr w:rsidR="0007265E" w14:paraId="16574095" w14:textId="77777777" w:rsidTr="00E667F0">
        <w:tc>
          <w:tcPr>
            <w:tcW w:w="5125" w:type="dxa"/>
          </w:tcPr>
          <w:p w14:paraId="4C0C29D8" w14:textId="77777777" w:rsidR="0007265E" w:rsidRPr="000F4D82" w:rsidRDefault="0007265E" w:rsidP="00E667F0">
            <w:pPr>
              <w:ind w:left="330" w:hanging="330"/>
              <w:rPr>
                <w:rFonts w:ascii="Courier New" w:hAnsi="Courier New" w:cs="Courier New"/>
                <w:sz w:val="20"/>
                <w:szCs w:val="20"/>
              </w:rPr>
            </w:pPr>
            <w:proofErr w:type="spellStart"/>
            <w:r>
              <w:rPr>
                <w:rFonts w:ascii="Courier New" w:hAnsi="Courier New" w:cs="Courier New"/>
                <w:sz w:val="20"/>
                <w:szCs w:val="20"/>
              </w:rPr>
              <w:t>power.</w:t>
            </w:r>
            <w:r w:rsidRPr="007F28E1">
              <w:rPr>
                <w:rFonts w:ascii="Courier New" w:hAnsi="Courier New" w:cs="Courier New"/>
                <w:sz w:val="20"/>
                <w:szCs w:val="20"/>
              </w:rPr>
              <w:t>t.</w:t>
            </w:r>
            <w:proofErr w:type="gramStart"/>
            <w:r w:rsidRPr="007F28E1">
              <w:rPr>
                <w:rFonts w:ascii="Courier New" w:hAnsi="Courier New" w:cs="Courier New"/>
                <w:sz w:val="20"/>
                <w:szCs w:val="20"/>
              </w:rPr>
              <w:t>test</w:t>
            </w:r>
            <w:proofErr w:type="spellEnd"/>
            <w:r>
              <w:rPr>
                <w:rFonts w:ascii="Courier New" w:hAnsi="Courier New" w:cs="Courier New"/>
                <w:sz w:val="20"/>
                <w:szCs w:val="20"/>
              </w:rPr>
              <w:t>(</w:t>
            </w:r>
            <w:proofErr w:type="gramEnd"/>
            <w:r>
              <w:rPr>
                <w:rFonts w:ascii="Courier New" w:hAnsi="Courier New" w:cs="Courier New"/>
                <w:sz w:val="20"/>
                <w:szCs w:val="20"/>
              </w:rPr>
              <w:t>n=</w:t>
            </w:r>
            <w:r w:rsidRPr="00771C51">
              <w:rPr>
                <w:rFonts w:ascii="Courier New" w:hAnsi="Courier New" w:cs="Courier New"/>
                <w:color w:val="FF0000"/>
                <w:sz w:val="20"/>
                <w:szCs w:val="20"/>
              </w:rPr>
              <w:t>#</w:t>
            </w:r>
            <w:r w:rsidRPr="007F28E1">
              <w:rPr>
                <w:rFonts w:ascii="Courier New" w:hAnsi="Courier New" w:cs="Courier New"/>
                <w:sz w:val="20"/>
                <w:szCs w:val="20"/>
              </w:rPr>
              <w:t xml:space="preserve">, </w:t>
            </w:r>
            <w:r>
              <w:rPr>
                <w:rFonts w:ascii="Courier New" w:hAnsi="Courier New" w:cs="Courier New"/>
                <w:sz w:val="20"/>
                <w:szCs w:val="20"/>
              </w:rPr>
              <w:t>delta=</w:t>
            </w:r>
            <w:r w:rsidRPr="00771C51">
              <w:rPr>
                <w:rFonts w:ascii="Courier New" w:hAnsi="Courier New" w:cs="Courier New"/>
                <w:color w:val="FF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sd</w:t>
            </w:r>
            <w:proofErr w:type="spellEnd"/>
            <w:r>
              <w:rPr>
                <w:rFonts w:ascii="Courier New" w:hAnsi="Courier New" w:cs="Courier New"/>
                <w:sz w:val="20"/>
                <w:szCs w:val="20"/>
              </w:rPr>
              <w:t>=</w:t>
            </w:r>
            <w:r w:rsidRPr="00771C51">
              <w:rPr>
                <w:rFonts w:ascii="Courier New" w:hAnsi="Courier New" w:cs="Courier New"/>
                <w:color w:val="FF0000"/>
                <w:sz w:val="20"/>
                <w:szCs w:val="20"/>
              </w:rPr>
              <w:t>#</w:t>
            </w:r>
            <w:r>
              <w:rPr>
                <w:rFonts w:ascii="Courier New" w:hAnsi="Courier New" w:cs="Courier New"/>
                <w:sz w:val="20"/>
                <w:szCs w:val="20"/>
              </w:rPr>
              <w:t>, power=</w:t>
            </w:r>
            <w:r w:rsidRPr="00771C51">
              <w:rPr>
                <w:rFonts w:ascii="Courier New" w:hAnsi="Courier New" w:cs="Courier New"/>
                <w:color w:val="FF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sig.level</w:t>
            </w:r>
            <w:proofErr w:type="spellEnd"/>
            <w:r>
              <w:rPr>
                <w:rFonts w:ascii="Courier New" w:hAnsi="Courier New" w:cs="Courier New"/>
                <w:sz w:val="20"/>
                <w:szCs w:val="20"/>
              </w:rPr>
              <w:t>=</w:t>
            </w:r>
            <w:r w:rsidRPr="00771C51">
              <w:rPr>
                <w:rFonts w:ascii="Courier New" w:hAnsi="Courier New" w:cs="Courier New"/>
                <w:color w:val="2E74B5" w:themeColor="accent1" w:themeShade="BF"/>
                <w:sz w:val="20"/>
                <w:szCs w:val="20"/>
              </w:rPr>
              <w:t>.05</w:t>
            </w:r>
            <w:r>
              <w:rPr>
                <w:rFonts w:ascii="Courier New" w:hAnsi="Courier New" w:cs="Courier New"/>
                <w:sz w:val="20"/>
                <w:szCs w:val="20"/>
              </w:rPr>
              <w:t>, type=</w:t>
            </w:r>
            <w:r w:rsidRPr="00526392">
              <w:rPr>
                <w:rFonts w:ascii="Courier New" w:hAnsi="Courier New" w:cs="Courier New"/>
                <w:sz w:val="20"/>
                <w:szCs w:val="20"/>
              </w:rPr>
              <w:t>"</w:t>
            </w:r>
            <w:proofErr w:type="spellStart"/>
            <w:r>
              <w:rPr>
                <w:rFonts w:ascii="Courier New" w:hAnsi="Courier New" w:cs="Courier New"/>
                <w:sz w:val="20"/>
                <w:szCs w:val="20"/>
              </w:rPr>
              <w:t>one.sample</w:t>
            </w:r>
            <w:proofErr w:type="spellEnd"/>
            <w:r w:rsidRPr="00526392">
              <w:rPr>
                <w:rFonts w:ascii="Courier New" w:hAnsi="Courier New" w:cs="Courier New"/>
                <w:sz w:val="20"/>
                <w:szCs w:val="20"/>
              </w:rPr>
              <w:t>"</w:t>
            </w:r>
            <w:r>
              <w:rPr>
                <w:rFonts w:ascii="Courier New" w:hAnsi="Courier New" w:cs="Courier New"/>
                <w:sz w:val="20"/>
                <w:szCs w:val="20"/>
              </w:rPr>
              <w:t>, alternative=</w:t>
            </w:r>
            <w:r w:rsidRPr="00526392">
              <w:rPr>
                <w:rFonts w:ascii="Courier New" w:hAnsi="Courier New" w:cs="Courier New"/>
                <w:sz w:val="20"/>
                <w:szCs w:val="20"/>
              </w:rPr>
              <w:t>"</w:t>
            </w:r>
            <w:proofErr w:type="spellStart"/>
            <w:r w:rsidRPr="007F28E1">
              <w:rPr>
                <w:rFonts w:ascii="Courier New" w:hAnsi="Courier New" w:cs="Courier New"/>
                <w:color w:val="0070C0"/>
                <w:sz w:val="20"/>
                <w:szCs w:val="20"/>
              </w:rPr>
              <w:t>two.sided</w:t>
            </w:r>
            <w:proofErr w:type="spellEnd"/>
            <w:r w:rsidRPr="00526392">
              <w:rPr>
                <w:rFonts w:ascii="Courier New" w:hAnsi="Courier New" w:cs="Courier New"/>
                <w:sz w:val="20"/>
                <w:szCs w:val="20"/>
              </w:rPr>
              <w:t>"</w:t>
            </w:r>
            <w:r>
              <w:rPr>
                <w:rFonts w:ascii="Courier New" w:hAnsi="Courier New" w:cs="Courier New"/>
                <w:sz w:val="20"/>
                <w:szCs w:val="20"/>
              </w:rPr>
              <w:t>)</w:t>
            </w:r>
          </w:p>
        </w:tc>
        <w:tc>
          <w:tcPr>
            <w:tcW w:w="3505" w:type="dxa"/>
          </w:tcPr>
          <w:p w14:paraId="09AE270D" w14:textId="77777777" w:rsidR="0007265E" w:rsidRDefault="0007265E" w:rsidP="00E667F0">
            <w:pPr>
              <w:pStyle w:val="ListParagraph"/>
              <w:ind w:left="0"/>
              <w:rPr>
                <w:rFonts w:cs="Times New Roman"/>
                <w:sz w:val="20"/>
                <w:szCs w:val="20"/>
              </w:rPr>
            </w:pPr>
            <w:r>
              <w:rPr>
                <w:sz w:val="20"/>
                <w:szCs w:val="20"/>
              </w:rPr>
              <w:t>Notes: Fill in numbers for the effect size (delta) and standard deviation (</w:t>
            </w:r>
            <w:proofErr w:type="spellStart"/>
            <w:r>
              <w:rPr>
                <w:sz w:val="20"/>
                <w:szCs w:val="20"/>
              </w:rPr>
              <w:t>sd</w:t>
            </w:r>
            <w:proofErr w:type="spellEnd"/>
            <w:r>
              <w:rPr>
                <w:sz w:val="20"/>
                <w:szCs w:val="20"/>
              </w:rPr>
              <w:t xml:space="preserve">). To perform a sample size calculation, fill in a number for power (as a decimal, i.e., for 80% power you would type 0.8), and set </w:t>
            </w:r>
            <w:r w:rsidRPr="000A7815">
              <w:rPr>
                <w:rFonts w:ascii="Courier New" w:hAnsi="Courier New" w:cs="Courier New"/>
                <w:sz w:val="20"/>
                <w:szCs w:val="20"/>
              </w:rPr>
              <w:t>n=NULL</w:t>
            </w:r>
            <w:r>
              <w:rPr>
                <w:sz w:val="20"/>
                <w:szCs w:val="20"/>
              </w:rPr>
              <w:t xml:space="preserve">. To perform a power calculation for a given sample size, fill in a number for the sample size (n), and set </w:t>
            </w:r>
            <w:r w:rsidRPr="000A7815">
              <w:rPr>
                <w:rFonts w:ascii="Courier New" w:hAnsi="Courier New" w:cs="Courier New"/>
                <w:sz w:val="20"/>
                <w:szCs w:val="20"/>
              </w:rPr>
              <w:t>power=NULL</w:t>
            </w:r>
            <w:r>
              <w:rPr>
                <w:sz w:val="20"/>
                <w:szCs w:val="20"/>
              </w:rPr>
              <w:t>.</w:t>
            </w:r>
            <w:r>
              <w:rPr>
                <w:rFonts w:cs="Times New Roman"/>
                <w:sz w:val="20"/>
                <w:szCs w:val="20"/>
              </w:rPr>
              <w:t xml:space="preserve"> </w:t>
            </w:r>
          </w:p>
          <w:p w14:paraId="791CE08E" w14:textId="77777777" w:rsidR="0007265E" w:rsidRDefault="0007265E" w:rsidP="00E667F0">
            <w:pPr>
              <w:pStyle w:val="ListParagraph"/>
              <w:ind w:left="0"/>
              <w:rPr>
                <w:rFonts w:cs="Times New Roman"/>
                <w:sz w:val="20"/>
                <w:szCs w:val="20"/>
              </w:rPr>
            </w:pPr>
          </w:p>
          <w:p w14:paraId="63DFA8AF" w14:textId="77777777" w:rsidR="0007265E" w:rsidRPr="00116612" w:rsidRDefault="0007265E" w:rsidP="00E667F0">
            <w:pPr>
              <w:pStyle w:val="ListParagraph"/>
              <w:ind w:left="0"/>
              <w:rPr>
                <w:sz w:val="20"/>
                <w:szCs w:val="20"/>
              </w:rPr>
            </w:pPr>
            <w:r w:rsidRPr="007F28E1">
              <w:rPr>
                <w:sz w:val="20"/>
                <w:szCs w:val="20"/>
              </w:rPr>
              <w:t>For</w:t>
            </w:r>
            <w:r>
              <w:rPr>
                <w:sz w:val="20"/>
                <w:szCs w:val="20"/>
              </w:rPr>
              <w:t xml:space="preserve"> a one-sided test, change </w:t>
            </w:r>
            <w:proofErr w:type="spellStart"/>
            <w:proofErr w:type="gramStart"/>
            <w:r>
              <w:rPr>
                <w:i/>
                <w:sz w:val="20"/>
                <w:szCs w:val="20"/>
              </w:rPr>
              <w:t>two.sided</w:t>
            </w:r>
            <w:proofErr w:type="spellEnd"/>
            <w:proofErr w:type="gramEnd"/>
            <w:r>
              <w:rPr>
                <w:sz w:val="20"/>
                <w:szCs w:val="20"/>
              </w:rPr>
              <w:t xml:space="preserve"> to </w:t>
            </w:r>
            <w:proofErr w:type="spellStart"/>
            <w:r>
              <w:rPr>
                <w:i/>
                <w:sz w:val="20"/>
                <w:szCs w:val="20"/>
              </w:rPr>
              <w:t>one.sided</w:t>
            </w:r>
            <w:proofErr w:type="spellEnd"/>
            <w:r>
              <w:rPr>
                <w:sz w:val="20"/>
                <w:szCs w:val="20"/>
              </w:rPr>
              <w:t>. The significance level can be changed to other values of alpha.</w:t>
            </w:r>
          </w:p>
        </w:tc>
      </w:tr>
    </w:tbl>
    <w:p w14:paraId="05024DDA" w14:textId="77777777" w:rsidR="0007265E" w:rsidRPr="00462C1A" w:rsidRDefault="0007265E">
      <w:pPr>
        <w:rPr>
          <w:szCs w:val="24"/>
        </w:rPr>
      </w:pPr>
    </w:p>
    <w:p w14:paraId="24CEF6D2" w14:textId="2083651A" w:rsidR="00BE5937" w:rsidRDefault="00BE5937" w:rsidP="00BE5937">
      <w:pPr>
        <w:ind w:firstLine="720"/>
        <w:rPr>
          <w:szCs w:val="24"/>
        </w:rPr>
      </w:pPr>
      <w:r>
        <w:rPr>
          <w:szCs w:val="24"/>
        </w:rPr>
        <w:t>Confidence interval for difference in means, paired data</w:t>
      </w:r>
    </w:p>
    <w:tbl>
      <w:tblPr>
        <w:tblStyle w:val="TableGrid"/>
        <w:tblW w:w="0" w:type="auto"/>
        <w:tblInd w:w="720" w:type="dxa"/>
        <w:tblLayout w:type="fixed"/>
        <w:tblLook w:val="04A0" w:firstRow="1" w:lastRow="0" w:firstColumn="1" w:lastColumn="0" w:noHBand="0" w:noVBand="1"/>
      </w:tblPr>
      <w:tblGrid>
        <w:gridCol w:w="5125"/>
        <w:gridCol w:w="3505"/>
      </w:tblGrid>
      <w:tr w:rsidR="00BE5937" w14:paraId="2F4A8D04" w14:textId="77777777" w:rsidTr="004D7B20">
        <w:tc>
          <w:tcPr>
            <w:tcW w:w="5125" w:type="dxa"/>
          </w:tcPr>
          <w:p w14:paraId="32DFA9E9" w14:textId="22144897" w:rsidR="00BE5937" w:rsidRPr="000F4D82" w:rsidRDefault="00BE5937" w:rsidP="00BE5937">
            <w:pPr>
              <w:ind w:left="330" w:hanging="330"/>
              <w:rPr>
                <w:rFonts w:ascii="Courier New" w:hAnsi="Courier New" w:cs="Courier New"/>
                <w:sz w:val="20"/>
                <w:szCs w:val="20"/>
              </w:rPr>
            </w:pPr>
            <w:proofErr w:type="spellStart"/>
            <w:r>
              <w:rPr>
                <w:rFonts w:ascii="Courier New" w:hAnsi="Courier New" w:cs="Courier New"/>
                <w:sz w:val="20"/>
                <w:szCs w:val="20"/>
              </w:rPr>
              <w:t>t.</w:t>
            </w:r>
            <w:proofErr w:type="gramStart"/>
            <w:r>
              <w:rPr>
                <w:rFonts w:ascii="Courier New" w:hAnsi="Courier New" w:cs="Courier New"/>
                <w:sz w:val="20"/>
                <w:szCs w:val="20"/>
              </w:rPr>
              <w:t>test</w:t>
            </w:r>
            <w:proofErr w:type="spellEnd"/>
            <w:r>
              <w:rPr>
                <w:rFonts w:ascii="Courier New" w:hAnsi="Courier New" w:cs="Courier New"/>
                <w:sz w:val="20"/>
                <w:szCs w:val="20"/>
              </w:rPr>
              <w:t>(</w:t>
            </w:r>
            <w:proofErr w:type="gramEnd"/>
            <w:r w:rsidRPr="00022448">
              <w:rPr>
                <w:rFonts w:ascii="Courier New" w:hAnsi="Courier New" w:cs="Courier New"/>
                <w:color w:val="FF0000"/>
                <w:sz w:val="20"/>
                <w:szCs w:val="20"/>
              </w:rPr>
              <w:t>dataset</w:t>
            </w:r>
            <w:r>
              <w:rPr>
                <w:rFonts w:ascii="Courier New" w:hAnsi="Courier New" w:cs="Courier New"/>
                <w:sz w:val="20"/>
                <w:szCs w:val="20"/>
              </w:rPr>
              <w:t>$</w:t>
            </w:r>
            <w:r w:rsidRPr="007F28E1">
              <w:rPr>
                <w:rFonts w:ascii="Courier New" w:hAnsi="Courier New" w:cs="Courier New"/>
                <w:color w:val="FF0000"/>
                <w:sz w:val="20"/>
                <w:szCs w:val="20"/>
              </w:rPr>
              <w:t>variable1</w:t>
            </w:r>
            <w:r w:rsidRPr="007F28E1">
              <w:rPr>
                <w:rFonts w:ascii="Courier New" w:hAnsi="Courier New" w:cs="Courier New"/>
                <w:sz w:val="20"/>
                <w:szCs w:val="20"/>
              </w:rPr>
              <w:t xml:space="preserve">, </w:t>
            </w:r>
            <w:r w:rsidRPr="00022448">
              <w:rPr>
                <w:rFonts w:ascii="Courier New" w:hAnsi="Courier New" w:cs="Courier New"/>
                <w:color w:val="FF0000"/>
                <w:sz w:val="20"/>
                <w:szCs w:val="20"/>
              </w:rPr>
              <w:t>dataset</w:t>
            </w:r>
            <w:r>
              <w:rPr>
                <w:rFonts w:ascii="Courier New" w:hAnsi="Courier New" w:cs="Courier New"/>
                <w:sz w:val="20"/>
                <w:szCs w:val="20"/>
              </w:rPr>
              <w:t>$</w:t>
            </w:r>
            <w:r w:rsidRPr="007F28E1">
              <w:rPr>
                <w:rFonts w:ascii="Courier New" w:hAnsi="Courier New" w:cs="Courier New"/>
                <w:color w:val="FF0000"/>
                <w:sz w:val="20"/>
                <w:szCs w:val="20"/>
              </w:rPr>
              <w:t>variable2</w:t>
            </w:r>
            <w:r w:rsidRPr="007F28E1">
              <w:rPr>
                <w:rFonts w:ascii="Courier New" w:hAnsi="Courier New" w:cs="Courier New"/>
                <w:sz w:val="20"/>
                <w:szCs w:val="20"/>
              </w:rPr>
              <w:t xml:space="preserve">, </w:t>
            </w:r>
            <w:proofErr w:type="spellStart"/>
            <w:r w:rsidRPr="007F28E1">
              <w:rPr>
                <w:rFonts w:ascii="Courier New" w:hAnsi="Courier New" w:cs="Courier New"/>
                <w:sz w:val="20"/>
                <w:szCs w:val="20"/>
              </w:rPr>
              <w:t>conf.level</w:t>
            </w:r>
            <w:proofErr w:type="spellEnd"/>
            <w:r w:rsidRPr="007F28E1">
              <w:rPr>
                <w:rFonts w:ascii="Courier New" w:hAnsi="Courier New" w:cs="Courier New"/>
                <w:sz w:val="20"/>
                <w:szCs w:val="20"/>
              </w:rPr>
              <w:t>=</w:t>
            </w:r>
            <w:r w:rsidRPr="007F28E1">
              <w:rPr>
                <w:rFonts w:ascii="Courier New" w:hAnsi="Courier New" w:cs="Courier New"/>
                <w:color w:val="0070C0"/>
                <w:sz w:val="20"/>
                <w:szCs w:val="20"/>
              </w:rPr>
              <w:t>.95</w:t>
            </w:r>
            <w:r>
              <w:rPr>
                <w:rFonts w:ascii="Courier New" w:hAnsi="Courier New" w:cs="Courier New"/>
                <w:sz w:val="20"/>
                <w:szCs w:val="20"/>
              </w:rPr>
              <w:t>, paired=TRUE)$conf.int</w:t>
            </w:r>
          </w:p>
        </w:tc>
        <w:tc>
          <w:tcPr>
            <w:tcW w:w="3505" w:type="dxa"/>
          </w:tcPr>
          <w:p w14:paraId="49861E65" w14:textId="6F3E1E97" w:rsidR="00BE5937" w:rsidRDefault="00BE5937" w:rsidP="004D7B20">
            <w:pPr>
              <w:pStyle w:val="ListParagraph"/>
              <w:ind w:left="0"/>
              <w:rPr>
                <w:sz w:val="20"/>
                <w:szCs w:val="20"/>
              </w:rPr>
            </w:pPr>
            <w:r>
              <w:rPr>
                <w:sz w:val="20"/>
                <w:szCs w:val="20"/>
              </w:rPr>
              <w:t xml:space="preserve">Notes: Use this code when your paired data is recorded as two separate variables (i.e., all observations in </w:t>
            </w:r>
            <w:r w:rsidRPr="007F28E1">
              <w:rPr>
                <w:i/>
                <w:sz w:val="20"/>
                <w:szCs w:val="20"/>
              </w:rPr>
              <w:t>variable1</w:t>
            </w:r>
            <w:r>
              <w:rPr>
                <w:sz w:val="20"/>
                <w:szCs w:val="20"/>
              </w:rPr>
              <w:t xml:space="preserve"> are paired with an observation in </w:t>
            </w:r>
            <w:r w:rsidRPr="007F28E1">
              <w:rPr>
                <w:i/>
                <w:sz w:val="20"/>
                <w:szCs w:val="20"/>
              </w:rPr>
              <w:t>variable2</w:t>
            </w:r>
            <w:r>
              <w:rPr>
                <w:sz w:val="20"/>
                <w:szCs w:val="20"/>
              </w:rPr>
              <w:t xml:space="preserve">). The confidence level is 1 minus the significance level, so </w:t>
            </w:r>
            <w:r>
              <w:rPr>
                <w:i/>
                <w:sz w:val="20"/>
                <w:szCs w:val="20"/>
              </w:rPr>
              <w:t>.95</w:t>
            </w:r>
            <w:r>
              <w:rPr>
                <w:sz w:val="20"/>
                <w:szCs w:val="20"/>
              </w:rPr>
              <w:t xml:space="preserve"> should be changed if the significance level is something other than 0.05.</w:t>
            </w:r>
          </w:p>
          <w:p w14:paraId="3D286CD6" w14:textId="52E41500" w:rsidR="00BE5937" w:rsidRDefault="00BE5937" w:rsidP="004D7B20">
            <w:pPr>
              <w:pStyle w:val="ListParagraph"/>
              <w:ind w:left="0"/>
              <w:rPr>
                <w:sz w:val="20"/>
                <w:szCs w:val="20"/>
              </w:rPr>
            </w:pPr>
          </w:p>
          <w:p w14:paraId="3B9A736A" w14:textId="1D6FB73A" w:rsidR="00BE5937" w:rsidRPr="00761D69" w:rsidRDefault="00BE5937" w:rsidP="00BE5937">
            <w:pPr>
              <w:pStyle w:val="ListParagraph"/>
              <w:ind w:left="0"/>
              <w:rPr>
                <w:sz w:val="20"/>
                <w:szCs w:val="20"/>
              </w:rPr>
            </w:pPr>
            <w:r>
              <w:rPr>
                <w:sz w:val="20"/>
                <w:szCs w:val="20"/>
              </w:rPr>
              <w:t>The first line in the output gives the lower and upper bounds of the confidence interval.</w:t>
            </w:r>
          </w:p>
        </w:tc>
      </w:tr>
    </w:tbl>
    <w:p w14:paraId="5A108E52" w14:textId="77777777" w:rsidR="00BE5937" w:rsidRPr="00462C1A" w:rsidRDefault="00BE5937" w:rsidP="00BE5937">
      <w:pPr>
        <w:rPr>
          <w:szCs w:val="24"/>
        </w:rPr>
      </w:pPr>
    </w:p>
    <w:p w14:paraId="199F7AE8" w14:textId="3FE01832" w:rsidR="007F28E1" w:rsidRDefault="007F28E1" w:rsidP="007F28E1">
      <w:pPr>
        <w:ind w:firstLine="720"/>
        <w:rPr>
          <w:szCs w:val="24"/>
        </w:rPr>
      </w:pPr>
      <w:r>
        <w:rPr>
          <w:szCs w:val="24"/>
        </w:rPr>
        <w:t>Paired t-test (continuous data, paired)</w:t>
      </w:r>
    </w:p>
    <w:tbl>
      <w:tblPr>
        <w:tblStyle w:val="TableGrid"/>
        <w:tblW w:w="0" w:type="auto"/>
        <w:tblInd w:w="720" w:type="dxa"/>
        <w:tblLayout w:type="fixed"/>
        <w:tblLook w:val="04A0" w:firstRow="1" w:lastRow="0" w:firstColumn="1" w:lastColumn="0" w:noHBand="0" w:noVBand="1"/>
      </w:tblPr>
      <w:tblGrid>
        <w:gridCol w:w="5125"/>
        <w:gridCol w:w="3505"/>
      </w:tblGrid>
      <w:tr w:rsidR="007F28E1" w14:paraId="691BCF9D" w14:textId="77777777" w:rsidTr="00F5156C">
        <w:tc>
          <w:tcPr>
            <w:tcW w:w="5125" w:type="dxa"/>
          </w:tcPr>
          <w:p w14:paraId="163AC8C9" w14:textId="4EA8DBA6" w:rsidR="007F28E1" w:rsidRPr="00F5156C" w:rsidRDefault="00022448" w:rsidP="00E65FC7">
            <w:pPr>
              <w:ind w:left="330" w:hanging="330"/>
              <w:rPr>
                <w:rFonts w:ascii="Courier New" w:hAnsi="Courier New" w:cs="Courier New"/>
                <w:spacing w:val="-10"/>
                <w:sz w:val="20"/>
                <w:szCs w:val="20"/>
              </w:rPr>
            </w:pPr>
            <w:proofErr w:type="spellStart"/>
            <w:r w:rsidRPr="00F5156C">
              <w:rPr>
                <w:rFonts w:ascii="Courier New" w:hAnsi="Courier New" w:cs="Courier New"/>
                <w:spacing w:val="-10"/>
                <w:sz w:val="20"/>
                <w:szCs w:val="20"/>
              </w:rPr>
              <w:t>t.</w:t>
            </w:r>
            <w:proofErr w:type="gramStart"/>
            <w:r w:rsidRPr="00F5156C">
              <w:rPr>
                <w:rFonts w:ascii="Courier New" w:hAnsi="Courier New" w:cs="Courier New"/>
                <w:spacing w:val="-10"/>
                <w:sz w:val="20"/>
                <w:szCs w:val="20"/>
              </w:rPr>
              <w:t>test</w:t>
            </w:r>
            <w:proofErr w:type="spellEnd"/>
            <w:r w:rsidRPr="00F5156C">
              <w:rPr>
                <w:rFonts w:ascii="Courier New" w:hAnsi="Courier New" w:cs="Courier New"/>
                <w:spacing w:val="-10"/>
                <w:sz w:val="20"/>
                <w:szCs w:val="20"/>
              </w:rPr>
              <w:t>(</w:t>
            </w:r>
            <w:proofErr w:type="gramEnd"/>
            <w:r w:rsidRPr="00F5156C">
              <w:rPr>
                <w:rFonts w:ascii="Courier New" w:hAnsi="Courier New" w:cs="Courier New"/>
                <w:color w:val="FF0000"/>
                <w:spacing w:val="-10"/>
                <w:sz w:val="20"/>
                <w:szCs w:val="20"/>
              </w:rPr>
              <w:t>dataset</w:t>
            </w:r>
            <w:r w:rsidRPr="00F5156C">
              <w:rPr>
                <w:rFonts w:ascii="Courier New" w:hAnsi="Courier New" w:cs="Courier New"/>
                <w:spacing w:val="-10"/>
                <w:sz w:val="20"/>
                <w:szCs w:val="20"/>
              </w:rPr>
              <w:t>$</w:t>
            </w:r>
            <w:r w:rsidR="007F28E1" w:rsidRPr="00F5156C">
              <w:rPr>
                <w:rFonts w:ascii="Courier New" w:hAnsi="Courier New" w:cs="Courier New"/>
                <w:color w:val="FF0000"/>
                <w:spacing w:val="-10"/>
                <w:sz w:val="20"/>
                <w:szCs w:val="20"/>
              </w:rPr>
              <w:t>variable1</w:t>
            </w:r>
            <w:r w:rsidR="007F28E1" w:rsidRPr="00F5156C">
              <w:rPr>
                <w:rFonts w:ascii="Courier New" w:hAnsi="Courier New" w:cs="Courier New"/>
                <w:spacing w:val="-10"/>
                <w:sz w:val="20"/>
                <w:szCs w:val="20"/>
              </w:rPr>
              <w:t xml:space="preserve">, </w:t>
            </w:r>
            <w:r w:rsidRPr="00F5156C">
              <w:rPr>
                <w:rFonts w:ascii="Courier New" w:hAnsi="Courier New" w:cs="Courier New"/>
                <w:color w:val="FF0000"/>
                <w:spacing w:val="-10"/>
                <w:sz w:val="20"/>
                <w:szCs w:val="20"/>
              </w:rPr>
              <w:t>dataset</w:t>
            </w:r>
            <w:r w:rsidRPr="00F5156C">
              <w:rPr>
                <w:rFonts w:ascii="Courier New" w:hAnsi="Courier New" w:cs="Courier New"/>
                <w:spacing w:val="-10"/>
                <w:sz w:val="20"/>
                <w:szCs w:val="20"/>
              </w:rPr>
              <w:t>$</w:t>
            </w:r>
            <w:r w:rsidR="007F28E1" w:rsidRPr="00F5156C">
              <w:rPr>
                <w:rFonts w:ascii="Courier New" w:hAnsi="Courier New" w:cs="Courier New"/>
                <w:color w:val="FF0000"/>
                <w:spacing w:val="-10"/>
                <w:sz w:val="20"/>
                <w:szCs w:val="20"/>
              </w:rPr>
              <w:t>variable2</w:t>
            </w:r>
            <w:r w:rsidR="007F28E1" w:rsidRPr="00F5156C">
              <w:rPr>
                <w:rFonts w:ascii="Courier New" w:hAnsi="Courier New" w:cs="Courier New"/>
                <w:spacing w:val="-10"/>
                <w:sz w:val="20"/>
                <w:szCs w:val="20"/>
              </w:rPr>
              <w:t>, alternative=</w:t>
            </w:r>
            <w:r w:rsidR="000A7815" w:rsidRPr="00F5156C">
              <w:rPr>
                <w:rFonts w:ascii="Courier New" w:hAnsi="Courier New" w:cs="Courier New"/>
                <w:spacing w:val="-10"/>
                <w:sz w:val="20"/>
                <w:szCs w:val="20"/>
              </w:rPr>
              <w:t>"</w:t>
            </w:r>
            <w:proofErr w:type="spellStart"/>
            <w:r w:rsidR="007F28E1" w:rsidRPr="00F5156C">
              <w:rPr>
                <w:rFonts w:ascii="Courier New" w:hAnsi="Courier New" w:cs="Courier New"/>
                <w:color w:val="0070C0"/>
                <w:spacing w:val="-10"/>
                <w:sz w:val="20"/>
                <w:szCs w:val="20"/>
              </w:rPr>
              <w:t>two.sided</w:t>
            </w:r>
            <w:proofErr w:type="spellEnd"/>
            <w:r w:rsidR="000A7815" w:rsidRPr="00F5156C">
              <w:rPr>
                <w:rFonts w:ascii="Courier New" w:hAnsi="Courier New" w:cs="Courier New"/>
                <w:spacing w:val="-10"/>
                <w:sz w:val="20"/>
                <w:szCs w:val="20"/>
              </w:rPr>
              <w:t>"</w:t>
            </w:r>
            <w:r w:rsidR="007F28E1" w:rsidRPr="00F5156C">
              <w:rPr>
                <w:rFonts w:ascii="Courier New" w:hAnsi="Courier New" w:cs="Courier New"/>
                <w:spacing w:val="-10"/>
                <w:sz w:val="20"/>
                <w:szCs w:val="20"/>
              </w:rPr>
              <w:t xml:space="preserve">, </w:t>
            </w:r>
            <w:proofErr w:type="spellStart"/>
            <w:r w:rsidR="007F28E1" w:rsidRPr="00F5156C">
              <w:rPr>
                <w:rFonts w:ascii="Courier New" w:hAnsi="Courier New" w:cs="Courier New"/>
                <w:spacing w:val="-10"/>
                <w:sz w:val="20"/>
                <w:szCs w:val="20"/>
              </w:rPr>
              <w:t>conf.level</w:t>
            </w:r>
            <w:proofErr w:type="spellEnd"/>
            <w:r w:rsidR="007F28E1" w:rsidRPr="00F5156C">
              <w:rPr>
                <w:rFonts w:ascii="Courier New" w:hAnsi="Courier New" w:cs="Courier New"/>
                <w:spacing w:val="-10"/>
                <w:sz w:val="20"/>
                <w:szCs w:val="20"/>
              </w:rPr>
              <w:t>=</w:t>
            </w:r>
            <w:r w:rsidR="007F28E1" w:rsidRPr="00F5156C">
              <w:rPr>
                <w:rFonts w:ascii="Courier New" w:hAnsi="Courier New" w:cs="Courier New"/>
                <w:color w:val="0070C0"/>
                <w:spacing w:val="-10"/>
                <w:sz w:val="20"/>
                <w:szCs w:val="20"/>
              </w:rPr>
              <w:t>.95</w:t>
            </w:r>
            <w:r w:rsidR="00BF62B1" w:rsidRPr="00F5156C">
              <w:rPr>
                <w:rFonts w:ascii="Courier New" w:hAnsi="Courier New" w:cs="Courier New"/>
                <w:spacing w:val="-10"/>
                <w:sz w:val="20"/>
                <w:szCs w:val="20"/>
              </w:rPr>
              <w:t>, paired=TRUE)</w:t>
            </w:r>
          </w:p>
        </w:tc>
        <w:tc>
          <w:tcPr>
            <w:tcW w:w="3505" w:type="dxa"/>
          </w:tcPr>
          <w:p w14:paraId="4F48647A" w14:textId="77777777" w:rsidR="007F28E1" w:rsidRDefault="007F28E1" w:rsidP="007F28E1">
            <w:pPr>
              <w:pStyle w:val="ListParagraph"/>
              <w:ind w:left="0"/>
              <w:rPr>
                <w:sz w:val="20"/>
                <w:szCs w:val="20"/>
              </w:rPr>
            </w:pPr>
            <w:r>
              <w:rPr>
                <w:sz w:val="20"/>
                <w:szCs w:val="20"/>
              </w:rPr>
              <w:t xml:space="preserve">Notes: Use this code when your paired data is recorded as two separate variables (i.e., all observations in </w:t>
            </w:r>
            <w:r w:rsidRPr="007F28E1">
              <w:rPr>
                <w:i/>
                <w:sz w:val="20"/>
                <w:szCs w:val="20"/>
              </w:rPr>
              <w:lastRenderedPageBreak/>
              <w:t>variable1</w:t>
            </w:r>
            <w:r>
              <w:rPr>
                <w:sz w:val="20"/>
                <w:szCs w:val="20"/>
              </w:rPr>
              <w:t xml:space="preserve"> are paired with an observation in </w:t>
            </w:r>
            <w:r w:rsidRPr="007F28E1">
              <w:rPr>
                <w:i/>
                <w:sz w:val="20"/>
                <w:szCs w:val="20"/>
              </w:rPr>
              <w:t>variable2</w:t>
            </w:r>
            <w:r>
              <w:rPr>
                <w:sz w:val="20"/>
                <w:szCs w:val="20"/>
              </w:rPr>
              <w:t xml:space="preserve">). </w:t>
            </w:r>
            <w:r w:rsidRPr="007F28E1">
              <w:rPr>
                <w:sz w:val="20"/>
                <w:szCs w:val="20"/>
              </w:rPr>
              <w:t>For</w:t>
            </w:r>
            <w:r>
              <w:rPr>
                <w:sz w:val="20"/>
                <w:szCs w:val="20"/>
              </w:rPr>
              <w:t xml:space="preserve"> a one-sided test, change </w:t>
            </w:r>
            <w:proofErr w:type="spellStart"/>
            <w:proofErr w:type="gramStart"/>
            <w:r>
              <w:rPr>
                <w:i/>
                <w:sz w:val="20"/>
                <w:szCs w:val="20"/>
              </w:rPr>
              <w:t>two.sided</w:t>
            </w:r>
            <w:proofErr w:type="spellEnd"/>
            <w:proofErr w:type="gramEnd"/>
            <w:r>
              <w:rPr>
                <w:sz w:val="20"/>
                <w:szCs w:val="20"/>
              </w:rPr>
              <w:t xml:space="preserve"> to </w:t>
            </w:r>
            <w:r>
              <w:rPr>
                <w:i/>
                <w:sz w:val="20"/>
                <w:szCs w:val="20"/>
              </w:rPr>
              <w:t>less</w:t>
            </w:r>
            <w:r>
              <w:rPr>
                <w:sz w:val="20"/>
                <w:szCs w:val="20"/>
              </w:rPr>
              <w:t xml:space="preserve"> or </w:t>
            </w:r>
            <w:r>
              <w:rPr>
                <w:i/>
                <w:sz w:val="20"/>
                <w:szCs w:val="20"/>
              </w:rPr>
              <w:t>greater</w:t>
            </w:r>
            <w:r>
              <w:rPr>
                <w:sz w:val="20"/>
                <w:szCs w:val="20"/>
              </w:rPr>
              <w:t xml:space="preserve">, depending on the direction of the alternative hypothesis. The confidence level is 1 minus the significance level, so </w:t>
            </w:r>
            <w:r>
              <w:rPr>
                <w:i/>
                <w:sz w:val="20"/>
                <w:szCs w:val="20"/>
              </w:rPr>
              <w:t>.95</w:t>
            </w:r>
            <w:r>
              <w:rPr>
                <w:sz w:val="20"/>
                <w:szCs w:val="20"/>
              </w:rPr>
              <w:t xml:space="preserve"> should be changed if the significance level is something other than 0.05.</w:t>
            </w:r>
          </w:p>
          <w:p w14:paraId="629A2EBF" w14:textId="77777777" w:rsidR="00456C59" w:rsidRDefault="00456C59" w:rsidP="007F28E1">
            <w:pPr>
              <w:pStyle w:val="ListParagraph"/>
              <w:ind w:left="0"/>
              <w:rPr>
                <w:sz w:val="20"/>
                <w:szCs w:val="20"/>
              </w:rPr>
            </w:pPr>
          </w:p>
          <w:p w14:paraId="68358AD4" w14:textId="36E5FC99" w:rsidR="00456C59" w:rsidRPr="00761D69" w:rsidRDefault="00456C59" w:rsidP="00456C59">
            <w:pPr>
              <w:pStyle w:val="ListParagraph"/>
              <w:ind w:left="0"/>
              <w:rPr>
                <w:sz w:val="20"/>
                <w:szCs w:val="20"/>
              </w:rPr>
            </w:pPr>
            <w:r>
              <w:rPr>
                <w:sz w:val="20"/>
                <w:szCs w:val="20"/>
              </w:rPr>
              <w:t>The p-value for the paired t-test is at the end of the second line of the output. The output also includes a confidence interval for the mean difference in the population as well as the estimated mean difference in the sample.</w:t>
            </w:r>
          </w:p>
        </w:tc>
      </w:tr>
    </w:tbl>
    <w:p w14:paraId="6AF8A9C0" w14:textId="77777777" w:rsidR="007F28E1" w:rsidRPr="00462C1A" w:rsidRDefault="007F28E1" w:rsidP="007F28E1">
      <w:pPr>
        <w:rPr>
          <w:szCs w:val="24"/>
        </w:rPr>
      </w:pPr>
    </w:p>
    <w:p w14:paraId="381E0D79" w14:textId="77777777" w:rsidR="00BE5937" w:rsidRDefault="00BE5937" w:rsidP="00BE5937">
      <w:pPr>
        <w:ind w:firstLine="720"/>
        <w:rPr>
          <w:szCs w:val="24"/>
        </w:rPr>
      </w:pPr>
      <w:r>
        <w:rPr>
          <w:szCs w:val="24"/>
        </w:rPr>
        <w:t>Power and sample size calculations for paired t-test (continuous data, paired)</w:t>
      </w:r>
    </w:p>
    <w:tbl>
      <w:tblPr>
        <w:tblStyle w:val="TableGrid"/>
        <w:tblW w:w="0" w:type="auto"/>
        <w:tblInd w:w="720" w:type="dxa"/>
        <w:tblLayout w:type="fixed"/>
        <w:tblLook w:val="04A0" w:firstRow="1" w:lastRow="0" w:firstColumn="1" w:lastColumn="0" w:noHBand="0" w:noVBand="1"/>
      </w:tblPr>
      <w:tblGrid>
        <w:gridCol w:w="5125"/>
        <w:gridCol w:w="3505"/>
      </w:tblGrid>
      <w:tr w:rsidR="00BE5937" w14:paraId="1CA2C702" w14:textId="77777777" w:rsidTr="004D7B20">
        <w:tc>
          <w:tcPr>
            <w:tcW w:w="5125" w:type="dxa"/>
          </w:tcPr>
          <w:p w14:paraId="73F7A043" w14:textId="77777777" w:rsidR="00BE5937" w:rsidRPr="000F4D82" w:rsidRDefault="00BE5937" w:rsidP="004D7B20">
            <w:pPr>
              <w:ind w:left="330" w:hanging="330"/>
              <w:rPr>
                <w:rFonts w:ascii="Courier New" w:hAnsi="Courier New" w:cs="Courier New"/>
                <w:sz w:val="20"/>
                <w:szCs w:val="20"/>
              </w:rPr>
            </w:pPr>
            <w:proofErr w:type="spellStart"/>
            <w:r>
              <w:rPr>
                <w:rFonts w:ascii="Courier New" w:hAnsi="Courier New" w:cs="Courier New"/>
                <w:sz w:val="20"/>
                <w:szCs w:val="20"/>
              </w:rPr>
              <w:t>power.</w:t>
            </w:r>
            <w:r w:rsidRPr="007F28E1">
              <w:rPr>
                <w:rFonts w:ascii="Courier New" w:hAnsi="Courier New" w:cs="Courier New"/>
                <w:sz w:val="20"/>
                <w:szCs w:val="20"/>
              </w:rPr>
              <w:t>t.</w:t>
            </w:r>
            <w:proofErr w:type="gramStart"/>
            <w:r w:rsidRPr="007F28E1">
              <w:rPr>
                <w:rFonts w:ascii="Courier New" w:hAnsi="Courier New" w:cs="Courier New"/>
                <w:sz w:val="20"/>
                <w:szCs w:val="20"/>
              </w:rPr>
              <w:t>test</w:t>
            </w:r>
            <w:proofErr w:type="spellEnd"/>
            <w:r>
              <w:rPr>
                <w:rFonts w:ascii="Courier New" w:hAnsi="Courier New" w:cs="Courier New"/>
                <w:sz w:val="20"/>
                <w:szCs w:val="20"/>
              </w:rPr>
              <w:t>(</w:t>
            </w:r>
            <w:proofErr w:type="gramEnd"/>
            <w:r>
              <w:rPr>
                <w:rFonts w:ascii="Courier New" w:hAnsi="Courier New" w:cs="Courier New"/>
                <w:sz w:val="20"/>
                <w:szCs w:val="20"/>
              </w:rPr>
              <w:t>n=</w:t>
            </w:r>
            <w:r w:rsidRPr="00771C51">
              <w:rPr>
                <w:rFonts w:ascii="Courier New" w:hAnsi="Courier New" w:cs="Courier New"/>
                <w:color w:val="FF0000"/>
                <w:sz w:val="20"/>
                <w:szCs w:val="20"/>
              </w:rPr>
              <w:t>#</w:t>
            </w:r>
            <w:r w:rsidRPr="007F28E1">
              <w:rPr>
                <w:rFonts w:ascii="Courier New" w:hAnsi="Courier New" w:cs="Courier New"/>
                <w:sz w:val="20"/>
                <w:szCs w:val="20"/>
              </w:rPr>
              <w:t xml:space="preserve">, </w:t>
            </w:r>
            <w:r>
              <w:rPr>
                <w:rFonts w:ascii="Courier New" w:hAnsi="Courier New" w:cs="Courier New"/>
                <w:sz w:val="20"/>
                <w:szCs w:val="20"/>
              </w:rPr>
              <w:t>delta=</w:t>
            </w:r>
            <w:r w:rsidRPr="00771C51">
              <w:rPr>
                <w:rFonts w:ascii="Courier New" w:hAnsi="Courier New" w:cs="Courier New"/>
                <w:color w:val="FF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sd</w:t>
            </w:r>
            <w:proofErr w:type="spellEnd"/>
            <w:r>
              <w:rPr>
                <w:rFonts w:ascii="Courier New" w:hAnsi="Courier New" w:cs="Courier New"/>
                <w:sz w:val="20"/>
                <w:szCs w:val="20"/>
              </w:rPr>
              <w:t>=</w:t>
            </w:r>
            <w:r w:rsidRPr="00771C51">
              <w:rPr>
                <w:rFonts w:ascii="Courier New" w:hAnsi="Courier New" w:cs="Courier New"/>
                <w:color w:val="FF0000"/>
                <w:sz w:val="20"/>
                <w:szCs w:val="20"/>
              </w:rPr>
              <w:t>#</w:t>
            </w:r>
            <w:r>
              <w:rPr>
                <w:rFonts w:ascii="Courier New" w:hAnsi="Courier New" w:cs="Courier New"/>
                <w:sz w:val="20"/>
                <w:szCs w:val="20"/>
              </w:rPr>
              <w:t>, power=</w:t>
            </w:r>
            <w:r w:rsidRPr="00771C51">
              <w:rPr>
                <w:rFonts w:ascii="Courier New" w:hAnsi="Courier New" w:cs="Courier New"/>
                <w:color w:val="FF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sig.level</w:t>
            </w:r>
            <w:proofErr w:type="spellEnd"/>
            <w:r>
              <w:rPr>
                <w:rFonts w:ascii="Courier New" w:hAnsi="Courier New" w:cs="Courier New"/>
                <w:sz w:val="20"/>
                <w:szCs w:val="20"/>
              </w:rPr>
              <w:t>=</w:t>
            </w:r>
            <w:r w:rsidRPr="00771C51">
              <w:rPr>
                <w:rFonts w:ascii="Courier New" w:hAnsi="Courier New" w:cs="Courier New"/>
                <w:color w:val="2E74B5" w:themeColor="accent1" w:themeShade="BF"/>
                <w:sz w:val="20"/>
                <w:szCs w:val="20"/>
              </w:rPr>
              <w:t>.05</w:t>
            </w:r>
            <w:r>
              <w:rPr>
                <w:rFonts w:ascii="Courier New" w:hAnsi="Courier New" w:cs="Courier New"/>
                <w:sz w:val="20"/>
                <w:szCs w:val="20"/>
              </w:rPr>
              <w:t>, type=</w:t>
            </w:r>
            <w:r w:rsidRPr="00526392">
              <w:rPr>
                <w:rFonts w:ascii="Courier New" w:hAnsi="Courier New" w:cs="Courier New"/>
                <w:sz w:val="20"/>
                <w:szCs w:val="20"/>
              </w:rPr>
              <w:t>"</w:t>
            </w:r>
            <w:r>
              <w:rPr>
                <w:rFonts w:ascii="Courier New" w:hAnsi="Courier New" w:cs="Courier New"/>
                <w:sz w:val="20"/>
                <w:szCs w:val="20"/>
              </w:rPr>
              <w:t>paired</w:t>
            </w:r>
            <w:r w:rsidRPr="00526392">
              <w:rPr>
                <w:rFonts w:ascii="Courier New" w:hAnsi="Courier New" w:cs="Courier New"/>
                <w:sz w:val="20"/>
                <w:szCs w:val="20"/>
              </w:rPr>
              <w:t>"</w:t>
            </w:r>
            <w:r>
              <w:rPr>
                <w:rFonts w:ascii="Courier New" w:hAnsi="Courier New" w:cs="Courier New"/>
                <w:sz w:val="20"/>
                <w:szCs w:val="20"/>
              </w:rPr>
              <w:t>, alternative=</w:t>
            </w:r>
            <w:r w:rsidRPr="00526392">
              <w:rPr>
                <w:rFonts w:ascii="Courier New" w:hAnsi="Courier New" w:cs="Courier New"/>
                <w:sz w:val="20"/>
                <w:szCs w:val="20"/>
              </w:rPr>
              <w:t>"</w:t>
            </w:r>
            <w:proofErr w:type="spellStart"/>
            <w:r w:rsidRPr="007F28E1">
              <w:rPr>
                <w:rFonts w:ascii="Courier New" w:hAnsi="Courier New" w:cs="Courier New"/>
                <w:color w:val="0070C0"/>
                <w:sz w:val="20"/>
                <w:szCs w:val="20"/>
              </w:rPr>
              <w:t>two.sided</w:t>
            </w:r>
            <w:proofErr w:type="spellEnd"/>
            <w:r w:rsidRPr="00526392">
              <w:rPr>
                <w:rFonts w:ascii="Courier New" w:hAnsi="Courier New" w:cs="Courier New"/>
                <w:sz w:val="20"/>
                <w:szCs w:val="20"/>
              </w:rPr>
              <w:t>"</w:t>
            </w:r>
            <w:r>
              <w:rPr>
                <w:rFonts w:ascii="Courier New" w:hAnsi="Courier New" w:cs="Courier New"/>
                <w:sz w:val="20"/>
                <w:szCs w:val="20"/>
              </w:rPr>
              <w:t>)</w:t>
            </w:r>
          </w:p>
        </w:tc>
        <w:tc>
          <w:tcPr>
            <w:tcW w:w="3505" w:type="dxa"/>
          </w:tcPr>
          <w:p w14:paraId="7DCC2B37" w14:textId="77777777" w:rsidR="00BE5937" w:rsidRPr="00116612" w:rsidRDefault="00BE5937" w:rsidP="004D7B20">
            <w:pPr>
              <w:pStyle w:val="ListParagraph"/>
              <w:ind w:left="0"/>
              <w:rPr>
                <w:sz w:val="20"/>
                <w:szCs w:val="20"/>
              </w:rPr>
            </w:pPr>
            <w:r>
              <w:rPr>
                <w:sz w:val="20"/>
                <w:szCs w:val="20"/>
              </w:rPr>
              <w:t>Notes: Fill in numbers for the effect size (delta) and standard deviation (</w:t>
            </w:r>
            <w:proofErr w:type="spellStart"/>
            <w:r>
              <w:rPr>
                <w:sz w:val="20"/>
                <w:szCs w:val="20"/>
              </w:rPr>
              <w:t>sd</w:t>
            </w:r>
            <w:proofErr w:type="spellEnd"/>
            <w:r>
              <w:rPr>
                <w:sz w:val="20"/>
                <w:szCs w:val="20"/>
              </w:rPr>
              <w:t>). The effect size is the expected mean difference. To perform a sample size calculation, fill in a number for power, and set n=NULL. To perform a power calculation for a given sample size, fill in a number for the sample size (n), and set power=NULL.</w:t>
            </w:r>
            <w:r>
              <w:rPr>
                <w:rFonts w:cs="Times New Roman"/>
                <w:sz w:val="20"/>
                <w:szCs w:val="20"/>
              </w:rPr>
              <w:t xml:space="preserve"> Remember that the sample size is the number of </w:t>
            </w:r>
            <w:r w:rsidRPr="006D1E8D">
              <w:rPr>
                <w:rFonts w:cs="Times New Roman"/>
                <w:sz w:val="20"/>
                <w:szCs w:val="20"/>
                <w:u w:val="single"/>
              </w:rPr>
              <w:t>pairs</w:t>
            </w:r>
            <w:r>
              <w:rPr>
                <w:rFonts w:cs="Times New Roman"/>
                <w:sz w:val="20"/>
                <w:szCs w:val="20"/>
              </w:rPr>
              <w:t xml:space="preserve">, and the standard deviation is the standard deviation of the </w:t>
            </w:r>
            <w:r w:rsidRPr="006D1E8D">
              <w:rPr>
                <w:rFonts w:cs="Times New Roman"/>
                <w:sz w:val="20"/>
                <w:szCs w:val="20"/>
                <w:u w:val="single"/>
              </w:rPr>
              <w:t>differences</w:t>
            </w:r>
            <w:r>
              <w:rPr>
                <w:rFonts w:cs="Times New Roman"/>
                <w:sz w:val="20"/>
                <w:szCs w:val="20"/>
              </w:rPr>
              <w:t xml:space="preserve">. </w:t>
            </w:r>
            <w:r w:rsidRPr="007F28E1">
              <w:rPr>
                <w:sz w:val="20"/>
                <w:szCs w:val="20"/>
              </w:rPr>
              <w:t>For</w:t>
            </w:r>
            <w:r>
              <w:rPr>
                <w:sz w:val="20"/>
                <w:szCs w:val="20"/>
              </w:rPr>
              <w:t xml:space="preserve"> a one-sided test, change </w:t>
            </w:r>
            <w:proofErr w:type="spellStart"/>
            <w:proofErr w:type="gramStart"/>
            <w:r>
              <w:rPr>
                <w:i/>
                <w:sz w:val="20"/>
                <w:szCs w:val="20"/>
              </w:rPr>
              <w:t>two.sided</w:t>
            </w:r>
            <w:proofErr w:type="spellEnd"/>
            <w:proofErr w:type="gramEnd"/>
            <w:r>
              <w:rPr>
                <w:sz w:val="20"/>
                <w:szCs w:val="20"/>
              </w:rPr>
              <w:t xml:space="preserve"> to </w:t>
            </w:r>
            <w:proofErr w:type="spellStart"/>
            <w:r>
              <w:rPr>
                <w:i/>
                <w:sz w:val="20"/>
                <w:szCs w:val="20"/>
              </w:rPr>
              <w:t>one.sided</w:t>
            </w:r>
            <w:proofErr w:type="spellEnd"/>
            <w:r>
              <w:rPr>
                <w:sz w:val="20"/>
                <w:szCs w:val="20"/>
              </w:rPr>
              <w:t>. The significance level can be changed to other values of alpha.</w:t>
            </w:r>
          </w:p>
        </w:tc>
      </w:tr>
    </w:tbl>
    <w:p w14:paraId="2BB94C1A" w14:textId="77777777" w:rsidR="00BE5937" w:rsidRPr="00462C1A" w:rsidRDefault="00BE5937" w:rsidP="00BE5937">
      <w:pPr>
        <w:rPr>
          <w:szCs w:val="24"/>
        </w:rPr>
      </w:pPr>
    </w:p>
    <w:p w14:paraId="497BFAC1" w14:textId="3D00B4FF" w:rsidR="007F28E1" w:rsidRDefault="007F28E1" w:rsidP="007F28E1">
      <w:pPr>
        <w:ind w:firstLine="720"/>
        <w:rPr>
          <w:szCs w:val="24"/>
        </w:rPr>
      </w:pPr>
      <w:r>
        <w:rPr>
          <w:szCs w:val="24"/>
        </w:rPr>
        <w:t>Two-group t-test (continuous data, 2 independent groups)</w:t>
      </w:r>
    </w:p>
    <w:tbl>
      <w:tblPr>
        <w:tblStyle w:val="TableGrid"/>
        <w:tblW w:w="0" w:type="auto"/>
        <w:tblInd w:w="720" w:type="dxa"/>
        <w:tblLayout w:type="fixed"/>
        <w:tblLook w:val="04A0" w:firstRow="1" w:lastRow="0" w:firstColumn="1" w:lastColumn="0" w:noHBand="0" w:noVBand="1"/>
      </w:tblPr>
      <w:tblGrid>
        <w:gridCol w:w="5125"/>
        <w:gridCol w:w="3505"/>
      </w:tblGrid>
      <w:tr w:rsidR="007F28E1" w14:paraId="1903E5CE" w14:textId="77777777" w:rsidTr="00CB40A7">
        <w:tc>
          <w:tcPr>
            <w:tcW w:w="5125" w:type="dxa"/>
          </w:tcPr>
          <w:p w14:paraId="344FA6CA" w14:textId="21DE8943" w:rsidR="007F28E1" w:rsidRPr="000F4D82" w:rsidRDefault="007F28E1" w:rsidP="00022448">
            <w:pPr>
              <w:ind w:left="330" w:hanging="330"/>
              <w:rPr>
                <w:rFonts w:ascii="Courier New" w:hAnsi="Courier New" w:cs="Courier New"/>
                <w:sz w:val="20"/>
                <w:szCs w:val="20"/>
              </w:rPr>
            </w:pPr>
            <w:proofErr w:type="spellStart"/>
            <w:r w:rsidRPr="007F28E1">
              <w:rPr>
                <w:rFonts w:ascii="Courier New" w:hAnsi="Courier New" w:cs="Courier New"/>
                <w:sz w:val="20"/>
                <w:szCs w:val="20"/>
              </w:rPr>
              <w:t>t.</w:t>
            </w:r>
            <w:proofErr w:type="gramStart"/>
            <w:r w:rsidRPr="007F28E1">
              <w:rPr>
                <w:rFonts w:ascii="Courier New" w:hAnsi="Courier New" w:cs="Courier New"/>
                <w:sz w:val="20"/>
                <w:szCs w:val="20"/>
              </w:rPr>
              <w:t>test</w:t>
            </w:r>
            <w:proofErr w:type="spellEnd"/>
            <w:r w:rsidRPr="007F28E1">
              <w:rPr>
                <w:rFonts w:ascii="Courier New" w:hAnsi="Courier New" w:cs="Courier New"/>
                <w:sz w:val="20"/>
                <w:szCs w:val="20"/>
              </w:rPr>
              <w:t>(</w:t>
            </w:r>
            <w:proofErr w:type="gramEnd"/>
            <w:r w:rsidRPr="007F28E1">
              <w:rPr>
                <w:rFonts w:ascii="Courier New" w:hAnsi="Courier New" w:cs="Courier New"/>
                <w:color w:val="FF0000"/>
                <w:sz w:val="20"/>
                <w:szCs w:val="20"/>
              </w:rPr>
              <w:t>variable1</w:t>
            </w:r>
            <w:r w:rsidR="00022448">
              <w:rPr>
                <w:rFonts w:ascii="Courier New" w:hAnsi="Courier New" w:cs="Courier New"/>
                <w:color w:val="FF0000"/>
                <w:sz w:val="20"/>
                <w:szCs w:val="20"/>
              </w:rPr>
              <w:t xml:space="preserve"> </w:t>
            </w:r>
            <w:r w:rsidRPr="007F28E1">
              <w:rPr>
                <w:rFonts w:ascii="Courier New" w:hAnsi="Courier New" w:cs="Courier New"/>
                <w:sz w:val="20"/>
                <w:szCs w:val="20"/>
              </w:rPr>
              <w:t xml:space="preserve">~ </w:t>
            </w:r>
            <w:r w:rsidRPr="007F28E1">
              <w:rPr>
                <w:rFonts w:ascii="Courier New" w:hAnsi="Courier New" w:cs="Courier New"/>
                <w:color w:val="FF0000"/>
                <w:sz w:val="20"/>
                <w:szCs w:val="20"/>
              </w:rPr>
              <w:t>variable2</w:t>
            </w:r>
            <w:r w:rsidRPr="007F28E1">
              <w:rPr>
                <w:rFonts w:ascii="Courier New" w:hAnsi="Courier New" w:cs="Courier New"/>
                <w:sz w:val="20"/>
                <w:szCs w:val="20"/>
              </w:rPr>
              <w:t xml:space="preserve">, </w:t>
            </w:r>
            <w:r w:rsidR="00022448">
              <w:rPr>
                <w:rFonts w:ascii="Courier New" w:hAnsi="Courier New" w:cs="Courier New"/>
                <w:sz w:val="20"/>
                <w:szCs w:val="20"/>
              </w:rPr>
              <w:t>data=</w:t>
            </w:r>
            <w:r w:rsidR="00022448" w:rsidRPr="00022448">
              <w:rPr>
                <w:rFonts w:ascii="Courier New" w:hAnsi="Courier New" w:cs="Courier New"/>
                <w:color w:val="FF0000"/>
                <w:sz w:val="20"/>
                <w:szCs w:val="20"/>
              </w:rPr>
              <w:t>dataset</w:t>
            </w:r>
            <w:r w:rsidR="00022448">
              <w:rPr>
                <w:rFonts w:ascii="Courier New" w:hAnsi="Courier New" w:cs="Courier New"/>
                <w:sz w:val="20"/>
                <w:szCs w:val="20"/>
              </w:rPr>
              <w:t xml:space="preserve">, </w:t>
            </w:r>
            <w:r>
              <w:rPr>
                <w:rFonts w:ascii="Courier New" w:hAnsi="Courier New" w:cs="Courier New"/>
                <w:sz w:val="20"/>
                <w:szCs w:val="20"/>
              </w:rPr>
              <w:t>alternative=</w:t>
            </w:r>
            <w:r w:rsidR="000A7815" w:rsidRPr="00526392">
              <w:rPr>
                <w:rFonts w:ascii="Courier New" w:hAnsi="Courier New" w:cs="Courier New"/>
                <w:sz w:val="20"/>
                <w:szCs w:val="20"/>
              </w:rPr>
              <w:t>"</w:t>
            </w:r>
            <w:proofErr w:type="spellStart"/>
            <w:r w:rsidRPr="007F28E1">
              <w:rPr>
                <w:rFonts w:ascii="Courier New" w:hAnsi="Courier New" w:cs="Courier New"/>
                <w:color w:val="0070C0"/>
                <w:sz w:val="20"/>
                <w:szCs w:val="20"/>
              </w:rPr>
              <w:t>two.sided</w:t>
            </w:r>
            <w:proofErr w:type="spellEnd"/>
            <w:r w:rsidR="000A7815" w:rsidRPr="00526392">
              <w:rPr>
                <w:rFonts w:ascii="Courier New" w:hAnsi="Courier New" w:cs="Courier New"/>
                <w:sz w:val="20"/>
                <w:szCs w:val="20"/>
              </w:rPr>
              <w:t>"</w:t>
            </w:r>
            <w:r w:rsidRPr="007F28E1">
              <w:rPr>
                <w:rFonts w:ascii="Courier New" w:hAnsi="Courier New" w:cs="Courier New"/>
                <w:sz w:val="20"/>
                <w:szCs w:val="20"/>
              </w:rPr>
              <w:t xml:space="preserve">, </w:t>
            </w:r>
            <w:proofErr w:type="spellStart"/>
            <w:r w:rsidRPr="007F28E1">
              <w:rPr>
                <w:rFonts w:ascii="Courier New" w:hAnsi="Courier New" w:cs="Courier New"/>
                <w:sz w:val="20"/>
                <w:szCs w:val="20"/>
              </w:rPr>
              <w:t>conf.level</w:t>
            </w:r>
            <w:proofErr w:type="spellEnd"/>
            <w:r w:rsidRPr="007F28E1">
              <w:rPr>
                <w:rFonts w:ascii="Courier New" w:hAnsi="Courier New" w:cs="Courier New"/>
                <w:sz w:val="20"/>
                <w:szCs w:val="20"/>
              </w:rPr>
              <w:t>=</w:t>
            </w:r>
            <w:r w:rsidRPr="007F28E1">
              <w:rPr>
                <w:rFonts w:ascii="Courier New" w:hAnsi="Courier New" w:cs="Courier New"/>
                <w:color w:val="0070C0"/>
                <w:sz w:val="20"/>
                <w:szCs w:val="20"/>
              </w:rPr>
              <w:t>.95</w:t>
            </w:r>
            <w:r w:rsidRPr="007F28E1">
              <w:rPr>
                <w:rFonts w:ascii="Courier New" w:hAnsi="Courier New" w:cs="Courier New"/>
                <w:sz w:val="20"/>
                <w:szCs w:val="20"/>
              </w:rPr>
              <w:t xml:space="preserve">, </w:t>
            </w:r>
            <w:proofErr w:type="spellStart"/>
            <w:r>
              <w:rPr>
                <w:rFonts w:ascii="Courier New" w:hAnsi="Courier New" w:cs="Courier New"/>
                <w:sz w:val="20"/>
                <w:szCs w:val="20"/>
              </w:rPr>
              <w:t>var.equal</w:t>
            </w:r>
            <w:proofErr w:type="spellEnd"/>
            <w:r>
              <w:rPr>
                <w:rFonts w:ascii="Courier New" w:hAnsi="Courier New" w:cs="Courier New"/>
                <w:sz w:val="20"/>
                <w:szCs w:val="20"/>
              </w:rPr>
              <w:t>=</w:t>
            </w:r>
            <w:r w:rsidRPr="00855C76">
              <w:rPr>
                <w:rFonts w:ascii="Courier New" w:hAnsi="Courier New" w:cs="Courier New"/>
                <w:color w:val="FF0000"/>
                <w:sz w:val="20"/>
                <w:szCs w:val="20"/>
              </w:rPr>
              <w:t>FALSE</w:t>
            </w:r>
            <w:r w:rsidR="00022448">
              <w:rPr>
                <w:rFonts w:ascii="Courier New" w:hAnsi="Courier New" w:cs="Courier New"/>
                <w:sz w:val="20"/>
                <w:szCs w:val="20"/>
              </w:rPr>
              <w:t>)</w:t>
            </w:r>
          </w:p>
        </w:tc>
        <w:tc>
          <w:tcPr>
            <w:tcW w:w="3505" w:type="dxa"/>
          </w:tcPr>
          <w:p w14:paraId="37599D50" w14:textId="3A10D91A" w:rsidR="007F28E1" w:rsidRDefault="007F28E1" w:rsidP="00CB40A7">
            <w:pPr>
              <w:pStyle w:val="ListParagraph"/>
              <w:ind w:left="0"/>
              <w:rPr>
                <w:sz w:val="20"/>
                <w:szCs w:val="20"/>
              </w:rPr>
            </w:pPr>
            <w:r>
              <w:rPr>
                <w:sz w:val="20"/>
                <w:szCs w:val="20"/>
              </w:rPr>
              <w:t xml:space="preserve">Notes: </w:t>
            </w:r>
            <w:r>
              <w:rPr>
                <w:rFonts w:cs="Times New Roman"/>
                <w:i/>
                <w:sz w:val="20"/>
                <w:szCs w:val="20"/>
              </w:rPr>
              <w:t>variable1</w:t>
            </w:r>
            <w:r>
              <w:rPr>
                <w:rFonts w:cs="Times New Roman"/>
                <w:sz w:val="20"/>
                <w:szCs w:val="20"/>
              </w:rPr>
              <w:t xml:space="preserve"> is the continuous variable, and </w:t>
            </w:r>
            <w:r>
              <w:rPr>
                <w:rFonts w:cs="Times New Roman"/>
                <w:i/>
                <w:sz w:val="20"/>
                <w:szCs w:val="20"/>
              </w:rPr>
              <w:t>variable2</w:t>
            </w:r>
            <w:r>
              <w:rPr>
                <w:rFonts w:cs="Times New Roman"/>
                <w:sz w:val="20"/>
                <w:szCs w:val="20"/>
              </w:rPr>
              <w:t xml:space="preserve"> is the categorical (grouping) variable. </w:t>
            </w:r>
            <w:r w:rsidRPr="007F28E1">
              <w:rPr>
                <w:sz w:val="20"/>
                <w:szCs w:val="20"/>
              </w:rPr>
              <w:t>For</w:t>
            </w:r>
            <w:r>
              <w:rPr>
                <w:sz w:val="20"/>
                <w:szCs w:val="20"/>
              </w:rPr>
              <w:t xml:space="preserve"> a one-sided test, change </w:t>
            </w:r>
            <w:proofErr w:type="spellStart"/>
            <w:proofErr w:type="gramStart"/>
            <w:r>
              <w:rPr>
                <w:i/>
                <w:sz w:val="20"/>
                <w:szCs w:val="20"/>
              </w:rPr>
              <w:t>two.sided</w:t>
            </w:r>
            <w:proofErr w:type="spellEnd"/>
            <w:proofErr w:type="gramEnd"/>
            <w:r>
              <w:rPr>
                <w:sz w:val="20"/>
                <w:szCs w:val="20"/>
              </w:rPr>
              <w:t xml:space="preserve"> to </w:t>
            </w:r>
            <w:r>
              <w:rPr>
                <w:i/>
                <w:sz w:val="20"/>
                <w:szCs w:val="20"/>
              </w:rPr>
              <w:t>less</w:t>
            </w:r>
            <w:r>
              <w:rPr>
                <w:sz w:val="20"/>
                <w:szCs w:val="20"/>
              </w:rPr>
              <w:t xml:space="preserve"> or </w:t>
            </w:r>
            <w:r>
              <w:rPr>
                <w:i/>
                <w:sz w:val="20"/>
                <w:szCs w:val="20"/>
              </w:rPr>
              <w:t>greater</w:t>
            </w:r>
            <w:r>
              <w:rPr>
                <w:sz w:val="20"/>
                <w:szCs w:val="20"/>
              </w:rPr>
              <w:t xml:space="preserve">, depending on the direction of the alternative hypothesis. The confidence level is 1 minus the significance level, so </w:t>
            </w:r>
            <w:r>
              <w:rPr>
                <w:i/>
                <w:sz w:val="20"/>
                <w:szCs w:val="20"/>
              </w:rPr>
              <w:t>.95</w:t>
            </w:r>
            <w:r>
              <w:rPr>
                <w:sz w:val="20"/>
                <w:szCs w:val="20"/>
              </w:rPr>
              <w:t xml:space="preserve"> should be changed if the significance level is something other than 0.05. </w:t>
            </w:r>
            <w:r w:rsidR="00855C76">
              <w:rPr>
                <w:sz w:val="20"/>
                <w:szCs w:val="20"/>
              </w:rPr>
              <w:t xml:space="preserve">If </w:t>
            </w:r>
            <w:proofErr w:type="spellStart"/>
            <w:proofErr w:type="gramStart"/>
            <w:r w:rsidR="00855C76" w:rsidRPr="00855C76">
              <w:rPr>
                <w:i/>
                <w:sz w:val="20"/>
                <w:szCs w:val="20"/>
              </w:rPr>
              <w:t>var.equal</w:t>
            </w:r>
            <w:proofErr w:type="spellEnd"/>
            <w:proofErr w:type="gramEnd"/>
            <w:r w:rsidR="00855C76" w:rsidRPr="00855C76">
              <w:rPr>
                <w:i/>
                <w:sz w:val="20"/>
                <w:szCs w:val="20"/>
              </w:rPr>
              <w:t>=FALSE</w:t>
            </w:r>
            <w:r w:rsidR="00855C76">
              <w:rPr>
                <w:sz w:val="20"/>
                <w:szCs w:val="20"/>
              </w:rPr>
              <w:t xml:space="preserve">, the test will assume unequal variances. </w:t>
            </w:r>
            <w:r w:rsidR="00116612">
              <w:rPr>
                <w:sz w:val="20"/>
                <w:szCs w:val="20"/>
              </w:rPr>
              <w:t xml:space="preserve">Change </w:t>
            </w:r>
            <w:r w:rsidR="00116612">
              <w:rPr>
                <w:i/>
                <w:sz w:val="20"/>
                <w:szCs w:val="20"/>
              </w:rPr>
              <w:t>FALSE</w:t>
            </w:r>
            <w:r w:rsidR="00116612">
              <w:rPr>
                <w:sz w:val="20"/>
                <w:szCs w:val="20"/>
              </w:rPr>
              <w:t xml:space="preserve"> to </w:t>
            </w:r>
            <w:r w:rsidR="00116612">
              <w:rPr>
                <w:i/>
                <w:sz w:val="20"/>
                <w:szCs w:val="20"/>
              </w:rPr>
              <w:t>TRUE</w:t>
            </w:r>
            <w:r w:rsidR="00116612">
              <w:rPr>
                <w:sz w:val="20"/>
                <w:szCs w:val="20"/>
              </w:rPr>
              <w:t xml:space="preserve"> to assume equal variances.</w:t>
            </w:r>
          </w:p>
          <w:p w14:paraId="625B8851" w14:textId="77777777" w:rsidR="00456C59" w:rsidRDefault="00456C59" w:rsidP="00CB40A7">
            <w:pPr>
              <w:pStyle w:val="ListParagraph"/>
              <w:ind w:left="0"/>
              <w:rPr>
                <w:sz w:val="20"/>
                <w:szCs w:val="20"/>
              </w:rPr>
            </w:pPr>
          </w:p>
          <w:p w14:paraId="6EBE63B4" w14:textId="2B524E35" w:rsidR="00456C59" w:rsidRPr="00116612" w:rsidRDefault="00456C59" w:rsidP="00855C76">
            <w:pPr>
              <w:pStyle w:val="ListParagraph"/>
              <w:ind w:left="0"/>
              <w:rPr>
                <w:sz w:val="20"/>
                <w:szCs w:val="20"/>
              </w:rPr>
            </w:pPr>
            <w:r>
              <w:rPr>
                <w:sz w:val="20"/>
                <w:szCs w:val="20"/>
              </w:rPr>
              <w:t>The p-value for the two-group t-test is at the end of the second line of the output. The output also includes a confidence interval for the difference in means in the population as well as the estimated difference</w:t>
            </w:r>
            <w:r w:rsidR="00855C76">
              <w:rPr>
                <w:sz w:val="20"/>
                <w:szCs w:val="20"/>
              </w:rPr>
              <w:t xml:space="preserve"> in means</w:t>
            </w:r>
            <w:r>
              <w:rPr>
                <w:sz w:val="20"/>
                <w:szCs w:val="20"/>
              </w:rPr>
              <w:t xml:space="preserve"> in the sample.</w:t>
            </w:r>
          </w:p>
        </w:tc>
      </w:tr>
    </w:tbl>
    <w:p w14:paraId="4E4BE6C0" w14:textId="7901EED6" w:rsidR="005423EF" w:rsidRDefault="005423EF" w:rsidP="00366824">
      <w:pPr>
        <w:rPr>
          <w:szCs w:val="24"/>
        </w:rPr>
      </w:pPr>
    </w:p>
    <w:p w14:paraId="18E932D1" w14:textId="1556BF95" w:rsidR="006D1E8D" w:rsidRDefault="006D1E8D" w:rsidP="006D1E8D">
      <w:pPr>
        <w:ind w:left="720"/>
        <w:rPr>
          <w:szCs w:val="24"/>
        </w:rPr>
      </w:pPr>
      <w:r>
        <w:rPr>
          <w:szCs w:val="24"/>
        </w:rPr>
        <w:lastRenderedPageBreak/>
        <w:t>Power and sample size calculations for two-group t-test (continuous data, 2 independent groups)</w:t>
      </w:r>
    </w:p>
    <w:tbl>
      <w:tblPr>
        <w:tblStyle w:val="TableGrid"/>
        <w:tblW w:w="0" w:type="auto"/>
        <w:tblInd w:w="720" w:type="dxa"/>
        <w:tblLayout w:type="fixed"/>
        <w:tblLook w:val="04A0" w:firstRow="1" w:lastRow="0" w:firstColumn="1" w:lastColumn="0" w:noHBand="0" w:noVBand="1"/>
      </w:tblPr>
      <w:tblGrid>
        <w:gridCol w:w="5125"/>
        <w:gridCol w:w="3505"/>
      </w:tblGrid>
      <w:tr w:rsidR="006D1E8D" w14:paraId="118331BB" w14:textId="77777777" w:rsidTr="00005251">
        <w:tc>
          <w:tcPr>
            <w:tcW w:w="5125" w:type="dxa"/>
          </w:tcPr>
          <w:p w14:paraId="454F2E94" w14:textId="238D65B7" w:rsidR="006D1E8D" w:rsidRPr="000F4D82" w:rsidRDefault="006D1E8D" w:rsidP="006D1E8D">
            <w:pPr>
              <w:ind w:left="330" w:hanging="330"/>
              <w:rPr>
                <w:rFonts w:ascii="Courier New" w:hAnsi="Courier New" w:cs="Courier New"/>
                <w:sz w:val="20"/>
                <w:szCs w:val="20"/>
              </w:rPr>
            </w:pPr>
            <w:proofErr w:type="spellStart"/>
            <w:r>
              <w:rPr>
                <w:rFonts w:ascii="Courier New" w:hAnsi="Courier New" w:cs="Courier New"/>
                <w:sz w:val="20"/>
                <w:szCs w:val="20"/>
              </w:rPr>
              <w:t>power.</w:t>
            </w:r>
            <w:r w:rsidRPr="007F28E1">
              <w:rPr>
                <w:rFonts w:ascii="Courier New" w:hAnsi="Courier New" w:cs="Courier New"/>
                <w:sz w:val="20"/>
                <w:szCs w:val="20"/>
              </w:rPr>
              <w:t>t.</w:t>
            </w:r>
            <w:proofErr w:type="gramStart"/>
            <w:r w:rsidRPr="007F28E1">
              <w:rPr>
                <w:rFonts w:ascii="Courier New" w:hAnsi="Courier New" w:cs="Courier New"/>
                <w:sz w:val="20"/>
                <w:szCs w:val="20"/>
              </w:rPr>
              <w:t>test</w:t>
            </w:r>
            <w:proofErr w:type="spellEnd"/>
            <w:r>
              <w:rPr>
                <w:rFonts w:ascii="Courier New" w:hAnsi="Courier New" w:cs="Courier New"/>
                <w:sz w:val="20"/>
                <w:szCs w:val="20"/>
              </w:rPr>
              <w:t>(</w:t>
            </w:r>
            <w:proofErr w:type="gramEnd"/>
            <w:r>
              <w:rPr>
                <w:rFonts w:ascii="Courier New" w:hAnsi="Courier New" w:cs="Courier New"/>
                <w:sz w:val="20"/>
                <w:szCs w:val="20"/>
              </w:rPr>
              <w:t>n=</w:t>
            </w:r>
            <w:r w:rsidRPr="00771C51">
              <w:rPr>
                <w:rFonts w:ascii="Courier New" w:hAnsi="Courier New" w:cs="Courier New"/>
                <w:color w:val="FF0000"/>
                <w:sz w:val="20"/>
                <w:szCs w:val="20"/>
              </w:rPr>
              <w:t>#</w:t>
            </w:r>
            <w:r w:rsidRPr="007F28E1">
              <w:rPr>
                <w:rFonts w:ascii="Courier New" w:hAnsi="Courier New" w:cs="Courier New"/>
                <w:sz w:val="20"/>
                <w:szCs w:val="20"/>
              </w:rPr>
              <w:t xml:space="preserve">, </w:t>
            </w:r>
            <w:r>
              <w:rPr>
                <w:rFonts w:ascii="Courier New" w:hAnsi="Courier New" w:cs="Courier New"/>
                <w:sz w:val="20"/>
                <w:szCs w:val="20"/>
              </w:rPr>
              <w:t>delta=</w:t>
            </w:r>
            <w:r w:rsidRPr="00771C51">
              <w:rPr>
                <w:rFonts w:ascii="Courier New" w:hAnsi="Courier New" w:cs="Courier New"/>
                <w:color w:val="FF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sd</w:t>
            </w:r>
            <w:proofErr w:type="spellEnd"/>
            <w:r>
              <w:rPr>
                <w:rFonts w:ascii="Courier New" w:hAnsi="Courier New" w:cs="Courier New"/>
                <w:sz w:val="20"/>
                <w:szCs w:val="20"/>
              </w:rPr>
              <w:t>=</w:t>
            </w:r>
            <w:r w:rsidRPr="00771C51">
              <w:rPr>
                <w:rFonts w:ascii="Courier New" w:hAnsi="Courier New" w:cs="Courier New"/>
                <w:color w:val="FF0000"/>
                <w:sz w:val="20"/>
                <w:szCs w:val="20"/>
              </w:rPr>
              <w:t>#</w:t>
            </w:r>
            <w:r>
              <w:rPr>
                <w:rFonts w:ascii="Courier New" w:hAnsi="Courier New" w:cs="Courier New"/>
                <w:sz w:val="20"/>
                <w:szCs w:val="20"/>
              </w:rPr>
              <w:t>, power=</w:t>
            </w:r>
            <w:r w:rsidRPr="00771C51">
              <w:rPr>
                <w:rFonts w:ascii="Courier New" w:hAnsi="Courier New" w:cs="Courier New"/>
                <w:color w:val="FF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sig.level</w:t>
            </w:r>
            <w:proofErr w:type="spellEnd"/>
            <w:r>
              <w:rPr>
                <w:rFonts w:ascii="Courier New" w:hAnsi="Courier New" w:cs="Courier New"/>
                <w:sz w:val="20"/>
                <w:szCs w:val="20"/>
              </w:rPr>
              <w:t>=</w:t>
            </w:r>
            <w:r w:rsidRPr="00771C51">
              <w:rPr>
                <w:rFonts w:ascii="Courier New" w:hAnsi="Courier New" w:cs="Courier New"/>
                <w:color w:val="2E74B5" w:themeColor="accent1" w:themeShade="BF"/>
                <w:sz w:val="20"/>
                <w:szCs w:val="20"/>
              </w:rPr>
              <w:t>.05</w:t>
            </w:r>
            <w:r>
              <w:rPr>
                <w:rFonts w:ascii="Courier New" w:hAnsi="Courier New" w:cs="Courier New"/>
                <w:sz w:val="20"/>
                <w:szCs w:val="20"/>
              </w:rPr>
              <w:t>, type=</w:t>
            </w:r>
            <w:r w:rsidR="000A7815" w:rsidRPr="00526392">
              <w:rPr>
                <w:rFonts w:ascii="Courier New" w:hAnsi="Courier New" w:cs="Courier New"/>
                <w:sz w:val="20"/>
                <w:szCs w:val="20"/>
              </w:rPr>
              <w:t>"</w:t>
            </w:r>
            <w:proofErr w:type="spellStart"/>
            <w:r>
              <w:rPr>
                <w:rFonts w:ascii="Courier New" w:hAnsi="Courier New" w:cs="Courier New"/>
                <w:sz w:val="20"/>
                <w:szCs w:val="20"/>
              </w:rPr>
              <w:t>two.sample</w:t>
            </w:r>
            <w:proofErr w:type="spellEnd"/>
            <w:r w:rsidR="000A7815" w:rsidRPr="00526392">
              <w:rPr>
                <w:rFonts w:ascii="Courier New" w:hAnsi="Courier New" w:cs="Courier New"/>
                <w:sz w:val="20"/>
                <w:szCs w:val="20"/>
              </w:rPr>
              <w:t>"</w:t>
            </w:r>
            <w:r>
              <w:rPr>
                <w:rFonts w:ascii="Courier New" w:hAnsi="Courier New" w:cs="Courier New"/>
                <w:sz w:val="20"/>
                <w:szCs w:val="20"/>
              </w:rPr>
              <w:t>, alternative=</w:t>
            </w:r>
            <w:r w:rsidR="000A7815" w:rsidRPr="00526392">
              <w:rPr>
                <w:rFonts w:ascii="Courier New" w:hAnsi="Courier New" w:cs="Courier New"/>
                <w:sz w:val="20"/>
                <w:szCs w:val="20"/>
              </w:rPr>
              <w:t>"</w:t>
            </w:r>
            <w:proofErr w:type="spellStart"/>
            <w:r w:rsidRPr="007F28E1">
              <w:rPr>
                <w:rFonts w:ascii="Courier New" w:hAnsi="Courier New" w:cs="Courier New"/>
                <w:color w:val="0070C0"/>
                <w:sz w:val="20"/>
                <w:szCs w:val="20"/>
              </w:rPr>
              <w:t>two.sided</w:t>
            </w:r>
            <w:proofErr w:type="spellEnd"/>
            <w:r w:rsidR="000A7815" w:rsidRPr="00526392">
              <w:rPr>
                <w:rFonts w:ascii="Courier New" w:hAnsi="Courier New" w:cs="Courier New"/>
                <w:sz w:val="20"/>
                <w:szCs w:val="20"/>
              </w:rPr>
              <w:t>"</w:t>
            </w:r>
            <w:r>
              <w:rPr>
                <w:rFonts w:ascii="Courier New" w:hAnsi="Courier New" w:cs="Courier New"/>
                <w:sz w:val="20"/>
                <w:szCs w:val="20"/>
              </w:rPr>
              <w:t>)</w:t>
            </w:r>
          </w:p>
        </w:tc>
        <w:tc>
          <w:tcPr>
            <w:tcW w:w="3505" w:type="dxa"/>
          </w:tcPr>
          <w:p w14:paraId="4F5F2E61" w14:textId="6FB8525B" w:rsidR="006D1E8D" w:rsidRPr="00FB4A8A" w:rsidRDefault="006D1E8D" w:rsidP="00005251">
            <w:pPr>
              <w:pStyle w:val="ListParagraph"/>
              <w:ind w:left="0"/>
              <w:rPr>
                <w:rFonts w:cs="Times New Roman"/>
                <w:sz w:val="20"/>
                <w:szCs w:val="20"/>
              </w:rPr>
            </w:pPr>
            <w:r>
              <w:rPr>
                <w:sz w:val="20"/>
                <w:szCs w:val="20"/>
              </w:rPr>
              <w:t>Notes: Fill in numbers for the effect size (delta) and standard deviation (</w:t>
            </w:r>
            <w:proofErr w:type="spellStart"/>
            <w:r>
              <w:rPr>
                <w:sz w:val="20"/>
                <w:szCs w:val="20"/>
              </w:rPr>
              <w:t>sd</w:t>
            </w:r>
            <w:proofErr w:type="spellEnd"/>
            <w:r>
              <w:rPr>
                <w:sz w:val="20"/>
                <w:szCs w:val="20"/>
              </w:rPr>
              <w:t xml:space="preserve">). </w:t>
            </w:r>
            <w:r w:rsidR="0031688B">
              <w:rPr>
                <w:sz w:val="20"/>
                <w:szCs w:val="20"/>
              </w:rPr>
              <w:t xml:space="preserve">The effect size is the expected difference in means in the two groups. </w:t>
            </w:r>
            <w:r>
              <w:rPr>
                <w:sz w:val="20"/>
                <w:szCs w:val="20"/>
              </w:rPr>
              <w:t>To perform a sample size calculation, fill in a number for power, and set n=NULL. To perform a power calculation for a given sample size, fill in a number for the sample size (n), and set power=NULL.</w:t>
            </w:r>
            <w:r w:rsidR="00FB4A8A">
              <w:rPr>
                <w:rFonts w:cs="Times New Roman"/>
                <w:sz w:val="20"/>
                <w:szCs w:val="20"/>
              </w:rPr>
              <w:t xml:space="preserve"> </w:t>
            </w:r>
            <w:r w:rsidRPr="007F28E1">
              <w:rPr>
                <w:sz w:val="20"/>
                <w:szCs w:val="20"/>
              </w:rPr>
              <w:t>For</w:t>
            </w:r>
            <w:r>
              <w:rPr>
                <w:sz w:val="20"/>
                <w:szCs w:val="20"/>
              </w:rPr>
              <w:t xml:space="preserve"> a one-sided test, change </w:t>
            </w:r>
            <w:proofErr w:type="spellStart"/>
            <w:proofErr w:type="gramStart"/>
            <w:r>
              <w:rPr>
                <w:i/>
                <w:sz w:val="20"/>
                <w:szCs w:val="20"/>
              </w:rPr>
              <w:t>two.sided</w:t>
            </w:r>
            <w:proofErr w:type="spellEnd"/>
            <w:proofErr w:type="gramEnd"/>
            <w:r>
              <w:rPr>
                <w:sz w:val="20"/>
                <w:szCs w:val="20"/>
              </w:rPr>
              <w:t xml:space="preserve"> to </w:t>
            </w:r>
            <w:proofErr w:type="spellStart"/>
            <w:r>
              <w:rPr>
                <w:i/>
                <w:sz w:val="20"/>
                <w:szCs w:val="20"/>
              </w:rPr>
              <w:t>one.sided</w:t>
            </w:r>
            <w:proofErr w:type="spellEnd"/>
            <w:r>
              <w:rPr>
                <w:sz w:val="20"/>
                <w:szCs w:val="20"/>
              </w:rPr>
              <w:t>. The significance level can be changed to other values of alpha.</w:t>
            </w:r>
          </w:p>
        </w:tc>
      </w:tr>
    </w:tbl>
    <w:p w14:paraId="1751032F" w14:textId="77777777" w:rsidR="0007265E" w:rsidRDefault="0007265E" w:rsidP="0007265E">
      <w:pPr>
        <w:rPr>
          <w:sz w:val="28"/>
          <w:szCs w:val="28"/>
        </w:rPr>
      </w:pPr>
    </w:p>
    <w:p w14:paraId="19F3DF85" w14:textId="77777777" w:rsidR="0007265E" w:rsidRDefault="0007265E" w:rsidP="0007265E">
      <w:pPr>
        <w:rPr>
          <w:sz w:val="28"/>
          <w:szCs w:val="28"/>
        </w:rPr>
      </w:pPr>
    </w:p>
    <w:p w14:paraId="3BD2A2B2" w14:textId="04E2F71A" w:rsidR="0007265E" w:rsidRDefault="0007265E" w:rsidP="0007265E">
      <w:pPr>
        <w:rPr>
          <w:sz w:val="28"/>
          <w:szCs w:val="28"/>
        </w:rPr>
      </w:pPr>
      <w:r>
        <w:rPr>
          <w:sz w:val="28"/>
          <w:szCs w:val="28"/>
        </w:rPr>
        <w:t>Assignment 5</w:t>
      </w:r>
    </w:p>
    <w:p w14:paraId="0D086D2D" w14:textId="77777777" w:rsidR="0007265E" w:rsidRDefault="0007265E" w:rsidP="00116612">
      <w:pPr>
        <w:ind w:firstLine="720"/>
        <w:rPr>
          <w:szCs w:val="24"/>
        </w:rPr>
      </w:pPr>
    </w:p>
    <w:p w14:paraId="1364757B" w14:textId="5001DF53" w:rsidR="00116612" w:rsidRDefault="00116612" w:rsidP="00116612">
      <w:pPr>
        <w:ind w:firstLine="720"/>
        <w:rPr>
          <w:szCs w:val="24"/>
        </w:rPr>
      </w:pPr>
      <w:r>
        <w:rPr>
          <w:szCs w:val="24"/>
        </w:rPr>
        <w:t>Test for equality of variances (two variances F-test)</w:t>
      </w:r>
    </w:p>
    <w:tbl>
      <w:tblPr>
        <w:tblStyle w:val="TableGrid"/>
        <w:tblW w:w="0" w:type="auto"/>
        <w:tblInd w:w="720" w:type="dxa"/>
        <w:tblLayout w:type="fixed"/>
        <w:tblLook w:val="04A0" w:firstRow="1" w:lastRow="0" w:firstColumn="1" w:lastColumn="0" w:noHBand="0" w:noVBand="1"/>
      </w:tblPr>
      <w:tblGrid>
        <w:gridCol w:w="5125"/>
        <w:gridCol w:w="3505"/>
      </w:tblGrid>
      <w:tr w:rsidR="00116612" w14:paraId="6BCBCED7" w14:textId="77777777" w:rsidTr="00CB40A7">
        <w:tc>
          <w:tcPr>
            <w:tcW w:w="5125" w:type="dxa"/>
          </w:tcPr>
          <w:p w14:paraId="0FFB99B9" w14:textId="3A07A809" w:rsidR="00116612" w:rsidRPr="000F4D82" w:rsidRDefault="00116612" w:rsidP="00022448">
            <w:pPr>
              <w:ind w:left="330" w:hanging="330"/>
              <w:rPr>
                <w:rFonts w:ascii="Courier New" w:hAnsi="Courier New" w:cs="Courier New"/>
                <w:sz w:val="20"/>
                <w:szCs w:val="20"/>
              </w:rPr>
            </w:pPr>
            <w:proofErr w:type="spellStart"/>
            <w:r w:rsidRPr="00116612">
              <w:rPr>
                <w:rFonts w:ascii="Courier New" w:hAnsi="Courier New" w:cs="Courier New"/>
                <w:sz w:val="20"/>
                <w:szCs w:val="20"/>
              </w:rPr>
              <w:t>var.</w:t>
            </w:r>
            <w:proofErr w:type="gramStart"/>
            <w:r w:rsidRPr="00116612">
              <w:rPr>
                <w:rFonts w:ascii="Courier New" w:hAnsi="Courier New" w:cs="Courier New"/>
                <w:sz w:val="20"/>
                <w:szCs w:val="20"/>
              </w:rPr>
              <w:t>test</w:t>
            </w:r>
            <w:proofErr w:type="spellEnd"/>
            <w:r w:rsidRPr="00116612">
              <w:rPr>
                <w:rFonts w:ascii="Courier New" w:hAnsi="Courier New" w:cs="Courier New"/>
                <w:sz w:val="20"/>
                <w:szCs w:val="20"/>
              </w:rPr>
              <w:t>(</w:t>
            </w:r>
            <w:proofErr w:type="gramEnd"/>
            <w:r w:rsidRPr="00116612">
              <w:rPr>
                <w:rFonts w:ascii="Courier New" w:hAnsi="Courier New" w:cs="Courier New"/>
                <w:color w:val="FF0000"/>
                <w:sz w:val="20"/>
                <w:szCs w:val="20"/>
              </w:rPr>
              <w:t xml:space="preserve">variable1 </w:t>
            </w:r>
            <w:r w:rsidRPr="00116612">
              <w:rPr>
                <w:rFonts w:ascii="Courier New" w:hAnsi="Courier New" w:cs="Courier New"/>
                <w:sz w:val="20"/>
                <w:szCs w:val="20"/>
              </w:rPr>
              <w:t xml:space="preserve">~ </w:t>
            </w:r>
            <w:r w:rsidRPr="00116612">
              <w:rPr>
                <w:rFonts w:ascii="Courier New" w:hAnsi="Courier New" w:cs="Courier New"/>
                <w:color w:val="FF0000"/>
                <w:sz w:val="20"/>
                <w:szCs w:val="20"/>
              </w:rPr>
              <w:t>variable2</w:t>
            </w:r>
            <w:r w:rsidR="00022448" w:rsidRPr="00116612">
              <w:rPr>
                <w:rFonts w:ascii="Courier New" w:hAnsi="Courier New" w:cs="Courier New"/>
                <w:sz w:val="20"/>
                <w:szCs w:val="20"/>
              </w:rPr>
              <w:t>,</w:t>
            </w:r>
            <w:r w:rsidR="00022448">
              <w:rPr>
                <w:rFonts w:ascii="Courier New" w:hAnsi="Courier New" w:cs="Courier New"/>
                <w:sz w:val="20"/>
                <w:szCs w:val="20"/>
              </w:rPr>
              <w:t xml:space="preserve"> </w:t>
            </w:r>
            <w:r w:rsidR="00022448" w:rsidRPr="00116612">
              <w:rPr>
                <w:rFonts w:ascii="Courier New" w:hAnsi="Courier New" w:cs="Courier New"/>
                <w:sz w:val="20"/>
                <w:szCs w:val="20"/>
              </w:rPr>
              <w:t>data=</w:t>
            </w:r>
            <w:r w:rsidR="00022448" w:rsidRPr="00116612">
              <w:rPr>
                <w:rFonts w:ascii="Courier New" w:hAnsi="Courier New" w:cs="Courier New"/>
                <w:color w:val="FF0000"/>
                <w:sz w:val="20"/>
                <w:szCs w:val="20"/>
              </w:rPr>
              <w:t>dataset</w:t>
            </w:r>
            <w:r w:rsidRPr="00116612">
              <w:rPr>
                <w:rFonts w:ascii="Courier New" w:hAnsi="Courier New" w:cs="Courier New"/>
                <w:sz w:val="20"/>
                <w:szCs w:val="20"/>
              </w:rPr>
              <w:t xml:space="preserve">, </w:t>
            </w:r>
            <w:r>
              <w:rPr>
                <w:rFonts w:ascii="Courier New" w:hAnsi="Courier New" w:cs="Courier New"/>
                <w:sz w:val="20"/>
                <w:szCs w:val="20"/>
              </w:rPr>
              <w:t>alternative=</w:t>
            </w:r>
            <w:r w:rsidR="000A7815" w:rsidRPr="00526392">
              <w:rPr>
                <w:rFonts w:ascii="Courier New" w:hAnsi="Courier New" w:cs="Courier New"/>
                <w:sz w:val="20"/>
                <w:szCs w:val="20"/>
              </w:rPr>
              <w:t>"</w:t>
            </w:r>
            <w:proofErr w:type="spellStart"/>
            <w:r w:rsidRPr="00116612">
              <w:rPr>
                <w:rFonts w:ascii="Courier New" w:hAnsi="Courier New" w:cs="Courier New"/>
                <w:sz w:val="20"/>
                <w:szCs w:val="20"/>
              </w:rPr>
              <w:t>two.sided</w:t>
            </w:r>
            <w:proofErr w:type="spellEnd"/>
            <w:r w:rsidR="000A7815" w:rsidRPr="00526392">
              <w:rPr>
                <w:rFonts w:ascii="Courier New" w:hAnsi="Courier New" w:cs="Courier New"/>
                <w:sz w:val="20"/>
                <w:szCs w:val="20"/>
              </w:rPr>
              <w:t>"</w:t>
            </w:r>
            <w:r w:rsidRPr="007F28E1">
              <w:rPr>
                <w:rFonts w:ascii="Courier New" w:hAnsi="Courier New" w:cs="Courier New"/>
                <w:sz w:val="20"/>
                <w:szCs w:val="20"/>
              </w:rPr>
              <w:t xml:space="preserve">, </w:t>
            </w:r>
            <w:proofErr w:type="spellStart"/>
            <w:r w:rsidRPr="007F28E1">
              <w:rPr>
                <w:rFonts w:ascii="Courier New" w:hAnsi="Courier New" w:cs="Courier New"/>
                <w:sz w:val="20"/>
                <w:szCs w:val="20"/>
              </w:rPr>
              <w:t>conf.level</w:t>
            </w:r>
            <w:proofErr w:type="spellEnd"/>
            <w:r w:rsidRPr="00116612">
              <w:rPr>
                <w:rFonts w:ascii="Courier New" w:hAnsi="Courier New" w:cs="Courier New"/>
                <w:sz w:val="20"/>
                <w:szCs w:val="20"/>
              </w:rPr>
              <w:t>=.95)</w:t>
            </w:r>
          </w:p>
        </w:tc>
        <w:tc>
          <w:tcPr>
            <w:tcW w:w="3505" w:type="dxa"/>
          </w:tcPr>
          <w:p w14:paraId="1F793D54" w14:textId="77777777" w:rsidR="00116612" w:rsidRDefault="00116612" w:rsidP="00116612">
            <w:pPr>
              <w:pStyle w:val="ListParagraph"/>
              <w:ind w:left="0"/>
              <w:rPr>
                <w:rFonts w:cs="Times New Roman"/>
                <w:sz w:val="20"/>
                <w:szCs w:val="20"/>
              </w:rPr>
            </w:pPr>
            <w:r>
              <w:rPr>
                <w:sz w:val="20"/>
                <w:szCs w:val="20"/>
              </w:rPr>
              <w:t xml:space="preserve">Notes: </w:t>
            </w:r>
            <w:r>
              <w:rPr>
                <w:rFonts w:cs="Times New Roman"/>
                <w:i/>
                <w:sz w:val="20"/>
                <w:szCs w:val="20"/>
              </w:rPr>
              <w:t>variable1</w:t>
            </w:r>
            <w:r>
              <w:rPr>
                <w:rFonts w:cs="Times New Roman"/>
                <w:sz w:val="20"/>
                <w:szCs w:val="20"/>
              </w:rPr>
              <w:t xml:space="preserve"> is the continuous variable, and </w:t>
            </w:r>
            <w:r>
              <w:rPr>
                <w:rFonts w:cs="Times New Roman"/>
                <w:i/>
                <w:sz w:val="20"/>
                <w:szCs w:val="20"/>
              </w:rPr>
              <w:t>variable2</w:t>
            </w:r>
            <w:r>
              <w:rPr>
                <w:rFonts w:cs="Times New Roman"/>
                <w:sz w:val="20"/>
                <w:szCs w:val="20"/>
              </w:rPr>
              <w:t xml:space="preserve"> is the categorical (grouping) variable. This test is typically two-sided with a significance level of 0.05, but in the rare case that it’s not, </w:t>
            </w:r>
            <w:proofErr w:type="spellStart"/>
            <w:proofErr w:type="gramStart"/>
            <w:r>
              <w:rPr>
                <w:rFonts w:cs="Times New Roman"/>
                <w:i/>
                <w:sz w:val="20"/>
                <w:szCs w:val="20"/>
              </w:rPr>
              <w:t>two.sided</w:t>
            </w:r>
            <w:proofErr w:type="spellEnd"/>
            <w:proofErr w:type="gramEnd"/>
            <w:r>
              <w:rPr>
                <w:rFonts w:cs="Times New Roman"/>
                <w:sz w:val="20"/>
                <w:szCs w:val="20"/>
              </w:rPr>
              <w:t xml:space="preserve"> and </w:t>
            </w:r>
            <w:r>
              <w:rPr>
                <w:rFonts w:cs="Times New Roman"/>
                <w:i/>
                <w:sz w:val="20"/>
                <w:szCs w:val="20"/>
              </w:rPr>
              <w:t>.95</w:t>
            </w:r>
            <w:r>
              <w:rPr>
                <w:rFonts w:cs="Times New Roman"/>
                <w:sz w:val="20"/>
                <w:szCs w:val="20"/>
              </w:rPr>
              <w:t xml:space="preserve"> can be adjusted accordingly.</w:t>
            </w:r>
          </w:p>
          <w:p w14:paraId="70EADB00" w14:textId="77777777" w:rsidR="00456C59" w:rsidRDefault="00456C59" w:rsidP="00116612">
            <w:pPr>
              <w:pStyle w:val="ListParagraph"/>
              <w:ind w:left="0"/>
              <w:rPr>
                <w:rFonts w:cs="Times New Roman"/>
                <w:sz w:val="20"/>
                <w:szCs w:val="20"/>
              </w:rPr>
            </w:pPr>
          </w:p>
          <w:p w14:paraId="4244FDDD" w14:textId="6CF9EAA4" w:rsidR="00456C59" w:rsidRPr="00761D69" w:rsidRDefault="00456C59" w:rsidP="00456C59">
            <w:pPr>
              <w:pStyle w:val="ListParagraph"/>
              <w:ind w:left="0"/>
              <w:rPr>
                <w:sz w:val="20"/>
                <w:szCs w:val="20"/>
              </w:rPr>
            </w:pPr>
            <w:r>
              <w:rPr>
                <w:sz w:val="20"/>
                <w:szCs w:val="20"/>
              </w:rPr>
              <w:t>The p-value for the two-variances F-test is at the end of the second line of the output.</w:t>
            </w:r>
          </w:p>
        </w:tc>
      </w:tr>
    </w:tbl>
    <w:p w14:paraId="512F4BDB" w14:textId="77777777" w:rsidR="0064377D" w:rsidRDefault="0064377D">
      <w:pPr>
        <w:rPr>
          <w:sz w:val="28"/>
          <w:szCs w:val="28"/>
        </w:rPr>
      </w:pPr>
    </w:p>
    <w:p w14:paraId="5EF37CAA" w14:textId="553E8E11" w:rsidR="00DD66B3" w:rsidRDefault="00DD66B3" w:rsidP="00DD66B3">
      <w:pPr>
        <w:ind w:firstLine="720"/>
        <w:rPr>
          <w:szCs w:val="24"/>
        </w:rPr>
      </w:pPr>
      <w:r>
        <w:rPr>
          <w:szCs w:val="24"/>
        </w:rPr>
        <w:t>ANOVA test</w:t>
      </w:r>
    </w:p>
    <w:tbl>
      <w:tblPr>
        <w:tblStyle w:val="TableGrid"/>
        <w:tblW w:w="0" w:type="auto"/>
        <w:tblInd w:w="720" w:type="dxa"/>
        <w:tblLayout w:type="fixed"/>
        <w:tblLook w:val="04A0" w:firstRow="1" w:lastRow="0" w:firstColumn="1" w:lastColumn="0" w:noHBand="0" w:noVBand="1"/>
      </w:tblPr>
      <w:tblGrid>
        <w:gridCol w:w="5125"/>
        <w:gridCol w:w="3505"/>
      </w:tblGrid>
      <w:tr w:rsidR="00DD66B3" w14:paraId="0AF6F699" w14:textId="77777777" w:rsidTr="0078661F">
        <w:tc>
          <w:tcPr>
            <w:tcW w:w="5125" w:type="dxa"/>
          </w:tcPr>
          <w:p w14:paraId="3E02678A" w14:textId="77777777" w:rsidR="00DD66B3" w:rsidRPr="002E3752" w:rsidRDefault="00DD66B3" w:rsidP="0078661F">
            <w:pPr>
              <w:ind w:left="330" w:hanging="330"/>
              <w:rPr>
                <w:rFonts w:ascii="Courier New" w:hAnsi="Courier New" w:cs="Courier New"/>
                <w:sz w:val="20"/>
                <w:szCs w:val="20"/>
                <w:lang w:val="es-ES"/>
              </w:rPr>
            </w:pPr>
            <w:r w:rsidRPr="002E3752">
              <w:rPr>
                <w:rFonts w:ascii="Courier New" w:hAnsi="Courier New" w:cs="Courier New"/>
                <w:color w:val="0070C0"/>
                <w:sz w:val="20"/>
                <w:szCs w:val="20"/>
                <w:lang w:val="es-ES"/>
              </w:rPr>
              <w:t xml:space="preserve">AnovaModel.1 </w:t>
            </w:r>
            <w:r w:rsidRPr="002E3752">
              <w:rPr>
                <w:rFonts w:ascii="Courier New" w:hAnsi="Courier New" w:cs="Courier New"/>
                <w:sz w:val="20"/>
                <w:szCs w:val="20"/>
                <w:lang w:val="es-ES"/>
              </w:rPr>
              <w:t xml:space="preserve">&lt;- </w:t>
            </w:r>
            <w:proofErr w:type="spellStart"/>
            <w:proofErr w:type="gramStart"/>
            <w:r w:rsidRPr="002E3752">
              <w:rPr>
                <w:rFonts w:ascii="Courier New" w:hAnsi="Courier New" w:cs="Courier New"/>
                <w:sz w:val="20"/>
                <w:szCs w:val="20"/>
                <w:lang w:val="es-ES"/>
              </w:rPr>
              <w:t>aov</w:t>
            </w:r>
            <w:proofErr w:type="spellEnd"/>
            <w:r w:rsidRPr="002E3752">
              <w:rPr>
                <w:rFonts w:ascii="Courier New" w:hAnsi="Courier New" w:cs="Courier New"/>
                <w:sz w:val="20"/>
                <w:szCs w:val="20"/>
                <w:lang w:val="es-ES"/>
              </w:rPr>
              <w:t>(</w:t>
            </w:r>
            <w:proofErr w:type="gramEnd"/>
            <w:r w:rsidRPr="002E3752">
              <w:rPr>
                <w:rFonts w:ascii="Courier New" w:hAnsi="Courier New" w:cs="Courier New"/>
                <w:color w:val="FF0000"/>
                <w:sz w:val="20"/>
                <w:szCs w:val="20"/>
                <w:lang w:val="es-ES"/>
              </w:rPr>
              <w:t xml:space="preserve">variable1 </w:t>
            </w:r>
            <w:r w:rsidRPr="002E3752">
              <w:rPr>
                <w:rFonts w:ascii="Courier New" w:hAnsi="Courier New" w:cs="Courier New"/>
                <w:sz w:val="20"/>
                <w:szCs w:val="20"/>
                <w:lang w:val="es-ES"/>
              </w:rPr>
              <w:t xml:space="preserve">~ </w:t>
            </w:r>
            <w:r w:rsidRPr="002E3752">
              <w:rPr>
                <w:rFonts w:ascii="Courier New" w:hAnsi="Courier New" w:cs="Courier New"/>
                <w:color w:val="FF0000"/>
                <w:sz w:val="20"/>
                <w:szCs w:val="20"/>
                <w:lang w:val="es-ES"/>
              </w:rPr>
              <w:t>variable2</w:t>
            </w:r>
            <w:r w:rsidRPr="002E3752">
              <w:rPr>
                <w:rFonts w:ascii="Courier New" w:hAnsi="Courier New" w:cs="Courier New"/>
                <w:sz w:val="20"/>
                <w:szCs w:val="20"/>
                <w:lang w:val="es-ES"/>
              </w:rPr>
              <w:t>, data=</w:t>
            </w:r>
            <w:proofErr w:type="spellStart"/>
            <w:r w:rsidRPr="002E3752">
              <w:rPr>
                <w:rFonts w:ascii="Courier New" w:hAnsi="Courier New" w:cs="Courier New"/>
                <w:color w:val="FF0000"/>
                <w:sz w:val="20"/>
                <w:szCs w:val="20"/>
                <w:lang w:val="es-ES"/>
              </w:rPr>
              <w:t>dataset</w:t>
            </w:r>
            <w:proofErr w:type="spellEnd"/>
            <w:r w:rsidRPr="002E3752">
              <w:rPr>
                <w:rFonts w:ascii="Courier New" w:hAnsi="Courier New" w:cs="Courier New"/>
                <w:sz w:val="20"/>
                <w:szCs w:val="20"/>
                <w:lang w:val="es-ES"/>
              </w:rPr>
              <w:t>)</w:t>
            </w:r>
          </w:p>
          <w:p w14:paraId="7D4AF48B" w14:textId="77777777" w:rsidR="00DD66B3" w:rsidRPr="002E3752" w:rsidRDefault="00DD66B3" w:rsidP="0078661F">
            <w:pPr>
              <w:ind w:left="330" w:hanging="330"/>
              <w:rPr>
                <w:rFonts w:ascii="Courier New" w:hAnsi="Courier New" w:cs="Courier New"/>
                <w:sz w:val="20"/>
                <w:szCs w:val="20"/>
                <w:lang w:val="es-ES"/>
              </w:rPr>
            </w:pPr>
          </w:p>
          <w:p w14:paraId="3F94696A" w14:textId="77777777" w:rsidR="00DD66B3" w:rsidRPr="000F4D82" w:rsidRDefault="00DD66B3" w:rsidP="0078661F">
            <w:pPr>
              <w:ind w:left="330" w:hanging="330"/>
              <w:rPr>
                <w:rFonts w:ascii="Courier New" w:hAnsi="Courier New" w:cs="Courier New"/>
                <w:sz w:val="20"/>
                <w:szCs w:val="20"/>
              </w:rPr>
            </w:pPr>
            <w:proofErr w:type="gramStart"/>
            <w:r w:rsidRPr="00116612">
              <w:rPr>
                <w:rFonts w:ascii="Courier New" w:hAnsi="Courier New" w:cs="Courier New"/>
                <w:sz w:val="20"/>
                <w:szCs w:val="20"/>
              </w:rPr>
              <w:t>summary(</w:t>
            </w:r>
            <w:proofErr w:type="gramEnd"/>
            <w:r w:rsidRPr="00181F54">
              <w:rPr>
                <w:rFonts w:ascii="Courier New" w:hAnsi="Courier New" w:cs="Courier New"/>
                <w:color w:val="0070C0"/>
                <w:sz w:val="20"/>
                <w:szCs w:val="20"/>
              </w:rPr>
              <w:t>AnovaModel.1</w:t>
            </w:r>
            <w:r w:rsidRPr="00116612">
              <w:rPr>
                <w:rFonts w:ascii="Courier New" w:hAnsi="Courier New" w:cs="Courier New"/>
                <w:sz w:val="20"/>
                <w:szCs w:val="20"/>
              </w:rPr>
              <w:t>)</w:t>
            </w:r>
          </w:p>
        </w:tc>
        <w:tc>
          <w:tcPr>
            <w:tcW w:w="3505" w:type="dxa"/>
          </w:tcPr>
          <w:p w14:paraId="336D0DAD" w14:textId="77777777" w:rsidR="00DD66B3" w:rsidRDefault="00DD66B3" w:rsidP="0078661F">
            <w:pPr>
              <w:pStyle w:val="ListParagraph"/>
              <w:ind w:left="0"/>
              <w:rPr>
                <w:rFonts w:cs="Times New Roman"/>
                <w:sz w:val="20"/>
                <w:szCs w:val="20"/>
              </w:rPr>
            </w:pPr>
            <w:r>
              <w:rPr>
                <w:sz w:val="20"/>
                <w:szCs w:val="20"/>
              </w:rPr>
              <w:t xml:space="preserve">Notes: </w:t>
            </w:r>
            <w:r>
              <w:rPr>
                <w:rFonts w:cs="Times New Roman"/>
                <w:i/>
                <w:sz w:val="20"/>
                <w:szCs w:val="20"/>
              </w:rPr>
              <w:t>variable1</w:t>
            </w:r>
            <w:r>
              <w:rPr>
                <w:rFonts w:cs="Times New Roman"/>
                <w:sz w:val="20"/>
                <w:szCs w:val="20"/>
              </w:rPr>
              <w:t xml:space="preserve"> is the continuous variable, and </w:t>
            </w:r>
            <w:r>
              <w:rPr>
                <w:rFonts w:cs="Times New Roman"/>
                <w:i/>
                <w:sz w:val="20"/>
                <w:szCs w:val="20"/>
              </w:rPr>
              <w:t>variable2</w:t>
            </w:r>
            <w:r>
              <w:rPr>
                <w:rFonts w:cs="Times New Roman"/>
                <w:sz w:val="20"/>
                <w:szCs w:val="20"/>
              </w:rPr>
              <w:t xml:space="preserve"> is the categorical (grouping) variable. You can change </w:t>
            </w:r>
            <w:r>
              <w:rPr>
                <w:rFonts w:cs="Times New Roman"/>
                <w:i/>
                <w:sz w:val="20"/>
                <w:szCs w:val="20"/>
              </w:rPr>
              <w:t>AnovaModel.1</w:t>
            </w:r>
            <w:r>
              <w:rPr>
                <w:rFonts w:cs="Times New Roman"/>
                <w:sz w:val="20"/>
                <w:szCs w:val="20"/>
              </w:rPr>
              <w:t xml:space="preserve"> to any name you wish to choose for the model. If you’re fitting more than one ANOVA model in the same R script, you should give them different names.</w:t>
            </w:r>
          </w:p>
          <w:p w14:paraId="50DEE8D7" w14:textId="77777777" w:rsidR="00456C59" w:rsidRDefault="00456C59" w:rsidP="0078661F">
            <w:pPr>
              <w:pStyle w:val="ListParagraph"/>
              <w:ind w:left="0"/>
              <w:rPr>
                <w:rFonts w:cs="Times New Roman"/>
                <w:sz w:val="20"/>
                <w:szCs w:val="20"/>
              </w:rPr>
            </w:pPr>
          </w:p>
          <w:p w14:paraId="3B9CD728" w14:textId="450E5FE0" w:rsidR="00456C59" w:rsidRPr="00761D69" w:rsidRDefault="00456C59" w:rsidP="0078661F">
            <w:pPr>
              <w:pStyle w:val="ListParagraph"/>
              <w:ind w:left="0"/>
              <w:rPr>
                <w:sz w:val="20"/>
                <w:szCs w:val="20"/>
              </w:rPr>
            </w:pPr>
            <w:r>
              <w:rPr>
                <w:sz w:val="20"/>
                <w:szCs w:val="20"/>
              </w:rPr>
              <w:t>The first row of the table in the output will say the name of the categorical (grouping) variable. At the end of that row, the last column (labeled ‘</w:t>
            </w:r>
            <w:proofErr w:type="spellStart"/>
            <w:r>
              <w:rPr>
                <w:sz w:val="20"/>
                <w:szCs w:val="20"/>
              </w:rPr>
              <w:t>Pr</w:t>
            </w:r>
            <w:proofErr w:type="spellEnd"/>
            <w:r>
              <w:rPr>
                <w:sz w:val="20"/>
                <w:szCs w:val="20"/>
              </w:rPr>
              <w:t>(&gt;F)’) contains the p-value for the ANOVA test.</w:t>
            </w:r>
          </w:p>
        </w:tc>
      </w:tr>
    </w:tbl>
    <w:p w14:paraId="3F5EEF9F" w14:textId="77777777" w:rsidR="00DD66B3" w:rsidRPr="00FB4A8A" w:rsidRDefault="00DD66B3" w:rsidP="00DD66B3">
      <w:pPr>
        <w:rPr>
          <w:szCs w:val="24"/>
        </w:rPr>
      </w:pPr>
    </w:p>
    <w:p w14:paraId="381B8EC3" w14:textId="77777777" w:rsidR="00DD66B3" w:rsidRDefault="00DD66B3" w:rsidP="00DD66B3">
      <w:pPr>
        <w:ind w:firstLine="720"/>
        <w:rPr>
          <w:szCs w:val="24"/>
        </w:rPr>
      </w:pPr>
      <w:r>
        <w:rPr>
          <w:szCs w:val="24"/>
        </w:rPr>
        <w:t>Pairwise comparisons with Tukey’s adjustment</w:t>
      </w:r>
    </w:p>
    <w:tbl>
      <w:tblPr>
        <w:tblStyle w:val="TableGrid"/>
        <w:tblW w:w="0" w:type="auto"/>
        <w:tblInd w:w="720" w:type="dxa"/>
        <w:tblLayout w:type="fixed"/>
        <w:tblLook w:val="04A0" w:firstRow="1" w:lastRow="0" w:firstColumn="1" w:lastColumn="0" w:noHBand="0" w:noVBand="1"/>
      </w:tblPr>
      <w:tblGrid>
        <w:gridCol w:w="5125"/>
        <w:gridCol w:w="3505"/>
      </w:tblGrid>
      <w:tr w:rsidR="00DD66B3" w14:paraId="117444EF" w14:textId="77777777" w:rsidTr="0078661F">
        <w:tc>
          <w:tcPr>
            <w:tcW w:w="5125" w:type="dxa"/>
          </w:tcPr>
          <w:p w14:paraId="1440AD2D" w14:textId="77777777" w:rsidR="00DD66B3" w:rsidRPr="000F4D82" w:rsidRDefault="00DD66B3" w:rsidP="0078661F">
            <w:pPr>
              <w:ind w:left="330" w:hanging="330"/>
              <w:rPr>
                <w:rFonts w:ascii="Courier New" w:hAnsi="Courier New" w:cs="Courier New"/>
                <w:sz w:val="20"/>
                <w:szCs w:val="20"/>
              </w:rPr>
            </w:pPr>
            <w:proofErr w:type="spellStart"/>
            <w:proofErr w:type="gramStart"/>
            <w:r>
              <w:rPr>
                <w:rFonts w:ascii="Courier New" w:hAnsi="Courier New" w:cs="Courier New"/>
                <w:sz w:val="20"/>
                <w:szCs w:val="20"/>
              </w:rPr>
              <w:t>TukeyHSD</w:t>
            </w:r>
            <w:proofErr w:type="spellEnd"/>
            <w:r>
              <w:rPr>
                <w:rFonts w:ascii="Courier New" w:hAnsi="Courier New" w:cs="Courier New"/>
                <w:sz w:val="20"/>
                <w:szCs w:val="20"/>
              </w:rPr>
              <w:t>(</w:t>
            </w:r>
            <w:proofErr w:type="gramEnd"/>
            <w:r w:rsidRPr="00E933FC">
              <w:rPr>
                <w:rFonts w:ascii="Courier New" w:hAnsi="Courier New" w:cs="Courier New"/>
                <w:color w:val="FF0000"/>
                <w:sz w:val="20"/>
                <w:szCs w:val="20"/>
              </w:rPr>
              <w:t>AnovaModel.1</w:t>
            </w:r>
            <w:r>
              <w:rPr>
                <w:rFonts w:ascii="Courier New" w:hAnsi="Courier New" w:cs="Courier New"/>
                <w:sz w:val="20"/>
                <w:szCs w:val="20"/>
              </w:rPr>
              <w:t>)</w:t>
            </w:r>
          </w:p>
        </w:tc>
        <w:tc>
          <w:tcPr>
            <w:tcW w:w="3505" w:type="dxa"/>
          </w:tcPr>
          <w:p w14:paraId="6A9C4D66" w14:textId="77777777" w:rsidR="00DD66B3" w:rsidRDefault="00DD66B3" w:rsidP="0078661F">
            <w:pPr>
              <w:pStyle w:val="ListParagraph"/>
              <w:ind w:left="0"/>
              <w:rPr>
                <w:sz w:val="20"/>
                <w:szCs w:val="20"/>
              </w:rPr>
            </w:pPr>
            <w:r>
              <w:rPr>
                <w:sz w:val="20"/>
                <w:szCs w:val="20"/>
              </w:rPr>
              <w:t xml:space="preserve">Notes: This code is set up assuming that you have already fit an ANOVA model called </w:t>
            </w:r>
            <w:r>
              <w:rPr>
                <w:i/>
                <w:sz w:val="20"/>
                <w:szCs w:val="20"/>
              </w:rPr>
              <w:t>AnovaModel.1</w:t>
            </w:r>
            <w:r>
              <w:rPr>
                <w:sz w:val="20"/>
                <w:szCs w:val="20"/>
              </w:rPr>
              <w:t xml:space="preserve"> that you wish to </w:t>
            </w:r>
            <w:r>
              <w:rPr>
                <w:sz w:val="20"/>
                <w:szCs w:val="20"/>
              </w:rPr>
              <w:lastRenderedPageBreak/>
              <w:t>follow up with all pairwise comparisons. You must run the code to create the ANOVA model first before running this code (see above section).</w:t>
            </w:r>
          </w:p>
          <w:p w14:paraId="34238B62" w14:textId="77777777" w:rsidR="00305FB7" w:rsidRDefault="00305FB7" w:rsidP="0078661F">
            <w:pPr>
              <w:pStyle w:val="ListParagraph"/>
              <w:ind w:left="0"/>
              <w:rPr>
                <w:sz w:val="20"/>
                <w:szCs w:val="20"/>
              </w:rPr>
            </w:pPr>
          </w:p>
          <w:p w14:paraId="10406520" w14:textId="363B7B88" w:rsidR="00305FB7" w:rsidRPr="00761D69" w:rsidRDefault="00305FB7" w:rsidP="0078661F">
            <w:pPr>
              <w:pStyle w:val="ListParagraph"/>
              <w:ind w:left="0"/>
              <w:rPr>
                <w:sz w:val="20"/>
                <w:szCs w:val="20"/>
              </w:rPr>
            </w:pPr>
            <w:r>
              <w:rPr>
                <w:sz w:val="20"/>
                <w:szCs w:val="20"/>
              </w:rPr>
              <w:t xml:space="preserve">The Tukey-adjusted p-values for each pairwise comparison </w:t>
            </w:r>
            <w:proofErr w:type="gramStart"/>
            <w:r>
              <w:rPr>
                <w:sz w:val="20"/>
                <w:szCs w:val="20"/>
              </w:rPr>
              <w:t>are</w:t>
            </w:r>
            <w:proofErr w:type="gramEnd"/>
            <w:r>
              <w:rPr>
                <w:sz w:val="20"/>
                <w:szCs w:val="20"/>
              </w:rPr>
              <w:t xml:space="preserve"> in the last column labeled ‘p adj’.</w:t>
            </w:r>
          </w:p>
        </w:tc>
      </w:tr>
    </w:tbl>
    <w:p w14:paraId="367ACCC8" w14:textId="5E5E72F1" w:rsidR="00305FB7" w:rsidRDefault="00305FB7">
      <w:pPr>
        <w:spacing w:after="160"/>
        <w:contextualSpacing w:val="0"/>
        <w:rPr>
          <w:sz w:val="28"/>
          <w:szCs w:val="28"/>
        </w:rPr>
      </w:pPr>
    </w:p>
    <w:p w14:paraId="2089B734" w14:textId="147C0BBF" w:rsidR="0064377D" w:rsidRPr="00FB4A8A" w:rsidRDefault="0064377D" w:rsidP="00FB4A8A">
      <w:pPr>
        <w:spacing w:after="240"/>
        <w:contextualSpacing w:val="0"/>
        <w:rPr>
          <w:sz w:val="28"/>
          <w:szCs w:val="28"/>
        </w:rPr>
      </w:pPr>
      <w:r>
        <w:rPr>
          <w:sz w:val="28"/>
          <w:szCs w:val="28"/>
        </w:rPr>
        <w:t xml:space="preserve">Assignment </w:t>
      </w:r>
      <w:r w:rsidR="0007265E">
        <w:rPr>
          <w:sz w:val="28"/>
          <w:szCs w:val="28"/>
        </w:rPr>
        <w:t>7</w:t>
      </w:r>
    </w:p>
    <w:p w14:paraId="5FF63E9E" w14:textId="21785DDE" w:rsidR="00D853F8" w:rsidRDefault="00D853F8" w:rsidP="00D853F8">
      <w:pPr>
        <w:ind w:firstLine="720"/>
        <w:rPr>
          <w:szCs w:val="24"/>
        </w:rPr>
      </w:pPr>
      <w:r>
        <w:rPr>
          <w:szCs w:val="24"/>
        </w:rPr>
        <w:t>Correlation</w:t>
      </w:r>
    </w:p>
    <w:tbl>
      <w:tblPr>
        <w:tblStyle w:val="TableGrid"/>
        <w:tblW w:w="0" w:type="auto"/>
        <w:tblInd w:w="720" w:type="dxa"/>
        <w:tblLayout w:type="fixed"/>
        <w:tblLook w:val="04A0" w:firstRow="1" w:lastRow="0" w:firstColumn="1" w:lastColumn="0" w:noHBand="0" w:noVBand="1"/>
      </w:tblPr>
      <w:tblGrid>
        <w:gridCol w:w="5125"/>
        <w:gridCol w:w="3505"/>
      </w:tblGrid>
      <w:tr w:rsidR="00D853F8" w14:paraId="3E56D6B1" w14:textId="77777777" w:rsidTr="00CB40A7">
        <w:tc>
          <w:tcPr>
            <w:tcW w:w="5125" w:type="dxa"/>
          </w:tcPr>
          <w:p w14:paraId="04CD0EAA" w14:textId="54A1FE67" w:rsidR="00D853F8" w:rsidRPr="000F4D82" w:rsidRDefault="00D853F8" w:rsidP="00406D85">
            <w:pPr>
              <w:ind w:left="330" w:hanging="330"/>
              <w:rPr>
                <w:rFonts w:ascii="Courier New" w:hAnsi="Courier New" w:cs="Courier New"/>
                <w:sz w:val="20"/>
                <w:szCs w:val="20"/>
              </w:rPr>
            </w:pPr>
            <w:proofErr w:type="spellStart"/>
            <w:proofErr w:type="gramStart"/>
            <w:r w:rsidRPr="00D853F8">
              <w:rPr>
                <w:rFonts w:ascii="Courier New" w:hAnsi="Courier New" w:cs="Courier New"/>
                <w:sz w:val="20"/>
                <w:szCs w:val="20"/>
              </w:rPr>
              <w:t>cor</w:t>
            </w:r>
            <w:proofErr w:type="spellEnd"/>
            <w:r w:rsidRPr="00D853F8">
              <w:rPr>
                <w:rFonts w:ascii="Courier New" w:hAnsi="Courier New" w:cs="Courier New"/>
                <w:sz w:val="20"/>
                <w:szCs w:val="20"/>
              </w:rPr>
              <w:t>(</w:t>
            </w:r>
            <w:proofErr w:type="gramEnd"/>
            <w:r w:rsidR="00406D85" w:rsidRPr="00D853F8">
              <w:rPr>
                <w:rFonts w:ascii="Courier New" w:hAnsi="Courier New" w:cs="Courier New"/>
                <w:color w:val="FF0000"/>
                <w:sz w:val="20"/>
                <w:szCs w:val="20"/>
              </w:rPr>
              <w:t>dataset</w:t>
            </w:r>
            <w:r w:rsidR="00406D85" w:rsidRPr="00406D85">
              <w:rPr>
                <w:rFonts w:ascii="Courier New" w:hAnsi="Courier New" w:cs="Courier New"/>
                <w:sz w:val="20"/>
                <w:szCs w:val="20"/>
              </w:rPr>
              <w:t>$</w:t>
            </w:r>
            <w:r w:rsidR="00406D85" w:rsidRPr="00D853F8">
              <w:rPr>
                <w:rFonts w:ascii="Courier New" w:hAnsi="Courier New" w:cs="Courier New"/>
                <w:color w:val="FF0000"/>
                <w:sz w:val="20"/>
                <w:szCs w:val="20"/>
              </w:rPr>
              <w:t>variable1</w:t>
            </w:r>
            <w:r w:rsidR="00406D85">
              <w:rPr>
                <w:rFonts w:ascii="Courier New" w:hAnsi="Courier New" w:cs="Courier New"/>
                <w:sz w:val="20"/>
                <w:szCs w:val="20"/>
              </w:rPr>
              <w:t xml:space="preserve">, </w:t>
            </w:r>
            <w:r w:rsidR="00406D85" w:rsidRPr="00D853F8">
              <w:rPr>
                <w:rFonts w:ascii="Courier New" w:hAnsi="Courier New" w:cs="Courier New"/>
                <w:color w:val="FF0000"/>
                <w:sz w:val="20"/>
                <w:szCs w:val="20"/>
              </w:rPr>
              <w:t>dataset</w:t>
            </w:r>
            <w:r w:rsidR="00406D85" w:rsidRPr="00406D85">
              <w:rPr>
                <w:rFonts w:ascii="Courier New" w:hAnsi="Courier New" w:cs="Courier New"/>
                <w:sz w:val="20"/>
                <w:szCs w:val="20"/>
              </w:rPr>
              <w:t>$</w:t>
            </w:r>
            <w:r w:rsidR="00406D85" w:rsidRPr="00D853F8">
              <w:rPr>
                <w:rFonts w:ascii="Courier New" w:hAnsi="Courier New" w:cs="Courier New"/>
                <w:color w:val="FF0000"/>
                <w:sz w:val="20"/>
                <w:szCs w:val="20"/>
              </w:rPr>
              <w:t>variable2</w:t>
            </w:r>
            <w:r w:rsidRPr="00D853F8">
              <w:rPr>
                <w:rFonts w:ascii="Courier New" w:hAnsi="Courier New" w:cs="Courier New"/>
                <w:sz w:val="20"/>
                <w:szCs w:val="20"/>
              </w:rPr>
              <w:t>, use="complete")</w:t>
            </w:r>
          </w:p>
        </w:tc>
        <w:tc>
          <w:tcPr>
            <w:tcW w:w="3505" w:type="dxa"/>
          </w:tcPr>
          <w:p w14:paraId="49B84C60" w14:textId="2A4775B3" w:rsidR="00D853F8" w:rsidRPr="00526392" w:rsidRDefault="00D853F8" w:rsidP="00A36EEB">
            <w:pPr>
              <w:pStyle w:val="ListParagraph"/>
              <w:tabs>
                <w:tab w:val="left" w:pos="996"/>
              </w:tabs>
              <w:ind w:left="0"/>
              <w:rPr>
                <w:sz w:val="20"/>
                <w:szCs w:val="20"/>
              </w:rPr>
            </w:pPr>
            <w:r>
              <w:rPr>
                <w:sz w:val="20"/>
                <w:szCs w:val="20"/>
              </w:rPr>
              <w:t>Notes:</w:t>
            </w:r>
            <w:r w:rsidR="00A36EEB">
              <w:rPr>
                <w:sz w:val="20"/>
                <w:szCs w:val="20"/>
              </w:rPr>
              <w:t xml:space="preserve"> </w:t>
            </w:r>
            <w:r w:rsidR="00A36EEB">
              <w:rPr>
                <w:rFonts w:cs="Times New Roman"/>
                <w:i/>
                <w:sz w:val="20"/>
                <w:szCs w:val="20"/>
              </w:rPr>
              <w:t>variable1</w:t>
            </w:r>
            <w:r w:rsidR="00A36EEB">
              <w:rPr>
                <w:rFonts w:cs="Times New Roman"/>
                <w:sz w:val="20"/>
                <w:szCs w:val="20"/>
              </w:rPr>
              <w:t xml:space="preserve"> and </w:t>
            </w:r>
            <w:r w:rsidR="00A36EEB">
              <w:rPr>
                <w:rFonts w:cs="Times New Roman"/>
                <w:i/>
                <w:sz w:val="20"/>
                <w:szCs w:val="20"/>
              </w:rPr>
              <w:t>variable2</w:t>
            </w:r>
            <w:r w:rsidR="00A36EEB">
              <w:rPr>
                <w:rFonts w:cs="Times New Roman"/>
                <w:sz w:val="20"/>
                <w:szCs w:val="20"/>
              </w:rPr>
              <w:t xml:space="preserve"> are both continuous variables.</w:t>
            </w:r>
          </w:p>
        </w:tc>
      </w:tr>
    </w:tbl>
    <w:p w14:paraId="247719A5" w14:textId="55C9701D" w:rsidR="00D853F8" w:rsidRPr="0007265E" w:rsidRDefault="00D853F8" w:rsidP="00D853F8">
      <w:pPr>
        <w:rPr>
          <w:szCs w:val="24"/>
        </w:rPr>
      </w:pPr>
    </w:p>
    <w:p w14:paraId="226859FC" w14:textId="612EA585" w:rsidR="00D853F8" w:rsidRDefault="00D853F8" w:rsidP="00D853F8">
      <w:pPr>
        <w:ind w:firstLine="720"/>
        <w:rPr>
          <w:szCs w:val="24"/>
        </w:rPr>
      </w:pPr>
      <w:r>
        <w:rPr>
          <w:szCs w:val="24"/>
        </w:rPr>
        <w:t>Confidence interval and hypothesis test for correlation</w:t>
      </w:r>
    </w:p>
    <w:tbl>
      <w:tblPr>
        <w:tblStyle w:val="TableGrid"/>
        <w:tblW w:w="0" w:type="auto"/>
        <w:tblInd w:w="720" w:type="dxa"/>
        <w:tblLayout w:type="fixed"/>
        <w:tblLook w:val="04A0" w:firstRow="1" w:lastRow="0" w:firstColumn="1" w:lastColumn="0" w:noHBand="0" w:noVBand="1"/>
      </w:tblPr>
      <w:tblGrid>
        <w:gridCol w:w="5125"/>
        <w:gridCol w:w="3505"/>
      </w:tblGrid>
      <w:tr w:rsidR="00D853F8" w14:paraId="384582BE" w14:textId="77777777" w:rsidTr="00CB40A7">
        <w:tc>
          <w:tcPr>
            <w:tcW w:w="5125" w:type="dxa"/>
          </w:tcPr>
          <w:p w14:paraId="1850EEDE" w14:textId="0D96162C" w:rsidR="00D853F8" w:rsidRPr="000F4D82" w:rsidRDefault="00D853F8" w:rsidP="00406D85">
            <w:pPr>
              <w:ind w:left="330" w:hanging="330"/>
              <w:rPr>
                <w:rFonts w:ascii="Courier New" w:hAnsi="Courier New" w:cs="Courier New"/>
                <w:sz w:val="20"/>
                <w:szCs w:val="20"/>
              </w:rPr>
            </w:pPr>
            <w:proofErr w:type="spellStart"/>
            <w:r w:rsidRPr="00D853F8">
              <w:rPr>
                <w:rFonts w:ascii="Courier New" w:hAnsi="Courier New" w:cs="Courier New"/>
                <w:sz w:val="20"/>
                <w:szCs w:val="20"/>
              </w:rPr>
              <w:t>cor.</w:t>
            </w:r>
            <w:proofErr w:type="gramStart"/>
            <w:r w:rsidRPr="00D853F8">
              <w:rPr>
                <w:rFonts w:ascii="Courier New" w:hAnsi="Courier New" w:cs="Courier New"/>
                <w:sz w:val="20"/>
                <w:szCs w:val="20"/>
              </w:rPr>
              <w:t>test</w:t>
            </w:r>
            <w:proofErr w:type="spellEnd"/>
            <w:r w:rsidRPr="00D853F8">
              <w:rPr>
                <w:rFonts w:ascii="Courier New" w:hAnsi="Courier New" w:cs="Courier New"/>
                <w:sz w:val="20"/>
                <w:szCs w:val="20"/>
              </w:rPr>
              <w:t>(</w:t>
            </w:r>
            <w:proofErr w:type="gramEnd"/>
            <w:r w:rsidR="00406D85" w:rsidRPr="00D853F8">
              <w:rPr>
                <w:rFonts w:ascii="Courier New" w:hAnsi="Courier New" w:cs="Courier New"/>
                <w:color w:val="FF0000"/>
                <w:sz w:val="20"/>
                <w:szCs w:val="20"/>
              </w:rPr>
              <w:t>dataset</w:t>
            </w:r>
            <w:r w:rsidR="00406D85" w:rsidRPr="00406D85">
              <w:rPr>
                <w:rFonts w:ascii="Courier New" w:hAnsi="Courier New" w:cs="Courier New"/>
                <w:sz w:val="20"/>
                <w:szCs w:val="20"/>
              </w:rPr>
              <w:t>$</w:t>
            </w:r>
            <w:r w:rsidRPr="00D853F8">
              <w:rPr>
                <w:rFonts w:ascii="Courier New" w:hAnsi="Courier New" w:cs="Courier New"/>
                <w:color w:val="FF0000"/>
                <w:sz w:val="20"/>
                <w:szCs w:val="20"/>
              </w:rPr>
              <w:t>variable1</w:t>
            </w:r>
            <w:r w:rsidRPr="00D853F8">
              <w:rPr>
                <w:rFonts w:ascii="Courier New" w:hAnsi="Courier New" w:cs="Courier New"/>
                <w:sz w:val="20"/>
                <w:szCs w:val="20"/>
              </w:rPr>
              <w:t xml:space="preserve">, </w:t>
            </w:r>
            <w:r w:rsidR="00406D85" w:rsidRPr="00D853F8">
              <w:rPr>
                <w:rFonts w:ascii="Courier New" w:hAnsi="Courier New" w:cs="Courier New"/>
                <w:color w:val="FF0000"/>
                <w:sz w:val="20"/>
                <w:szCs w:val="20"/>
              </w:rPr>
              <w:t>dataset</w:t>
            </w:r>
            <w:r w:rsidR="00406D85" w:rsidRPr="00406D85">
              <w:rPr>
                <w:rFonts w:ascii="Courier New" w:hAnsi="Courier New" w:cs="Courier New"/>
                <w:sz w:val="20"/>
                <w:szCs w:val="20"/>
              </w:rPr>
              <w:t>$</w:t>
            </w:r>
            <w:r w:rsidRPr="00D853F8">
              <w:rPr>
                <w:rFonts w:ascii="Courier New" w:hAnsi="Courier New" w:cs="Courier New"/>
                <w:color w:val="FF0000"/>
                <w:sz w:val="20"/>
                <w:szCs w:val="20"/>
              </w:rPr>
              <w:t>variable2</w:t>
            </w:r>
            <w:r w:rsidRPr="00D853F8">
              <w:rPr>
                <w:rFonts w:ascii="Courier New" w:hAnsi="Courier New" w:cs="Courier New"/>
                <w:sz w:val="20"/>
                <w:szCs w:val="20"/>
              </w:rPr>
              <w:t>, alternative="</w:t>
            </w:r>
            <w:proofErr w:type="spellStart"/>
            <w:r w:rsidRPr="00D853F8">
              <w:rPr>
                <w:rFonts w:ascii="Courier New" w:hAnsi="Courier New" w:cs="Courier New"/>
                <w:color w:val="0070C0"/>
                <w:sz w:val="20"/>
                <w:szCs w:val="20"/>
              </w:rPr>
              <w:t>two.sided</w:t>
            </w:r>
            <w:proofErr w:type="spellEnd"/>
            <w:r w:rsidRPr="00D853F8">
              <w:rPr>
                <w:rFonts w:ascii="Courier New" w:hAnsi="Courier New" w:cs="Courier New"/>
                <w:sz w:val="20"/>
                <w:szCs w:val="20"/>
              </w:rPr>
              <w:t>", method="</w:t>
            </w:r>
            <w:proofErr w:type="spellStart"/>
            <w:r w:rsidRPr="00D853F8">
              <w:rPr>
                <w:rFonts w:ascii="Courier New" w:hAnsi="Courier New" w:cs="Courier New"/>
                <w:sz w:val="20"/>
                <w:szCs w:val="20"/>
              </w:rPr>
              <w:t>pearson</w:t>
            </w:r>
            <w:proofErr w:type="spellEnd"/>
            <w:r w:rsidRPr="00D853F8">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conf.level</w:t>
            </w:r>
            <w:proofErr w:type="spellEnd"/>
            <w:r>
              <w:rPr>
                <w:rFonts w:ascii="Courier New" w:hAnsi="Courier New" w:cs="Courier New"/>
                <w:sz w:val="20"/>
                <w:szCs w:val="20"/>
              </w:rPr>
              <w:t>=</w:t>
            </w:r>
            <w:r w:rsidRPr="00D853F8">
              <w:rPr>
                <w:rFonts w:ascii="Courier New" w:hAnsi="Courier New" w:cs="Courier New"/>
                <w:color w:val="0070C0"/>
                <w:sz w:val="20"/>
                <w:szCs w:val="20"/>
              </w:rPr>
              <w:t>0.95</w:t>
            </w:r>
            <w:r w:rsidR="00406D85">
              <w:rPr>
                <w:rFonts w:ascii="Courier New" w:hAnsi="Courier New" w:cs="Courier New"/>
                <w:sz w:val="20"/>
                <w:szCs w:val="20"/>
              </w:rPr>
              <w:t>)</w:t>
            </w:r>
          </w:p>
        </w:tc>
        <w:tc>
          <w:tcPr>
            <w:tcW w:w="3505" w:type="dxa"/>
          </w:tcPr>
          <w:p w14:paraId="125000A3" w14:textId="77777777" w:rsidR="00D853F8" w:rsidRDefault="00D853F8" w:rsidP="00D853F8">
            <w:pPr>
              <w:pStyle w:val="ListParagraph"/>
              <w:ind w:left="0"/>
              <w:rPr>
                <w:sz w:val="20"/>
                <w:szCs w:val="20"/>
              </w:rPr>
            </w:pPr>
            <w:r>
              <w:rPr>
                <w:sz w:val="20"/>
                <w:szCs w:val="20"/>
              </w:rPr>
              <w:t>Notes:</w:t>
            </w:r>
            <w:r>
              <w:rPr>
                <w:rFonts w:cs="Times New Roman"/>
                <w:i/>
                <w:sz w:val="20"/>
                <w:szCs w:val="20"/>
              </w:rPr>
              <w:t xml:space="preserve"> variable1</w:t>
            </w:r>
            <w:r>
              <w:rPr>
                <w:rFonts w:cs="Times New Roman"/>
                <w:sz w:val="20"/>
                <w:szCs w:val="20"/>
              </w:rPr>
              <w:t xml:space="preserve"> and </w:t>
            </w:r>
            <w:r>
              <w:rPr>
                <w:rFonts w:cs="Times New Roman"/>
                <w:i/>
                <w:sz w:val="20"/>
                <w:szCs w:val="20"/>
              </w:rPr>
              <w:t>variable2</w:t>
            </w:r>
            <w:r>
              <w:rPr>
                <w:rFonts w:cs="Times New Roman"/>
                <w:sz w:val="20"/>
                <w:szCs w:val="20"/>
              </w:rPr>
              <w:t xml:space="preserve"> are both continuous variables. </w:t>
            </w:r>
            <w:r w:rsidRPr="007F28E1">
              <w:rPr>
                <w:sz w:val="20"/>
                <w:szCs w:val="20"/>
              </w:rPr>
              <w:t>For</w:t>
            </w:r>
            <w:r>
              <w:rPr>
                <w:sz w:val="20"/>
                <w:szCs w:val="20"/>
              </w:rPr>
              <w:t xml:space="preserve"> a one-sided test, change </w:t>
            </w:r>
            <w:proofErr w:type="spellStart"/>
            <w:proofErr w:type="gramStart"/>
            <w:r>
              <w:rPr>
                <w:i/>
                <w:sz w:val="20"/>
                <w:szCs w:val="20"/>
              </w:rPr>
              <w:t>two.sided</w:t>
            </w:r>
            <w:proofErr w:type="spellEnd"/>
            <w:proofErr w:type="gramEnd"/>
            <w:r>
              <w:rPr>
                <w:sz w:val="20"/>
                <w:szCs w:val="20"/>
              </w:rPr>
              <w:t xml:space="preserve"> to </w:t>
            </w:r>
            <w:r>
              <w:rPr>
                <w:i/>
                <w:sz w:val="20"/>
                <w:szCs w:val="20"/>
              </w:rPr>
              <w:t>less</w:t>
            </w:r>
            <w:r>
              <w:rPr>
                <w:sz w:val="20"/>
                <w:szCs w:val="20"/>
              </w:rPr>
              <w:t xml:space="preserve"> or </w:t>
            </w:r>
            <w:r>
              <w:rPr>
                <w:i/>
                <w:sz w:val="20"/>
                <w:szCs w:val="20"/>
              </w:rPr>
              <w:t>greater</w:t>
            </w:r>
            <w:r>
              <w:rPr>
                <w:sz w:val="20"/>
                <w:szCs w:val="20"/>
              </w:rPr>
              <w:t xml:space="preserve">, depending on the direction of the alternative hypothesis. The confidence level is 1 minus the significance level, so </w:t>
            </w:r>
            <w:r>
              <w:rPr>
                <w:i/>
                <w:sz w:val="20"/>
                <w:szCs w:val="20"/>
              </w:rPr>
              <w:t>.95</w:t>
            </w:r>
            <w:r>
              <w:rPr>
                <w:sz w:val="20"/>
                <w:szCs w:val="20"/>
              </w:rPr>
              <w:t xml:space="preserve"> should be changed if the significance level is something other than 0.05. The null value is automatically set to 0.</w:t>
            </w:r>
          </w:p>
          <w:p w14:paraId="6CC385FE" w14:textId="77777777" w:rsidR="00305FB7" w:rsidRDefault="00305FB7" w:rsidP="00D853F8">
            <w:pPr>
              <w:pStyle w:val="ListParagraph"/>
              <w:ind w:left="0"/>
              <w:rPr>
                <w:sz w:val="20"/>
                <w:szCs w:val="20"/>
              </w:rPr>
            </w:pPr>
          </w:p>
          <w:p w14:paraId="73E877B6" w14:textId="2F70AFF0" w:rsidR="00305FB7" w:rsidRPr="00526392" w:rsidRDefault="00305FB7" w:rsidP="00305FB7">
            <w:pPr>
              <w:pStyle w:val="ListParagraph"/>
              <w:ind w:left="0"/>
              <w:rPr>
                <w:sz w:val="20"/>
                <w:szCs w:val="20"/>
              </w:rPr>
            </w:pPr>
            <w:r>
              <w:rPr>
                <w:sz w:val="20"/>
                <w:szCs w:val="20"/>
              </w:rPr>
              <w:t>The p-value for the correlation test is at the end of the second line of the output. The output also includes a confidence interval for the correlation in the population as well as the estimated correlation in the sample.</w:t>
            </w:r>
          </w:p>
        </w:tc>
      </w:tr>
    </w:tbl>
    <w:p w14:paraId="0366D2C3" w14:textId="454B5670" w:rsidR="00D853F8" w:rsidRPr="00FB4A8A" w:rsidRDefault="00D853F8" w:rsidP="00D853F8">
      <w:pPr>
        <w:ind w:firstLine="720"/>
        <w:rPr>
          <w:szCs w:val="24"/>
        </w:rPr>
      </w:pPr>
    </w:p>
    <w:p w14:paraId="107C4D38" w14:textId="77777777" w:rsidR="00DD66B3" w:rsidRDefault="00DD66B3" w:rsidP="00DD66B3">
      <w:pPr>
        <w:ind w:firstLine="720"/>
        <w:contextualSpacing w:val="0"/>
        <w:rPr>
          <w:szCs w:val="24"/>
        </w:rPr>
      </w:pPr>
      <w:r>
        <w:rPr>
          <w:szCs w:val="24"/>
        </w:rPr>
        <w:t>Simple linear regression model</w:t>
      </w:r>
    </w:p>
    <w:tbl>
      <w:tblPr>
        <w:tblStyle w:val="TableGrid"/>
        <w:tblW w:w="0" w:type="auto"/>
        <w:tblInd w:w="720" w:type="dxa"/>
        <w:tblLayout w:type="fixed"/>
        <w:tblLook w:val="04A0" w:firstRow="1" w:lastRow="0" w:firstColumn="1" w:lastColumn="0" w:noHBand="0" w:noVBand="1"/>
      </w:tblPr>
      <w:tblGrid>
        <w:gridCol w:w="5125"/>
        <w:gridCol w:w="3505"/>
      </w:tblGrid>
      <w:tr w:rsidR="00DD66B3" w14:paraId="580EE5CD" w14:textId="77777777" w:rsidTr="0078661F">
        <w:tc>
          <w:tcPr>
            <w:tcW w:w="5125" w:type="dxa"/>
          </w:tcPr>
          <w:p w14:paraId="0BAB0968" w14:textId="77777777" w:rsidR="00DD66B3" w:rsidRDefault="00DD66B3" w:rsidP="0078661F">
            <w:pPr>
              <w:ind w:left="330" w:hanging="330"/>
              <w:rPr>
                <w:rFonts w:ascii="Courier New" w:hAnsi="Courier New" w:cs="Courier New"/>
                <w:sz w:val="20"/>
                <w:szCs w:val="20"/>
              </w:rPr>
            </w:pPr>
            <w:r w:rsidRPr="00152CC2">
              <w:rPr>
                <w:rFonts w:ascii="Courier New" w:hAnsi="Courier New" w:cs="Courier New"/>
                <w:color w:val="FF0000"/>
                <w:sz w:val="20"/>
                <w:szCs w:val="20"/>
              </w:rPr>
              <w:t>RegModel.1</w:t>
            </w:r>
            <w:r w:rsidRPr="00D853F8">
              <w:rPr>
                <w:rFonts w:ascii="Courier New" w:hAnsi="Courier New" w:cs="Courier New"/>
                <w:color w:val="0070C0"/>
                <w:sz w:val="20"/>
                <w:szCs w:val="20"/>
              </w:rPr>
              <w:t xml:space="preserve"> </w:t>
            </w:r>
            <w:r w:rsidRPr="00D853F8">
              <w:rPr>
                <w:rFonts w:ascii="Courier New" w:hAnsi="Courier New" w:cs="Courier New"/>
                <w:sz w:val="20"/>
                <w:szCs w:val="20"/>
              </w:rPr>
              <w:t xml:space="preserve">&lt;- </w:t>
            </w:r>
            <w:proofErr w:type="spellStart"/>
            <w:proofErr w:type="gramStart"/>
            <w:r w:rsidRPr="00D853F8">
              <w:rPr>
                <w:rFonts w:ascii="Courier New" w:hAnsi="Courier New" w:cs="Courier New"/>
                <w:sz w:val="20"/>
                <w:szCs w:val="20"/>
              </w:rPr>
              <w:t>lm</w:t>
            </w:r>
            <w:proofErr w:type="spellEnd"/>
            <w:r w:rsidRPr="00D853F8">
              <w:rPr>
                <w:rFonts w:ascii="Courier New" w:hAnsi="Courier New" w:cs="Courier New"/>
                <w:sz w:val="20"/>
                <w:szCs w:val="20"/>
              </w:rPr>
              <w:t>(</w:t>
            </w:r>
            <w:proofErr w:type="gramEnd"/>
            <w:r w:rsidRPr="00D853F8">
              <w:rPr>
                <w:rFonts w:ascii="Courier New" w:hAnsi="Courier New" w:cs="Courier New"/>
                <w:color w:val="FF0000"/>
                <w:sz w:val="20"/>
                <w:szCs w:val="20"/>
              </w:rPr>
              <w:t>variable1</w:t>
            </w:r>
            <w:r w:rsidRPr="00D853F8">
              <w:rPr>
                <w:rFonts w:ascii="Courier New" w:hAnsi="Courier New" w:cs="Courier New"/>
                <w:sz w:val="20"/>
                <w:szCs w:val="20"/>
              </w:rPr>
              <w:t>~</w:t>
            </w:r>
            <w:r w:rsidRPr="00D853F8">
              <w:rPr>
                <w:rFonts w:ascii="Courier New" w:hAnsi="Courier New" w:cs="Courier New"/>
                <w:color w:val="FF0000"/>
                <w:sz w:val="20"/>
                <w:szCs w:val="20"/>
              </w:rPr>
              <w:t>variable2</w:t>
            </w:r>
            <w:r w:rsidRPr="00D853F8">
              <w:rPr>
                <w:rFonts w:ascii="Courier New" w:hAnsi="Courier New" w:cs="Courier New"/>
                <w:sz w:val="20"/>
                <w:szCs w:val="20"/>
              </w:rPr>
              <w:t>, data=</w:t>
            </w:r>
            <w:r w:rsidRPr="00D853F8">
              <w:rPr>
                <w:rFonts w:ascii="Courier New" w:hAnsi="Courier New" w:cs="Courier New"/>
                <w:color w:val="FF0000"/>
                <w:sz w:val="20"/>
                <w:szCs w:val="20"/>
              </w:rPr>
              <w:t>dataset</w:t>
            </w:r>
            <w:r w:rsidRPr="00D853F8">
              <w:rPr>
                <w:rFonts w:ascii="Courier New" w:hAnsi="Courier New" w:cs="Courier New"/>
                <w:sz w:val="20"/>
                <w:szCs w:val="20"/>
              </w:rPr>
              <w:t>)</w:t>
            </w:r>
          </w:p>
          <w:p w14:paraId="3B949244" w14:textId="77777777" w:rsidR="00DD66B3" w:rsidRPr="00D853F8" w:rsidRDefault="00DD66B3" w:rsidP="0078661F">
            <w:pPr>
              <w:ind w:left="330" w:hanging="330"/>
              <w:rPr>
                <w:rFonts w:ascii="Courier New" w:hAnsi="Courier New" w:cs="Courier New"/>
                <w:sz w:val="20"/>
                <w:szCs w:val="20"/>
              </w:rPr>
            </w:pPr>
          </w:p>
          <w:p w14:paraId="4DBC14BB" w14:textId="77777777" w:rsidR="00DD66B3" w:rsidRPr="000F4D82" w:rsidRDefault="00DD66B3" w:rsidP="0078661F">
            <w:pPr>
              <w:ind w:left="330" w:hanging="330"/>
              <w:rPr>
                <w:rFonts w:ascii="Courier New" w:hAnsi="Courier New" w:cs="Courier New"/>
                <w:sz w:val="20"/>
                <w:szCs w:val="20"/>
              </w:rPr>
            </w:pPr>
            <w:proofErr w:type="gramStart"/>
            <w:r w:rsidRPr="00D853F8">
              <w:rPr>
                <w:rFonts w:ascii="Courier New" w:hAnsi="Courier New" w:cs="Courier New"/>
                <w:sz w:val="20"/>
                <w:szCs w:val="20"/>
              </w:rPr>
              <w:t>summary(</w:t>
            </w:r>
            <w:proofErr w:type="gramEnd"/>
            <w:r w:rsidRPr="00152CC2">
              <w:rPr>
                <w:rFonts w:ascii="Courier New" w:hAnsi="Courier New" w:cs="Courier New"/>
                <w:color w:val="FF0000"/>
                <w:sz w:val="20"/>
                <w:szCs w:val="20"/>
              </w:rPr>
              <w:t>RegModel.1</w:t>
            </w:r>
            <w:r w:rsidRPr="00D853F8">
              <w:rPr>
                <w:rFonts w:ascii="Courier New" w:hAnsi="Courier New" w:cs="Courier New"/>
                <w:sz w:val="20"/>
                <w:szCs w:val="20"/>
              </w:rPr>
              <w:t>)</w:t>
            </w:r>
          </w:p>
        </w:tc>
        <w:tc>
          <w:tcPr>
            <w:tcW w:w="3505" w:type="dxa"/>
          </w:tcPr>
          <w:p w14:paraId="3D176B3B" w14:textId="77777777" w:rsidR="00DD66B3" w:rsidRDefault="00DD66B3" w:rsidP="0078661F">
            <w:pPr>
              <w:pStyle w:val="ListParagraph"/>
              <w:ind w:left="0"/>
              <w:rPr>
                <w:rFonts w:cs="Times New Roman"/>
                <w:sz w:val="20"/>
                <w:szCs w:val="20"/>
              </w:rPr>
            </w:pPr>
            <w:r>
              <w:rPr>
                <w:sz w:val="20"/>
                <w:szCs w:val="20"/>
              </w:rPr>
              <w:t>Notes:</w:t>
            </w:r>
            <w:r>
              <w:rPr>
                <w:rFonts w:cs="Times New Roman"/>
                <w:i/>
                <w:sz w:val="20"/>
                <w:szCs w:val="20"/>
              </w:rPr>
              <w:t xml:space="preserve"> variable1</w:t>
            </w:r>
            <w:r>
              <w:rPr>
                <w:rFonts w:cs="Times New Roman"/>
                <w:sz w:val="20"/>
                <w:szCs w:val="20"/>
              </w:rPr>
              <w:t xml:space="preserve"> is the outcome variable, and </w:t>
            </w:r>
            <w:r>
              <w:rPr>
                <w:rFonts w:cs="Times New Roman"/>
                <w:i/>
                <w:sz w:val="20"/>
                <w:szCs w:val="20"/>
              </w:rPr>
              <w:t>variable2</w:t>
            </w:r>
            <w:r>
              <w:rPr>
                <w:rFonts w:cs="Times New Roman"/>
                <w:sz w:val="20"/>
                <w:szCs w:val="20"/>
              </w:rPr>
              <w:t xml:space="preserve"> is the predictor variable. You can change </w:t>
            </w:r>
            <w:r>
              <w:rPr>
                <w:rFonts w:cs="Times New Roman"/>
                <w:i/>
                <w:sz w:val="20"/>
                <w:szCs w:val="20"/>
              </w:rPr>
              <w:t>RegModel.1</w:t>
            </w:r>
            <w:r>
              <w:rPr>
                <w:rFonts w:cs="Times New Roman"/>
                <w:sz w:val="20"/>
                <w:szCs w:val="20"/>
              </w:rPr>
              <w:t xml:space="preserve"> to any name you wish to choose for the model. If you’re fitting more than one regression model in a single R script, you should give them different names.</w:t>
            </w:r>
          </w:p>
          <w:p w14:paraId="41B492B0" w14:textId="77777777" w:rsidR="00305FB7" w:rsidRDefault="00305FB7" w:rsidP="0078661F">
            <w:pPr>
              <w:pStyle w:val="ListParagraph"/>
              <w:ind w:left="0"/>
              <w:rPr>
                <w:rFonts w:cs="Times New Roman"/>
                <w:sz w:val="20"/>
                <w:szCs w:val="20"/>
              </w:rPr>
            </w:pPr>
          </w:p>
          <w:p w14:paraId="437419CF" w14:textId="67906802" w:rsidR="00305FB7" w:rsidRPr="00526392" w:rsidRDefault="00305FB7" w:rsidP="00305FB7">
            <w:pPr>
              <w:pStyle w:val="ListParagraph"/>
              <w:ind w:left="0"/>
              <w:rPr>
                <w:sz w:val="20"/>
                <w:szCs w:val="20"/>
              </w:rPr>
            </w:pPr>
            <w:r>
              <w:rPr>
                <w:sz w:val="20"/>
                <w:szCs w:val="20"/>
              </w:rPr>
              <w:t>The</w:t>
            </w:r>
            <w:r w:rsidR="004561A8">
              <w:rPr>
                <w:sz w:val="20"/>
                <w:szCs w:val="20"/>
              </w:rPr>
              <w:t xml:space="preserve"> most</w:t>
            </w:r>
            <w:r>
              <w:rPr>
                <w:sz w:val="20"/>
                <w:szCs w:val="20"/>
              </w:rPr>
              <w:t xml:space="preserve"> relevant part of the output is the table labeled ‘Coefficients’. In this table, ‘Estimate’ gives you the estimated coefficients (intercept and slope), and ‘</w:t>
            </w:r>
            <w:proofErr w:type="spellStart"/>
            <w:r>
              <w:rPr>
                <w:sz w:val="20"/>
                <w:szCs w:val="20"/>
              </w:rPr>
              <w:t>Pr</w:t>
            </w:r>
            <w:proofErr w:type="spellEnd"/>
            <w:r>
              <w:rPr>
                <w:sz w:val="20"/>
                <w:szCs w:val="20"/>
              </w:rPr>
              <w:t>(&gt;|t|)’ gives the p-value for the hypothesis test of the coefficient.</w:t>
            </w:r>
            <w:r w:rsidR="004561A8">
              <w:rPr>
                <w:sz w:val="20"/>
                <w:szCs w:val="20"/>
              </w:rPr>
              <w:t xml:space="preserve"> The R</w:t>
            </w:r>
            <w:r w:rsidR="004561A8" w:rsidRPr="004561A8">
              <w:rPr>
                <w:sz w:val="20"/>
                <w:szCs w:val="20"/>
                <w:vertAlign w:val="superscript"/>
              </w:rPr>
              <w:t>2</w:t>
            </w:r>
            <w:r w:rsidR="004561A8">
              <w:rPr>
                <w:sz w:val="20"/>
                <w:szCs w:val="20"/>
              </w:rPr>
              <w:t xml:space="preserve"> value for the model can be found in the second-to-last line of the output.</w:t>
            </w:r>
          </w:p>
        </w:tc>
      </w:tr>
    </w:tbl>
    <w:p w14:paraId="3593F1B1" w14:textId="77777777" w:rsidR="00BE5937" w:rsidRDefault="00BE5937" w:rsidP="009D313B">
      <w:pPr>
        <w:contextualSpacing w:val="0"/>
        <w:rPr>
          <w:szCs w:val="24"/>
        </w:rPr>
      </w:pPr>
    </w:p>
    <w:p w14:paraId="761B298B" w14:textId="77777777" w:rsidR="0007265E" w:rsidRDefault="0007265E" w:rsidP="00DD66B3">
      <w:pPr>
        <w:ind w:firstLine="720"/>
        <w:contextualSpacing w:val="0"/>
        <w:rPr>
          <w:szCs w:val="24"/>
        </w:rPr>
      </w:pPr>
    </w:p>
    <w:p w14:paraId="70F0F37F" w14:textId="5A0E6A91" w:rsidR="00DD66B3" w:rsidRDefault="00DD66B3" w:rsidP="00DD66B3">
      <w:pPr>
        <w:ind w:firstLine="720"/>
        <w:contextualSpacing w:val="0"/>
        <w:rPr>
          <w:szCs w:val="24"/>
        </w:rPr>
      </w:pPr>
      <w:r>
        <w:rPr>
          <w:szCs w:val="24"/>
        </w:rPr>
        <w:lastRenderedPageBreak/>
        <w:t>Predictions from a simple linear regression model</w:t>
      </w:r>
    </w:p>
    <w:tbl>
      <w:tblPr>
        <w:tblStyle w:val="TableGrid"/>
        <w:tblW w:w="0" w:type="auto"/>
        <w:tblInd w:w="720" w:type="dxa"/>
        <w:tblLayout w:type="fixed"/>
        <w:tblLook w:val="04A0" w:firstRow="1" w:lastRow="0" w:firstColumn="1" w:lastColumn="0" w:noHBand="0" w:noVBand="1"/>
      </w:tblPr>
      <w:tblGrid>
        <w:gridCol w:w="5125"/>
        <w:gridCol w:w="3505"/>
      </w:tblGrid>
      <w:tr w:rsidR="00DD66B3" w14:paraId="3B27761A" w14:textId="77777777" w:rsidTr="0078661F">
        <w:tc>
          <w:tcPr>
            <w:tcW w:w="5125" w:type="dxa"/>
          </w:tcPr>
          <w:p w14:paraId="66BA4945" w14:textId="77777777" w:rsidR="00DD66B3" w:rsidRPr="00005251" w:rsidRDefault="00DD66B3" w:rsidP="0078661F">
            <w:pPr>
              <w:ind w:left="330" w:hanging="330"/>
              <w:rPr>
                <w:rFonts w:ascii="Courier New" w:hAnsi="Courier New" w:cs="Courier New"/>
                <w:sz w:val="20"/>
                <w:szCs w:val="20"/>
              </w:rPr>
            </w:pPr>
            <w:proofErr w:type="spellStart"/>
            <w:proofErr w:type="gramStart"/>
            <w:r>
              <w:rPr>
                <w:rFonts w:ascii="Courier New" w:hAnsi="Courier New" w:cs="Courier New"/>
                <w:sz w:val="20"/>
                <w:szCs w:val="20"/>
              </w:rPr>
              <w:t>as.numeric</w:t>
            </w:r>
            <w:proofErr w:type="spellEnd"/>
            <w:proofErr w:type="gramEnd"/>
            <w:r>
              <w:rPr>
                <w:rFonts w:ascii="Courier New" w:hAnsi="Courier New" w:cs="Courier New"/>
                <w:sz w:val="20"/>
                <w:szCs w:val="20"/>
              </w:rPr>
              <w:t>(predict(</w:t>
            </w:r>
            <w:r w:rsidRPr="00005251">
              <w:rPr>
                <w:rFonts w:ascii="Courier New" w:hAnsi="Courier New" w:cs="Courier New"/>
                <w:color w:val="FF0000"/>
                <w:sz w:val="20"/>
                <w:szCs w:val="20"/>
              </w:rPr>
              <w:t>RegModel.1</w:t>
            </w:r>
            <w:r>
              <w:rPr>
                <w:rFonts w:ascii="Courier New" w:hAnsi="Courier New" w:cs="Courier New"/>
                <w:sz w:val="20"/>
                <w:szCs w:val="20"/>
              </w:rPr>
              <w:t xml:space="preserve">, </w:t>
            </w:r>
            <w:proofErr w:type="spellStart"/>
            <w:r>
              <w:rPr>
                <w:rFonts w:ascii="Courier New" w:hAnsi="Courier New" w:cs="Courier New"/>
                <w:sz w:val="20"/>
                <w:szCs w:val="20"/>
              </w:rPr>
              <w:t>data.frame</w:t>
            </w:r>
            <w:proofErr w:type="spellEnd"/>
            <w:r>
              <w:rPr>
                <w:rFonts w:ascii="Courier New" w:hAnsi="Courier New" w:cs="Courier New"/>
                <w:sz w:val="20"/>
                <w:szCs w:val="20"/>
              </w:rPr>
              <w:t>(</w:t>
            </w:r>
            <w:r w:rsidRPr="00005251">
              <w:rPr>
                <w:rFonts w:ascii="Courier New" w:hAnsi="Courier New" w:cs="Courier New"/>
                <w:color w:val="FF0000"/>
                <w:sz w:val="20"/>
                <w:szCs w:val="20"/>
              </w:rPr>
              <w:t>variable</w:t>
            </w:r>
            <w:r>
              <w:rPr>
                <w:rFonts w:ascii="Courier New" w:hAnsi="Courier New" w:cs="Courier New"/>
                <w:sz w:val="20"/>
                <w:szCs w:val="20"/>
              </w:rPr>
              <w:t>=</w:t>
            </w:r>
            <w:r w:rsidRPr="00005251">
              <w:rPr>
                <w:rFonts w:ascii="Courier New" w:hAnsi="Courier New" w:cs="Courier New"/>
                <w:color w:val="FF0000"/>
                <w:sz w:val="20"/>
                <w:szCs w:val="20"/>
              </w:rPr>
              <w:t>value</w:t>
            </w:r>
            <w:r>
              <w:rPr>
                <w:rFonts w:ascii="Courier New" w:hAnsi="Courier New" w:cs="Courier New"/>
                <w:sz w:val="20"/>
                <w:szCs w:val="20"/>
              </w:rPr>
              <w:t>)))</w:t>
            </w:r>
          </w:p>
          <w:p w14:paraId="1399B8E8" w14:textId="77777777" w:rsidR="00DD66B3" w:rsidRDefault="00DD66B3" w:rsidP="0078661F">
            <w:pPr>
              <w:ind w:left="330" w:hanging="330"/>
              <w:rPr>
                <w:rFonts w:ascii="Courier New" w:hAnsi="Courier New" w:cs="Courier New"/>
                <w:color w:val="0070C0"/>
                <w:sz w:val="20"/>
                <w:szCs w:val="20"/>
              </w:rPr>
            </w:pPr>
          </w:p>
          <w:p w14:paraId="0B5751C9" w14:textId="77777777" w:rsidR="00DD66B3" w:rsidRPr="000F4D82" w:rsidRDefault="00DD66B3" w:rsidP="0078661F">
            <w:pPr>
              <w:ind w:left="330" w:hanging="330"/>
              <w:rPr>
                <w:rFonts w:ascii="Courier New" w:hAnsi="Courier New" w:cs="Courier New"/>
                <w:sz w:val="20"/>
                <w:szCs w:val="20"/>
              </w:rPr>
            </w:pPr>
          </w:p>
        </w:tc>
        <w:tc>
          <w:tcPr>
            <w:tcW w:w="3505" w:type="dxa"/>
          </w:tcPr>
          <w:p w14:paraId="2FE933A8" w14:textId="53DDDD58" w:rsidR="00DD66B3" w:rsidRDefault="00DD66B3" w:rsidP="0078661F">
            <w:pPr>
              <w:pStyle w:val="ListParagraph"/>
              <w:ind w:left="0"/>
              <w:rPr>
                <w:sz w:val="20"/>
                <w:szCs w:val="20"/>
              </w:rPr>
            </w:pPr>
            <w:r>
              <w:rPr>
                <w:sz w:val="20"/>
                <w:szCs w:val="20"/>
              </w:rPr>
              <w:t xml:space="preserve">Notes: This code is set up assuming that you have already fit a linear regression model called </w:t>
            </w:r>
            <w:r>
              <w:rPr>
                <w:i/>
                <w:sz w:val="20"/>
                <w:szCs w:val="20"/>
              </w:rPr>
              <w:t>RegModel.1</w:t>
            </w:r>
            <w:r>
              <w:rPr>
                <w:sz w:val="20"/>
                <w:szCs w:val="20"/>
              </w:rPr>
              <w:t xml:space="preserve"> that you wish to </w:t>
            </w:r>
            <w:r w:rsidR="006E16C7">
              <w:rPr>
                <w:sz w:val="20"/>
                <w:szCs w:val="20"/>
              </w:rPr>
              <w:t>make a prediction with</w:t>
            </w:r>
            <w:r>
              <w:rPr>
                <w:sz w:val="20"/>
                <w:szCs w:val="20"/>
              </w:rPr>
              <w:t xml:space="preserve">. You must run the code to create the linear regression model first before running this code (see above section). If you call your regression model a different name, change </w:t>
            </w:r>
            <w:r>
              <w:rPr>
                <w:i/>
                <w:sz w:val="20"/>
                <w:szCs w:val="20"/>
              </w:rPr>
              <w:t>RegModel.1</w:t>
            </w:r>
            <w:r>
              <w:rPr>
                <w:sz w:val="20"/>
                <w:szCs w:val="20"/>
              </w:rPr>
              <w:t xml:space="preserve"> to that name.</w:t>
            </w:r>
          </w:p>
          <w:p w14:paraId="206F913F" w14:textId="77777777" w:rsidR="00DD66B3" w:rsidRDefault="00DD66B3" w:rsidP="0078661F">
            <w:pPr>
              <w:pStyle w:val="ListParagraph"/>
              <w:ind w:left="0"/>
              <w:rPr>
                <w:sz w:val="20"/>
                <w:szCs w:val="20"/>
              </w:rPr>
            </w:pPr>
          </w:p>
          <w:p w14:paraId="7323CFDC" w14:textId="77777777" w:rsidR="00DD66B3" w:rsidRDefault="00DD66B3" w:rsidP="0078661F">
            <w:pPr>
              <w:pStyle w:val="ListParagraph"/>
              <w:ind w:left="0"/>
              <w:rPr>
                <w:sz w:val="20"/>
                <w:szCs w:val="20"/>
              </w:rPr>
            </w:pPr>
            <w:r>
              <w:rPr>
                <w:i/>
                <w:sz w:val="20"/>
                <w:szCs w:val="20"/>
              </w:rPr>
              <w:t xml:space="preserve">variable </w:t>
            </w:r>
            <w:r>
              <w:rPr>
                <w:sz w:val="20"/>
                <w:szCs w:val="20"/>
              </w:rPr>
              <w:t>is the name of the predictor variable in the regression model. It must be spelled exactly how the variable is spelled in the dataset.</w:t>
            </w:r>
          </w:p>
          <w:p w14:paraId="3FEA310B" w14:textId="77777777" w:rsidR="00DD66B3" w:rsidRDefault="00DD66B3" w:rsidP="0078661F">
            <w:pPr>
              <w:pStyle w:val="ListParagraph"/>
              <w:ind w:left="0"/>
              <w:rPr>
                <w:sz w:val="20"/>
                <w:szCs w:val="20"/>
              </w:rPr>
            </w:pPr>
          </w:p>
          <w:p w14:paraId="1668523C" w14:textId="77777777" w:rsidR="00DD66B3" w:rsidRPr="00526392" w:rsidRDefault="00DD66B3" w:rsidP="0078661F">
            <w:pPr>
              <w:pStyle w:val="ListParagraph"/>
              <w:ind w:left="0"/>
              <w:rPr>
                <w:sz w:val="20"/>
                <w:szCs w:val="20"/>
              </w:rPr>
            </w:pPr>
            <w:r>
              <w:rPr>
                <w:i/>
                <w:sz w:val="20"/>
                <w:szCs w:val="20"/>
              </w:rPr>
              <w:t>value</w:t>
            </w:r>
            <w:r>
              <w:rPr>
                <w:sz w:val="20"/>
                <w:szCs w:val="20"/>
              </w:rPr>
              <w:t xml:space="preserve"> is the value of the predictor variable that you would like to plug into the regression model. If it is a numerical value, this is a number. If it is a category name, the value must be written in quotation marks, i.e., “Male”. For categorical variables, the category must be spelled exactly as it is recorded in the dataset (case sensitive).</w:t>
            </w:r>
          </w:p>
        </w:tc>
      </w:tr>
    </w:tbl>
    <w:p w14:paraId="73EAA706" w14:textId="77777777" w:rsidR="00DD66B3" w:rsidRDefault="00DD66B3" w:rsidP="00DD66B3">
      <w:pPr>
        <w:rPr>
          <w:szCs w:val="24"/>
        </w:rPr>
      </w:pPr>
    </w:p>
    <w:p w14:paraId="0C167A62" w14:textId="77777777" w:rsidR="00DD66B3" w:rsidRDefault="00DD66B3" w:rsidP="00DD66B3">
      <w:pPr>
        <w:ind w:firstLine="720"/>
        <w:rPr>
          <w:szCs w:val="24"/>
        </w:rPr>
      </w:pPr>
      <w:r>
        <w:rPr>
          <w:szCs w:val="24"/>
        </w:rPr>
        <w:t>Confidence intervals for linear regression coefficients</w:t>
      </w:r>
    </w:p>
    <w:tbl>
      <w:tblPr>
        <w:tblStyle w:val="TableGrid"/>
        <w:tblW w:w="0" w:type="auto"/>
        <w:tblInd w:w="720" w:type="dxa"/>
        <w:tblLayout w:type="fixed"/>
        <w:tblLook w:val="04A0" w:firstRow="1" w:lastRow="0" w:firstColumn="1" w:lastColumn="0" w:noHBand="0" w:noVBand="1"/>
      </w:tblPr>
      <w:tblGrid>
        <w:gridCol w:w="5125"/>
        <w:gridCol w:w="3505"/>
      </w:tblGrid>
      <w:tr w:rsidR="00DD66B3" w14:paraId="2B747444" w14:textId="77777777" w:rsidTr="0078661F">
        <w:tc>
          <w:tcPr>
            <w:tcW w:w="5125" w:type="dxa"/>
          </w:tcPr>
          <w:p w14:paraId="5561B5FA" w14:textId="77777777" w:rsidR="00DD66B3" w:rsidRPr="000F4D82" w:rsidRDefault="00DD66B3" w:rsidP="0078661F">
            <w:pPr>
              <w:rPr>
                <w:rFonts w:ascii="Courier New" w:hAnsi="Courier New" w:cs="Courier New"/>
                <w:sz w:val="20"/>
                <w:szCs w:val="20"/>
              </w:rPr>
            </w:pPr>
            <w:proofErr w:type="spellStart"/>
            <w:proofErr w:type="gramStart"/>
            <w:r>
              <w:rPr>
                <w:rFonts w:ascii="Courier New" w:hAnsi="Courier New" w:cs="Courier New"/>
                <w:sz w:val="20"/>
                <w:szCs w:val="20"/>
              </w:rPr>
              <w:t>confint</w:t>
            </w:r>
            <w:proofErr w:type="spellEnd"/>
            <w:r>
              <w:rPr>
                <w:rFonts w:ascii="Courier New" w:hAnsi="Courier New" w:cs="Courier New"/>
                <w:sz w:val="20"/>
                <w:szCs w:val="20"/>
              </w:rPr>
              <w:t>(</w:t>
            </w:r>
            <w:proofErr w:type="gramEnd"/>
            <w:r w:rsidRPr="00152CC2">
              <w:rPr>
                <w:rFonts w:ascii="Courier New" w:hAnsi="Courier New" w:cs="Courier New"/>
                <w:color w:val="FF0000"/>
                <w:sz w:val="20"/>
                <w:szCs w:val="20"/>
              </w:rPr>
              <w:t>RegModel.1</w:t>
            </w:r>
            <w:r w:rsidRPr="00D853F8">
              <w:rPr>
                <w:rFonts w:ascii="Courier New" w:hAnsi="Courier New" w:cs="Courier New"/>
                <w:sz w:val="20"/>
                <w:szCs w:val="20"/>
              </w:rPr>
              <w:t>, level=</w:t>
            </w:r>
            <w:r w:rsidRPr="00D853F8">
              <w:rPr>
                <w:rFonts w:ascii="Courier New" w:hAnsi="Courier New" w:cs="Courier New"/>
                <w:color w:val="0070C0"/>
                <w:sz w:val="20"/>
                <w:szCs w:val="20"/>
              </w:rPr>
              <w:t>0.95</w:t>
            </w:r>
            <w:r w:rsidRPr="00D853F8">
              <w:rPr>
                <w:rFonts w:ascii="Courier New" w:hAnsi="Courier New" w:cs="Courier New"/>
                <w:sz w:val="20"/>
                <w:szCs w:val="20"/>
              </w:rPr>
              <w:t>)</w:t>
            </w:r>
          </w:p>
        </w:tc>
        <w:tc>
          <w:tcPr>
            <w:tcW w:w="3505" w:type="dxa"/>
          </w:tcPr>
          <w:p w14:paraId="208F1063" w14:textId="77777777" w:rsidR="00DD66B3" w:rsidRPr="00CB40A7" w:rsidRDefault="00DD66B3" w:rsidP="0078661F">
            <w:pPr>
              <w:pStyle w:val="ListParagraph"/>
              <w:ind w:left="0"/>
              <w:rPr>
                <w:sz w:val="20"/>
                <w:szCs w:val="20"/>
              </w:rPr>
            </w:pPr>
            <w:r>
              <w:rPr>
                <w:sz w:val="20"/>
                <w:szCs w:val="20"/>
              </w:rPr>
              <w:t>Notes:</w:t>
            </w:r>
            <w:r>
              <w:rPr>
                <w:rFonts w:cs="Times New Roman"/>
                <w:i/>
                <w:sz w:val="20"/>
                <w:szCs w:val="20"/>
              </w:rPr>
              <w:t xml:space="preserve"> </w:t>
            </w:r>
            <w:r>
              <w:rPr>
                <w:sz w:val="20"/>
                <w:szCs w:val="20"/>
              </w:rPr>
              <w:t xml:space="preserve">This code is set up assuming that you have already fit a linear regression model called </w:t>
            </w:r>
            <w:r>
              <w:rPr>
                <w:i/>
                <w:sz w:val="20"/>
                <w:szCs w:val="20"/>
              </w:rPr>
              <w:t>RegModel.1</w:t>
            </w:r>
            <w:r>
              <w:rPr>
                <w:sz w:val="20"/>
                <w:szCs w:val="20"/>
              </w:rPr>
              <w:t xml:space="preserve"> that you wish to follow up with confidence intervals for the coefficients. You must run the code to create the linear regression model first before running this code (see above section). If you call your regression model a different name, change </w:t>
            </w:r>
            <w:r>
              <w:rPr>
                <w:i/>
                <w:sz w:val="20"/>
                <w:szCs w:val="20"/>
              </w:rPr>
              <w:t>RegModel.1</w:t>
            </w:r>
            <w:r>
              <w:rPr>
                <w:sz w:val="20"/>
                <w:szCs w:val="20"/>
              </w:rPr>
              <w:t xml:space="preserve"> to that name. Change </w:t>
            </w:r>
            <w:r>
              <w:rPr>
                <w:i/>
                <w:sz w:val="20"/>
                <w:szCs w:val="20"/>
              </w:rPr>
              <w:t>.95</w:t>
            </w:r>
            <w:r>
              <w:rPr>
                <w:sz w:val="20"/>
                <w:szCs w:val="20"/>
              </w:rPr>
              <w:t xml:space="preserve"> to a different number if you want a different confidence level for the intervals.</w:t>
            </w:r>
          </w:p>
        </w:tc>
      </w:tr>
    </w:tbl>
    <w:p w14:paraId="3BD69951" w14:textId="77777777" w:rsidR="00404BBF" w:rsidRDefault="00404BBF" w:rsidP="00FB4A8A">
      <w:pPr>
        <w:spacing w:after="240"/>
        <w:contextualSpacing w:val="0"/>
        <w:rPr>
          <w:sz w:val="28"/>
          <w:szCs w:val="28"/>
        </w:rPr>
      </w:pPr>
    </w:p>
    <w:p w14:paraId="0D3EF2EA" w14:textId="40271F72" w:rsidR="00AD5279" w:rsidRPr="00FB4A8A" w:rsidRDefault="00406D85" w:rsidP="00FB4A8A">
      <w:pPr>
        <w:spacing w:after="240"/>
        <w:contextualSpacing w:val="0"/>
        <w:rPr>
          <w:sz w:val="28"/>
          <w:szCs w:val="28"/>
        </w:rPr>
      </w:pPr>
      <w:r>
        <w:rPr>
          <w:sz w:val="28"/>
          <w:szCs w:val="28"/>
        </w:rPr>
        <w:t xml:space="preserve">Assignment </w:t>
      </w:r>
      <w:r w:rsidR="0007265E">
        <w:rPr>
          <w:sz w:val="28"/>
          <w:szCs w:val="28"/>
        </w:rPr>
        <w:t>8</w:t>
      </w:r>
    </w:p>
    <w:p w14:paraId="78A7B996" w14:textId="77777777" w:rsidR="00404BBF" w:rsidRDefault="00404BBF" w:rsidP="00404BBF">
      <w:pPr>
        <w:ind w:firstLine="720"/>
        <w:rPr>
          <w:szCs w:val="24"/>
        </w:rPr>
      </w:pPr>
      <w:r>
        <w:rPr>
          <w:szCs w:val="24"/>
        </w:rPr>
        <w:t>Add a simple linear regression line to a scatterplot</w:t>
      </w:r>
    </w:p>
    <w:tbl>
      <w:tblPr>
        <w:tblStyle w:val="TableGrid"/>
        <w:tblW w:w="0" w:type="auto"/>
        <w:tblInd w:w="720" w:type="dxa"/>
        <w:tblLayout w:type="fixed"/>
        <w:tblLook w:val="04A0" w:firstRow="1" w:lastRow="0" w:firstColumn="1" w:lastColumn="0" w:noHBand="0" w:noVBand="1"/>
      </w:tblPr>
      <w:tblGrid>
        <w:gridCol w:w="5125"/>
        <w:gridCol w:w="3505"/>
      </w:tblGrid>
      <w:tr w:rsidR="00404BBF" w14:paraId="487B8BE7" w14:textId="77777777" w:rsidTr="004D7B20">
        <w:tc>
          <w:tcPr>
            <w:tcW w:w="5125" w:type="dxa"/>
          </w:tcPr>
          <w:p w14:paraId="5587B05E" w14:textId="77777777" w:rsidR="00404BBF" w:rsidRDefault="00404BBF" w:rsidP="004D7B20">
            <w:pPr>
              <w:rPr>
                <w:rFonts w:ascii="Courier New" w:hAnsi="Courier New" w:cs="Courier New"/>
                <w:sz w:val="20"/>
                <w:szCs w:val="20"/>
              </w:rPr>
            </w:pPr>
            <w:proofErr w:type="spellStart"/>
            <w:proofErr w:type="gramStart"/>
            <w:r>
              <w:rPr>
                <w:rFonts w:ascii="Courier New" w:hAnsi="Courier New" w:cs="Courier New"/>
                <w:sz w:val="20"/>
                <w:szCs w:val="20"/>
              </w:rPr>
              <w:t>abline</w:t>
            </w:r>
            <w:proofErr w:type="spellEnd"/>
            <w:r>
              <w:rPr>
                <w:rFonts w:ascii="Courier New" w:hAnsi="Courier New" w:cs="Courier New"/>
                <w:sz w:val="20"/>
                <w:szCs w:val="20"/>
              </w:rPr>
              <w:t>(</w:t>
            </w:r>
            <w:proofErr w:type="gramEnd"/>
            <w:r w:rsidRPr="00152CC2">
              <w:rPr>
                <w:rFonts w:ascii="Courier New" w:hAnsi="Courier New" w:cs="Courier New"/>
                <w:color w:val="FF0000"/>
                <w:sz w:val="20"/>
                <w:szCs w:val="20"/>
              </w:rPr>
              <w:t>RegModel.1</w:t>
            </w:r>
            <w:r>
              <w:rPr>
                <w:rFonts w:ascii="Courier New" w:hAnsi="Courier New" w:cs="Courier New"/>
                <w:sz w:val="20"/>
                <w:szCs w:val="20"/>
              </w:rPr>
              <w:t>)</w:t>
            </w:r>
          </w:p>
          <w:p w14:paraId="5185F02C" w14:textId="77777777" w:rsidR="00404BBF" w:rsidRPr="000F4D82" w:rsidRDefault="00404BBF" w:rsidP="004D7B20">
            <w:pPr>
              <w:rPr>
                <w:rFonts w:ascii="Courier New" w:hAnsi="Courier New" w:cs="Courier New"/>
                <w:sz w:val="20"/>
                <w:szCs w:val="20"/>
              </w:rPr>
            </w:pPr>
          </w:p>
        </w:tc>
        <w:tc>
          <w:tcPr>
            <w:tcW w:w="3505" w:type="dxa"/>
          </w:tcPr>
          <w:p w14:paraId="1A5BA2A6" w14:textId="77777777" w:rsidR="00404BBF" w:rsidRPr="00526392" w:rsidRDefault="00404BBF" w:rsidP="004D7B20">
            <w:pPr>
              <w:pStyle w:val="ListParagraph"/>
              <w:ind w:left="0"/>
              <w:rPr>
                <w:sz w:val="20"/>
                <w:szCs w:val="20"/>
              </w:rPr>
            </w:pPr>
            <w:r>
              <w:rPr>
                <w:sz w:val="20"/>
                <w:szCs w:val="20"/>
              </w:rPr>
              <w:t xml:space="preserve">Notes: First create a scatterplot between the predictor and outcome variables as usual. Then, run this line to add the regression line. This code is set up assuming that you have already fit a regression model called </w:t>
            </w:r>
            <w:r>
              <w:rPr>
                <w:i/>
                <w:sz w:val="20"/>
                <w:szCs w:val="20"/>
              </w:rPr>
              <w:t>RegModel.1</w:t>
            </w:r>
            <w:r>
              <w:rPr>
                <w:sz w:val="20"/>
                <w:szCs w:val="20"/>
              </w:rPr>
              <w:t xml:space="preserve">. You must run the code to create the regression model first before running this code (see above section). If you call </w:t>
            </w:r>
            <w:r>
              <w:rPr>
                <w:sz w:val="20"/>
                <w:szCs w:val="20"/>
              </w:rPr>
              <w:lastRenderedPageBreak/>
              <w:t xml:space="preserve">your regression model a different name, change </w:t>
            </w:r>
            <w:r>
              <w:rPr>
                <w:i/>
                <w:sz w:val="20"/>
                <w:szCs w:val="20"/>
              </w:rPr>
              <w:t>RegModel.1</w:t>
            </w:r>
            <w:r>
              <w:rPr>
                <w:sz w:val="20"/>
                <w:szCs w:val="20"/>
              </w:rPr>
              <w:t xml:space="preserve"> to that name.</w:t>
            </w:r>
          </w:p>
        </w:tc>
      </w:tr>
    </w:tbl>
    <w:p w14:paraId="5994AEF3" w14:textId="77777777" w:rsidR="00404BBF" w:rsidRDefault="00404BBF" w:rsidP="00CB40A7">
      <w:pPr>
        <w:ind w:firstLine="720"/>
        <w:rPr>
          <w:szCs w:val="24"/>
        </w:rPr>
      </w:pPr>
    </w:p>
    <w:p w14:paraId="4BF239D3" w14:textId="46B2EF57" w:rsidR="00CB40A7" w:rsidRDefault="00AD5279" w:rsidP="00CB40A7">
      <w:pPr>
        <w:ind w:firstLine="720"/>
        <w:rPr>
          <w:szCs w:val="24"/>
        </w:rPr>
      </w:pPr>
      <w:r>
        <w:rPr>
          <w:szCs w:val="24"/>
        </w:rPr>
        <w:t>R</w:t>
      </w:r>
      <w:r w:rsidR="00CB40A7">
        <w:rPr>
          <w:szCs w:val="24"/>
        </w:rPr>
        <w:t>esidual plot</w:t>
      </w:r>
    </w:p>
    <w:tbl>
      <w:tblPr>
        <w:tblStyle w:val="TableGrid"/>
        <w:tblW w:w="0" w:type="auto"/>
        <w:tblInd w:w="720" w:type="dxa"/>
        <w:tblLayout w:type="fixed"/>
        <w:tblLook w:val="04A0" w:firstRow="1" w:lastRow="0" w:firstColumn="1" w:lastColumn="0" w:noHBand="0" w:noVBand="1"/>
      </w:tblPr>
      <w:tblGrid>
        <w:gridCol w:w="5125"/>
        <w:gridCol w:w="3505"/>
      </w:tblGrid>
      <w:tr w:rsidR="00CB40A7" w14:paraId="0470D551" w14:textId="77777777" w:rsidTr="00CB40A7">
        <w:tc>
          <w:tcPr>
            <w:tcW w:w="5125" w:type="dxa"/>
          </w:tcPr>
          <w:p w14:paraId="1130B89D" w14:textId="77777777" w:rsidR="00CB40A7" w:rsidRDefault="00CB40A7" w:rsidP="00CB40A7">
            <w:pPr>
              <w:rPr>
                <w:rFonts w:ascii="Courier New" w:hAnsi="Courier New" w:cs="Courier New"/>
                <w:sz w:val="20"/>
                <w:szCs w:val="20"/>
              </w:rPr>
            </w:pPr>
            <w:proofErr w:type="gramStart"/>
            <w:r>
              <w:rPr>
                <w:rFonts w:ascii="Courier New" w:hAnsi="Courier New" w:cs="Courier New"/>
                <w:sz w:val="20"/>
                <w:szCs w:val="20"/>
              </w:rPr>
              <w:t>plot(</w:t>
            </w:r>
            <w:proofErr w:type="gramEnd"/>
            <w:r w:rsidRPr="00152CC2">
              <w:rPr>
                <w:rFonts w:ascii="Courier New" w:hAnsi="Courier New" w:cs="Courier New"/>
                <w:color w:val="FF0000"/>
                <w:sz w:val="20"/>
                <w:szCs w:val="20"/>
              </w:rPr>
              <w:t>RegModel.1</w:t>
            </w:r>
            <w:r>
              <w:rPr>
                <w:rFonts w:ascii="Courier New" w:hAnsi="Courier New" w:cs="Courier New"/>
                <w:sz w:val="20"/>
                <w:szCs w:val="20"/>
              </w:rPr>
              <w:t>, 1)</w:t>
            </w:r>
          </w:p>
          <w:p w14:paraId="26A1222E" w14:textId="781873B9" w:rsidR="00CB40A7" w:rsidRPr="000F4D82" w:rsidRDefault="00CB40A7" w:rsidP="00CB40A7">
            <w:pPr>
              <w:rPr>
                <w:rFonts w:ascii="Courier New" w:hAnsi="Courier New" w:cs="Courier New"/>
                <w:sz w:val="20"/>
                <w:szCs w:val="20"/>
              </w:rPr>
            </w:pPr>
          </w:p>
        </w:tc>
        <w:tc>
          <w:tcPr>
            <w:tcW w:w="3505" w:type="dxa"/>
          </w:tcPr>
          <w:p w14:paraId="0EA8FFFA" w14:textId="5A71AD13" w:rsidR="00CB40A7" w:rsidRPr="00526392" w:rsidRDefault="00CB40A7" w:rsidP="00CB40A7">
            <w:pPr>
              <w:pStyle w:val="ListParagraph"/>
              <w:ind w:left="0"/>
              <w:rPr>
                <w:sz w:val="20"/>
                <w:szCs w:val="20"/>
              </w:rPr>
            </w:pPr>
            <w:r>
              <w:rPr>
                <w:sz w:val="20"/>
                <w:szCs w:val="20"/>
              </w:rPr>
              <w:t xml:space="preserve">Notes: This code is set up assuming that you have already fit a regression model called </w:t>
            </w:r>
            <w:r>
              <w:rPr>
                <w:i/>
                <w:sz w:val="20"/>
                <w:szCs w:val="20"/>
              </w:rPr>
              <w:t>RegModel.1</w:t>
            </w:r>
            <w:r>
              <w:rPr>
                <w:sz w:val="20"/>
                <w:szCs w:val="20"/>
              </w:rPr>
              <w:t xml:space="preserve"> that you wish to follow up with diagnostic plots. You must run the code to create the regression model first before running this code (see above section).</w:t>
            </w:r>
            <w:r w:rsidR="00667294">
              <w:rPr>
                <w:sz w:val="20"/>
                <w:szCs w:val="20"/>
              </w:rPr>
              <w:t xml:space="preserve"> If you call your regression model a different name, change </w:t>
            </w:r>
            <w:r w:rsidR="00667294">
              <w:rPr>
                <w:i/>
                <w:sz w:val="20"/>
                <w:szCs w:val="20"/>
              </w:rPr>
              <w:t>RegModel.1</w:t>
            </w:r>
            <w:r w:rsidR="00667294">
              <w:rPr>
                <w:sz w:val="20"/>
                <w:szCs w:val="20"/>
              </w:rPr>
              <w:t xml:space="preserve"> to that name.</w:t>
            </w:r>
          </w:p>
        </w:tc>
      </w:tr>
    </w:tbl>
    <w:p w14:paraId="3F1D2A12" w14:textId="52A4C03C" w:rsidR="0064377D" w:rsidRPr="00FB4A8A" w:rsidRDefault="0064377D">
      <w:pPr>
        <w:rPr>
          <w:szCs w:val="24"/>
        </w:rPr>
      </w:pPr>
    </w:p>
    <w:p w14:paraId="55A732BE" w14:textId="1382FAF1" w:rsidR="00AD5279" w:rsidRDefault="00AD5279" w:rsidP="00AD5279">
      <w:pPr>
        <w:ind w:firstLine="720"/>
        <w:rPr>
          <w:szCs w:val="24"/>
        </w:rPr>
      </w:pPr>
      <w:r>
        <w:rPr>
          <w:szCs w:val="24"/>
        </w:rPr>
        <w:t>Normal QQ plot</w:t>
      </w:r>
    </w:p>
    <w:tbl>
      <w:tblPr>
        <w:tblStyle w:val="TableGrid"/>
        <w:tblW w:w="0" w:type="auto"/>
        <w:tblInd w:w="720" w:type="dxa"/>
        <w:tblLayout w:type="fixed"/>
        <w:tblLook w:val="04A0" w:firstRow="1" w:lastRow="0" w:firstColumn="1" w:lastColumn="0" w:noHBand="0" w:noVBand="1"/>
      </w:tblPr>
      <w:tblGrid>
        <w:gridCol w:w="5125"/>
        <w:gridCol w:w="3505"/>
      </w:tblGrid>
      <w:tr w:rsidR="00AD5279" w14:paraId="52F5A8BF" w14:textId="77777777" w:rsidTr="0078661F">
        <w:tc>
          <w:tcPr>
            <w:tcW w:w="5125" w:type="dxa"/>
          </w:tcPr>
          <w:p w14:paraId="4099D322" w14:textId="77777777" w:rsidR="00AD5279" w:rsidRPr="000F4D82" w:rsidRDefault="00AD5279" w:rsidP="0078661F">
            <w:pPr>
              <w:rPr>
                <w:rFonts w:ascii="Courier New" w:hAnsi="Courier New" w:cs="Courier New"/>
                <w:sz w:val="20"/>
                <w:szCs w:val="20"/>
              </w:rPr>
            </w:pPr>
            <w:proofErr w:type="gramStart"/>
            <w:r>
              <w:rPr>
                <w:rFonts w:ascii="Courier New" w:hAnsi="Courier New" w:cs="Courier New"/>
                <w:sz w:val="20"/>
                <w:szCs w:val="20"/>
              </w:rPr>
              <w:t>plot(</w:t>
            </w:r>
            <w:proofErr w:type="gramEnd"/>
            <w:r w:rsidRPr="00152CC2">
              <w:rPr>
                <w:rFonts w:ascii="Courier New" w:hAnsi="Courier New" w:cs="Courier New"/>
                <w:color w:val="FF0000"/>
                <w:sz w:val="20"/>
                <w:szCs w:val="20"/>
              </w:rPr>
              <w:t>RegModel.1</w:t>
            </w:r>
            <w:r>
              <w:rPr>
                <w:rFonts w:ascii="Courier New" w:hAnsi="Courier New" w:cs="Courier New"/>
                <w:sz w:val="20"/>
                <w:szCs w:val="20"/>
              </w:rPr>
              <w:t>, 2)</w:t>
            </w:r>
          </w:p>
        </w:tc>
        <w:tc>
          <w:tcPr>
            <w:tcW w:w="3505" w:type="dxa"/>
          </w:tcPr>
          <w:p w14:paraId="6845A5C7" w14:textId="77777777" w:rsidR="00AD5279" w:rsidRPr="00526392" w:rsidRDefault="00AD5279" w:rsidP="0078661F">
            <w:pPr>
              <w:pStyle w:val="ListParagraph"/>
              <w:ind w:left="0"/>
              <w:rPr>
                <w:sz w:val="20"/>
                <w:szCs w:val="20"/>
              </w:rPr>
            </w:pPr>
            <w:r>
              <w:rPr>
                <w:sz w:val="20"/>
                <w:szCs w:val="20"/>
              </w:rPr>
              <w:t xml:space="preserve">Notes: This code is set up assuming that you have already fit a regression model called </w:t>
            </w:r>
            <w:r>
              <w:rPr>
                <w:i/>
                <w:sz w:val="20"/>
                <w:szCs w:val="20"/>
              </w:rPr>
              <w:t>RegModel.1</w:t>
            </w:r>
            <w:r>
              <w:rPr>
                <w:sz w:val="20"/>
                <w:szCs w:val="20"/>
              </w:rPr>
              <w:t xml:space="preserve"> that you wish to follow up with diagnostic plots. You must run the code to create the regression model first before running this code (see above section). If you call your regression model a different name, change </w:t>
            </w:r>
            <w:r>
              <w:rPr>
                <w:i/>
                <w:sz w:val="20"/>
                <w:szCs w:val="20"/>
              </w:rPr>
              <w:t>RegModel.1</w:t>
            </w:r>
            <w:r>
              <w:rPr>
                <w:sz w:val="20"/>
                <w:szCs w:val="20"/>
              </w:rPr>
              <w:t xml:space="preserve"> to that name.</w:t>
            </w:r>
          </w:p>
        </w:tc>
      </w:tr>
    </w:tbl>
    <w:p w14:paraId="473E11C8" w14:textId="6B10BCCB" w:rsidR="00AD5279" w:rsidRDefault="00AD5279" w:rsidP="003064B7">
      <w:pPr>
        <w:ind w:firstLine="720"/>
        <w:rPr>
          <w:szCs w:val="24"/>
        </w:rPr>
      </w:pPr>
    </w:p>
    <w:p w14:paraId="7F4E30C0" w14:textId="56D868EC" w:rsidR="00CB40A7" w:rsidRDefault="00CB40A7" w:rsidP="00CB40A7">
      <w:pPr>
        <w:ind w:firstLine="720"/>
        <w:rPr>
          <w:szCs w:val="24"/>
        </w:rPr>
      </w:pPr>
      <w:r>
        <w:rPr>
          <w:szCs w:val="24"/>
        </w:rPr>
        <w:t>Create a new (transformed) variable</w:t>
      </w:r>
    </w:p>
    <w:tbl>
      <w:tblPr>
        <w:tblStyle w:val="TableGrid"/>
        <w:tblW w:w="0" w:type="auto"/>
        <w:tblInd w:w="720" w:type="dxa"/>
        <w:tblLayout w:type="fixed"/>
        <w:tblLook w:val="04A0" w:firstRow="1" w:lastRow="0" w:firstColumn="1" w:lastColumn="0" w:noHBand="0" w:noVBand="1"/>
      </w:tblPr>
      <w:tblGrid>
        <w:gridCol w:w="5125"/>
        <w:gridCol w:w="3505"/>
      </w:tblGrid>
      <w:tr w:rsidR="00CB40A7" w14:paraId="7F717C69" w14:textId="77777777" w:rsidTr="00CB40A7">
        <w:tc>
          <w:tcPr>
            <w:tcW w:w="5125" w:type="dxa"/>
          </w:tcPr>
          <w:p w14:paraId="5834135F" w14:textId="54493CDE" w:rsidR="00CB40A7" w:rsidRDefault="00CB40A7" w:rsidP="00E65FC7">
            <w:pPr>
              <w:ind w:left="330" w:hanging="330"/>
              <w:rPr>
                <w:rFonts w:ascii="Courier New" w:hAnsi="Courier New" w:cs="Courier New"/>
                <w:sz w:val="20"/>
                <w:szCs w:val="20"/>
              </w:rPr>
            </w:pPr>
            <w:proofErr w:type="spellStart"/>
            <w:r w:rsidRPr="00CB40A7">
              <w:rPr>
                <w:rFonts w:ascii="Courier New" w:hAnsi="Courier New" w:cs="Courier New"/>
                <w:color w:val="FF0000"/>
                <w:sz w:val="20"/>
                <w:szCs w:val="20"/>
              </w:rPr>
              <w:t>dataset</w:t>
            </w:r>
            <w:r>
              <w:rPr>
                <w:rFonts w:ascii="Courier New" w:hAnsi="Courier New" w:cs="Courier New"/>
                <w:sz w:val="20"/>
                <w:szCs w:val="20"/>
              </w:rPr>
              <w:t>$</w:t>
            </w:r>
            <w:r w:rsidRPr="00CB40A7">
              <w:rPr>
                <w:rFonts w:ascii="Courier New" w:hAnsi="Courier New" w:cs="Courier New"/>
                <w:color w:val="FF0000"/>
                <w:sz w:val="20"/>
                <w:szCs w:val="20"/>
              </w:rPr>
              <w:t>newvariable</w:t>
            </w:r>
            <w:proofErr w:type="spellEnd"/>
            <w:r w:rsidRPr="00CB40A7">
              <w:rPr>
                <w:rFonts w:ascii="Courier New" w:hAnsi="Courier New" w:cs="Courier New"/>
                <w:color w:val="FF0000"/>
                <w:sz w:val="20"/>
                <w:szCs w:val="20"/>
              </w:rPr>
              <w:t xml:space="preserve"> </w:t>
            </w:r>
            <w:r>
              <w:rPr>
                <w:rFonts w:ascii="Courier New" w:hAnsi="Courier New" w:cs="Courier New"/>
                <w:sz w:val="20"/>
                <w:szCs w:val="20"/>
              </w:rPr>
              <w:t xml:space="preserve">&lt;- </w:t>
            </w:r>
            <w:r w:rsidR="003064B7">
              <w:rPr>
                <w:rFonts w:ascii="Courier New" w:hAnsi="Courier New" w:cs="Courier New"/>
                <w:sz w:val="20"/>
                <w:szCs w:val="20"/>
              </w:rPr>
              <w:t>log(</w:t>
            </w:r>
            <w:r w:rsidRPr="00CB40A7">
              <w:rPr>
                <w:rFonts w:ascii="Courier New" w:hAnsi="Courier New" w:cs="Courier New"/>
                <w:color w:val="FF0000"/>
                <w:sz w:val="20"/>
                <w:szCs w:val="20"/>
              </w:rPr>
              <w:t>dataset</w:t>
            </w:r>
            <w:r w:rsidR="003064B7" w:rsidRPr="003064B7">
              <w:rPr>
                <w:rFonts w:ascii="Courier New" w:hAnsi="Courier New" w:cs="Courier New"/>
                <w:sz w:val="20"/>
                <w:szCs w:val="20"/>
              </w:rPr>
              <w:t>$</w:t>
            </w:r>
            <w:r w:rsidRPr="00CB40A7">
              <w:rPr>
                <w:rFonts w:ascii="Courier New" w:hAnsi="Courier New" w:cs="Courier New"/>
                <w:color w:val="FF0000"/>
                <w:sz w:val="20"/>
                <w:szCs w:val="20"/>
              </w:rPr>
              <w:t>variable1</w:t>
            </w:r>
            <w:r>
              <w:rPr>
                <w:rFonts w:ascii="Courier New" w:hAnsi="Courier New" w:cs="Courier New"/>
                <w:sz w:val="20"/>
                <w:szCs w:val="20"/>
              </w:rPr>
              <w:t>)</w:t>
            </w:r>
          </w:p>
          <w:p w14:paraId="5A1C2BFC" w14:textId="77777777" w:rsidR="00CB40A7" w:rsidRDefault="00CB40A7" w:rsidP="00E65FC7">
            <w:pPr>
              <w:ind w:left="330" w:hanging="330"/>
              <w:rPr>
                <w:rFonts w:ascii="Courier New" w:hAnsi="Courier New" w:cs="Courier New"/>
                <w:sz w:val="20"/>
                <w:szCs w:val="20"/>
              </w:rPr>
            </w:pPr>
          </w:p>
          <w:p w14:paraId="2ADC48FA" w14:textId="3A5BD44A" w:rsidR="00CB40A7" w:rsidRDefault="00CB40A7" w:rsidP="00E65FC7">
            <w:pPr>
              <w:ind w:left="330" w:hanging="330"/>
              <w:rPr>
                <w:rFonts w:ascii="Courier New" w:hAnsi="Courier New" w:cs="Courier New"/>
                <w:sz w:val="20"/>
                <w:szCs w:val="20"/>
              </w:rPr>
            </w:pPr>
            <w:proofErr w:type="spellStart"/>
            <w:r w:rsidRPr="00CB40A7">
              <w:rPr>
                <w:rFonts w:ascii="Courier New" w:hAnsi="Courier New" w:cs="Courier New"/>
                <w:color w:val="FF0000"/>
                <w:sz w:val="20"/>
                <w:szCs w:val="20"/>
              </w:rPr>
              <w:t>dataset</w:t>
            </w:r>
            <w:r>
              <w:rPr>
                <w:rFonts w:ascii="Courier New" w:hAnsi="Courier New" w:cs="Courier New"/>
                <w:sz w:val="20"/>
                <w:szCs w:val="20"/>
              </w:rPr>
              <w:t>$</w:t>
            </w:r>
            <w:r w:rsidRPr="00CB40A7">
              <w:rPr>
                <w:rFonts w:ascii="Courier New" w:hAnsi="Courier New" w:cs="Courier New"/>
                <w:color w:val="FF0000"/>
                <w:sz w:val="20"/>
                <w:szCs w:val="20"/>
              </w:rPr>
              <w:t>newvariable</w:t>
            </w:r>
            <w:proofErr w:type="spellEnd"/>
            <w:r w:rsidRPr="00CB40A7">
              <w:rPr>
                <w:rFonts w:ascii="Courier New" w:hAnsi="Courier New" w:cs="Courier New"/>
                <w:color w:val="FF0000"/>
                <w:sz w:val="20"/>
                <w:szCs w:val="20"/>
              </w:rPr>
              <w:t xml:space="preserve"> </w:t>
            </w:r>
            <w:r>
              <w:rPr>
                <w:rFonts w:ascii="Courier New" w:hAnsi="Courier New" w:cs="Courier New"/>
                <w:sz w:val="20"/>
                <w:szCs w:val="20"/>
              </w:rPr>
              <w:t xml:space="preserve">&lt;- </w:t>
            </w:r>
            <w:r w:rsidR="003064B7">
              <w:rPr>
                <w:rFonts w:ascii="Courier New" w:hAnsi="Courier New" w:cs="Courier New"/>
                <w:sz w:val="20"/>
                <w:szCs w:val="20"/>
              </w:rPr>
              <w:t>sqrt(</w:t>
            </w:r>
            <w:r w:rsidRPr="00CB40A7">
              <w:rPr>
                <w:rFonts w:ascii="Courier New" w:hAnsi="Courier New" w:cs="Courier New"/>
                <w:color w:val="FF0000"/>
                <w:sz w:val="20"/>
                <w:szCs w:val="20"/>
              </w:rPr>
              <w:t>dataset</w:t>
            </w:r>
            <w:r w:rsidR="003064B7">
              <w:rPr>
                <w:rFonts w:ascii="Courier New" w:hAnsi="Courier New" w:cs="Courier New"/>
                <w:sz w:val="20"/>
                <w:szCs w:val="20"/>
              </w:rPr>
              <w:t>$</w:t>
            </w:r>
            <w:r w:rsidRPr="00CB40A7">
              <w:rPr>
                <w:rFonts w:ascii="Courier New" w:hAnsi="Courier New" w:cs="Courier New"/>
                <w:color w:val="FF0000"/>
                <w:sz w:val="20"/>
                <w:szCs w:val="20"/>
              </w:rPr>
              <w:t>variable1</w:t>
            </w:r>
            <w:r>
              <w:rPr>
                <w:rFonts w:ascii="Courier New" w:hAnsi="Courier New" w:cs="Courier New"/>
                <w:sz w:val="20"/>
                <w:szCs w:val="20"/>
              </w:rPr>
              <w:t>)</w:t>
            </w:r>
          </w:p>
          <w:p w14:paraId="74A61A59" w14:textId="77777777" w:rsidR="00CB40A7" w:rsidRDefault="00CB40A7" w:rsidP="00E65FC7">
            <w:pPr>
              <w:ind w:left="330" w:hanging="330"/>
              <w:rPr>
                <w:rFonts w:ascii="Courier New" w:hAnsi="Courier New" w:cs="Courier New"/>
                <w:sz w:val="20"/>
                <w:szCs w:val="20"/>
              </w:rPr>
            </w:pPr>
          </w:p>
          <w:p w14:paraId="76AFDC6E" w14:textId="316D0643" w:rsidR="00CB40A7" w:rsidRPr="000F4D82" w:rsidRDefault="00CB40A7" w:rsidP="003064B7">
            <w:pPr>
              <w:ind w:left="330" w:hanging="330"/>
              <w:rPr>
                <w:rFonts w:ascii="Courier New" w:hAnsi="Courier New" w:cs="Courier New"/>
                <w:sz w:val="20"/>
                <w:szCs w:val="20"/>
              </w:rPr>
            </w:pPr>
            <w:proofErr w:type="spellStart"/>
            <w:r w:rsidRPr="00CB40A7">
              <w:rPr>
                <w:rFonts w:ascii="Courier New" w:hAnsi="Courier New" w:cs="Courier New"/>
                <w:color w:val="FF0000"/>
                <w:sz w:val="20"/>
                <w:szCs w:val="20"/>
              </w:rPr>
              <w:t>dataset</w:t>
            </w:r>
            <w:r>
              <w:rPr>
                <w:rFonts w:ascii="Courier New" w:hAnsi="Courier New" w:cs="Courier New"/>
                <w:sz w:val="20"/>
                <w:szCs w:val="20"/>
              </w:rPr>
              <w:t>$</w:t>
            </w:r>
            <w:r w:rsidRPr="00CB40A7">
              <w:rPr>
                <w:rFonts w:ascii="Courier New" w:hAnsi="Courier New" w:cs="Courier New"/>
                <w:color w:val="FF0000"/>
                <w:sz w:val="20"/>
                <w:szCs w:val="20"/>
              </w:rPr>
              <w:t>newvariable</w:t>
            </w:r>
            <w:proofErr w:type="spellEnd"/>
            <w:r w:rsidRPr="00CB40A7">
              <w:rPr>
                <w:rFonts w:ascii="Courier New" w:hAnsi="Courier New" w:cs="Courier New"/>
                <w:color w:val="FF0000"/>
                <w:sz w:val="20"/>
                <w:szCs w:val="20"/>
              </w:rPr>
              <w:t xml:space="preserve"> </w:t>
            </w:r>
            <w:r w:rsidR="003064B7">
              <w:rPr>
                <w:rFonts w:ascii="Courier New" w:hAnsi="Courier New" w:cs="Courier New"/>
                <w:sz w:val="20"/>
                <w:szCs w:val="20"/>
              </w:rPr>
              <w:t xml:space="preserve">&lt;- </w:t>
            </w:r>
            <w:r w:rsidR="003064B7">
              <w:rPr>
                <w:rFonts w:ascii="Courier New" w:hAnsi="Courier New" w:cs="Courier New"/>
                <w:color w:val="FF0000"/>
                <w:sz w:val="20"/>
                <w:szCs w:val="20"/>
              </w:rPr>
              <w:t>da</w:t>
            </w:r>
            <w:r w:rsidRPr="00CB40A7">
              <w:rPr>
                <w:rFonts w:ascii="Courier New" w:hAnsi="Courier New" w:cs="Courier New"/>
                <w:color w:val="FF0000"/>
                <w:sz w:val="20"/>
                <w:szCs w:val="20"/>
              </w:rPr>
              <w:t>taset</w:t>
            </w:r>
            <w:r w:rsidR="003064B7">
              <w:rPr>
                <w:rFonts w:ascii="Courier New" w:hAnsi="Courier New" w:cs="Courier New"/>
                <w:sz w:val="20"/>
                <w:szCs w:val="20"/>
              </w:rPr>
              <w:t>$</w:t>
            </w:r>
            <w:r w:rsidRPr="00CB40A7">
              <w:rPr>
                <w:rFonts w:ascii="Courier New" w:hAnsi="Courier New" w:cs="Courier New"/>
                <w:color w:val="FF0000"/>
                <w:sz w:val="20"/>
                <w:szCs w:val="20"/>
              </w:rPr>
              <w:t>variable1</w:t>
            </w:r>
            <w:r w:rsidR="003064B7">
              <w:rPr>
                <w:rFonts w:ascii="Courier New" w:hAnsi="Courier New" w:cs="Courier New"/>
                <w:sz w:val="20"/>
                <w:szCs w:val="20"/>
              </w:rPr>
              <w:t>^2</w:t>
            </w:r>
          </w:p>
        </w:tc>
        <w:tc>
          <w:tcPr>
            <w:tcW w:w="3505" w:type="dxa"/>
          </w:tcPr>
          <w:p w14:paraId="53A86D2F" w14:textId="12681263" w:rsidR="00CB40A7" w:rsidRPr="00CB40A7" w:rsidRDefault="00CB40A7" w:rsidP="00CB40A7">
            <w:pPr>
              <w:pStyle w:val="ListParagraph"/>
              <w:ind w:left="0"/>
              <w:rPr>
                <w:sz w:val="20"/>
                <w:szCs w:val="20"/>
              </w:rPr>
            </w:pPr>
            <w:r>
              <w:rPr>
                <w:sz w:val="20"/>
                <w:szCs w:val="20"/>
              </w:rPr>
              <w:t xml:space="preserve">Notes: This code shows three examples: a log transformation, a square root transformation, and a squared transformation. In each, </w:t>
            </w:r>
            <w:r>
              <w:rPr>
                <w:i/>
                <w:sz w:val="20"/>
                <w:szCs w:val="20"/>
              </w:rPr>
              <w:t>variable1</w:t>
            </w:r>
            <w:r>
              <w:rPr>
                <w:sz w:val="20"/>
                <w:szCs w:val="20"/>
              </w:rPr>
              <w:t xml:space="preserve"> is the existing variable you wish to transform, and </w:t>
            </w:r>
            <w:proofErr w:type="spellStart"/>
            <w:r>
              <w:rPr>
                <w:i/>
                <w:sz w:val="20"/>
                <w:szCs w:val="20"/>
              </w:rPr>
              <w:t>newvariable</w:t>
            </w:r>
            <w:proofErr w:type="spellEnd"/>
            <w:r>
              <w:rPr>
                <w:sz w:val="20"/>
                <w:szCs w:val="20"/>
              </w:rPr>
              <w:t xml:space="preserve"> is the name of the new variable you are creating. You can choose whatever name you want for the new variable.</w:t>
            </w:r>
          </w:p>
        </w:tc>
      </w:tr>
    </w:tbl>
    <w:p w14:paraId="390C9E49" w14:textId="77777777" w:rsidR="00CB40A7" w:rsidRPr="00DD66B3" w:rsidRDefault="00CB40A7" w:rsidP="00CB40A7">
      <w:pPr>
        <w:ind w:firstLine="720"/>
        <w:rPr>
          <w:szCs w:val="24"/>
        </w:rPr>
      </w:pPr>
    </w:p>
    <w:p w14:paraId="34213BE6" w14:textId="1F7C366A" w:rsidR="00CB40A7" w:rsidRDefault="00CB40A7" w:rsidP="00CB40A7">
      <w:pPr>
        <w:ind w:firstLine="720"/>
        <w:rPr>
          <w:szCs w:val="24"/>
        </w:rPr>
      </w:pPr>
      <w:r>
        <w:rPr>
          <w:szCs w:val="24"/>
        </w:rPr>
        <w:t>Multiple linear regression model</w:t>
      </w:r>
    </w:p>
    <w:tbl>
      <w:tblPr>
        <w:tblStyle w:val="TableGrid"/>
        <w:tblW w:w="0" w:type="auto"/>
        <w:tblInd w:w="720" w:type="dxa"/>
        <w:tblLayout w:type="fixed"/>
        <w:tblLook w:val="04A0" w:firstRow="1" w:lastRow="0" w:firstColumn="1" w:lastColumn="0" w:noHBand="0" w:noVBand="1"/>
      </w:tblPr>
      <w:tblGrid>
        <w:gridCol w:w="5125"/>
        <w:gridCol w:w="3505"/>
      </w:tblGrid>
      <w:tr w:rsidR="00CB40A7" w14:paraId="35EED39B" w14:textId="77777777" w:rsidTr="00CB40A7">
        <w:tc>
          <w:tcPr>
            <w:tcW w:w="5125" w:type="dxa"/>
          </w:tcPr>
          <w:p w14:paraId="7A03B72D" w14:textId="55C58C25" w:rsidR="00CB40A7" w:rsidRDefault="00CB40A7" w:rsidP="00E65FC7">
            <w:pPr>
              <w:ind w:left="330" w:hanging="330"/>
              <w:rPr>
                <w:rFonts w:ascii="Courier New" w:hAnsi="Courier New" w:cs="Courier New"/>
                <w:sz w:val="20"/>
                <w:szCs w:val="20"/>
              </w:rPr>
            </w:pPr>
            <w:r w:rsidRPr="00152CC2">
              <w:rPr>
                <w:rFonts w:ascii="Courier New" w:hAnsi="Courier New" w:cs="Courier New"/>
                <w:color w:val="FF0000"/>
                <w:sz w:val="20"/>
                <w:szCs w:val="20"/>
              </w:rPr>
              <w:t>RegModel.1</w:t>
            </w:r>
            <w:r w:rsidRPr="00D853F8">
              <w:rPr>
                <w:rFonts w:ascii="Courier New" w:hAnsi="Courier New" w:cs="Courier New"/>
                <w:color w:val="0070C0"/>
                <w:sz w:val="20"/>
                <w:szCs w:val="20"/>
              </w:rPr>
              <w:t xml:space="preserve"> </w:t>
            </w:r>
            <w:r w:rsidRPr="00D853F8">
              <w:rPr>
                <w:rFonts w:ascii="Courier New" w:hAnsi="Courier New" w:cs="Courier New"/>
                <w:sz w:val="20"/>
                <w:szCs w:val="20"/>
              </w:rPr>
              <w:t xml:space="preserve">&lt;- </w:t>
            </w:r>
            <w:proofErr w:type="spellStart"/>
            <w:proofErr w:type="gramStart"/>
            <w:r w:rsidRPr="00D853F8">
              <w:rPr>
                <w:rFonts w:ascii="Courier New" w:hAnsi="Courier New" w:cs="Courier New"/>
                <w:sz w:val="20"/>
                <w:szCs w:val="20"/>
              </w:rPr>
              <w:t>lm</w:t>
            </w:r>
            <w:proofErr w:type="spellEnd"/>
            <w:r w:rsidRPr="00D853F8">
              <w:rPr>
                <w:rFonts w:ascii="Courier New" w:hAnsi="Courier New" w:cs="Courier New"/>
                <w:sz w:val="20"/>
                <w:szCs w:val="20"/>
              </w:rPr>
              <w:t>(</w:t>
            </w:r>
            <w:proofErr w:type="gramEnd"/>
            <w:r w:rsidRPr="00D853F8">
              <w:rPr>
                <w:rFonts w:ascii="Courier New" w:hAnsi="Courier New" w:cs="Courier New"/>
                <w:color w:val="FF0000"/>
                <w:sz w:val="20"/>
                <w:szCs w:val="20"/>
              </w:rPr>
              <w:t>variable1</w:t>
            </w:r>
            <w:r>
              <w:rPr>
                <w:rFonts w:ascii="Courier New" w:hAnsi="Courier New" w:cs="Courier New"/>
                <w:color w:val="FF0000"/>
                <w:sz w:val="20"/>
                <w:szCs w:val="20"/>
              </w:rPr>
              <w:t xml:space="preserve"> </w:t>
            </w:r>
            <w:r w:rsidRPr="00D853F8">
              <w:rPr>
                <w:rFonts w:ascii="Courier New" w:hAnsi="Courier New" w:cs="Courier New"/>
                <w:sz w:val="20"/>
                <w:szCs w:val="20"/>
              </w:rPr>
              <w:t>~</w:t>
            </w:r>
            <w:r>
              <w:rPr>
                <w:rFonts w:ascii="Courier New" w:hAnsi="Courier New" w:cs="Courier New"/>
                <w:sz w:val="20"/>
                <w:szCs w:val="20"/>
              </w:rPr>
              <w:t xml:space="preserve"> </w:t>
            </w:r>
            <w:r w:rsidRPr="00D853F8">
              <w:rPr>
                <w:rFonts w:ascii="Courier New" w:hAnsi="Courier New" w:cs="Courier New"/>
                <w:color w:val="FF0000"/>
                <w:sz w:val="20"/>
                <w:szCs w:val="20"/>
              </w:rPr>
              <w:t>variable2</w:t>
            </w:r>
            <w:r>
              <w:rPr>
                <w:rFonts w:ascii="Courier New" w:hAnsi="Courier New" w:cs="Courier New"/>
                <w:color w:val="FF0000"/>
                <w:sz w:val="20"/>
                <w:szCs w:val="20"/>
              </w:rPr>
              <w:t xml:space="preserve"> </w:t>
            </w:r>
            <w:r w:rsidRPr="00CB40A7">
              <w:rPr>
                <w:rFonts w:ascii="Courier New" w:hAnsi="Courier New" w:cs="Courier New"/>
                <w:sz w:val="20"/>
                <w:szCs w:val="20"/>
              </w:rPr>
              <w:t>+</w:t>
            </w:r>
            <w:r w:rsidR="005423EF">
              <w:rPr>
                <w:rFonts w:ascii="Courier New" w:hAnsi="Courier New" w:cs="Courier New"/>
                <w:color w:val="FF0000"/>
                <w:sz w:val="20"/>
                <w:szCs w:val="20"/>
              </w:rPr>
              <w:t xml:space="preserve"> variable</w:t>
            </w:r>
            <w:r>
              <w:rPr>
                <w:rFonts w:ascii="Courier New" w:hAnsi="Courier New" w:cs="Courier New"/>
                <w:color w:val="FF0000"/>
                <w:sz w:val="20"/>
                <w:szCs w:val="20"/>
              </w:rPr>
              <w:t>3</w:t>
            </w:r>
            <w:r w:rsidRPr="00D853F8">
              <w:rPr>
                <w:rFonts w:ascii="Courier New" w:hAnsi="Courier New" w:cs="Courier New"/>
                <w:sz w:val="20"/>
                <w:szCs w:val="20"/>
              </w:rPr>
              <w:t>, data=</w:t>
            </w:r>
            <w:r w:rsidRPr="00D853F8">
              <w:rPr>
                <w:rFonts w:ascii="Courier New" w:hAnsi="Courier New" w:cs="Courier New"/>
                <w:color w:val="FF0000"/>
                <w:sz w:val="20"/>
                <w:szCs w:val="20"/>
              </w:rPr>
              <w:t>dataset</w:t>
            </w:r>
            <w:r w:rsidRPr="00D853F8">
              <w:rPr>
                <w:rFonts w:ascii="Courier New" w:hAnsi="Courier New" w:cs="Courier New"/>
                <w:sz w:val="20"/>
                <w:szCs w:val="20"/>
              </w:rPr>
              <w:t>)</w:t>
            </w:r>
          </w:p>
          <w:p w14:paraId="7B972444" w14:textId="77777777" w:rsidR="00CB40A7" w:rsidRPr="00D853F8" w:rsidRDefault="00CB40A7" w:rsidP="00E65FC7">
            <w:pPr>
              <w:ind w:left="330" w:hanging="330"/>
              <w:rPr>
                <w:rFonts w:ascii="Courier New" w:hAnsi="Courier New" w:cs="Courier New"/>
                <w:sz w:val="20"/>
                <w:szCs w:val="20"/>
              </w:rPr>
            </w:pPr>
          </w:p>
          <w:p w14:paraId="70574CB2" w14:textId="77777777" w:rsidR="00CB40A7" w:rsidRPr="000F4D82" w:rsidRDefault="00CB40A7" w:rsidP="00E65FC7">
            <w:pPr>
              <w:ind w:left="330" w:hanging="330"/>
              <w:rPr>
                <w:rFonts w:ascii="Courier New" w:hAnsi="Courier New" w:cs="Courier New"/>
                <w:sz w:val="20"/>
                <w:szCs w:val="20"/>
              </w:rPr>
            </w:pPr>
            <w:proofErr w:type="gramStart"/>
            <w:r w:rsidRPr="00D853F8">
              <w:rPr>
                <w:rFonts w:ascii="Courier New" w:hAnsi="Courier New" w:cs="Courier New"/>
                <w:sz w:val="20"/>
                <w:szCs w:val="20"/>
              </w:rPr>
              <w:t>summary(</w:t>
            </w:r>
            <w:proofErr w:type="gramEnd"/>
            <w:r w:rsidRPr="00152CC2">
              <w:rPr>
                <w:rFonts w:ascii="Courier New" w:hAnsi="Courier New" w:cs="Courier New"/>
                <w:color w:val="FF0000"/>
                <w:sz w:val="20"/>
                <w:szCs w:val="20"/>
              </w:rPr>
              <w:t>RegModel.1</w:t>
            </w:r>
            <w:r w:rsidRPr="00D853F8">
              <w:rPr>
                <w:rFonts w:ascii="Courier New" w:hAnsi="Courier New" w:cs="Courier New"/>
                <w:sz w:val="20"/>
                <w:szCs w:val="20"/>
              </w:rPr>
              <w:t>)</w:t>
            </w:r>
          </w:p>
        </w:tc>
        <w:tc>
          <w:tcPr>
            <w:tcW w:w="3505" w:type="dxa"/>
          </w:tcPr>
          <w:p w14:paraId="69D82251" w14:textId="72984999" w:rsidR="00CB40A7" w:rsidRDefault="00CB40A7" w:rsidP="00CB40A7">
            <w:pPr>
              <w:pStyle w:val="ListParagraph"/>
              <w:ind w:left="0"/>
              <w:rPr>
                <w:rFonts w:cs="Times New Roman"/>
                <w:sz w:val="20"/>
                <w:szCs w:val="20"/>
              </w:rPr>
            </w:pPr>
            <w:r>
              <w:rPr>
                <w:sz w:val="20"/>
                <w:szCs w:val="20"/>
              </w:rPr>
              <w:t>Notes:</w:t>
            </w:r>
            <w:r>
              <w:rPr>
                <w:rFonts w:cs="Times New Roman"/>
                <w:i/>
                <w:sz w:val="20"/>
                <w:szCs w:val="20"/>
              </w:rPr>
              <w:t xml:space="preserve"> variable1</w:t>
            </w:r>
            <w:r>
              <w:rPr>
                <w:rFonts w:cs="Times New Roman"/>
                <w:sz w:val="20"/>
                <w:szCs w:val="20"/>
              </w:rPr>
              <w:t xml:space="preserve"> is the outcome variable. </w:t>
            </w:r>
            <w:r w:rsidR="00BE5937">
              <w:rPr>
                <w:rFonts w:cs="Times New Roman"/>
                <w:i/>
                <w:sz w:val="20"/>
                <w:szCs w:val="20"/>
              </w:rPr>
              <w:t xml:space="preserve">variable2 </w:t>
            </w:r>
            <w:r w:rsidR="00BE5937" w:rsidRPr="00BE5937">
              <w:rPr>
                <w:rFonts w:cs="Times New Roman"/>
                <w:sz w:val="20"/>
                <w:szCs w:val="20"/>
              </w:rPr>
              <w:t>and</w:t>
            </w:r>
            <w:r w:rsidR="00BE5937">
              <w:rPr>
                <w:rFonts w:cs="Times New Roman"/>
                <w:i/>
                <w:sz w:val="20"/>
                <w:szCs w:val="20"/>
              </w:rPr>
              <w:t xml:space="preserve"> v</w:t>
            </w:r>
            <w:r>
              <w:rPr>
                <w:rFonts w:cs="Times New Roman"/>
                <w:i/>
                <w:sz w:val="20"/>
                <w:szCs w:val="20"/>
              </w:rPr>
              <w:t>ariable3</w:t>
            </w:r>
            <w:r w:rsidR="00BE5937">
              <w:rPr>
                <w:rFonts w:cs="Times New Roman"/>
                <w:i/>
                <w:sz w:val="20"/>
                <w:szCs w:val="20"/>
              </w:rPr>
              <w:t xml:space="preserve"> </w:t>
            </w:r>
            <w:r>
              <w:rPr>
                <w:rFonts w:cs="Times New Roman"/>
                <w:sz w:val="20"/>
                <w:szCs w:val="20"/>
              </w:rPr>
              <w:t>are predictor variables</w:t>
            </w:r>
            <w:r w:rsidR="00BE5937">
              <w:rPr>
                <w:rFonts w:cs="Times New Roman"/>
                <w:sz w:val="20"/>
                <w:szCs w:val="20"/>
              </w:rPr>
              <w:t xml:space="preserve"> (you can add even more predictors with additional + signs)</w:t>
            </w:r>
            <w:r>
              <w:rPr>
                <w:rFonts w:cs="Times New Roman"/>
                <w:sz w:val="20"/>
                <w:szCs w:val="20"/>
              </w:rPr>
              <w:t xml:space="preserve">. You can change </w:t>
            </w:r>
            <w:r>
              <w:rPr>
                <w:rFonts w:cs="Times New Roman"/>
                <w:i/>
                <w:sz w:val="20"/>
                <w:szCs w:val="20"/>
              </w:rPr>
              <w:t>RegModel.1</w:t>
            </w:r>
            <w:r>
              <w:rPr>
                <w:rFonts w:cs="Times New Roman"/>
                <w:sz w:val="20"/>
                <w:szCs w:val="20"/>
              </w:rPr>
              <w:t xml:space="preserve"> to any name you wish to choose for the model. If you’re fitting more than one regression model</w:t>
            </w:r>
            <w:r w:rsidR="003064B7">
              <w:rPr>
                <w:rFonts w:cs="Times New Roman"/>
                <w:sz w:val="20"/>
                <w:szCs w:val="20"/>
              </w:rPr>
              <w:t xml:space="preserve"> in a single R script</w:t>
            </w:r>
            <w:r>
              <w:rPr>
                <w:rFonts w:cs="Times New Roman"/>
                <w:sz w:val="20"/>
                <w:szCs w:val="20"/>
              </w:rPr>
              <w:t>, you should give them different names.</w:t>
            </w:r>
          </w:p>
          <w:p w14:paraId="341DCB03" w14:textId="77777777" w:rsidR="00305FB7" w:rsidRDefault="00305FB7" w:rsidP="00CB40A7">
            <w:pPr>
              <w:pStyle w:val="ListParagraph"/>
              <w:ind w:left="0"/>
              <w:rPr>
                <w:rFonts w:cs="Times New Roman"/>
                <w:sz w:val="20"/>
                <w:szCs w:val="20"/>
              </w:rPr>
            </w:pPr>
          </w:p>
          <w:p w14:paraId="60263C94" w14:textId="673193C2" w:rsidR="00305FB7" w:rsidRPr="00526392" w:rsidRDefault="00305FB7" w:rsidP="00305FB7">
            <w:pPr>
              <w:pStyle w:val="ListParagraph"/>
              <w:ind w:left="0"/>
              <w:rPr>
                <w:sz w:val="20"/>
                <w:szCs w:val="20"/>
              </w:rPr>
            </w:pPr>
            <w:r>
              <w:rPr>
                <w:sz w:val="20"/>
                <w:szCs w:val="20"/>
              </w:rPr>
              <w:t xml:space="preserve">The </w:t>
            </w:r>
            <w:r w:rsidR="004561A8">
              <w:rPr>
                <w:sz w:val="20"/>
                <w:szCs w:val="20"/>
              </w:rPr>
              <w:t xml:space="preserve">most </w:t>
            </w:r>
            <w:r>
              <w:rPr>
                <w:sz w:val="20"/>
                <w:szCs w:val="20"/>
              </w:rPr>
              <w:t>relevant part of the output is the table labeled ‘Coefficients’. In this table, the first row represents the intercept, and each subsequent row represents the slope for the given variable. ‘Estimate’ gives you the estimated coefficient, and ‘</w:t>
            </w:r>
            <w:proofErr w:type="spellStart"/>
            <w:r>
              <w:rPr>
                <w:sz w:val="20"/>
                <w:szCs w:val="20"/>
              </w:rPr>
              <w:t>Pr</w:t>
            </w:r>
            <w:proofErr w:type="spellEnd"/>
            <w:r>
              <w:rPr>
                <w:sz w:val="20"/>
                <w:szCs w:val="20"/>
              </w:rPr>
              <w:t xml:space="preserve">(&gt;|t|)’ gives </w:t>
            </w:r>
            <w:r>
              <w:rPr>
                <w:sz w:val="20"/>
                <w:szCs w:val="20"/>
              </w:rPr>
              <w:lastRenderedPageBreak/>
              <w:t>the p-value for the hypothesis test of the coefficient.</w:t>
            </w:r>
            <w:r w:rsidR="004561A8">
              <w:rPr>
                <w:sz w:val="20"/>
                <w:szCs w:val="20"/>
              </w:rPr>
              <w:t xml:space="preserve"> The adjusted R</w:t>
            </w:r>
            <w:r w:rsidR="004561A8" w:rsidRPr="004561A8">
              <w:rPr>
                <w:sz w:val="20"/>
                <w:szCs w:val="20"/>
                <w:vertAlign w:val="superscript"/>
              </w:rPr>
              <w:t>2</w:t>
            </w:r>
            <w:r w:rsidR="004561A8">
              <w:rPr>
                <w:sz w:val="20"/>
                <w:szCs w:val="20"/>
              </w:rPr>
              <w:t xml:space="preserve"> value for the model can be found in the second-to-last line of the output.</w:t>
            </w:r>
          </w:p>
        </w:tc>
      </w:tr>
    </w:tbl>
    <w:p w14:paraId="7FDD4FF0" w14:textId="5CD7D50A" w:rsidR="004561A8" w:rsidRDefault="004561A8">
      <w:pPr>
        <w:spacing w:after="160"/>
        <w:contextualSpacing w:val="0"/>
        <w:rPr>
          <w:sz w:val="28"/>
          <w:szCs w:val="28"/>
        </w:rPr>
      </w:pPr>
    </w:p>
    <w:p w14:paraId="6247EE50" w14:textId="45A954B4" w:rsidR="00CB40A7" w:rsidRDefault="00DD66B3" w:rsidP="00CB40A7">
      <w:pPr>
        <w:rPr>
          <w:sz w:val="28"/>
          <w:szCs w:val="28"/>
        </w:rPr>
      </w:pPr>
      <w:r>
        <w:rPr>
          <w:sz w:val="28"/>
          <w:szCs w:val="28"/>
        </w:rPr>
        <w:t xml:space="preserve">Assignment </w:t>
      </w:r>
      <w:r w:rsidR="0007265E">
        <w:rPr>
          <w:sz w:val="28"/>
          <w:szCs w:val="28"/>
        </w:rPr>
        <w:t>9</w:t>
      </w:r>
    </w:p>
    <w:p w14:paraId="7C8E69D2" w14:textId="77777777" w:rsidR="00CB40A7" w:rsidRPr="00FB4A8A" w:rsidRDefault="00CB40A7" w:rsidP="00CB40A7">
      <w:pPr>
        <w:rPr>
          <w:szCs w:val="24"/>
        </w:rPr>
      </w:pPr>
    </w:p>
    <w:p w14:paraId="64D156C6" w14:textId="365DB223" w:rsidR="00A1299B" w:rsidRDefault="00A1299B" w:rsidP="00EC237B">
      <w:pPr>
        <w:ind w:left="720"/>
        <w:contextualSpacing w:val="0"/>
        <w:rPr>
          <w:szCs w:val="24"/>
        </w:rPr>
      </w:pPr>
      <w:r>
        <w:rPr>
          <w:szCs w:val="24"/>
        </w:rPr>
        <w:t xml:space="preserve">Predictions from a multiple linear regression model </w:t>
      </w:r>
      <w:r w:rsidR="00EC237B">
        <w:rPr>
          <w:szCs w:val="24"/>
        </w:rPr>
        <w:t xml:space="preserve">(including those with </w:t>
      </w:r>
      <w:r>
        <w:rPr>
          <w:szCs w:val="24"/>
        </w:rPr>
        <w:t>indicator variable</w:t>
      </w:r>
      <w:r w:rsidR="00EC237B">
        <w:rPr>
          <w:szCs w:val="24"/>
        </w:rPr>
        <w:t>s and/or interaction terms)</w:t>
      </w:r>
    </w:p>
    <w:tbl>
      <w:tblPr>
        <w:tblStyle w:val="TableGrid"/>
        <w:tblW w:w="0" w:type="auto"/>
        <w:tblInd w:w="720" w:type="dxa"/>
        <w:tblLayout w:type="fixed"/>
        <w:tblLook w:val="04A0" w:firstRow="1" w:lastRow="0" w:firstColumn="1" w:lastColumn="0" w:noHBand="0" w:noVBand="1"/>
      </w:tblPr>
      <w:tblGrid>
        <w:gridCol w:w="5125"/>
        <w:gridCol w:w="3505"/>
      </w:tblGrid>
      <w:tr w:rsidR="00A1299B" w14:paraId="69E24EE7" w14:textId="77777777" w:rsidTr="004D7B20">
        <w:tc>
          <w:tcPr>
            <w:tcW w:w="5125" w:type="dxa"/>
          </w:tcPr>
          <w:p w14:paraId="4DFAE6C2" w14:textId="5D8C2DA3" w:rsidR="00A1299B" w:rsidRPr="00005251" w:rsidRDefault="00A1299B" w:rsidP="004D7B20">
            <w:pPr>
              <w:ind w:left="330" w:hanging="330"/>
              <w:rPr>
                <w:rFonts w:ascii="Courier New" w:hAnsi="Courier New" w:cs="Courier New"/>
                <w:sz w:val="20"/>
                <w:szCs w:val="20"/>
              </w:rPr>
            </w:pPr>
            <w:proofErr w:type="spellStart"/>
            <w:proofErr w:type="gramStart"/>
            <w:r>
              <w:rPr>
                <w:rFonts w:ascii="Courier New" w:hAnsi="Courier New" w:cs="Courier New"/>
                <w:sz w:val="20"/>
                <w:szCs w:val="20"/>
              </w:rPr>
              <w:t>as.numeric</w:t>
            </w:r>
            <w:proofErr w:type="spellEnd"/>
            <w:proofErr w:type="gramEnd"/>
            <w:r>
              <w:rPr>
                <w:rFonts w:ascii="Courier New" w:hAnsi="Courier New" w:cs="Courier New"/>
                <w:sz w:val="20"/>
                <w:szCs w:val="20"/>
              </w:rPr>
              <w:t>(predict(</w:t>
            </w:r>
            <w:r w:rsidRPr="00005251">
              <w:rPr>
                <w:rFonts w:ascii="Courier New" w:hAnsi="Courier New" w:cs="Courier New"/>
                <w:color w:val="FF0000"/>
                <w:sz w:val="20"/>
                <w:szCs w:val="20"/>
              </w:rPr>
              <w:t>RegModel.1</w:t>
            </w:r>
            <w:r>
              <w:rPr>
                <w:rFonts w:ascii="Courier New" w:hAnsi="Courier New" w:cs="Courier New"/>
                <w:sz w:val="20"/>
                <w:szCs w:val="20"/>
              </w:rPr>
              <w:t xml:space="preserve">, </w:t>
            </w:r>
            <w:proofErr w:type="spellStart"/>
            <w:r>
              <w:rPr>
                <w:rFonts w:ascii="Courier New" w:hAnsi="Courier New" w:cs="Courier New"/>
                <w:sz w:val="20"/>
                <w:szCs w:val="20"/>
              </w:rPr>
              <w:t>data.frame</w:t>
            </w:r>
            <w:proofErr w:type="spellEnd"/>
            <w:r>
              <w:rPr>
                <w:rFonts w:ascii="Courier New" w:hAnsi="Courier New" w:cs="Courier New"/>
                <w:sz w:val="20"/>
                <w:szCs w:val="20"/>
              </w:rPr>
              <w:t>(</w:t>
            </w:r>
            <w:r w:rsidRPr="00005251">
              <w:rPr>
                <w:rFonts w:ascii="Courier New" w:hAnsi="Courier New" w:cs="Courier New"/>
                <w:color w:val="FF0000"/>
                <w:sz w:val="20"/>
                <w:szCs w:val="20"/>
              </w:rPr>
              <w:t>variable</w:t>
            </w:r>
            <w:r>
              <w:rPr>
                <w:rFonts w:ascii="Courier New" w:hAnsi="Courier New" w:cs="Courier New"/>
                <w:color w:val="FF0000"/>
                <w:sz w:val="20"/>
                <w:szCs w:val="20"/>
              </w:rPr>
              <w:t>1</w:t>
            </w:r>
            <w:r>
              <w:rPr>
                <w:rFonts w:ascii="Courier New" w:hAnsi="Courier New" w:cs="Courier New"/>
                <w:sz w:val="20"/>
                <w:szCs w:val="20"/>
              </w:rPr>
              <w:t>=</w:t>
            </w:r>
            <w:r w:rsidRPr="00005251">
              <w:rPr>
                <w:rFonts w:ascii="Courier New" w:hAnsi="Courier New" w:cs="Courier New"/>
                <w:color w:val="FF0000"/>
                <w:sz w:val="20"/>
                <w:szCs w:val="20"/>
              </w:rPr>
              <w:t>value</w:t>
            </w:r>
            <w:r>
              <w:rPr>
                <w:rFonts w:ascii="Courier New" w:hAnsi="Courier New" w:cs="Courier New"/>
                <w:color w:val="FF0000"/>
                <w:sz w:val="20"/>
                <w:szCs w:val="20"/>
              </w:rPr>
              <w:t>1, variable2</w:t>
            </w:r>
            <w:r w:rsidRPr="00A1299B">
              <w:rPr>
                <w:rFonts w:ascii="Courier New" w:hAnsi="Courier New" w:cs="Courier New"/>
                <w:sz w:val="20"/>
                <w:szCs w:val="20"/>
              </w:rPr>
              <w:t>=</w:t>
            </w:r>
            <w:r>
              <w:rPr>
                <w:rFonts w:ascii="Courier New" w:hAnsi="Courier New" w:cs="Courier New"/>
                <w:color w:val="FF0000"/>
                <w:sz w:val="20"/>
                <w:szCs w:val="20"/>
              </w:rPr>
              <w:t>value2</w:t>
            </w:r>
            <w:r w:rsidRPr="00A1299B">
              <w:rPr>
                <w:rFonts w:ascii="Courier New" w:hAnsi="Courier New" w:cs="Courier New"/>
                <w:sz w:val="20"/>
                <w:szCs w:val="20"/>
              </w:rPr>
              <w:t>,</w:t>
            </w:r>
            <w:r>
              <w:rPr>
                <w:rFonts w:ascii="Courier New" w:hAnsi="Courier New" w:cs="Courier New"/>
                <w:color w:val="FF0000"/>
                <w:sz w:val="20"/>
                <w:szCs w:val="20"/>
              </w:rPr>
              <w:t xml:space="preserve"> variable3</w:t>
            </w:r>
            <w:r w:rsidRPr="00A1299B">
              <w:rPr>
                <w:rFonts w:ascii="Courier New" w:hAnsi="Courier New" w:cs="Courier New"/>
                <w:sz w:val="20"/>
                <w:szCs w:val="20"/>
              </w:rPr>
              <w:t>=</w:t>
            </w:r>
            <w:r>
              <w:rPr>
                <w:rFonts w:ascii="Courier New" w:hAnsi="Courier New" w:cs="Courier New"/>
                <w:color w:val="FF0000"/>
                <w:sz w:val="20"/>
                <w:szCs w:val="20"/>
              </w:rPr>
              <w:t>value3</w:t>
            </w:r>
            <w:r>
              <w:rPr>
                <w:rFonts w:ascii="Courier New" w:hAnsi="Courier New" w:cs="Courier New"/>
                <w:sz w:val="20"/>
                <w:szCs w:val="20"/>
              </w:rPr>
              <w:t>)))</w:t>
            </w:r>
          </w:p>
          <w:p w14:paraId="2D7391D8" w14:textId="77777777" w:rsidR="00A1299B" w:rsidRDefault="00A1299B" w:rsidP="004D7B20">
            <w:pPr>
              <w:ind w:left="330" w:hanging="330"/>
              <w:rPr>
                <w:rFonts w:ascii="Courier New" w:hAnsi="Courier New" w:cs="Courier New"/>
                <w:color w:val="0070C0"/>
                <w:sz w:val="20"/>
                <w:szCs w:val="20"/>
              </w:rPr>
            </w:pPr>
          </w:p>
          <w:p w14:paraId="45AEDE7D" w14:textId="77777777" w:rsidR="00A1299B" w:rsidRPr="000F4D82" w:rsidRDefault="00A1299B" w:rsidP="004D7B20">
            <w:pPr>
              <w:ind w:left="330" w:hanging="330"/>
              <w:rPr>
                <w:rFonts w:ascii="Courier New" w:hAnsi="Courier New" w:cs="Courier New"/>
                <w:sz w:val="20"/>
                <w:szCs w:val="20"/>
              </w:rPr>
            </w:pPr>
          </w:p>
        </w:tc>
        <w:tc>
          <w:tcPr>
            <w:tcW w:w="3505" w:type="dxa"/>
          </w:tcPr>
          <w:p w14:paraId="609A4523" w14:textId="77777777" w:rsidR="00A1299B" w:rsidRDefault="00A1299B" w:rsidP="004D7B20">
            <w:pPr>
              <w:pStyle w:val="ListParagraph"/>
              <w:ind w:left="0"/>
              <w:rPr>
                <w:sz w:val="20"/>
                <w:szCs w:val="20"/>
              </w:rPr>
            </w:pPr>
            <w:r>
              <w:rPr>
                <w:sz w:val="20"/>
                <w:szCs w:val="20"/>
              </w:rPr>
              <w:t xml:space="preserve">Notes: This code is set up assuming that you have already fit a linear regression model called </w:t>
            </w:r>
            <w:r>
              <w:rPr>
                <w:i/>
                <w:sz w:val="20"/>
                <w:szCs w:val="20"/>
              </w:rPr>
              <w:t>RegModel.1</w:t>
            </w:r>
            <w:r>
              <w:rPr>
                <w:sz w:val="20"/>
                <w:szCs w:val="20"/>
              </w:rPr>
              <w:t xml:space="preserve"> that you wish to follow up with confidence intervals for the coefficients. You must run the code to create the linear regression model first before running this code (see above section). If you call your regression model a different name, change </w:t>
            </w:r>
            <w:r>
              <w:rPr>
                <w:i/>
                <w:sz w:val="20"/>
                <w:szCs w:val="20"/>
              </w:rPr>
              <w:t>RegModel.1</w:t>
            </w:r>
            <w:r>
              <w:rPr>
                <w:sz w:val="20"/>
                <w:szCs w:val="20"/>
              </w:rPr>
              <w:t xml:space="preserve"> to that name.</w:t>
            </w:r>
          </w:p>
          <w:p w14:paraId="195B46DA" w14:textId="77777777" w:rsidR="00A1299B" w:rsidRDefault="00A1299B" w:rsidP="004D7B20">
            <w:pPr>
              <w:pStyle w:val="ListParagraph"/>
              <w:ind w:left="0"/>
              <w:rPr>
                <w:sz w:val="20"/>
                <w:szCs w:val="20"/>
              </w:rPr>
            </w:pPr>
          </w:p>
          <w:p w14:paraId="5DB9EBB1" w14:textId="5B1F6FAF" w:rsidR="00A1299B" w:rsidRDefault="00A1299B" w:rsidP="004D7B20">
            <w:pPr>
              <w:pStyle w:val="ListParagraph"/>
              <w:ind w:left="0"/>
              <w:rPr>
                <w:sz w:val="20"/>
                <w:szCs w:val="20"/>
              </w:rPr>
            </w:pPr>
            <w:r>
              <w:rPr>
                <w:i/>
                <w:sz w:val="20"/>
                <w:szCs w:val="20"/>
              </w:rPr>
              <w:t xml:space="preserve">variable1, variable2, </w:t>
            </w:r>
            <w:r w:rsidRPr="00A1299B">
              <w:rPr>
                <w:sz w:val="20"/>
                <w:szCs w:val="20"/>
              </w:rPr>
              <w:t xml:space="preserve">and </w:t>
            </w:r>
            <w:r>
              <w:rPr>
                <w:i/>
                <w:sz w:val="20"/>
                <w:szCs w:val="20"/>
              </w:rPr>
              <w:t xml:space="preserve">variable3 </w:t>
            </w:r>
            <w:r>
              <w:rPr>
                <w:sz w:val="20"/>
                <w:szCs w:val="20"/>
              </w:rPr>
              <w:t>are the names of the predictor variables in the regression model. They must be spelled exactly how the variables are spelled in the dataset. You can adjust the code to have more or less than three variables, depending on how many predictor variables are in your model.</w:t>
            </w:r>
          </w:p>
          <w:p w14:paraId="4093BE9E" w14:textId="77777777" w:rsidR="00A1299B" w:rsidRDefault="00A1299B" w:rsidP="004D7B20">
            <w:pPr>
              <w:pStyle w:val="ListParagraph"/>
              <w:ind w:left="0"/>
              <w:rPr>
                <w:sz w:val="20"/>
                <w:szCs w:val="20"/>
              </w:rPr>
            </w:pPr>
          </w:p>
          <w:p w14:paraId="4D6454C9" w14:textId="77777777" w:rsidR="00A1299B" w:rsidRDefault="00A1299B" w:rsidP="004D7B20">
            <w:pPr>
              <w:pStyle w:val="ListParagraph"/>
              <w:ind w:left="0"/>
              <w:rPr>
                <w:sz w:val="20"/>
                <w:szCs w:val="20"/>
              </w:rPr>
            </w:pPr>
            <w:r>
              <w:rPr>
                <w:i/>
                <w:sz w:val="20"/>
                <w:szCs w:val="20"/>
              </w:rPr>
              <w:t>value1, value2,</w:t>
            </w:r>
            <w:r w:rsidRPr="00A1299B">
              <w:rPr>
                <w:sz w:val="20"/>
                <w:szCs w:val="20"/>
              </w:rPr>
              <w:t xml:space="preserve"> and</w:t>
            </w:r>
            <w:r>
              <w:rPr>
                <w:i/>
                <w:sz w:val="20"/>
                <w:szCs w:val="20"/>
              </w:rPr>
              <w:t xml:space="preserve"> value3</w:t>
            </w:r>
            <w:r>
              <w:rPr>
                <w:sz w:val="20"/>
                <w:szCs w:val="20"/>
              </w:rPr>
              <w:t xml:space="preserve"> are the values of the predictor variables that you would like to plug into the regression model. If it is a numerical value, this is a number. If it is a category name, the value must be written in quotation marks, i.e., “Male”. For categorical variables, the category must be spelled exactly as it is recorded in the dataset (case sensitive).</w:t>
            </w:r>
          </w:p>
          <w:p w14:paraId="5CA312BF" w14:textId="77777777" w:rsidR="00A1299B" w:rsidRDefault="00A1299B" w:rsidP="004D7B20">
            <w:pPr>
              <w:pStyle w:val="ListParagraph"/>
              <w:ind w:left="0"/>
              <w:rPr>
                <w:sz w:val="20"/>
                <w:szCs w:val="20"/>
              </w:rPr>
            </w:pPr>
          </w:p>
          <w:p w14:paraId="5662E672" w14:textId="77777777" w:rsidR="00A1299B" w:rsidRDefault="00A1299B" w:rsidP="004D7B20">
            <w:pPr>
              <w:pStyle w:val="ListParagraph"/>
              <w:ind w:left="0"/>
              <w:rPr>
                <w:sz w:val="20"/>
                <w:szCs w:val="20"/>
              </w:rPr>
            </w:pPr>
            <w:r>
              <w:rPr>
                <w:sz w:val="20"/>
                <w:szCs w:val="20"/>
              </w:rPr>
              <w:t xml:space="preserve">If your model includes a categorical predictor variable with more than 2 categories, R will </w:t>
            </w:r>
            <w:r w:rsidR="004D7B20">
              <w:rPr>
                <w:sz w:val="20"/>
                <w:szCs w:val="20"/>
              </w:rPr>
              <w:t xml:space="preserve">automatically use multiple indicator variables to represent this information when </w:t>
            </w:r>
            <w:r>
              <w:rPr>
                <w:sz w:val="20"/>
                <w:szCs w:val="20"/>
              </w:rPr>
              <w:t>fit</w:t>
            </w:r>
            <w:r w:rsidR="004D7B20">
              <w:rPr>
                <w:sz w:val="20"/>
                <w:szCs w:val="20"/>
              </w:rPr>
              <w:t>ting</w:t>
            </w:r>
            <w:r>
              <w:rPr>
                <w:sz w:val="20"/>
                <w:szCs w:val="20"/>
              </w:rPr>
              <w:t xml:space="preserve"> the model. However, to </w:t>
            </w:r>
            <w:r w:rsidR="004D7B20">
              <w:rPr>
                <w:sz w:val="20"/>
                <w:szCs w:val="20"/>
              </w:rPr>
              <w:t xml:space="preserve">use this code to </w:t>
            </w:r>
            <w:r>
              <w:rPr>
                <w:sz w:val="20"/>
                <w:szCs w:val="20"/>
              </w:rPr>
              <w:t xml:space="preserve">make a prediction, you only have to </w:t>
            </w:r>
            <w:r w:rsidR="004D7B20">
              <w:rPr>
                <w:sz w:val="20"/>
                <w:szCs w:val="20"/>
              </w:rPr>
              <w:t xml:space="preserve">use the original categorical variable name (for the </w:t>
            </w:r>
            <w:r w:rsidR="004D7B20">
              <w:rPr>
                <w:i/>
                <w:sz w:val="20"/>
                <w:szCs w:val="20"/>
              </w:rPr>
              <w:t>variable</w:t>
            </w:r>
            <w:r w:rsidR="004D7B20">
              <w:rPr>
                <w:sz w:val="20"/>
                <w:szCs w:val="20"/>
              </w:rPr>
              <w:t xml:space="preserve"> argument) and the category of interest (for the </w:t>
            </w:r>
            <w:r w:rsidR="004D7B20">
              <w:rPr>
                <w:i/>
                <w:sz w:val="20"/>
                <w:szCs w:val="20"/>
              </w:rPr>
              <w:t>value</w:t>
            </w:r>
            <w:r w:rsidR="004D7B20">
              <w:rPr>
                <w:sz w:val="20"/>
                <w:szCs w:val="20"/>
              </w:rPr>
              <w:t xml:space="preserve"> argument). R will convert this to the necessary information to plug into the indicator variables in the model.</w:t>
            </w:r>
          </w:p>
          <w:p w14:paraId="5AF5B4FA" w14:textId="77777777" w:rsidR="00C80870" w:rsidRDefault="00C80870" w:rsidP="004D7B20">
            <w:pPr>
              <w:pStyle w:val="ListParagraph"/>
              <w:ind w:left="0"/>
              <w:rPr>
                <w:sz w:val="20"/>
                <w:szCs w:val="20"/>
              </w:rPr>
            </w:pPr>
          </w:p>
          <w:p w14:paraId="7F047AA7" w14:textId="2FF6AADA" w:rsidR="00C80870" w:rsidRPr="00526392" w:rsidRDefault="00C80870" w:rsidP="004D7B20">
            <w:pPr>
              <w:pStyle w:val="ListParagraph"/>
              <w:ind w:left="0"/>
              <w:rPr>
                <w:sz w:val="20"/>
                <w:szCs w:val="20"/>
              </w:rPr>
            </w:pPr>
            <w:r>
              <w:rPr>
                <w:sz w:val="20"/>
                <w:szCs w:val="20"/>
              </w:rPr>
              <w:lastRenderedPageBreak/>
              <w:t>If the model includes an interaction between two variables, you should provide the value needed for each of the two variables.</w:t>
            </w:r>
          </w:p>
        </w:tc>
      </w:tr>
    </w:tbl>
    <w:p w14:paraId="2252FD6F" w14:textId="77777777" w:rsidR="00A1299B" w:rsidRDefault="00A1299B" w:rsidP="00A1299B">
      <w:pPr>
        <w:rPr>
          <w:szCs w:val="24"/>
        </w:rPr>
      </w:pPr>
    </w:p>
    <w:p w14:paraId="7E7E99AB" w14:textId="2CD92AFD" w:rsidR="00CB40A7" w:rsidRDefault="00CB40A7" w:rsidP="00CB40A7">
      <w:pPr>
        <w:ind w:firstLine="720"/>
        <w:rPr>
          <w:szCs w:val="24"/>
        </w:rPr>
      </w:pPr>
      <w:r>
        <w:rPr>
          <w:szCs w:val="24"/>
        </w:rPr>
        <w:t>Change the reference category for a categorical variable</w:t>
      </w:r>
    </w:p>
    <w:tbl>
      <w:tblPr>
        <w:tblStyle w:val="TableGrid"/>
        <w:tblW w:w="0" w:type="auto"/>
        <w:tblInd w:w="720" w:type="dxa"/>
        <w:tblLayout w:type="fixed"/>
        <w:tblLook w:val="04A0" w:firstRow="1" w:lastRow="0" w:firstColumn="1" w:lastColumn="0" w:noHBand="0" w:noVBand="1"/>
      </w:tblPr>
      <w:tblGrid>
        <w:gridCol w:w="5305"/>
        <w:gridCol w:w="3325"/>
      </w:tblGrid>
      <w:tr w:rsidR="00CB40A7" w14:paraId="14CD46A1" w14:textId="77777777" w:rsidTr="00E65FC7">
        <w:tc>
          <w:tcPr>
            <w:tcW w:w="5305" w:type="dxa"/>
          </w:tcPr>
          <w:p w14:paraId="4859A497" w14:textId="53167A61" w:rsidR="00CB40A7" w:rsidRPr="000F4D82" w:rsidRDefault="00CB40A7" w:rsidP="005423EF">
            <w:pPr>
              <w:ind w:left="330" w:hanging="330"/>
              <w:rPr>
                <w:rFonts w:ascii="Courier New" w:hAnsi="Courier New" w:cs="Courier New"/>
                <w:sz w:val="20"/>
                <w:szCs w:val="20"/>
              </w:rPr>
            </w:pPr>
            <w:proofErr w:type="spellStart"/>
            <w:r w:rsidRPr="00BD255F">
              <w:rPr>
                <w:rFonts w:ascii="Courier New" w:hAnsi="Courier New" w:cs="Courier New"/>
                <w:color w:val="FF0000"/>
                <w:sz w:val="20"/>
                <w:szCs w:val="20"/>
              </w:rPr>
              <w:t>dataset</w:t>
            </w:r>
            <w:r w:rsidRPr="00CB40A7">
              <w:rPr>
                <w:rFonts w:ascii="Courier New" w:hAnsi="Courier New" w:cs="Courier New"/>
                <w:sz w:val="20"/>
                <w:szCs w:val="20"/>
              </w:rPr>
              <w:t>$</w:t>
            </w:r>
            <w:r w:rsidRPr="00BD255F">
              <w:rPr>
                <w:rFonts w:ascii="Courier New" w:hAnsi="Courier New" w:cs="Courier New"/>
                <w:color w:val="FF0000"/>
                <w:sz w:val="20"/>
                <w:szCs w:val="20"/>
              </w:rPr>
              <w:t>variable</w:t>
            </w:r>
            <w:proofErr w:type="spellEnd"/>
            <w:r w:rsidRPr="00BD255F">
              <w:rPr>
                <w:rFonts w:ascii="Courier New" w:hAnsi="Courier New" w:cs="Courier New"/>
                <w:color w:val="FF0000"/>
                <w:sz w:val="20"/>
                <w:szCs w:val="20"/>
              </w:rPr>
              <w:t xml:space="preserve"> </w:t>
            </w:r>
            <w:r w:rsidRPr="00CB40A7">
              <w:rPr>
                <w:rFonts w:ascii="Courier New" w:hAnsi="Courier New" w:cs="Courier New"/>
                <w:sz w:val="20"/>
                <w:szCs w:val="20"/>
              </w:rPr>
              <w:t xml:space="preserve">&lt;- </w:t>
            </w:r>
            <w:proofErr w:type="gramStart"/>
            <w:r w:rsidRPr="00CB40A7">
              <w:rPr>
                <w:rFonts w:ascii="Courier New" w:hAnsi="Courier New" w:cs="Courier New"/>
                <w:sz w:val="20"/>
                <w:szCs w:val="20"/>
              </w:rPr>
              <w:t>factor(</w:t>
            </w:r>
            <w:proofErr w:type="spellStart"/>
            <w:proofErr w:type="gramEnd"/>
            <w:r w:rsidR="005423EF" w:rsidRPr="005423EF">
              <w:rPr>
                <w:rFonts w:ascii="Courier New" w:hAnsi="Courier New" w:cs="Courier New"/>
                <w:color w:val="FF0000"/>
                <w:sz w:val="20"/>
                <w:szCs w:val="20"/>
              </w:rPr>
              <w:t>dataset</w:t>
            </w:r>
            <w:r w:rsidR="005423EF">
              <w:rPr>
                <w:rFonts w:ascii="Courier New" w:hAnsi="Courier New" w:cs="Courier New"/>
                <w:sz w:val="20"/>
                <w:szCs w:val="20"/>
              </w:rPr>
              <w:t>$</w:t>
            </w:r>
            <w:r w:rsidRPr="00BD255F">
              <w:rPr>
                <w:rFonts w:ascii="Courier New" w:hAnsi="Courier New" w:cs="Courier New"/>
                <w:color w:val="FF0000"/>
                <w:sz w:val="20"/>
                <w:szCs w:val="20"/>
              </w:rPr>
              <w:t>variable</w:t>
            </w:r>
            <w:proofErr w:type="spellEnd"/>
            <w:r w:rsidRPr="00CB40A7">
              <w:rPr>
                <w:rFonts w:ascii="Courier New" w:hAnsi="Courier New" w:cs="Courier New"/>
                <w:sz w:val="20"/>
                <w:szCs w:val="20"/>
              </w:rPr>
              <w:t>, levels=c(</w:t>
            </w:r>
            <w:r w:rsidR="00BF62B1" w:rsidRPr="00BD255F">
              <w:rPr>
                <w:rFonts w:ascii="Courier New" w:hAnsi="Courier New" w:cs="Courier New"/>
                <w:sz w:val="20"/>
                <w:szCs w:val="20"/>
              </w:rPr>
              <w:t>"</w:t>
            </w:r>
            <w:r w:rsidR="005423EF">
              <w:rPr>
                <w:rFonts w:ascii="Courier New" w:hAnsi="Courier New" w:cs="Courier New"/>
                <w:color w:val="FF0000"/>
                <w:sz w:val="20"/>
                <w:szCs w:val="20"/>
              </w:rPr>
              <w:t>Category</w:t>
            </w:r>
            <w:r w:rsidRPr="00BD255F">
              <w:rPr>
                <w:rFonts w:ascii="Courier New" w:hAnsi="Courier New" w:cs="Courier New"/>
                <w:color w:val="FF0000"/>
                <w:sz w:val="20"/>
                <w:szCs w:val="20"/>
              </w:rPr>
              <w:t>1</w:t>
            </w:r>
            <w:r w:rsidR="00BF62B1" w:rsidRPr="00BD255F">
              <w:rPr>
                <w:rFonts w:ascii="Courier New" w:hAnsi="Courier New" w:cs="Courier New"/>
                <w:sz w:val="20"/>
                <w:szCs w:val="20"/>
              </w:rPr>
              <w:t>"</w:t>
            </w:r>
            <w:r>
              <w:rPr>
                <w:rFonts w:ascii="Courier New" w:hAnsi="Courier New" w:cs="Courier New"/>
                <w:sz w:val="20"/>
                <w:szCs w:val="20"/>
              </w:rPr>
              <w:t xml:space="preserve">, </w:t>
            </w:r>
            <w:r w:rsidR="00BF62B1" w:rsidRPr="00BD255F">
              <w:rPr>
                <w:rFonts w:ascii="Courier New" w:hAnsi="Courier New" w:cs="Courier New"/>
                <w:sz w:val="20"/>
                <w:szCs w:val="20"/>
              </w:rPr>
              <w:t>"</w:t>
            </w:r>
            <w:r w:rsidR="005423EF">
              <w:rPr>
                <w:rFonts w:ascii="Courier New" w:hAnsi="Courier New" w:cs="Courier New"/>
                <w:color w:val="FF0000"/>
                <w:sz w:val="20"/>
                <w:szCs w:val="20"/>
              </w:rPr>
              <w:t>Category</w:t>
            </w:r>
            <w:r w:rsidRPr="00BD255F">
              <w:rPr>
                <w:rFonts w:ascii="Courier New" w:hAnsi="Courier New" w:cs="Courier New"/>
                <w:color w:val="FF0000"/>
                <w:sz w:val="20"/>
                <w:szCs w:val="20"/>
              </w:rPr>
              <w:t>2</w:t>
            </w:r>
            <w:r w:rsidR="00BF62B1" w:rsidRPr="00BD255F">
              <w:rPr>
                <w:rFonts w:ascii="Courier New" w:hAnsi="Courier New" w:cs="Courier New"/>
                <w:sz w:val="20"/>
                <w:szCs w:val="20"/>
              </w:rPr>
              <w:t>"</w:t>
            </w:r>
            <w:r w:rsidR="005423EF">
              <w:rPr>
                <w:rFonts w:ascii="Courier New" w:hAnsi="Courier New" w:cs="Courier New"/>
                <w:sz w:val="20"/>
                <w:szCs w:val="20"/>
              </w:rPr>
              <w:t>))</w:t>
            </w:r>
          </w:p>
        </w:tc>
        <w:tc>
          <w:tcPr>
            <w:tcW w:w="3325" w:type="dxa"/>
          </w:tcPr>
          <w:p w14:paraId="320C16A3" w14:textId="48192915" w:rsidR="00BD255F" w:rsidRPr="00BD255F" w:rsidRDefault="00CB40A7" w:rsidP="005423EF">
            <w:pPr>
              <w:pStyle w:val="ListParagraph"/>
              <w:ind w:left="0"/>
              <w:rPr>
                <w:sz w:val="20"/>
                <w:szCs w:val="20"/>
              </w:rPr>
            </w:pPr>
            <w:r>
              <w:rPr>
                <w:sz w:val="20"/>
                <w:szCs w:val="20"/>
              </w:rPr>
              <w:t xml:space="preserve">Notes: </w:t>
            </w:r>
            <w:r w:rsidR="00BD255F">
              <w:rPr>
                <w:i/>
                <w:sz w:val="20"/>
                <w:szCs w:val="20"/>
              </w:rPr>
              <w:t>Category1</w:t>
            </w:r>
            <w:r w:rsidR="00BD255F">
              <w:rPr>
                <w:sz w:val="20"/>
                <w:szCs w:val="20"/>
              </w:rPr>
              <w:t xml:space="preserve"> and </w:t>
            </w:r>
            <w:r w:rsidR="00BD255F">
              <w:rPr>
                <w:i/>
                <w:sz w:val="20"/>
                <w:szCs w:val="20"/>
              </w:rPr>
              <w:t>Category2</w:t>
            </w:r>
            <w:r w:rsidR="00BD255F">
              <w:rPr>
                <w:sz w:val="20"/>
                <w:szCs w:val="20"/>
              </w:rPr>
              <w:t xml:space="preserve"> should be changed to the names of the categories in the categorical variable (must be spelled exactly as recorded in your dataset). Whichever one you list first will be the reference category. This code can be extended for cases with more than two categories.</w:t>
            </w:r>
          </w:p>
        </w:tc>
      </w:tr>
    </w:tbl>
    <w:p w14:paraId="4E68FE0B" w14:textId="2403FAE7" w:rsidR="00366824" w:rsidRDefault="00366824" w:rsidP="00305FB7">
      <w:pPr>
        <w:rPr>
          <w:szCs w:val="24"/>
        </w:rPr>
      </w:pPr>
    </w:p>
    <w:p w14:paraId="7A27E603" w14:textId="24A7A4C6" w:rsidR="00BD255F" w:rsidRDefault="00BD255F" w:rsidP="00E1667F">
      <w:pPr>
        <w:ind w:firstLine="720"/>
        <w:rPr>
          <w:szCs w:val="24"/>
        </w:rPr>
      </w:pPr>
      <w:r>
        <w:rPr>
          <w:szCs w:val="24"/>
        </w:rPr>
        <w:t>Create an indicator variable</w:t>
      </w:r>
    </w:p>
    <w:tbl>
      <w:tblPr>
        <w:tblStyle w:val="TableGrid"/>
        <w:tblW w:w="0" w:type="auto"/>
        <w:tblInd w:w="720" w:type="dxa"/>
        <w:tblLayout w:type="fixed"/>
        <w:tblLook w:val="04A0" w:firstRow="1" w:lastRow="0" w:firstColumn="1" w:lastColumn="0" w:noHBand="0" w:noVBand="1"/>
      </w:tblPr>
      <w:tblGrid>
        <w:gridCol w:w="5125"/>
        <w:gridCol w:w="3505"/>
      </w:tblGrid>
      <w:tr w:rsidR="00BD255F" w14:paraId="3DB370F5" w14:textId="77777777" w:rsidTr="00996A34">
        <w:tc>
          <w:tcPr>
            <w:tcW w:w="5125" w:type="dxa"/>
          </w:tcPr>
          <w:p w14:paraId="51381AB5" w14:textId="6A8EAD1A" w:rsidR="00BD255F" w:rsidRDefault="00BD255F" w:rsidP="00E65FC7">
            <w:pPr>
              <w:ind w:left="330" w:hanging="330"/>
              <w:rPr>
                <w:rFonts w:ascii="Courier New" w:hAnsi="Courier New" w:cs="Courier New"/>
                <w:sz w:val="20"/>
                <w:szCs w:val="20"/>
              </w:rPr>
            </w:pPr>
            <w:proofErr w:type="spellStart"/>
            <w:r w:rsidRPr="00BD255F">
              <w:rPr>
                <w:rFonts w:ascii="Courier New" w:hAnsi="Courier New" w:cs="Courier New"/>
                <w:color w:val="FF0000"/>
                <w:sz w:val="20"/>
                <w:szCs w:val="20"/>
              </w:rPr>
              <w:t>dataset</w:t>
            </w:r>
            <w:r w:rsidRPr="00BD255F">
              <w:rPr>
                <w:rFonts w:ascii="Courier New" w:hAnsi="Courier New" w:cs="Courier New"/>
                <w:sz w:val="20"/>
                <w:szCs w:val="20"/>
              </w:rPr>
              <w:t>$</w:t>
            </w:r>
            <w:r w:rsidRPr="00BD255F">
              <w:rPr>
                <w:rFonts w:ascii="Courier New" w:hAnsi="Courier New" w:cs="Courier New"/>
                <w:color w:val="FF0000"/>
                <w:sz w:val="20"/>
                <w:szCs w:val="20"/>
              </w:rPr>
              <w:t>newvariable</w:t>
            </w:r>
            <w:proofErr w:type="spellEnd"/>
            <w:r w:rsidRPr="00BD255F">
              <w:rPr>
                <w:rFonts w:ascii="Courier New" w:hAnsi="Courier New" w:cs="Courier New"/>
                <w:color w:val="FF0000"/>
                <w:sz w:val="20"/>
                <w:szCs w:val="20"/>
              </w:rPr>
              <w:t xml:space="preserve"> </w:t>
            </w:r>
            <w:r w:rsidR="005423EF">
              <w:rPr>
                <w:rFonts w:ascii="Courier New" w:hAnsi="Courier New" w:cs="Courier New"/>
                <w:sz w:val="20"/>
                <w:szCs w:val="20"/>
              </w:rPr>
              <w:t xml:space="preserve">&lt;- </w:t>
            </w:r>
            <w:proofErr w:type="spellStart"/>
            <w:proofErr w:type="gramStart"/>
            <w:r w:rsidR="005423EF">
              <w:rPr>
                <w:rFonts w:ascii="Courier New" w:hAnsi="Courier New" w:cs="Courier New"/>
                <w:sz w:val="20"/>
                <w:szCs w:val="20"/>
              </w:rPr>
              <w:t>as.factor</w:t>
            </w:r>
            <w:proofErr w:type="spellEnd"/>
            <w:proofErr w:type="gramEnd"/>
            <w:r w:rsidR="005423EF">
              <w:rPr>
                <w:rFonts w:ascii="Courier New" w:hAnsi="Courier New" w:cs="Courier New"/>
                <w:sz w:val="20"/>
                <w:szCs w:val="20"/>
              </w:rPr>
              <w:t>(</w:t>
            </w:r>
            <w:r w:rsidRPr="00BD255F">
              <w:rPr>
                <w:rFonts w:ascii="Courier New" w:hAnsi="Courier New" w:cs="Courier New"/>
                <w:sz w:val="20"/>
                <w:szCs w:val="20"/>
              </w:rPr>
              <w:t>(</w:t>
            </w:r>
            <w:r w:rsidRPr="00BD255F">
              <w:rPr>
                <w:rFonts w:ascii="Courier New" w:hAnsi="Courier New" w:cs="Courier New"/>
                <w:color w:val="FF0000"/>
                <w:sz w:val="20"/>
                <w:szCs w:val="20"/>
              </w:rPr>
              <w:t>dataset</w:t>
            </w:r>
            <w:r w:rsidR="005423EF">
              <w:rPr>
                <w:rFonts w:ascii="Courier New" w:hAnsi="Courier New" w:cs="Courier New"/>
                <w:sz w:val="20"/>
                <w:szCs w:val="20"/>
              </w:rPr>
              <w:t>$</w:t>
            </w:r>
            <w:r w:rsidRPr="00BD255F">
              <w:rPr>
                <w:rFonts w:ascii="Courier New" w:hAnsi="Courier New" w:cs="Courier New"/>
                <w:color w:val="FF0000"/>
                <w:sz w:val="20"/>
                <w:szCs w:val="20"/>
              </w:rPr>
              <w:t xml:space="preserve">variable1 </w:t>
            </w:r>
            <w:r w:rsidRPr="00BD255F">
              <w:rPr>
                <w:rFonts w:ascii="Courier New" w:hAnsi="Courier New" w:cs="Courier New"/>
                <w:sz w:val="20"/>
                <w:szCs w:val="20"/>
              </w:rPr>
              <w:t>==</w:t>
            </w:r>
            <w:r>
              <w:rPr>
                <w:rFonts w:ascii="Courier New" w:hAnsi="Courier New" w:cs="Courier New"/>
                <w:sz w:val="20"/>
                <w:szCs w:val="20"/>
              </w:rPr>
              <w:t xml:space="preserve"> </w:t>
            </w:r>
            <w:r w:rsidRPr="00BD255F">
              <w:rPr>
                <w:rFonts w:ascii="Courier New" w:hAnsi="Courier New" w:cs="Courier New"/>
                <w:sz w:val="20"/>
                <w:szCs w:val="20"/>
              </w:rPr>
              <w:t>"</w:t>
            </w:r>
            <w:r w:rsidR="005423EF">
              <w:rPr>
                <w:rFonts w:ascii="Courier New" w:hAnsi="Courier New" w:cs="Courier New"/>
                <w:color w:val="FF0000"/>
                <w:sz w:val="20"/>
                <w:szCs w:val="20"/>
              </w:rPr>
              <w:t>Category</w:t>
            </w:r>
            <w:r w:rsidRPr="00BD255F">
              <w:rPr>
                <w:rFonts w:ascii="Courier New" w:hAnsi="Courier New" w:cs="Courier New"/>
                <w:color w:val="FF0000"/>
                <w:sz w:val="20"/>
                <w:szCs w:val="20"/>
              </w:rPr>
              <w:t>1</w:t>
            </w:r>
            <w:r w:rsidRPr="00BD255F">
              <w:rPr>
                <w:rFonts w:ascii="Courier New" w:hAnsi="Courier New" w:cs="Courier New"/>
                <w:sz w:val="20"/>
                <w:szCs w:val="20"/>
              </w:rPr>
              <w:t>")</w:t>
            </w:r>
            <w:r w:rsidR="005423EF">
              <w:rPr>
                <w:rFonts w:ascii="Courier New" w:hAnsi="Courier New" w:cs="Courier New"/>
                <w:sz w:val="20"/>
                <w:szCs w:val="20"/>
              </w:rPr>
              <w:t>*1)</w:t>
            </w:r>
          </w:p>
          <w:p w14:paraId="007B39C3" w14:textId="77777777" w:rsidR="00BD255F" w:rsidRDefault="00BD255F" w:rsidP="00E65FC7">
            <w:pPr>
              <w:ind w:left="330" w:hanging="330"/>
              <w:rPr>
                <w:rFonts w:ascii="Courier New" w:hAnsi="Courier New" w:cs="Courier New"/>
                <w:sz w:val="20"/>
                <w:szCs w:val="20"/>
              </w:rPr>
            </w:pPr>
          </w:p>
          <w:p w14:paraId="2715C829" w14:textId="6BCB49DF" w:rsidR="00BD255F" w:rsidRDefault="00BD255F" w:rsidP="00E65FC7">
            <w:pPr>
              <w:ind w:left="330" w:hanging="330"/>
              <w:rPr>
                <w:rFonts w:ascii="Courier New" w:hAnsi="Courier New" w:cs="Courier New"/>
                <w:sz w:val="20"/>
                <w:szCs w:val="20"/>
              </w:rPr>
            </w:pPr>
            <w:proofErr w:type="spellStart"/>
            <w:r w:rsidRPr="00BD255F">
              <w:rPr>
                <w:rFonts w:ascii="Courier New" w:hAnsi="Courier New" w:cs="Courier New"/>
                <w:color w:val="FF0000"/>
                <w:sz w:val="20"/>
                <w:szCs w:val="20"/>
              </w:rPr>
              <w:t>dataset</w:t>
            </w:r>
            <w:r w:rsidRPr="00BD255F">
              <w:rPr>
                <w:rFonts w:ascii="Courier New" w:hAnsi="Courier New" w:cs="Courier New"/>
                <w:sz w:val="20"/>
                <w:szCs w:val="20"/>
              </w:rPr>
              <w:t>$</w:t>
            </w:r>
            <w:r w:rsidRPr="00BD255F">
              <w:rPr>
                <w:rFonts w:ascii="Courier New" w:hAnsi="Courier New" w:cs="Courier New"/>
                <w:color w:val="FF0000"/>
                <w:sz w:val="20"/>
                <w:szCs w:val="20"/>
              </w:rPr>
              <w:t>newvariable</w:t>
            </w:r>
            <w:proofErr w:type="spellEnd"/>
            <w:r w:rsidRPr="00BD255F">
              <w:rPr>
                <w:rFonts w:ascii="Courier New" w:hAnsi="Courier New" w:cs="Courier New"/>
                <w:color w:val="FF0000"/>
                <w:sz w:val="20"/>
                <w:szCs w:val="20"/>
              </w:rPr>
              <w:t xml:space="preserve"> </w:t>
            </w:r>
            <w:r w:rsidR="005423EF">
              <w:rPr>
                <w:rFonts w:ascii="Courier New" w:hAnsi="Courier New" w:cs="Courier New"/>
                <w:sz w:val="20"/>
                <w:szCs w:val="20"/>
              </w:rPr>
              <w:t xml:space="preserve">&lt;- </w:t>
            </w:r>
            <w:proofErr w:type="spellStart"/>
            <w:proofErr w:type="gramStart"/>
            <w:r w:rsidR="005423EF">
              <w:rPr>
                <w:rFonts w:ascii="Courier New" w:hAnsi="Courier New" w:cs="Courier New"/>
                <w:sz w:val="20"/>
                <w:szCs w:val="20"/>
              </w:rPr>
              <w:t>as.factor</w:t>
            </w:r>
            <w:proofErr w:type="spellEnd"/>
            <w:proofErr w:type="gramEnd"/>
            <w:r w:rsidR="005423EF">
              <w:rPr>
                <w:rFonts w:ascii="Courier New" w:hAnsi="Courier New" w:cs="Courier New"/>
                <w:sz w:val="20"/>
                <w:szCs w:val="20"/>
              </w:rPr>
              <w:t>(</w:t>
            </w:r>
            <w:r w:rsidRPr="00BD255F">
              <w:rPr>
                <w:rFonts w:ascii="Courier New" w:hAnsi="Courier New" w:cs="Courier New"/>
                <w:sz w:val="20"/>
                <w:szCs w:val="20"/>
              </w:rPr>
              <w:t>(</w:t>
            </w:r>
            <w:r w:rsidRPr="00BD255F">
              <w:rPr>
                <w:rFonts w:ascii="Courier New" w:hAnsi="Courier New" w:cs="Courier New"/>
                <w:color w:val="FF0000"/>
                <w:sz w:val="20"/>
                <w:szCs w:val="20"/>
              </w:rPr>
              <w:t>dataset</w:t>
            </w:r>
            <w:r w:rsidR="005423EF">
              <w:rPr>
                <w:rFonts w:ascii="Courier New" w:hAnsi="Courier New" w:cs="Courier New"/>
                <w:sz w:val="20"/>
                <w:szCs w:val="20"/>
              </w:rPr>
              <w:t>$</w:t>
            </w:r>
            <w:r>
              <w:rPr>
                <w:rFonts w:ascii="Courier New" w:hAnsi="Courier New" w:cs="Courier New"/>
                <w:color w:val="FF0000"/>
                <w:sz w:val="20"/>
                <w:szCs w:val="20"/>
              </w:rPr>
              <w:t>variable2</w:t>
            </w:r>
            <w:r w:rsidRPr="00152CC2">
              <w:rPr>
                <w:rFonts w:ascii="Courier New" w:hAnsi="Courier New" w:cs="Courier New"/>
                <w:color w:val="FF0000"/>
                <w:sz w:val="20"/>
                <w:szCs w:val="20"/>
              </w:rPr>
              <w:t xml:space="preserve"> &gt; </w:t>
            </w:r>
            <w:r w:rsidRPr="00BD255F">
              <w:rPr>
                <w:rFonts w:ascii="Courier New" w:hAnsi="Courier New" w:cs="Courier New"/>
                <w:color w:val="FF0000"/>
                <w:sz w:val="20"/>
                <w:szCs w:val="20"/>
              </w:rPr>
              <w:t>100</w:t>
            </w:r>
            <w:r>
              <w:rPr>
                <w:rFonts w:ascii="Courier New" w:hAnsi="Courier New" w:cs="Courier New"/>
                <w:sz w:val="20"/>
                <w:szCs w:val="20"/>
              </w:rPr>
              <w:t>)</w:t>
            </w:r>
            <w:r w:rsidR="005423EF">
              <w:rPr>
                <w:rFonts w:ascii="Courier New" w:hAnsi="Courier New" w:cs="Courier New"/>
                <w:sz w:val="20"/>
                <w:szCs w:val="20"/>
              </w:rPr>
              <w:t>*1)</w:t>
            </w:r>
          </w:p>
          <w:p w14:paraId="67AFF6E0" w14:textId="70657D0C" w:rsidR="00BD255F" w:rsidRPr="000F4D82" w:rsidRDefault="00BD255F" w:rsidP="00BD255F">
            <w:pPr>
              <w:rPr>
                <w:rFonts w:ascii="Courier New" w:hAnsi="Courier New" w:cs="Courier New"/>
                <w:sz w:val="20"/>
                <w:szCs w:val="20"/>
              </w:rPr>
            </w:pPr>
          </w:p>
        </w:tc>
        <w:tc>
          <w:tcPr>
            <w:tcW w:w="3505" w:type="dxa"/>
          </w:tcPr>
          <w:p w14:paraId="718BA23E" w14:textId="06946497" w:rsidR="00BD255F" w:rsidRDefault="00BD255F" w:rsidP="00996A34">
            <w:pPr>
              <w:pStyle w:val="ListParagraph"/>
              <w:ind w:left="0"/>
              <w:rPr>
                <w:sz w:val="20"/>
                <w:szCs w:val="20"/>
              </w:rPr>
            </w:pPr>
            <w:r>
              <w:rPr>
                <w:sz w:val="20"/>
                <w:szCs w:val="20"/>
              </w:rPr>
              <w:t xml:space="preserve">Notes: This code shows two examples. In each, </w:t>
            </w:r>
            <w:proofErr w:type="spellStart"/>
            <w:r>
              <w:rPr>
                <w:i/>
                <w:sz w:val="20"/>
                <w:szCs w:val="20"/>
              </w:rPr>
              <w:t>newvariable</w:t>
            </w:r>
            <w:proofErr w:type="spellEnd"/>
            <w:r>
              <w:rPr>
                <w:sz w:val="20"/>
                <w:szCs w:val="20"/>
              </w:rPr>
              <w:t xml:space="preserve"> is the name of the new variable you are creating. You can choose whatever name you want for the new variable.</w:t>
            </w:r>
          </w:p>
          <w:p w14:paraId="05E3A99C" w14:textId="09EE745B" w:rsidR="00BD255F" w:rsidRPr="00BD255F" w:rsidRDefault="00BD255F" w:rsidP="00996A34">
            <w:pPr>
              <w:pStyle w:val="ListParagraph"/>
              <w:ind w:left="0"/>
              <w:rPr>
                <w:sz w:val="10"/>
                <w:szCs w:val="10"/>
              </w:rPr>
            </w:pPr>
          </w:p>
          <w:p w14:paraId="1BF280C2" w14:textId="04F21039" w:rsidR="00BD255F" w:rsidRPr="00BD255F" w:rsidRDefault="00BD255F" w:rsidP="00996A34">
            <w:pPr>
              <w:pStyle w:val="ListParagraph"/>
              <w:ind w:left="0"/>
              <w:rPr>
                <w:sz w:val="20"/>
                <w:szCs w:val="20"/>
              </w:rPr>
            </w:pPr>
            <w:r>
              <w:rPr>
                <w:sz w:val="20"/>
                <w:szCs w:val="20"/>
              </w:rPr>
              <w:t xml:space="preserve">In the first example, suppose that </w:t>
            </w:r>
            <w:r>
              <w:rPr>
                <w:i/>
                <w:sz w:val="20"/>
                <w:szCs w:val="20"/>
              </w:rPr>
              <w:t>variable1</w:t>
            </w:r>
            <w:r>
              <w:rPr>
                <w:sz w:val="20"/>
                <w:szCs w:val="20"/>
              </w:rPr>
              <w:t xml:space="preserve"> is a categorical variable in your dataset. This code creates a new variable called </w:t>
            </w:r>
            <w:proofErr w:type="spellStart"/>
            <w:r>
              <w:rPr>
                <w:i/>
                <w:sz w:val="20"/>
                <w:szCs w:val="20"/>
              </w:rPr>
              <w:t>newvariable</w:t>
            </w:r>
            <w:proofErr w:type="spellEnd"/>
            <w:r>
              <w:rPr>
                <w:sz w:val="20"/>
                <w:szCs w:val="20"/>
              </w:rPr>
              <w:t xml:space="preserve"> that equals </w:t>
            </w:r>
            <w:r w:rsidR="005423EF">
              <w:rPr>
                <w:sz w:val="20"/>
                <w:szCs w:val="20"/>
              </w:rPr>
              <w:t>1</w:t>
            </w:r>
            <w:r>
              <w:rPr>
                <w:sz w:val="20"/>
                <w:szCs w:val="20"/>
              </w:rPr>
              <w:t xml:space="preserve"> for subjects who are in</w:t>
            </w:r>
            <w:r w:rsidR="005423EF">
              <w:rPr>
                <w:sz w:val="20"/>
                <w:szCs w:val="20"/>
              </w:rPr>
              <w:t xml:space="preserve"> the category called</w:t>
            </w:r>
            <w:r>
              <w:rPr>
                <w:sz w:val="20"/>
                <w:szCs w:val="20"/>
              </w:rPr>
              <w:t xml:space="preserve"> </w:t>
            </w:r>
            <w:r w:rsidR="005423EF">
              <w:rPr>
                <w:i/>
                <w:sz w:val="20"/>
                <w:szCs w:val="20"/>
              </w:rPr>
              <w:t>Category</w:t>
            </w:r>
            <w:r>
              <w:rPr>
                <w:i/>
                <w:sz w:val="20"/>
                <w:szCs w:val="20"/>
              </w:rPr>
              <w:t>1</w:t>
            </w:r>
            <w:r>
              <w:rPr>
                <w:sz w:val="20"/>
                <w:szCs w:val="20"/>
              </w:rPr>
              <w:t xml:space="preserve"> (change this to the category name that you want), and </w:t>
            </w:r>
            <w:r w:rsidR="005423EF">
              <w:rPr>
                <w:sz w:val="20"/>
                <w:szCs w:val="20"/>
              </w:rPr>
              <w:t>0</w:t>
            </w:r>
            <w:r>
              <w:rPr>
                <w:sz w:val="20"/>
                <w:szCs w:val="20"/>
              </w:rPr>
              <w:t xml:space="preserve"> for subjects who are not in this category.</w:t>
            </w:r>
          </w:p>
          <w:p w14:paraId="5C48E797" w14:textId="77777777" w:rsidR="00BD255F" w:rsidRPr="00BD255F" w:rsidRDefault="00BD255F" w:rsidP="00996A34">
            <w:pPr>
              <w:pStyle w:val="ListParagraph"/>
              <w:ind w:left="0"/>
              <w:rPr>
                <w:sz w:val="10"/>
                <w:szCs w:val="10"/>
              </w:rPr>
            </w:pPr>
          </w:p>
          <w:p w14:paraId="350C2713" w14:textId="77777777" w:rsidR="004D7B20" w:rsidRDefault="00BD255F" w:rsidP="005423EF">
            <w:pPr>
              <w:pStyle w:val="ListParagraph"/>
              <w:ind w:left="0"/>
              <w:rPr>
                <w:sz w:val="20"/>
                <w:szCs w:val="20"/>
              </w:rPr>
            </w:pPr>
            <w:r>
              <w:rPr>
                <w:sz w:val="20"/>
                <w:szCs w:val="20"/>
              </w:rPr>
              <w:t xml:space="preserve">In the second example, </w:t>
            </w:r>
            <w:r w:rsidR="004D7B20">
              <w:rPr>
                <w:sz w:val="20"/>
                <w:szCs w:val="20"/>
              </w:rPr>
              <w:t>suppose that</w:t>
            </w:r>
            <w:r w:rsidR="005423EF">
              <w:rPr>
                <w:sz w:val="20"/>
                <w:szCs w:val="20"/>
              </w:rPr>
              <w:t xml:space="preserve"> </w:t>
            </w:r>
            <w:r>
              <w:rPr>
                <w:i/>
                <w:sz w:val="20"/>
                <w:szCs w:val="20"/>
              </w:rPr>
              <w:t>variable2</w:t>
            </w:r>
            <w:r>
              <w:rPr>
                <w:sz w:val="20"/>
                <w:szCs w:val="20"/>
              </w:rPr>
              <w:t xml:space="preserve"> </w:t>
            </w:r>
            <w:r w:rsidR="004D7B20">
              <w:rPr>
                <w:sz w:val="20"/>
                <w:szCs w:val="20"/>
              </w:rPr>
              <w:t>is</w:t>
            </w:r>
            <w:r>
              <w:rPr>
                <w:sz w:val="20"/>
                <w:szCs w:val="20"/>
              </w:rPr>
              <w:t xml:space="preserve"> a continuous variable in your dataset. This code creates a new variable called </w:t>
            </w:r>
            <w:proofErr w:type="spellStart"/>
            <w:r>
              <w:rPr>
                <w:i/>
                <w:sz w:val="20"/>
                <w:szCs w:val="20"/>
              </w:rPr>
              <w:t>newvariable</w:t>
            </w:r>
            <w:proofErr w:type="spellEnd"/>
            <w:r>
              <w:rPr>
                <w:sz w:val="20"/>
                <w:szCs w:val="20"/>
              </w:rPr>
              <w:t xml:space="preserve"> that equals </w:t>
            </w:r>
            <w:r w:rsidR="005423EF">
              <w:rPr>
                <w:sz w:val="20"/>
                <w:szCs w:val="20"/>
              </w:rPr>
              <w:t>1</w:t>
            </w:r>
            <w:r>
              <w:rPr>
                <w:sz w:val="20"/>
                <w:szCs w:val="20"/>
              </w:rPr>
              <w:t xml:space="preserve"> for subjects who have a value greater than 100 (change this to whatever number you want), and </w:t>
            </w:r>
            <w:r w:rsidR="005423EF">
              <w:rPr>
                <w:sz w:val="20"/>
                <w:szCs w:val="20"/>
              </w:rPr>
              <w:t>0</w:t>
            </w:r>
            <w:r>
              <w:rPr>
                <w:sz w:val="20"/>
                <w:szCs w:val="20"/>
              </w:rPr>
              <w:t xml:space="preserve"> for subjects who have a value less than or equal to 100.</w:t>
            </w:r>
          </w:p>
          <w:p w14:paraId="7D9B8850" w14:textId="77777777" w:rsidR="004D7B20" w:rsidRDefault="004D7B20" w:rsidP="005423EF">
            <w:pPr>
              <w:pStyle w:val="ListParagraph"/>
              <w:ind w:left="0"/>
              <w:rPr>
                <w:sz w:val="20"/>
                <w:szCs w:val="20"/>
              </w:rPr>
            </w:pPr>
          </w:p>
          <w:p w14:paraId="649EDDE4" w14:textId="7C3D447C" w:rsidR="004D7B20" w:rsidRPr="00BD255F" w:rsidRDefault="004D7B20" w:rsidP="005423EF">
            <w:pPr>
              <w:pStyle w:val="ListParagraph"/>
              <w:ind w:left="0"/>
              <w:rPr>
                <w:sz w:val="20"/>
                <w:szCs w:val="20"/>
              </w:rPr>
            </w:pPr>
            <w:r>
              <w:rPr>
                <w:sz w:val="20"/>
                <w:szCs w:val="20"/>
              </w:rPr>
              <w:t xml:space="preserve">The variable names and category names must be spelled exactly as they are in the dataset. </w:t>
            </w:r>
          </w:p>
        </w:tc>
      </w:tr>
    </w:tbl>
    <w:p w14:paraId="2126A816" w14:textId="77777777" w:rsidR="00BD255F" w:rsidRPr="00DD66B3" w:rsidRDefault="00BD255F" w:rsidP="00BD255F">
      <w:pPr>
        <w:ind w:firstLine="720"/>
        <w:rPr>
          <w:szCs w:val="24"/>
        </w:rPr>
      </w:pPr>
    </w:p>
    <w:p w14:paraId="630B15B4" w14:textId="4F3B2CCF" w:rsidR="00BD255F" w:rsidRDefault="00BD255F" w:rsidP="00BD255F">
      <w:pPr>
        <w:ind w:firstLine="720"/>
        <w:rPr>
          <w:szCs w:val="24"/>
        </w:rPr>
      </w:pPr>
      <w:r>
        <w:rPr>
          <w:szCs w:val="24"/>
        </w:rPr>
        <w:t>Linear regression model with an interaction term</w:t>
      </w:r>
    </w:p>
    <w:tbl>
      <w:tblPr>
        <w:tblStyle w:val="TableGrid"/>
        <w:tblW w:w="0" w:type="auto"/>
        <w:tblInd w:w="720" w:type="dxa"/>
        <w:tblLayout w:type="fixed"/>
        <w:tblLook w:val="04A0" w:firstRow="1" w:lastRow="0" w:firstColumn="1" w:lastColumn="0" w:noHBand="0" w:noVBand="1"/>
      </w:tblPr>
      <w:tblGrid>
        <w:gridCol w:w="5125"/>
        <w:gridCol w:w="3505"/>
      </w:tblGrid>
      <w:tr w:rsidR="00BD255F" w14:paraId="6F83B2D2" w14:textId="77777777" w:rsidTr="00996A34">
        <w:tc>
          <w:tcPr>
            <w:tcW w:w="5125" w:type="dxa"/>
          </w:tcPr>
          <w:p w14:paraId="3B4C7FB2" w14:textId="333B8D3F" w:rsidR="00BD255F" w:rsidRDefault="00BD255F" w:rsidP="00E65FC7">
            <w:pPr>
              <w:ind w:left="330" w:hanging="330"/>
              <w:rPr>
                <w:rFonts w:ascii="Courier New" w:hAnsi="Courier New" w:cs="Courier New"/>
                <w:sz w:val="20"/>
                <w:szCs w:val="20"/>
              </w:rPr>
            </w:pPr>
            <w:r w:rsidRPr="00152CC2">
              <w:rPr>
                <w:rFonts w:ascii="Courier New" w:hAnsi="Courier New" w:cs="Courier New"/>
                <w:color w:val="FF0000"/>
                <w:sz w:val="20"/>
                <w:szCs w:val="20"/>
              </w:rPr>
              <w:t>RegModel.1</w:t>
            </w:r>
            <w:r w:rsidRPr="00D853F8">
              <w:rPr>
                <w:rFonts w:ascii="Courier New" w:hAnsi="Courier New" w:cs="Courier New"/>
                <w:color w:val="0070C0"/>
                <w:sz w:val="20"/>
                <w:szCs w:val="20"/>
              </w:rPr>
              <w:t xml:space="preserve"> </w:t>
            </w:r>
            <w:r w:rsidRPr="00D853F8">
              <w:rPr>
                <w:rFonts w:ascii="Courier New" w:hAnsi="Courier New" w:cs="Courier New"/>
                <w:sz w:val="20"/>
                <w:szCs w:val="20"/>
              </w:rPr>
              <w:t xml:space="preserve">&lt;- </w:t>
            </w:r>
            <w:proofErr w:type="spellStart"/>
            <w:r w:rsidRPr="00D853F8">
              <w:rPr>
                <w:rFonts w:ascii="Courier New" w:hAnsi="Courier New" w:cs="Courier New"/>
                <w:sz w:val="20"/>
                <w:szCs w:val="20"/>
              </w:rPr>
              <w:t>lm</w:t>
            </w:r>
            <w:proofErr w:type="spellEnd"/>
            <w:r w:rsidRPr="00D853F8">
              <w:rPr>
                <w:rFonts w:ascii="Courier New" w:hAnsi="Courier New" w:cs="Courier New"/>
                <w:sz w:val="20"/>
                <w:szCs w:val="20"/>
              </w:rPr>
              <w:t>(</w:t>
            </w:r>
            <w:r w:rsidRPr="00D853F8">
              <w:rPr>
                <w:rFonts w:ascii="Courier New" w:hAnsi="Courier New" w:cs="Courier New"/>
                <w:color w:val="FF0000"/>
                <w:sz w:val="20"/>
                <w:szCs w:val="20"/>
              </w:rPr>
              <w:t>variable1</w:t>
            </w:r>
            <w:r>
              <w:rPr>
                <w:rFonts w:ascii="Courier New" w:hAnsi="Courier New" w:cs="Courier New"/>
                <w:color w:val="FF0000"/>
                <w:sz w:val="20"/>
                <w:szCs w:val="20"/>
              </w:rPr>
              <w:t xml:space="preserve"> </w:t>
            </w:r>
            <w:r w:rsidRPr="00D853F8">
              <w:rPr>
                <w:rFonts w:ascii="Courier New" w:hAnsi="Courier New" w:cs="Courier New"/>
                <w:sz w:val="20"/>
                <w:szCs w:val="20"/>
              </w:rPr>
              <w:t>~</w:t>
            </w:r>
            <w:r>
              <w:rPr>
                <w:rFonts w:ascii="Courier New" w:hAnsi="Courier New" w:cs="Courier New"/>
                <w:sz w:val="20"/>
                <w:szCs w:val="20"/>
              </w:rPr>
              <w:t xml:space="preserve"> </w:t>
            </w:r>
            <w:r w:rsidRPr="00D853F8">
              <w:rPr>
                <w:rFonts w:ascii="Courier New" w:hAnsi="Courier New" w:cs="Courier New"/>
                <w:color w:val="FF0000"/>
                <w:sz w:val="20"/>
                <w:szCs w:val="20"/>
              </w:rPr>
              <w:t>variable2</w:t>
            </w:r>
            <w:r>
              <w:rPr>
                <w:rFonts w:ascii="Courier New" w:hAnsi="Courier New" w:cs="Courier New"/>
                <w:color w:val="FF0000"/>
                <w:sz w:val="20"/>
                <w:szCs w:val="20"/>
              </w:rPr>
              <w:t xml:space="preserve"> </w:t>
            </w:r>
            <w:r w:rsidRPr="00CB40A7">
              <w:rPr>
                <w:rFonts w:ascii="Courier New" w:hAnsi="Courier New" w:cs="Courier New"/>
                <w:sz w:val="20"/>
                <w:szCs w:val="20"/>
              </w:rPr>
              <w:t>+</w:t>
            </w:r>
            <w:r>
              <w:rPr>
                <w:rFonts w:ascii="Courier New" w:hAnsi="Courier New" w:cs="Courier New"/>
                <w:color w:val="FF0000"/>
                <w:sz w:val="20"/>
                <w:szCs w:val="20"/>
              </w:rPr>
              <w:t xml:space="preserve"> variable3 </w:t>
            </w:r>
            <w:r>
              <w:rPr>
                <w:rFonts w:ascii="Courier New" w:hAnsi="Courier New" w:cs="Courier New"/>
                <w:sz w:val="20"/>
                <w:szCs w:val="20"/>
              </w:rPr>
              <w:t>+</w:t>
            </w:r>
            <w:r>
              <w:rPr>
                <w:rFonts w:ascii="Courier New" w:hAnsi="Courier New" w:cs="Courier New"/>
                <w:color w:val="FF0000"/>
                <w:sz w:val="20"/>
                <w:szCs w:val="20"/>
              </w:rPr>
              <w:t xml:space="preserve"> variable2</w:t>
            </w:r>
            <w:r w:rsidRPr="00BD255F">
              <w:rPr>
                <w:rFonts w:ascii="Courier New" w:hAnsi="Courier New" w:cs="Courier New"/>
                <w:sz w:val="20"/>
                <w:szCs w:val="20"/>
              </w:rPr>
              <w:t>*</w:t>
            </w:r>
            <w:r>
              <w:rPr>
                <w:rFonts w:ascii="Courier New" w:hAnsi="Courier New" w:cs="Courier New"/>
                <w:color w:val="FF0000"/>
                <w:sz w:val="20"/>
                <w:szCs w:val="20"/>
              </w:rPr>
              <w:t>variable3</w:t>
            </w:r>
            <w:r w:rsidRPr="00D853F8">
              <w:rPr>
                <w:rFonts w:ascii="Courier New" w:hAnsi="Courier New" w:cs="Courier New"/>
                <w:sz w:val="20"/>
                <w:szCs w:val="20"/>
              </w:rPr>
              <w:t>, data=</w:t>
            </w:r>
            <w:r w:rsidRPr="00D853F8">
              <w:rPr>
                <w:rFonts w:ascii="Courier New" w:hAnsi="Courier New" w:cs="Courier New"/>
                <w:color w:val="FF0000"/>
                <w:sz w:val="20"/>
                <w:szCs w:val="20"/>
              </w:rPr>
              <w:t>dataset</w:t>
            </w:r>
            <w:r w:rsidRPr="00D853F8">
              <w:rPr>
                <w:rFonts w:ascii="Courier New" w:hAnsi="Courier New" w:cs="Courier New"/>
                <w:sz w:val="20"/>
                <w:szCs w:val="20"/>
              </w:rPr>
              <w:t>)</w:t>
            </w:r>
          </w:p>
          <w:p w14:paraId="00CB9953" w14:textId="77777777" w:rsidR="00BD255F" w:rsidRPr="00D853F8" w:rsidRDefault="00BD255F" w:rsidP="00E65FC7">
            <w:pPr>
              <w:ind w:left="330" w:hanging="330"/>
              <w:rPr>
                <w:rFonts w:ascii="Courier New" w:hAnsi="Courier New" w:cs="Courier New"/>
                <w:sz w:val="20"/>
                <w:szCs w:val="20"/>
              </w:rPr>
            </w:pPr>
          </w:p>
          <w:p w14:paraId="1DC5A779" w14:textId="77777777" w:rsidR="00BD255F" w:rsidRPr="000F4D82" w:rsidRDefault="00BD255F" w:rsidP="00E65FC7">
            <w:pPr>
              <w:ind w:left="330" w:hanging="330"/>
              <w:rPr>
                <w:rFonts w:ascii="Courier New" w:hAnsi="Courier New" w:cs="Courier New"/>
                <w:sz w:val="20"/>
                <w:szCs w:val="20"/>
              </w:rPr>
            </w:pPr>
            <w:proofErr w:type="gramStart"/>
            <w:r w:rsidRPr="00D853F8">
              <w:rPr>
                <w:rFonts w:ascii="Courier New" w:hAnsi="Courier New" w:cs="Courier New"/>
                <w:sz w:val="20"/>
                <w:szCs w:val="20"/>
              </w:rPr>
              <w:t>summary(</w:t>
            </w:r>
            <w:proofErr w:type="gramEnd"/>
            <w:r w:rsidRPr="00152CC2">
              <w:rPr>
                <w:rFonts w:ascii="Courier New" w:hAnsi="Courier New" w:cs="Courier New"/>
                <w:color w:val="FF0000"/>
                <w:sz w:val="20"/>
                <w:szCs w:val="20"/>
              </w:rPr>
              <w:t>RegModel.1</w:t>
            </w:r>
            <w:r w:rsidRPr="00D853F8">
              <w:rPr>
                <w:rFonts w:ascii="Courier New" w:hAnsi="Courier New" w:cs="Courier New"/>
                <w:sz w:val="20"/>
                <w:szCs w:val="20"/>
              </w:rPr>
              <w:t>)</w:t>
            </w:r>
          </w:p>
        </w:tc>
        <w:tc>
          <w:tcPr>
            <w:tcW w:w="3505" w:type="dxa"/>
          </w:tcPr>
          <w:p w14:paraId="457D07EE" w14:textId="37B134DB" w:rsidR="005D480C" w:rsidRDefault="00BD255F" w:rsidP="00BD255F">
            <w:pPr>
              <w:pStyle w:val="ListParagraph"/>
              <w:ind w:left="0"/>
              <w:rPr>
                <w:rFonts w:cs="Times New Roman"/>
                <w:sz w:val="20"/>
                <w:szCs w:val="20"/>
              </w:rPr>
            </w:pPr>
            <w:r>
              <w:rPr>
                <w:sz w:val="20"/>
                <w:szCs w:val="20"/>
              </w:rPr>
              <w:t>Notes:</w:t>
            </w:r>
            <w:r>
              <w:rPr>
                <w:rFonts w:cs="Times New Roman"/>
                <w:i/>
                <w:sz w:val="20"/>
                <w:szCs w:val="20"/>
              </w:rPr>
              <w:t xml:space="preserve"> variable1</w:t>
            </w:r>
            <w:r>
              <w:rPr>
                <w:rFonts w:cs="Times New Roman"/>
                <w:sz w:val="20"/>
                <w:szCs w:val="20"/>
              </w:rPr>
              <w:t xml:space="preserve"> is the outcome variable. </w:t>
            </w:r>
            <w:r>
              <w:rPr>
                <w:rFonts w:cs="Times New Roman"/>
                <w:i/>
                <w:sz w:val="20"/>
                <w:szCs w:val="20"/>
              </w:rPr>
              <w:t xml:space="preserve">variable2, variable3, </w:t>
            </w:r>
            <w:r>
              <w:rPr>
                <w:rFonts w:cs="Times New Roman"/>
                <w:sz w:val="20"/>
                <w:szCs w:val="20"/>
              </w:rPr>
              <w:t xml:space="preserve">and their interaction are predictors. </w:t>
            </w:r>
            <w:r w:rsidR="005D480C">
              <w:rPr>
                <w:rFonts w:cs="Times New Roman"/>
                <w:sz w:val="20"/>
                <w:szCs w:val="20"/>
              </w:rPr>
              <w:t xml:space="preserve">This fits a model including a main effect of </w:t>
            </w:r>
            <w:r w:rsidR="005D480C" w:rsidRPr="005D480C">
              <w:rPr>
                <w:rFonts w:cs="Times New Roman"/>
                <w:i/>
                <w:sz w:val="20"/>
                <w:szCs w:val="20"/>
              </w:rPr>
              <w:t>variable2</w:t>
            </w:r>
            <w:r w:rsidR="005D480C">
              <w:rPr>
                <w:rFonts w:cs="Times New Roman"/>
                <w:sz w:val="20"/>
                <w:szCs w:val="20"/>
              </w:rPr>
              <w:t xml:space="preserve">, a main effect of </w:t>
            </w:r>
            <w:r w:rsidR="005D480C" w:rsidRPr="005D480C">
              <w:rPr>
                <w:rFonts w:cs="Times New Roman"/>
                <w:i/>
                <w:sz w:val="20"/>
                <w:szCs w:val="20"/>
              </w:rPr>
              <w:t>variable3</w:t>
            </w:r>
            <w:r w:rsidR="005D480C">
              <w:rPr>
                <w:rFonts w:cs="Times New Roman"/>
                <w:sz w:val="20"/>
                <w:szCs w:val="20"/>
              </w:rPr>
              <w:t xml:space="preserve">, and an interaction between </w:t>
            </w:r>
            <w:r w:rsidR="005D480C" w:rsidRPr="005D480C">
              <w:rPr>
                <w:rFonts w:cs="Times New Roman"/>
                <w:i/>
                <w:sz w:val="20"/>
                <w:szCs w:val="20"/>
              </w:rPr>
              <w:t>variable2</w:t>
            </w:r>
            <w:r w:rsidR="005D480C">
              <w:rPr>
                <w:rFonts w:cs="Times New Roman"/>
                <w:sz w:val="20"/>
                <w:szCs w:val="20"/>
              </w:rPr>
              <w:t xml:space="preserve"> and </w:t>
            </w:r>
            <w:r w:rsidR="005D480C" w:rsidRPr="005D480C">
              <w:rPr>
                <w:rFonts w:cs="Times New Roman"/>
                <w:i/>
                <w:sz w:val="20"/>
                <w:szCs w:val="20"/>
              </w:rPr>
              <w:t>variable3</w:t>
            </w:r>
            <w:r w:rsidR="005D480C">
              <w:rPr>
                <w:rFonts w:cs="Times New Roman"/>
                <w:sz w:val="20"/>
                <w:szCs w:val="20"/>
              </w:rPr>
              <w:t>.</w:t>
            </w:r>
          </w:p>
          <w:p w14:paraId="42F10DD0" w14:textId="77777777" w:rsidR="005D480C" w:rsidRDefault="005D480C" w:rsidP="00BD255F">
            <w:pPr>
              <w:pStyle w:val="ListParagraph"/>
              <w:ind w:left="0"/>
              <w:rPr>
                <w:rFonts w:cs="Times New Roman"/>
                <w:sz w:val="20"/>
                <w:szCs w:val="20"/>
              </w:rPr>
            </w:pPr>
          </w:p>
          <w:p w14:paraId="59CF53AA" w14:textId="68A5FD3D" w:rsidR="00BD255F" w:rsidRDefault="00BD255F" w:rsidP="00BD255F">
            <w:pPr>
              <w:pStyle w:val="ListParagraph"/>
              <w:ind w:left="0"/>
              <w:rPr>
                <w:rFonts w:cs="Times New Roman"/>
                <w:sz w:val="20"/>
                <w:szCs w:val="20"/>
              </w:rPr>
            </w:pPr>
            <w:r>
              <w:rPr>
                <w:rFonts w:cs="Times New Roman"/>
                <w:sz w:val="20"/>
                <w:szCs w:val="20"/>
              </w:rPr>
              <w:t xml:space="preserve">You can change </w:t>
            </w:r>
            <w:r>
              <w:rPr>
                <w:rFonts w:cs="Times New Roman"/>
                <w:i/>
                <w:sz w:val="20"/>
                <w:szCs w:val="20"/>
              </w:rPr>
              <w:t>RegModel.1</w:t>
            </w:r>
            <w:r>
              <w:rPr>
                <w:rFonts w:cs="Times New Roman"/>
                <w:sz w:val="20"/>
                <w:szCs w:val="20"/>
              </w:rPr>
              <w:t xml:space="preserve"> to any name you wish to choose for the model. </w:t>
            </w:r>
            <w:r>
              <w:rPr>
                <w:rFonts w:cs="Times New Roman"/>
                <w:sz w:val="20"/>
                <w:szCs w:val="20"/>
              </w:rPr>
              <w:lastRenderedPageBreak/>
              <w:t>If you’re fitting more than one regression model, you should give them different names.</w:t>
            </w:r>
          </w:p>
          <w:p w14:paraId="555F9CC5" w14:textId="77777777" w:rsidR="00305FB7" w:rsidRDefault="00305FB7" w:rsidP="00BD255F">
            <w:pPr>
              <w:pStyle w:val="ListParagraph"/>
              <w:ind w:left="0"/>
              <w:rPr>
                <w:rFonts w:cs="Times New Roman"/>
                <w:sz w:val="20"/>
                <w:szCs w:val="20"/>
              </w:rPr>
            </w:pPr>
          </w:p>
          <w:p w14:paraId="42B687C7" w14:textId="73DC31DE" w:rsidR="00305FB7" w:rsidRPr="00526392" w:rsidRDefault="00305FB7" w:rsidP="00BD255F">
            <w:pPr>
              <w:pStyle w:val="ListParagraph"/>
              <w:ind w:left="0"/>
              <w:rPr>
                <w:sz w:val="20"/>
                <w:szCs w:val="20"/>
              </w:rPr>
            </w:pPr>
            <w:r>
              <w:rPr>
                <w:sz w:val="20"/>
                <w:szCs w:val="20"/>
              </w:rPr>
              <w:t xml:space="preserve">The </w:t>
            </w:r>
            <w:r w:rsidR="004561A8">
              <w:rPr>
                <w:sz w:val="20"/>
                <w:szCs w:val="20"/>
              </w:rPr>
              <w:t xml:space="preserve">most </w:t>
            </w:r>
            <w:r>
              <w:rPr>
                <w:sz w:val="20"/>
                <w:szCs w:val="20"/>
              </w:rPr>
              <w:t>relevant part of the output is the table labeled ‘Coefficients’. In this table, the first row represents the intercept, and each subsequent row represents the slope for the given variable. ‘Estimate’ gives you the estimated coefficient, and ‘</w:t>
            </w:r>
            <w:proofErr w:type="spellStart"/>
            <w:r>
              <w:rPr>
                <w:sz w:val="20"/>
                <w:szCs w:val="20"/>
              </w:rPr>
              <w:t>Pr</w:t>
            </w:r>
            <w:proofErr w:type="spellEnd"/>
            <w:r>
              <w:rPr>
                <w:sz w:val="20"/>
                <w:szCs w:val="20"/>
              </w:rPr>
              <w:t>(&gt;|t|)’ gives the p-value for the hypothesis test of the coefficient. The interaction term is the row indicated by the two variables with a colon between them.</w:t>
            </w:r>
            <w:r w:rsidR="004561A8">
              <w:rPr>
                <w:sz w:val="20"/>
                <w:szCs w:val="20"/>
              </w:rPr>
              <w:t xml:space="preserve"> The R</w:t>
            </w:r>
            <w:r w:rsidR="004561A8" w:rsidRPr="004561A8">
              <w:rPr>
                <w:sz w:val="20"/>
                <w:szCs w:val="20"/>
                <w:vertAlign w:val="superscript"/>
              </w:rPr>
              <w:t>2</w:t>
            </w:r>
            <w:r w:rsidR="004561A8">
              <w:rPr>
                <w:sz w:val="20"/>
                <w:szCs w:val="20"/>
              </w:rPr>
              <w:t xml:space="preserve"> value for the model can be found in the second-to-last line of the output.</w:t>
            </w:r>
          </w:p>
        </w:tc>
      </w:tr>
    </w:tbl>
    <w:p w14:paraId="7BD8853F" w14:textId="47FBDA37" w:rsidR="00BD255F" w:rsidRPr="00DD66B3" w:rsidRDefault="00BD255F">
      <w:pPr>
        <w:rPr>
          <w:szCs w:val="24"/>
        </w:rPr>
      </w:pPr>
    </w:p>
    <w:p w14:paraId="6D462D57" w14:textId="695256C0" w:rsidR="00BD255F" w:rsidRDefault="00BD255F" w:rsidP="00BD255F">
      <w:pPr>
        <w:ind w:firstLine="720"/>
        <w:rPr>
          <w:szCs w:val="24"/>
        </w:rPr>
      </w:pPr>
      <w:r>
        <w:rPr>
          <w:szCs w:val="24"/>
        </w:rPr>
        <w:t>Create a centered variable</w:t>
      </w:r>
    </w:p>
    <w:tbl>
      <w:tblPr>
        <w:tblStyle w:val="TableGrid"/>
        <w:tblW w:w="0" w:type="auto"/>
        <w:tblInd w:w="720" w:type="dxa"/>
        <w:tblLayout w:type="fixed"/>
        <w:tblLook w:val="04A0" w:firstRow="1" w:lastRow="0" w:firstColumn="1" w:lastColumn="0" w:noHBand="0" w:noVBand="1"/>
      </w:tblPr>
      <w:tblGrid>
        <w:gridCol w:w="5125"/>
        <w:gridCol w:w="3505"/>
      </w:tblGrid>
      <w:tr w:rsidR="00BD255F" w14:paraId="1BF609AF" w14:textId="77777777" w:rsidTr="00996A34">
        <w:tc>
          <w:tcPr>
            <w:tcW w:w="5125" w:type="dxa"/>
          </w:tcPr>
          <w:p w14:paraId="38465253" w14:textId="688B381B" w:rsidR="00BD255F" w:rsidRDefault="00BD255F" w:rsidP="00E65FC7">
            <w:pPr>
              <w:ind w:left="330" w:hanging="330"/>
              <w:rPr>
                <w:rFonts w:ascii="Courier New" w:hAnsi="Courier New" w:cs="Courier New"/>
                <w:sz w:val="20"/>
                <w:szCs w:val="20"/>
              </w:rPr>
            </w:pPr>
            <w:proofErr w:type="spellStart"/>
            <w:r w:rsidRPr="00CB40A7">
              <w:rPr>
                <w:rFonts w:ascii="Courier New" w:hAnsi="Courier New" w:cs="Courier New"/>
                <w:color w:val="FF0000"/>
                <w:sz w:val="20"/>
                <w:szCs w:val="20"/>
              </w:rPr>
              <w:t>dataset</w:t>
            </w:r>
            <w:r>
              <w:rPr>
                <w:rFonts w:ascii="Courier New" w:hAnsi="Courier New" w:cs="Courier New"/>
                <w:sz w:val="20"/>
                <w:szCs w:val="20"/>
              </w:rPr>
              <w:t>$</w:t>
            </w:r>
            <w:r w:rsidRPr="00CB40A7">
              <w:rPr>
                <w:rFonts w:ascii="Courier New" w:hAnsi="Courier New" w:cs="Courier New"/>
                <w:color w:val="FF0000"/>
                <w:sz w:val="20"/>
                <w:szCs w:val="20"/>
              </w:rPr>
              <w:t>newvariable</w:t>
            </w:r>
            <w:proofErr w:type="spellEnd"/>
            <w:r w:rsidRPr="00CB40A7">
              <w:rPr>
                <w:rFonts w:ascii="Courier New" w:hAnsi="Courier New" w:cs="Courier New"/>
                <w:color w:val="FF0000"/>
                <w:sz w:val="20"/>
                <w:szCs w:val="20"/>
              </w:rPr>
              <w:t xml:space="preserve"> </w:t>
            </w:r>
            <w:r>
              <w:rPr>
                <w:rFonts w:ascii="Courier New" w:hAnsi="Courier New" w:cs="Courier New"/>
                <w:sz w:val="20"/>
                <w:szCs w:val="20"/>
              </w:rPr>
              <w:t xml:space="preserve">&lt;- </w:t>
            </w:r>
            <w:r w:rsidRPr="00CB40A7">
              <w:rPr>
                <w:rFonts w:ascii="Courier New" w:hAnsi="Courier New" w:cs="Courier New"/>
                <w:color w:val="FF0000"/>
                <w:sz w:val="20"/>
                <w:szCs w:val="20"/>
              </w:rPr>
              <w:t>dataset</w:t>
            </w:r>
            <w:r w:rsidR="005423EF">
              <w:rPr>
                <w:rFonts w:ascii="Courier New" w:hAnsi="Courier New" w:cs="Courier New"/>
                <w:sz w:val="20"/>
                <w:szCs w:val="20"/>
              </w:rPr>
              <w:t>$</w:t>
            </w:r>
            <w:r w:rsidRPr="00CB40A7">
              <w:rPr>
                <w:rFonts w:ascii="Courier New" w:hAnsi="Courier New" w:cs="Courier New"/>
                <w:color w:val="FF0000"/>
                <w:sz w:val="20"/>
                <w:szCs w:val="20"/>
              </w:rPr>
              <w:t>variable1</w:t>
            </w:r>
            <w:r w:rsidR="005423EF">
              <w:rPr>
                <w:rFonts w:ascii="Courier New" w:hAnsi="Courier New" w:cs="Courier New"/>
                <w:color w:val="FF0000"/>
                <w:sz w:val="20"/>
                <w:szCs w:val="20"/>
              </w:rPr>
              <w:t xml:space="preserve"> </w:t>
            </w:r>
            <w:r w:rsidR="00311D7C">
              <w:rPr>
                <w:rFonts w:ascii="Courier New" w:hAnsi="Courier New" w:cs="Courier New"/>
                <w:sz w:val="20"/>
                <w:szCs w:val="20"/>
              </w:rPr>
              <w:t>-</w:t>
            </w:r>
            <w:r w:rsidR="005423EF">
              <w:rPr>
                <w:rFonts w:ascii="Courier New" w:hAnsi="Courier New" w:cs="Courier New"/>
                <w:sz w:val="20"/>
                <w:szCs w:val="20"/>
              </w:rPr>
              <w:t xml:space="preserve"> </w:t>
            </w:r>
            <w:r w:rsidR="00311D7C">
              <w:rPr>
                <w:rFonts w:ascii="Courier New" w:hAnsi="Courier New" w:cs="Courier New"/>
                <w:sz w:val="20"/>
                <w:szCs w:val="20"/>
              </w:rPr>
              <w:t>mean(</w:t>
            </w:r>
            <w:r w:rsidR="005423EF" w:rsidRPr="005423EF">
              <w:rPr>
                <w:rFonts w:ascii="Courier New" w:hAnsi="Courier New" w:cs="Courier New"/>
                <w:color w:val="FF0000"/>
                <w:sz w:val="20"/>
                <w:szCs w:val="20"/>
              </w:rPr>
              <w:t>dataset</w:t>
            </w:r>
            <w:r w:rsidR="005423EF">
              <w:rPr>
                <w:rFonts w:ascii="Courier New" w:hAnsi="Courier New" w:cs="Courier New"/>
                <w:sz w:val="20"/>
                <w:szCs w:val="20"/>
              </w:rPr>
              <w:t>$</w:t>
            </w:r>
            <w:r w:rsidR="00311D7C" w:rsidRPr="00CB40A7">
              <w:rPr>
                <w:rFonts w:ascii="Courier New" w:hAnsi="Courier New" w:cs="Courier New"/>
                <w:color w:val="FF0000"/>
                <w:sz w:val="20"/>
                <w:szCs w:val="20"/>
              </w:rPr>
              <w:t>variable1</w:t>
            </w:r>
            <w:r>
              <w:rPr>
                <w:rFonts w:ascii="Courier New" w:hAnsi="Courier New" w:cs="Courier New"/>
                <w:sz w:val="20"/>
                <w:szCs w:val="20"/>
              </w:rPr>
              <w:t>)</w:t>
            </w:r>
          </w:p>
          <w:p w14:paraId="5E053D88" w14:textId="32C9808E" w:rsidR="00BD255F" w:rsidRPr="000F4D82" w:rsidRDefault="00BD255F" w:rsidP="00996A34">
            <w:pPr>
              <w:rPr>
                <w:rFonts w:ascii="Courier New" w:hAnsi="Courier New" w:cs="Courier New"/>
                <w:sz w:val="20"/>
                <w:szCs w:val="20"/>
              </w:rPr>
            </w:pPr>
          </w:p>
        </w:tc>
        <w:tc>
          <w:tcPr>
            <w:tcW w:w="3505" w:type="dxa"/>
          </w:tcPr>
          <w:p w14:paraId="0A167E40" w14:textId="0E890F70" w:rsidR="00BD255F" w:rsidRPr="00CB40A7" w:rsidRDefault="00BD255F" w:rsidP="00311D7C">
            <w:pPr>
              <w:pStyle w:val="ListParagraph"/>
              <w:ind w:left="0"/>
              <w:rPr>
                <w:sz w:val="20"/>
                <w:szCs w:val="20"/>
              </w:rPr>
            </w:pPr>
            <w:r>
              <w:rPr>
                <w:sz w:val="20"/>
                <w:szCs w:val="20"/>
              </w:rPr>
              <w:t xml:space="preserve">Notes: </w:t>
            </w:r>
            <w:r w:rsidR="00311D7C">
              <w:rPr>
                <w:sz w:val="20"/>
                <w:szCs w:val="20"/>
              </w:rPr>
              <w:t xml:space="preserve">This creates a new variable called </w:t>
            </w:r>
            <w:proofErr w:type="spellStart"/>
            <w:r w:rsidR="00311D7C">
              <w:rPr>
                <w:i/>
                <w:sz w:val="20"/>
                <w:szCs w:val="20"/>
              </w:rPr>
              <w:t>newvariable</w:t>
            </w:r>
            <w:proofErr w:type="spellEnd"/>
            <w:r w:rsidR="00311D7C">
              <w:rPr>
                <w:sz w:val="20"/>
                <w:szCs w:val="20"/>
              </w:rPr>
              <w:t xml:space="preserve"> which is a centered version of </w:t>
            </w:r>
            <w:r w:rsidR="00311D7C">
              <w:rPr>
                <w:i/>
                <w:sz w:val="20"/>
                <w:szCs w:val="20"/>
              </w:rPr>
              <w:t>variable1</w:t>
            </w:r>
            <w:r w:rsidR="00311D7C">
              <w:rPr>
                <w:sz w:val="20"/>
                <w:szCs w:val="20"/>
              </w:rPr>
              <w:t xml:space="preserve">. </w:t>
            </w:r>
            <w:r>
              <w:rPr>
                <w:sz w:val="20"/>
                <w:szCs w:val="20"/>
              </w:rPr>
              <w:t>You can choose whatever name you want for the new variable.</w:t>
            </w:r>
          </w:p>
        </w:tc>
      </w:tr>
    </w:tbl>
    <w:p w14:paraId="6F0CD68F" w14:textId="77777777" w:rsidR="004561A8" w:rsidRDefault="004561A8" w:rsidP="00311D7C">
      <w:pPr>
        <w:rPr>
          <w:sz w:val="28"/>
          <w:szCs w:val="28"/>
        </w:rPr>
      </w:pPr>
    </w:p>
    <w:p w14:paraId="504DBC6B" w14:textId="77777777" w:rsidR="004561A8" w:rsidRPr="000D150D" w:rsidRDefault="004561A8" w:rsidP="00311D7C">
      <w:pPr>
        <w:rPr>
          <w:sz w:val="22"/>
        </w:rPr>
      </w:pPr>
    </w:p>
    <w:p w14:paraId="474E32D4" w14:textId="349A84C2" w:rsidR="00311D7C" w:rsidRDefault="00DD66B3" w:rsidP="00311D7C">
      <w:pPr>
        <w:rPr>
          <w:sz w:val="28"/>
          <w:szCs w:val="28"/>
        </w:rPr>
      </w:pPr>
      <w:r>
        <w:rPr>
          <w:sz w:val="28"/>
          <w:szCs w:val="28"/>
        </w:rPr>
        <w:t>Assignment 1</w:t>
      </w:r>
      <w:r w:rsidR="003F1EBD">
        <w:rPr>
          <w:sz w:val="28"/>
          <w:szCs w:val="28"/>
        </w:rPr>
        <w:t>2</w:t>
      </w:r>
    </w:p>
    <w:p w14:paraId="1E00CACE" w14:textId="77777777" w:rsidR="00311D7C" w:rsidRPr="00DD66B3" w:rsidRDefault="00311D7C" w:rsidP="00311D7C">
      <w:pPr>
        <w:rPr>
          <w:szCs w:val="24"/>
        </w:rPr>
      </w:pPr>
    </w:p>
    <w:p w14:paraId="1F7107DF" w14:textId="5685F175" w:rsidR="00311D7C" w:rsidRDefault="00311D7C" w:rsidP="00311D7C">
      <w:pPr>
        <w:ind w:firstLine="720"/>
        <w:rPr>
          <w:szCs w:val="24"/>
        </w:rPr>
      </w:pPr>
      <w:r>
        <w:rPr>
          <w:szCs w:val="24"/>
        </w:rPr>
        <w:t>Bar graph</w:t>
      </w:r>
    </w:p>
    <w:tbl>
      <w:tblPr>
        <w:tblStyle w:val="TableGrid"/>
        <w:tblW w:w="0" w:type="auto"/>
        <w:tblInd w:w="720" w:type="dxa"/>
        <w:tblLayout w:type="fixed"/>
        <w:tblLook w:val="04A0" w:firstRow="1" w:lastRow="0" w:firstColumn="1" w:lastColumn="0" w:noHBand="0" w:noVBand="1"/>
      </w:tblPr>
      <w:tblGrid>
        <w:gridCol w:w="5125"/>
        <w:gridCol w:w="3505"/>
      </w:tblGrid>
      <w:tr w:rsidR="00311D7C" w14:paraId="2CFE4616" w14:textId="77777777" w:rsidTr="00996A34">
        <w:tc>
          <w:tcPr>
            <w:tcW w:w="5125" w:type="dxa"/>
          </w:tcPr>
          <w:p w14:paraId="4E47B0FB" w14:textId="2AAFBDCC" w:rsidR="00311D7C" w:rsidRPr="000F4D82" w:rsidRDefault="005510AD" w:rsidP="005510AD">
            <w:pPr>
              <w:ind w:left="330" w:hanging="330"/>
              <w:rPr>
                <w:rFonts w:ascii="Courier New" w:hAnsi="Courier New" w:cs="Courier New"/>
                <w:sz w:val="20"/>
                <w:szCs w:val="20"/>
              </w:rPr>
            </w:pPr>
            <w:proofErr w:type="spellStart"/>
            <w:r>
              <w:rPr>
                <w:rFonts w:ascii="Courier New" w:hAnsi="Courier New" w:cs="Courier New"/>
                <w:sz w:val="20"/>
                <w:szCs w:val="20"/>
              </w:rPr>
              <w:t>b</w:t>
            </w:r>
            <w:r w:rsidR="00311D7C" w:rsidRPr="00311D7C">
              <w:rPr>
                <w:rFonts w:ascii="Courier New" w:hAnsi="Courier New" w:cs="Courier New"/>
                <w:sz w:val="20"/>
                <w:szCs w:val="20"/>
              </w:rPr>
              <w:t>arplot</w:t>
            </w:r>
            <w:proofErr w:type="spellEnd"/>
            <w:r w:rsidR="00311D7C" w:rsidRPr="00311D7C">
              <w:rPr>
                <w:rFonts w:ascii="Courier New" w:hAnsi="Courier New" w:cs="Courier New"/>
                <w:sz w:val="20"/>
                <w:szCs w:val="20"/>
              </w:rPr>
              <w:t>(</w:t>
            </w:r>
            <w:r>
              <w:rPr>
                <w:rFonts w:ascii="Courier New" w:hAnsi="Courier New" w:cs="Courier New"/>
                <w:sz w:val="20"/>
                <w:szCs w:val="20"/>
              </w:rPr>
              <w:t>table(</w:t>
            </w:r>
            <w:proofErr w:type="spellStart"/>
            <w:r w:rsidR="00720005" w:rsidRPr="00720005">
              <w:rPr>
                <w:rFonts w:ascii="Courier New" w:hAnsi="Courier New" w:cs="Courier New"/>
                <w:color w:val="FF0000"/>
                <w:sz w:val="20"/>
                <w:szCs w:val="20"/>
              </w:rPr>
              <w:t>dataset</w:t>
            </w:r>
            <w:r w:rsidR="00720005">
              <w:rPr>
                <w:rFonts w:ascii="Courier New" w:hAnsi="Courier New" w:cs="Courier New"/>
                <w:sz w:val="20"/>
                <w:szCs w:val="20"/>
              </w:rPr>
              <w:t>$</w:t>
            </w:r>
            <w:r w:rsidR="00311D7C" w:rsidRPr="00311D7C">
              <w:rPr>
                <w:rFonts w:ascii="Courier New" w:hAnsi="Courier New" w:cs="Courier New"/>
                <w:color w:val="FF0000"/>
                <w:sz w:val="20"/>
                <w:szCs w:val="20"/>
              </w:rPr>
              <w:t>variable</w:t>
            </w:r>
            <w:proofErr w:type="spellEnd"/>
            <w:r>
              <w:rPr>
                <w:rFonts w:ascii="Courier New" w:hAnsi="Courier New" w:cs="Courier New"/>
                <w:sz w:val="20"/>
                <w:szCs w:val="20"/>
              </w:rPr>
              <w:t>),</w:t>
            </w:r>
            <w:r w:rsidR="00311D7C" w:rsidRPr="00311D7C">
              <w:rPr>
                <w:rFonts w:ascii="Courier New" w:hAnsi="Courier New" w:cs="Courier New"/>
                <w:sz w:val="20"/>
                <w:szCs w:val="20"/>
              </w:rPr>
              <w:t xml:space="preserve"> </w:t>
            </w:r>
            <w:proofErr w:type="spellStart"/>
            <w:r w:rsidR="00311D7C" w:rsidRPr="00311D7C">
              <w:rPr>
                <w:rFonts w:ascii="Courier New" w:hAnsi="Courier New" w:cs="Courier New"/>
                <w:sz w:val="20"/>
                <w:szCs w:val="20"/>
              </w:rPr>
              <w:t>xlab</w:t>
            </w:r>
            <w:proofErr w:type="spellEnd"/>
            <w:r w:rsidR="00311D7C" w:rsidRPr="00311D7C">
              <w:rPr>
                <w:rFonts w:ascii="Courier New" w:hAnsi="Courier New" w:cs="Courier New"/>
                <w:sz w:val="20"/>
                <w:szCs w:val="20"/>
              </w:rPr>
              <w:t>="</w:t>
            </w:r>
            <w:r w:rsidR="00311D7C" w:rsidRPr="00311D7C">
              <w:rPr>
                <w:rFonts w:ascii="Courier New" w:hAnsi="Courier New" w:cs="Courier New"/>
                <w:color w:val="0070C0"/>
                <w:sz w:val="20"/>
                <w:szCs w:val="20"/>
              </w:rPr>
              <w:t>Write your x axis label here</w:t>
            </w:r>
            <w:r w:rsidR="00311D7C">
              <w:rPr>
                <w:rFonts w:ascii="Courier New" w:hAnsi="Courier New" w:cs="Courier New"/>
                <w:sz w:val="20"/>
                <w:szCs w:val="20"/>
              </w:rPr>
              <w:t xml:space="preserve">", </w:t>
            </w:r>
            <w:proofErr w:type="spellStart"/>
            <w:r w:rsidR="00311D7C">
              <w:rPr>
                <w:rFonts w:ascii="Courier New" w:hAnsi="Courier New" w:cs="Courier New"/>
                <w:sz w:val="20"/>
                <w:szCs w:val="20"/>
              </w:rPr>
              <w:t>ylab</w:t>
            </w:r>
            <w:proofErr w:type="spellEnd"/>
            <w:r w:rsidR="00311D7C">
              <w:rPr>
                <w:rFonts w:ascii="Courier New" w:hAnsi="Courier New" w:cs="Courier New"/>
                <w:sz w:val="20"/>
                <w:szCs w:val="20"/>
              </w:rPr>
              <w:t>="Frequency"</w:t>
            </w:r>
            <w:r w:rsidR="00311D7C" w:rsidRPr="00311D7C">
              <w:rPr>
                <w:rFonts w:ascii="Courier New" w:hAnsi="Courier New" w:cs="Courier New"/>
                <w:sz w:val="20"/>
                <w:szCs w:val="20"/>
              </w:rPr>
              <w:t>)</w:t>
            </w:r>
          </w:p>
        </w:tc>
        <w:tc>
          <w:tcPr>
            <w:tcW w:w="3505" w:type="dxa"/>
          </w:tcPr>
          <w:p w14:paraId="2F5D6527" w14:textId="7E6698D2" w:rsidR="00311D7C" w:rsidRPr="00BD255F" w:rsidRDefault="00311D7C" w:rsidP="00311D7C">
            <w:pPr>
              <w:pStyle w:val="ListParagraph"/>
              <w:ind w:left="0"/>
              <w:rPr>
                <w:sz w:val="20"/>
                <w:szCs w:val="20"/>
              </w:rPr>
            </w:pPr>
            <w:r>
              <w:rPr>
                <w:sz w:val="20"/>
                <w:szCs w:val="20"/>
              </w:rPr>
              <w:t xml:space="preserve">Notes: </w:t>
            </w:r>
          </w:p>
        </w:tc>
      </w:tr>
    </w:tbl>
    <w:p w14:paraId="0F40B4D6" w14:textId="77777777" w:rsidR="00E1667F" w:rsidRPr="00DD66B3" w:rsidRDefault="00E1667F" w:rsidP="00E1667F">
      <w:pPr>
        <w:rPr>
          <w:szCs w:val="24"/>
        </w:rPr>
      </w:pPr>
    </w:p>
    <w:p w14:paraId="025B5C5D" w14:textId="2F6FB96D" w:rsidR="00311D7C" w:rsidRDefault="00311D7C" w:rsidP="00E1667F">
      <w:pPr>
        <w:ind w:firstLine="720"/>
        <w:rPr>
          <w:szCs w:val="24"/>
        </w:rPr>
      </w:pPr>
      <w:r>
        <w:rPr>
          <w:szCs w:val="24"/>
        </w:rPr>
        <w:t>Side-by-side bar graph</w:t>
      </w:r>
    </w:p>
    <w:tbl>
      <w:tblPr>
        <w:tblStyle w:val="TableGrid"/>
        <w:tblW w:w="0" w:type="auto"/>
        <w:tblInd w:w="720" w:type="dxa"/>
        <w:tblLayout w:type="fixed"/>
        <w:tblLook w:val="04A0" w:firstRow="1" w:lastRow="0" w:firstColumn="1" w:lastColumn="0" w:noHBand="0" w:noVBand="1"/>
      </w:tblPr>
      <w:tblGrid>
        <w:gridCol w:w="5125"/>
        <w:gridCol w:w="3505"/>
      </w:tblGrid>
      <w:tr w:rsidR="00311D7C" w14:paraId="16589EA5" w14:textId="77777777" w:rsidTr="00996A34">
        <w:tc>
          <w:tcPr>
            <w:tcW w:w="5125" w:type="dxa"/>
          </w:tcPr>
          <w:p w14:paraId="522113FA" w14:textId="557FB338" w:rsidR="00411387" w:rsidRDefault="00411387" w:rsidP="005510AD">
            <w:pPr>
              <w:ind w:left="330" w:hanging="330"/>
              <w:rPr>
                <w:rFonts w:ascii="Courier New" w:hAnsi="Courier New" w:cs="Courier New"/>
                <w:sz w:val="20"/>
                <w:szCs w:val="20"/>
              </w:rPr>
            </w:pPr>
            <w:r>
              <w:rPr>
                <w:rFonts w:ascii="Courier New" w:hAnsi="Courier New" w:cs="Courier New"/>
                <w:sz w:val="20"/>
                <w:szCs w:val="20"/>
              </w:rPr>
              <w:t xml:space="preserve">tab &lt;- </w:t>
            </w:r>
            <w:proofErr w:type="gramStart"/>
            <w:r>
              <w:rPr>
                <w:rFonts w:ascii="Courier New" w:hAnsi="Courier New" w:cs="Courier New"/>
                <w:sz w:val="20"/>
                <w:szCs w:val="20"/>
              </w:rPr>
              <w:t>table</w:t>
            </w:r>
            <w:r w:rsidRPr="00311D7C">
              <w:rPr>
                <w:rFonts w:ascii="Courier New" w:hAnsi="Courier New" w:cs="Courier New"/>
                <w:sz w:val="20"/>
                <w:szCs w:val="20"/>
              </w:rPr>
              <w:t>(</w:t>
            </w:r>
            <w:proofErr w:type="gramEnd"/>
            <w:r w:rsidRPr="00720005">
              <w:rPr>
                <w:rFonts w:ascii="Courier New" w:hAnsi="Courier New" w:cs="Courier New"/>
                <w:color w:val="FF0000"/>
                <w:sz w:val="20"/>
                <w:szCs w:val="20"/>
              </w:rPr>
              <w:t>dataset</w:t>
            </w:r>
            <w:r>
              <w:rPr>
                <w:rFonts w:ascii="Courier New" w:hAnsi="Courier New" w:cs="Courier New"/>
                <w:sz w:val="20"/>
                <w:szCs w:val="20"/>
              </w:rPr>
              <w:t>$</w:t>
            </w:r>
            <w:r w:rsidRPr="00311D7C">
              <w:rPr>
                <w:rFonts w:ascii="Courier New" w:hAnsi="Courier New" w:cs="Courier New"/>
                <w:color w:val="FF0000"/>
                <w:sz w:val="20"/>
                <w:szCs w:val="20"/>
              </w:rPr>
              <w:t>variable</w:t>
            </w:r>
            <w:r>
              <w:rPr>
                <w:rFonts w:ascii="Courier New" w:hAnsi="Courier New" w:cs="Courier New"/>
                <w:color w:val="FF0000"/>
                <w:sz w:val="20"/>
                <w:szCs w:val="20"/>
              </w:rPr>
              <w:t>1</w:t>
            </w:r>
            <w:r w:rsidRPr="00311D7C">
              <w:rPr>
                <w:rFonts w:ascii="Courier New" w:hAnsi="Courier New" w:cs="Courier New"/>
                <w:sz w:val="20"/>
                <w:szCs w:val="20"/>
              </w:rPr>
              <w:t xml:space="preserve">, </w:t>
            </w:r>
            <w:r w:rsidRPr="00720005">
              <w:rPr>
                <w:rFonts w:ascii="Courier New" w:hAnsi="Courier New" w:cs="Courier New"/>
                <w:color w:val="FF0000"/>
                <w:sz w:val="20"/>
                <w:szCs w:val="20"/>
              </w:rPr>
              <w:t>dataset</w:t>
            </w:r>
            <w:r>
              <w:rPr>
                <w:rFonts w:ascii="Courier New" w:hAnsi="Courier New" w:cs="Courier New"/>
                <w:sz w:val="20"/>
                <w:szCs w:val="20"/>
              </w:rPr>
              <w:t>$</w:t>
            </w:r>
            <w:r w:rsidRPr="00311D7C">
              <w:rPr>
                <w:rFonts w:ascii="Courier New" w:hAnsi="Courier New" w:cs="Courier New"/>
                <w:color w:val="FF0000"/>
                <w:sz w:val="20"/>
                <w:szCs w:val="20"/>
              </w:rPr>
              <w:t>variable2</w:t>
            </w:r>
            <w:r>
              <w:rPr>
                <w:rFonts w:ascii="Courier New" w:hAnsi="Courier New" w:cs="Courier New"/>
                <w:sz w:val="20"/>
                <w:szCs w:val="20"/>
              </w:rPr>
              <w:t>)</w:t>
            </w:r>
          </w:p>
          <w:p w14:paraId="05F3084C" w14:textId="568EE8FF" w:rsidR="00311D7C" w:rsidRPr="000F4D82" w:rsidRDefault="005510AD" w:rsidP="00411387">
            <w:pPr>
              <w:ind w:left="330" w:hanging="330"/>
              <w:rPr>
                <w:rFonts w:ascii="Courier New" w:hAnsi="Courier New" w:cs="Courier New"/>
                <w:sz w:val="20"/>
                <w:szCs w:val="20"/>
              </w:rPr>
            </w:pPr>
            <w:proofErr w:type="spellStart"/>
            <w:proofErr w:type="gramStart"/>
            <w:r>
              <w:rPr>
                <w:rFonts w:ascii="Courier New" w:hAnsi="Courier New" w:cs="Courier New"/>
                <w:sz w:val="20"/>
                <w:szCs w:val="20"/>
              </w:rPr>
              <w:t>b</w:t>
            </w:r>
            <w:r w:rsidR="00311D7C" w:rsidRPr="00311D7C">
              <w:rPr>
                <w:rFonts w:ascii="Courier New" w:hAnsi="Courier New" w:cs="Courier New"/>
                <w:sz w:val="20"/>
                <w:szCs w:val="20"/>
              </w:rPr>
              <w:t>arplot</w:t>
            </w:r>
            <w:proofErr w:type="spellEnd"/>
            <w:r>
              <w:rPr>
                <w:rFonts w:ascii="Courier New" w:hAnsi="Courier New" w:cs="Courier New"/>
                <w:sz w:val="20"/>
                <w:szCs w:val="20"/>
              </w:rPr>
              <w:t>(</w:t>
            </w:r>
            <w:proofErr w:type="gramEnd"/>
            <w:r w:rsidR="00411387">
              <w:rPr>
                <w:rFonts w:ascii="Courier New" w:hAnsi="Courier New" w:cs="Courier New"/>
                <w:sz w:val="20"/>
                <w:szCs w:val="20"/>
              </w:rPr>
              <w:t xml:space="preserve">tab, </w:t>
            </w:r>
            <w:r>
              <w:rPr>
                <w:rFonts w:ascii="Courier New" w:hAnsi="Courier New" w:cs="Courier New"/>
                <w:sz w:val="20"/>
                <w:szCs w:val="20"/>
              </w:rPr>
              <w:t>beside</w:t>
            </w:r>
            <w:r w:rsidR="00311D7C">
              <w:rPr>
                <w:rFonts w:ascii="Courier New" w:hAnsi="Courier New" w:cs="Courier New"/>
                <w:sz w:val="20"/>
                <w:szCs w:val="20"/>
              </w:rPr>
              <w:t>=</w:t>
            </w:r>
            <w:r>
              <w:rPr>
                <w:rFonts w:ascii="Courier New" w:hAnsi="Courier New" w:cs="Courier New"/>
                <w:color w:val="0070C0"/>
                <w:sz w:val="20"/>
                <w:szCs w:val="20"/>
              </w:rPr>
              <w:t>TRUE</w:t>
            </w:r>
            <w:r w:rsidR="00311D7C">
              <w:rPr>
                <w:rFonts w:ascii="Courier New" w:hAnsi="Courier New" w:cs="Courier New"/>
                <w:sz w:val="20"/>
                <w:szCs w:val="20"/>
              </w:rPr>
              <w:t>,</w:t>
            </w:r>
            <w:r w:rsidR="002D0362">
              <w:rPr>
                <w:rFonts w:ascii="Courier New" w:hAnsi="Courier New" w:cs="Courier New"/>
                <w:sz w:val="20"/>
                <w:szCs w:val="20"/>
              </w:rPr>
              <w:t xml:space="preserve"> </w:t>
            </w:r>
            <w:proofErr w:type="spellStart"/>
            <w:r w:rsidR="00311D7C" w:rsidRPr="00311D7C">
              <w:rPr>
                <w:rFonts w:ascii="Courier New" w:hAnsi="Courier New" w:cs="Courier New"/>
                <w:sz w:val="20"/>
                <w:szCs w:val="20"/>
              </w:rPr>
              <w:t>xlab</w:t>
            </w:r>
            <w:proofErr w:type="spellEnd"/>
            <w:r w:rsidR="00311D7C" w:rsidRPr="00311D7C">
              <w:rPr>
                <w:rFonts w:ascii="Courier New" w:hAnsi="Courier New" w:cs="Courier New"/>
                <w:sz w:val="20"/>
                <w:szCs w:val="20"/>
              </w:rPr>
              <w:t>="</w:t>
            </w:r>
            <w:r w:rsidR="00311D7C" w:rsidRPr="00311D7C">
              <w:rPr>
                <w:rFonts w:ascii="Courier New" w:hAnsi="Courier New" w:cs="Courier New"/>
                <w:color w:val="0070C0"/>
                <w:sz w:val="20"/>
                <w:szCs w:val="20"/>
              </w:rPr>
              <w:t>Write your x axis label here</w:t>
            </w:r>
            <w:r w:rsidR="00311D7C">
              <w:rPr>
                <w:rFonts w:ascii="Courier New" w:hAnsi="Courier New" w:cs="Courier New"/>
                <w:sz w:val="20"/>
                <w:szCs w:val="20"/>
              </w:rPr>
              <w:t xml:space="preserve">", </w:t>
            </w:r>
            <w:proofErr w:type="spellStart"/>
            <w:r w:rsidR="00311D7C">
              <w:rPr>
                <w:rFonts w:ascii="Courier New" w:hAnsi="Courier New" w:cs="Courier New"/>
                <w:sz w:val="20"/>
                <w:szCs w:val="20"/>
              </w:rPr>
              <w:t>ylab</w:t>
            </w:r>
            <w:proofErr w:type="spellEnd"/>
            <w:r w:rsidR="00311D7C">
              <w:rPr>
                <w:rFonts w:ascii="Courier New" w:hAnsi="Courier New" w:cs="Courier New"/>
                <w:sz w:val="20"/>
                <w:szCs w:val="20"/>
              </w:rPr>
              <w:t>="Frequency"</w:t>
            </w:r>
            <w:r w:rsidR="00411387">
              <w:rPr>
                <w:rFonts w:ascii="Courier New" w:hAnsi="Courier New" w:cs="Courier New"/>
                <w:sz w:val="20"/>
                <w:szCs w:val="20"/>
              </w:rPr>
              <w:t xml:space="preserve">, </w:t>
            </w:r>
            <w:proofErr w:type="spellStart"/>
            <w:r w:rsidR="00411387">
              <w:rPr>
                <w:rFonts w:ascii="Courier New" w:hAnsi="Courier New" w:cs="Courier New"/>
                <w:sz w:val="20"/>
                <w:szCs w:val="20"/>
              </w:rPr>
              <w:t>legend.text</w:t>
            </w:r>
            <w:proofErr w:type="spellEnd"/>
            <w:r w:rsidR="00411387">
              <w:rPr>
                <w:rFonts w:ascii="Courier New" w:hAnsi="Courier New" w:cs="Courier New"/>
                <w:sz w:val="20"/>
                <w:szCs w:val="20"/>
              </w:rPr>
              <w:t xml:space="preserve">=names(tab[,1]), </w:t>
            </w:r>
            <w:proofErr w:type="spellStart"/>
            <w:r w:rsidR="00411387">
              <w:rPr>
                <w:rFonts w:ascii="Courier New" w:hAnsi="Courier New" w:cs="Courier New"/>
                <w:sz w:val="20"/>
                <w:szCs w:val="20"/>
              </w:rPr>
              <w:t>args.legend</w:t>
            </w:r>
            <w:proofErr w:type="spellEnd"/>
            <w:r w:rsidR="00411387">
              <w:rPr>
                <w:rFonts w:ascii="Courier New" w:hAnsi="Courier New" w:cs="Courier New"/>
                <w:sz w:val="20"/>
                <w:szCs w:val="20"/>
              </w:rPr>
              <w:t>=list(x="top", inset=c(1,-0.1)))</w:t>
            </w:r>
          </w:p>
        </w:tc>
        <w:tc>
          <w:tcPr>
            <w:tcW w:w="3505" w:type="dxa"/>
          </w:tcPr>
          <w:p w14:paraId="5791FB0A" w14:textId="44D69E36" w:rsidR="00311D7C" w:rsidRPr="00311D7C" w:rsidRDefault="00311D7C" w:rsidP="005510AD">
            <w:pPr>
              <w:pStyle w:val="ListParagraph"/>
              <w:ind w:left="0"/>
              <w:rPr>
                <w:sz w:val="20"/>
                <w:szCs w:val="20"/>
              </w:rPr>
            </w:pPr>
            <w:r>
              <w:rPr>
                <w:sz w:val="20"/>
                <w:szCs w:val="20"/>
              </w:rPr>
              <w:t xml:space="preserve">Notes: </w:t>
            </w:r>
            <w:r w:rsidR="00411387">
              <w:rPr>
                <w:rFonts w:cs="Times New Roman"/>
                <w:sz w:val="20"/>
                <w:szCs w:val="20"/>
              </w:rPr>
              <w:t xml:space="preserve">This is two lines of R code; you need to use both of them. This will summarize </w:t>
            </w:r>
            <w:r w:rsidR="00411387" w:rsidRPr="00411387">
              <w:rPr>
                <w:rFonts w:cs="Times New Roman"/>
                <w:i/>
                <w:sz w:val="20"/>
                <w:szCs w:val="20"/>
              </w:rPr>
              <w:t>variable2</w:t>
            </w:r>
            <w:r w:rsidR="00411387">
              <w:rPr>
                <w:rFonts w:cs="Times New Roman"/>
                <w:sz w:val="20"/>
                <w:szCs w:val="20"/>
              </w:rPr>
              <w:t xml:space="preserve"> stratified by </w:t>
            </w:r>
            <w:r w:rsidR="00411387" w:rsidRPr="00411387">
              <w:rPr>
                <w:rFonts w:cs="Times New Roman"/>
                <w:i/>
                <w:sz w:val="20"/>
                <w:szCs w:val="20"/>
              </w:rPr>
              <w:t>variable1</w:t>
            </w:r>
            <w:r w:rsidR="00411387">
              <w:rPr>
                <w:rFonts w:cs="Times New Roman"/>
                <w:sz w:val="20"/>
                <w:szCs w:val="20"/>
              </w:rPr>
              <w:t xml:space="preserve">. </w:t>
            </w:r>
            <w:r w:rsidR="00771C8F">
              <w:rPr>
                <w:rFonts w:cs="Times New Roman"/>
                <w:sz w:val="20"/>
                <w:szCs w:val="20"/>
              </w:rPr>
              <w:t xml:space="preserve">Both variables should be categorical. </w:t>
            </w:r>
            <w:r>
              <w:rPr>
                <w:sz w:val="20"/>
                <w:szCs w:val="20"/>
              </w:rPr>
              <w:t xml:space="preserve">Change </w:t>
            </w:r>
            <w:r w:rsidR="005510AD">
              <w:rPr>
                <w:i/>
                <w:sz w:val="20"/>
                <w:szCs w:val="20"/>
              </w:rPr>
              <w:t>TRUE</w:t>
            </w:r>
            <w:r>
              <w:rPr>
                <w:sz w:val="20"/>
                <w:szCs w:val="20"/>
              </w:rPr>
              <w:t xml:space="preserve"> to </w:t>
            </w:r>
            <w:r w:rsidR="005510AD">
              <w:rPr>
                <w:i/>
                <w:sz w:val="20"/>
                <w:szCs w:val="20"/>
              </w:rPr>
              <w:t>FALSE</w:t>
            </w:r>
            <w:r>
              <w:rPr>
                <w:sz w:val="20"/>
                <w:szCs w:val="20"/>
              </w:rPr>
              <w:t xml:space="preserve"> to stack the bars on top of each other.</w:t>
            </w:r>
          </w:p>
        </w:tc>
      </w:tr>
    </w:tbl>
    <w:p w14:paraId="60CAD956" w14:textId="77777777" w:rsidR="00311D7C" w:rsidRPr="00DD66B3" w:rsidRDefault="00311D7C" w:rsidP="00311D7C">
      <w:pPr>
        <w:rPr>
          <w:szCs w:val="24"/>
        </w:rPr>
      </w:pPr>
    </w:p>
    <w:p w14:paraId="058BFC0B" w14:textId="4C7BAD9E" w:rsidR="00311D7C" w:rsidRDefault="00311D7C" w:rsidP="00311D7C">
      <w:pPr>
        <w:ind w:firstLine="720"/>
        <w:rPr>
          <w:szCs w:val="24"/>
        </w:rPr>
      </w:pPr>
      <w:r>
        <w:rPr>
          <w:szCs w:val="24"/>
        </w:rPr>
        <w:t>Pie chart</w:t>
      </w:r>
    </w:p>
    <w:tbl>
      <w:tblPr>
        <w:tblStyle w:val="TableGrid"/>
        <w:tblW w:w="0" w:type="auto"/>
        <w:tblInd w:w="720" w:type="dxa"/>
        <w:tblLayout w:type="fixed"/>
        <w:tblLook w:val="04A0" w:firstRow="1" w:lastRow="0" w:firstColumn="1" w:lastColumn="0" w:noHBand="0" w:noVBand="1"/>
      </w:tblPr>
      <w:tblGrid>
        <w:gridCol w:w="5125"/>
        <w:gridCol w:w="3505"/>
      </w:tblGrid>
      <w:tr w:rsidR="00311D7C" w14:paraId="1632FD8B" w14:textId="77777777" w:rsidTr="00996A34">
        <w:tc>
          <w:tcPr>
            <w:tcW w:w="5125" w:type="dxa"/>
          </w:tcPr>
          <w:p w14:paraId="19189CF0" w14:textId="15EE1C14" w:rsidR="00720005" w:rsidRPr="002E3752" w:rsidRDefault="00311D7C" w:rsidP="00720005">
            <w:pPr>
              <w:ind w:left="330" w:hanging="330"/>
              <w:rPr>
                <w:rFonts w:ascii="Courier New" w:hAnsi="Courier New" w:cs="Courier New"/>
                <w:sz w:val="20"/>
                <w:szCs w:val="20"/>
                <w:lang w:val="fr-FR"/>
              </w:rPr>
            </w:pPr>
            <w:proofErr w:type="gramStart"/>
            <w:r w:rsidRPr="002E3752">
              <w:rPr>
                <w:rFonts w:ascii="Courier New" w:hAnsi="Courier New" w:cs="Courier New"/>
                <w:sz w:val="20"/>
                <w:szCs w:val="20"/>
                <w:lang w:val="fr-FR"/>
              </w:rPr>
              <w:t>pie</w:t>
            </w:r>
            <w:proofErr w:type="gramEnd"/>
            <w:r w:rsidRPr="002E3752">
              <w:rPr>
                <w:rFonts w:ascii="Courier New" w:hAnsi="Courier New" w:cs="Courier New"/>
                <w:sz w:val="20"/>
                <w:szCs w:val="20"/>
                <w:lang w:val="fr-FR"/>
              </w:rPr>
              <w:t>(table(</w:t>
            </w:r>
            <w:proofErr w:type="spellStart"/>
            <w:r w:rsidR="00720005" w:rsidRPr="002E3752">
              <w:rPr>
                <w:rFonts w:ascii="Courier New" w:hAnsi="Courier New" w:cs="Courier New"/>
                <w:color w:val="FF0000"/>
                <w:sz w:val="20"/>
                <w:szCs w:val="20"/>
                <w:lang w:val="fr-FR"/>
              </w:rPr>
              <w:t>dataset</w:t>
            </w:r>
            <w:r w:rsidR="00720005" w:rsidRPr="002E3752">
              <w:rPr>
                <w:rFonts w:ascii="Courier New" w:hAnsi="Courier New" w:cs="Courier New"/>
                <w:sz w:val="20"/>
                <w:szCs w:val="20"/>
                <w:lang w:val="fr-FR"/>
              </w:rPr>
              <w:t>$</w:t>
            </w:r>
            <w:r w:rsidRPr="002E3752">
              <w:rPr>
                <w:rFonts w:ascii="Courier New" w:hAnsi="Courier New" w:cs="Courier New"/>
                <w:color w:val="FF0000"/>
                <w:sz w:val="20"/>
                <w:szCs w:val="20"/>
                <w:lang w:val="fr-FR"/>
              </w:rPr>
              <w:t>variable</w:t>
            </w:r>
            <w:proofErr w:type="spellEnd"/>
            <w:r w:rsidR="00BE2C46" w:rsidRPr="002E3752">
              <w:rPr>
                <w:rFonts w:ascii="Courier New" w:hAnsi="Courier New" w:cs="Courier New"/>
                <w:sz w:val="20"/>
                <w:szCs w:val="20"/>
                <w:lang w:val="fr-FR"/>
              </w:rPr>
              <w:t>)</w:t>
            </w:r>
            <w:r w:rsidR="00720005" w:rsidRPr="002E3752">
              <w:rPr>
                <w:rFonts w:ascii="Courier New" w:hAnsi="Courier New" w:cs="Courier New"/>
                <w:sz w:val="20"/>
                <w:szCs w:val="20"/>
                <w:lang w:val="fr-FR"/>
              </w:rPr>
              <w:t>, radius=1)</w:t>
            </w:r>
          </w:p>
          <w:p w14:paraId="6650F368" w14:textId="4225F6CB" w:rsidR="00311D7C" w:rsidRPr="002E3752" w:rsidRDefault="00311D7C" w:rsidP="00E65FC7">
            <w:pPr>
              <w:ind w:left="330" w:hanging="330"/>
              <w:rPr>
                <w:rFonts w:ascii="Courier New" w:hAnsi="Courier New" w:cs="Courier New"/>
                <w:sz w:val="20"/>
                <w:szCs w:val="20"/>
                <w:lang w:val="fr-FR"/>
              </w:rPr>
            </w:pPr>
          </w:p>
        </w:tc>
        <w:tc>
          <w:tcPr>
            <w:tcW w:w="3505" w:type="dxa"/>
          </w:tcPr>
          <w:p w14:paraId="4A96CC93" w14:textId="77777777" w:rsidR="00311D7C" w:rsidRPr="00BD255F" w:rsidRDefault="00311D7C" w:rsidP="00996A34">
            <w:pPr>
              <w:pStyle w:val="ListParagraph"/>
              <w:ind w:left="0"/>
              <w:rPr>
                <w:sz w:val="20"/>
                <w:szCs w:val="20"/>
              </w:rPr>
            </w:pPr>
            <w:r>
              <w:rPr>
                <w:sz w:val="20"/>
                <w:szCs w:val="20"/>
              </w:rPr>
              <w:t xml:space="preserve">Notes: </w:t>
            </w:r>
          </w:p>
        </w:tc>
      </w:tr>
    </w:tbl>
    <w:p w14:paraId="1F75BAF1" w14:textId="1491C1C2" w:rsidR="00311D7C" w:rsidRPr="00DD66B3" w:rsidRDefault="00311D7C">
      <w:pPr>
        <w:rPr>
          <w:szCs w:val="24"/>
        </w:rPr>
      </w:pPr>
    </w:p>
    <w:p w14:paraId="04F23814" w14:textId="457994E6" w:rsidR="00311D7C" w:rsidRDefault="00311D7C" w:rsidP="00311D7C">
      <w:pPr>
        <w:ind w:firstLine="720"/>
        <w:rPr>
          <w:szCs w:val="24"/>
        </w:rPr>
      </w:pPr>
      <w:r>
        <w:rPr>
          <w:szCs w:val="24"/>
        </w:rPr>
        <w:t xml:space="preserve">Frequencies </w:t>
      </w:r>
      <w:r w:rsidR="00914F59">
        <w:rPr>
          <w:szCs w:val="24"/>
        </w:rPr>
        <w:t>(counts)</w:t>
      </w:r>
      <w:r>
        <w:rPr>
          <w:szCs w:val="24"/>
        </w:rPr>
        <w:t xml:space="preserve"> for 1 categorical variable</w:t>
      </w:r>
    </w:p>
    <w:tbl>
      <w:tblPr>
        <w:tblStyle w:val="TableGrid"/>
        <w:tblW w:w="0" w:type="auto"/>
        <w:tblInd w:w="720" w:type="dxa"/>
        <w:tblLayout w:type="fixed"/>
        <w:tblLook w:val="04A0" w:firstRow="1" w:lastRow="0" w:firstColumn="1" w:lastColumn="0" w:noHBand="0" w:noVBand="1"/>
      </w:tblPr>
      <w:tblGrid>
        <w:gridCol w:w="5125"/>
        <w:gridCol w:w="3505"/>
      </w:tblGrid>
      <w:tr w:rsidR="00311D7C" w14:paraId="65E672F4" w14:textId="77777777" w:rsidTr="00996A34">
        <w:tc>
          <w:tcPr>
            <w:tcW w:w="5125" w:type="dxa"/>
          </w:tcPr>
          <w:p w14:paraId="6CBCD324" w14:textId="040F51D7" w:rsidR="00311D7C" w:rsidRPr="00311D7C" w:rsidRDefault="00311D7C" w:rsidP="00E65FC7">
            <w:pPr>
              <w:ind w:left="330" w:hanging="330"/>
              <w:rPr>
                <w:rFonts w:ascii="Courier New" w:hAnsi="Courier New" w:cs="Courier New"/>
                <w:sz w:val="20"/>
                <w:szCs w:val="20"/>
              </w:rPr>
            </w:pPr>
            <w:r w:rsidRPr="00311D7C">
              <w:rPr>
                <w:rFonts w:ascii="Courier New" w:hAnsi="Courier New" w:cs="Courier New"/>
                <w:sz w:val="20"/>
                <w:szCs w:val="20"/>
              </w:rPr>
              <w:t>table(</w:t>
            </w:r>
            <w:proofErr w:type="spellStart"/>
            <w:r w:rsidR="00DE78E8" w:rsidRPr="00DE78E8">
              <w:rPr>
                <w:rFonts w:ascii="Courier New" w:hAnsi="Courier New" w:cs="Courier New"/>
                <w:color w:val="FF0000"/>
                <w:sz w:val="20"/>
                <w:szCs w:val="20"/>
              </w:rPr>
              <w:t>dataset</w:t>
            </w:r>
            <w:r w:rsidR="00914F59">
              <w:rPr>
                <w:rFonts w:ascii="Courier New" w:hAnsi="Courier New" w:cs="Courier New"/>
                <w:sz w:val="20"/>
                <w:szCs w:val="20"/>
              </w:rPr>
              <w:t>$</w:t>
            </w:r>
            <w:r w:rsidR="00DE78E8" w:rsidRPr="00DE78E8">
              <w:rPr>
                <w:rFonts w:ascii="Courier New" w:hAnsi="Courier New" w:cs="Courier New"/>
                <w:color w:val="FF0000"/>
                <w:sz w:val="20"/>
                <w:szCs w:val="20"/>
              </w:rPr>
              <w:t>variable</w:t>
            </w:r>
            <w:proofErr w:type="spellEnd"/>
            <w:r w:rsidR="00914F59">
              <w:rPr>
                <w:rFonts w:ascii="Courier New" w:hAnsi="Courier New" w:cs="Courier New"/>
                <w:sz w:val="20"/>
                <w:szCs w:val="20"/>
              </w:rPr>
              <w:t>)</w:t>
            </w:r>
          </w:p>
          <w:p w14:paraId="5B5E01E6" w14:textId="297FF5B4" w:rsidR="00311D7C" w:rsidRPr="000F4D82" w:rsidRDefault="00311D7C" w:rsidP="00E65FC7">
            <w:pPr>
              <w:ind w:left="330" w:hanging="330"/>
              <w:rPr>
                <w:rFonts w:ascii="Courier New" w:hAnsi="Courier New" w:cs="Courier New"/>
                <w:sz w:val="20"/>
                <w:szCs w:val="20"/>
              </w:rPr>
            </w:pPr>
          </w:p>
        </w:tc>
        <w:tc>
          <w:tcPr>
            <w:tcW w:w="3505" w:type="dxa"/>
          </w:tcPr>
          <w:p w14:paraId="407BBBF5" w14:textId="3618BC92" w:rsidR="00311D7C" w:rsidRPr="00BD255F" w:rsidRDefault="00311D7C" w:rsidP="00996A34">
            <w:pPr>
              <w:pStyle w:val="ListParagraph"/>
              <w:ind w:left="0"/>
              <w:rPr>
                <w:sz w:val="20"/>
                <w:szCs w:val="20"/>
              </w:rPr>
            </w:pPr>
            <w:r>
              <w:rPr>
                <w:sz w:val="20"/>
                <w:szCs w:val="20"/>
              </w:rPr>
              <w:t xml:space="preserve">Notes: </w:t>
            </w:r>
          </w:p>
        </w:tc>
      </w:tr>
    </w:tbl>
    <w:p w14:paraId="6EAC6A51" w14:textId="77777777" w:rsidR="00D20A32" w:rsidRDefault="00D20A32" w:rsidP="000D150D">
      <w:pPr>
        <w:rPr>
          <w:szCs w:val="24"/>
        </w:rPr>
      </w:pPr>
    </w:p>
    <w:p w14:paraId="4A09A658" w14:textId="5473846F" w:rsidR="00914F59" w:rsidRDefault="00914F59" w:rsidP="00914F59">
      <w:pPr>
        <w:ind w:firstLine="720"/>
        <w:rPr>
          <w:szCs w:val="24"/>
        </w:rPr>
      </w:pPr>
      <w:r>
        <w:rPr>
          <w:szCs w:val="24"/>
        </w:rPr>
        <w:t>Relative frequencies (percentages) for 1 categorical variable</w:t>
      </w:r>
    </w:p>
    <w:tbl>
      <w:tblPr>
        <w:tblStyle w:val="TableGrid"/>
        <w:tblW w:w="0" w:type="auto"/>
        <w:tblInd w:w="720" w:type="dxa"/>
        <w:tblLayout w:type="fixed"/>
        <w:tblLook w:val="04A0" w:firstRow="1" w:lastRow="0" w:firstColumn="1" w:lastColumn="0" w:noHBand="0" w:noVBand="1"/>
      </w:tblPr>
      <w:tblGrid>
        <w:gridCol w:w="5125"/>
        <w:gridCol w:w="3505"/>
      </w:tblGrid>
      <w:tr w:rsidR="00914F59" w14:paraId="0FCF1981" w14:textId="77777777" w:rsidTr="00720005">
        <w:tc>
          <w:tcPr>
            <w:tcW w:w="5125" w:type="dxa"/>
          </w:tcPr>
          <w:p w14:paraId="6EB353DD" w14:textId="1832BE8B" w:rsidR="00914F59" w:rsidRPr="000F4D82" w:rsidRDefault="00914F59" w:rsidP="006B7588">
            <w:pPr>
              <w:ind w:left="330" w:hanging="330"/>
              <w:rPr>
                <w:rFonts w:ascii="Courier New" w:hAnsi="Courier New" w:cs="Courier New"/>
                <w:sz w:val="20"/>
                <w:szCs w:val="20"/>
              </w:rPr>
            </w:pPr>
            <w:proofErr w:type="spellStart"/>
            <w:proofErr w:type="gramStart"/>
            <w:r>
              <w:rPr>
                <w:rFonts w:ascii="Courier New" w:hAnsi="Courier New" w:cs="Courier New"/>
                <w:sz w:val="20"/>
                <w:szCs w:val="20"/>
              </w:rPr>
              <w:t>prop.</w:t>
            </w:r>
            <w:r w:rsidRPr="00311D7C">
              <w:rPr>
                <w:rFonts w:ascii="Courier New" w:hAnsi="Courier New" w:cs="Courier New"/>
                <w:sz w:val="20"/>
                <w:szCs w:val="20"/>
              </w:rPr>
              <w:t>table</w:t>
            </w:r>
            <w:proofErr w:type="spellEnd"/>
            <w:proofErr w:type="gramEnd"/>
            <w:r>
              <w:rPr>
                <w:rFonts w:ascii="Courier New" w:hAnsi="Courier New" w:cs="Courier New"/>
                <w:sz w:val="20"/>
                <w:szCs w:val="20"/>
              </w:rPr>
              <w:t>(table</w:t>
            </w:r>
            <w:r w:rsidRPr="00311D7C">
              <w:rPr>
                <w:rFonts w:ascii="Courier New" w:hAnsi="Courier New" w:cs="Courier New"/>
                <w:sz w:val="20"/>
                <w:szCs w:val="20"/>
              </w:rPr>
              <w:t>(</w:t>
            </w:r>
            <w:proofErr w:type="spellStart"/>
            <w:r w:rsidRPr="00914F59">
              <w:rPr>
                <w:rFonts w:ascii="Courier New" w:hAnsi="Courier New" w:cs="Courier New"/>
                <w:color w:val="FF0000"/>
                <w:sz w:val="20"/>
                <w:szCs w:val="20"/>
              </w:rPr>
              <w:t>dataset</w:t>
            </w:r>
            <w:r>
              <w:rPr>
                <w:rFonts w:ascii="Courier New" w:hAnsi="Courier New" w:cs="Courier New"/>
                <w:sz w:val="20"/>
                <w:szCs w:val="20"/>
              </w:rPr>
              <w:t>$</w:t>
            </w:r>
            <w:r w:rsidRPr="00DE78E8">
              <w:rPr>
                <w:rFonts w:ascii="Courier New" w:hAnsi="Courier New" w:cs="Courier New"/>
                <w:color w:val="FF0000"/>
                <w:sz w:val="20"/>
                <w:szCs w:val="20"/>
              </w:rPr>
              <w:t>variable</w:t>
            </w:r>
            <w:proofErr w:type="spellEnd"/>
            <w:r>
              <w:rPr>
                <w:rFonts w:ascii="Courier New" w:hAnsi="Courier New" w:cs="Courier New"/>
                <w:sz w:val="20"/>
                <w:szCs w:val="20"/>
              </w:rPr>
              <w:t>)</w:t>
            </w:r>
            <w:r w:rsidR="00ED7171">
              <w:rPr>
                <w:rFonts w:ascii="Courier New" w:hAnsi="Courier New" w:cs="Courier New"/>
                <w:sz w:val="20"/>
                <w:szCs w:val="20"/>
              </w:rPr>
              <w:t>)</w:t>
            </w:r>
          </w:p>
        </w:tc>
        <w:tc>
          <w:tcPr>
            <w:tcW w:w="3505" w:type="dxa"/>
          </w:tcPr>
          <w:p w14:paraId="70A5482F" w14:textId="77777777" w:rsidR="00914F59" w:rsidRPr="00BD255F" w:rsidRDefault="00914F59" w:rsidP="00914F59">
            <w:pPr>
              <w:pStyle w:val="ListParagraph"/>
              <w:ind w:left="0"/>
              <w:rPr>
                <w:sz w:val="20"/>
                <w:szCs w:val="20"/>
              </w:rPr>
            </w:pPr>
            <w:r>
              <w:rPr>
                <w:sz w:val="20"/>
                <w:szCs w:val="20"/>
              </w:rPr>
              <w:t xml:space="preserve">Notes: </w:t>
            </w:r>
          </w:p>
        </w:tc>
      </w:tr>
    </w:tbl>
    <w:p w14:paraId="54D4E962" w14:textId="1B9C5058" w:rsidR="00311D7C" w:rsidRPr="00DD66B3" w:rsidRDefault="00311D7C" w:rsidP="003848D0">
      <w:pPr>
        <w:ind w:firstLine="720"/>
        <w:rPr>
          <w:szCs w:val="24"/>
        </w:rPr>
      </w:pPr>
    </w:p>
    <w:p w14:paraId="136EE6A5" w14:textId="428204A6" w:rsidR="00DE78E8" w:rsidRDefault="00DE78E8" w:rsidP="00DE78E8">
      <w:pPr>
        <w:ind w:firstLine="720"/>
        <w:rPr>
          <w:szCs w:val="24"/>
        </w:rPr>
      </w:pPr>
      <w:r>
        <w:rPr>
          <w:szCs w:val="24"/>
        </w:rPr>
        <w:t>Table for 2 categorical variables</w:t>
      </w:r>
      <w:r w:rsidR="00D20A32">
        <w:rPr>
          <w:szCs w:val="24"/>
        </w:rPr>
        <w:t xml:space="preserve"> (2x2 table)</w:t>
      </w:r>
      <w:r>
        <w:rPr>
          <w:szCs w:val="24"/>
        </w:rPr>
        <w:t>, counts only</w:t>
      </w:r>
    </w:p>
    <w:tbl>
      <w:tblPr>
        <w:tblStyle w:val="TableGrid"/>
        <w:tblW w:w="0" w:type="auto"/>
        <w:tblInd w:w="720" w:type="dxa"/>
        <w:tblLayout w:type="fixed"/>
        <w:tblLook w:val="04A0" w:firstRow="1" w:lastRow="0" w:firstColumn="1" w:lastColumn="0" w:noHBand="0" w:noVBand="1"/>
      </w:tblPr>
      <w:tblGrid>
        <w:gridCol w:w="5125"/>
        <w:gridCol w:w="3505"/>
      </w:tblGrid>
      <w:tr w:rsidR="00DE78E8" w14:paraId="735DD775" w14:textId="77777777" w:rsidTr="00996A34">
        <w:tc>
          <w:tcPr>
            <w:tcW w:w="5125" w:type="dxa"/>
          </w:tcPr>
          <w:p w14:paraId="6B855B42" w14:textId="0CB38ADF" w:rsidR="00DE78E8" w:rsidRPr="00DE78E8" w:rsidRDefault="00DE78E8" w:rsidP="00E65FC7">
            <w:pPr>
              <w:ind w:left="330" w:hanging="330"/>
              <w:rPr>
                <w:rFonts w:ascii="Courier New" w:hAnsi="Courier New" w:cs="Courier New"/>
                <w:sz w:val="20"/>
                <w:szCs w:val="20"/>
              </w:rPr>
            </w:pPr>
            <w:proofErr w:type="spellStart"/>
            <w:proofErr w:type="gramStart"/>
            <w:r w:rsidRPr="00DE78E8">
              <w:rPr>
                <w:rFonts w:ascii="Courier New" w:hAnsi="Courier New" w:cs="Courier New"/>
                <w:sz w:val="20"/>
                <w:szCs w:val="20"/>
              </w:rPr>
              <w:t>xtabs</w:t>
            </w:r>
            <w:proofErr w:type="spellEnd"/>
            <w:r w:rsidRPr="00DE78E8">
              <w:rPr>
                <w:rFonts w:ascii="Courier New" w:hAnsi="Courier New" w:cs="Courier New"/>
                <w:sz w:val="20"/>
                <w:szCs w:val="20"/>
              </w:rPr>
              <w:t>(</w:t>
            </w:r>
            <w:proofErr w:type="gramEnd"/>
            <w:r w:rsidRPr="00DE78E8">
              <w:rPr>
                <w:rFonts w:ascii="Courier New" w:hAnsi="Courier New" w:cs="Courier New"/>
                <w:sz w:val="20"/>
                <w:szCs w:val="20"/>
              </w:rPr>
              <w:t>~</w:t>
            </w:r>
            <w:r w:rsidR="00ED7171">
              <w:rPr>
                <w:rFonts w:ascii="Courier New" w:hAnsi="Courier New" w:cs="Courier New"/>
                <w:sz w:val="20"/>
                <w:szCs w:val="20"/>
              </w:rPr>
              <w:t xml:space="preserve"> </w:t>
            </w:r>
            <w:r w:rsidRPr="00DE78E8">
              <w:rPr>
                <w:rFonts w:ascii="Courier New" w:hAnsi="Courier New" w:cs="Courier New"/>
                <w:color w:val="FF0000"/>
                <w:sz w:val="20"/>
                <w:szCs w:val="20"/>
              </w:rPr>
              <w:t>variable1</w:t>
            </w:r>
            <w:r w:rsidR="00ED7171">
              <w:rPr>
                <w:rFonts w:ascii="Courier New" w:hAnsi="Courier New" w:cs="Courier New"/>
                <w:color w:val="FF0000"/>
                <w:sz w:val="20"/>
                <w:szCs w:val="20"/>
              </w:rPr>
              <w:t xml:space="preserve"> </w:t>
            </w:r>
            <w:r w:rsidRPr="00DE78E8">
              <w:rPr>
                <w:rFonts w:ascii="Courier New" w:hAnsi="Courier New" w:cs="Courier New"/>
                <w:sz w:val="20"/>
                <w:szCs w:val="20"/>
              </w:rPr>
              <w:t>+</w:t>
            </w:r>
            <w:r w:rsidR="00ED7171">
              <w:rPr>
                <w:rFonts w:ascii="Courier New" w:hAnsi="Courier New" w:cs="Courier New"/>
                <w:sz w:val="20"/>
                <w:szCs w:val="20"/>
              </w:rPr>
              <w:t xml:space="preserve"> </w:t>
            </w:r>
            <w:r w:rsidRPr="00DE78E8">
              <w:rPr>
                <w:rFonts w:ascii="Courier New" w:hAnsi="Courier New" w:cs="Courier New"/>
                <w:color w:val="FF0000"/>
                <w:sz w:val="20"/>
                <w:szCs w:val="20"/>
              </w:rPr>
              <w:t>variable2</w:t>
            </w:r>
            <w:r w:rsidRPr="00DE78E8">
              <w:rPr>
                <w:rFonts w:ascii="Courier New" w:hAnsi="Courier New" w:cs="Courier New"/>
                <w:sz w:val="20"/>
                <w:szCs w:val="20"/>
              </w:rPr>
              <w:t>, data=</w:t>
            </w:r>
            <w:r w:rsidRPr="00DE78E8">
              <w:rPr>
                <w:rFonts w:ascii="Courier New" w:hAnsi="Courier New" w:cs="Courier New"/>
                <w:color w:val="FF0000"/>
                <w:sz w:val="20"/>
                <w:szCs w:val="20"/>
              </w:rPr>
              <w:t>dataset</w:t>
            </w:r>
            <w:r w:rsidRPr="00DE78E8">
              <w:rPr>
                <w:rFonts w:ascii="Courier New" w:hAnsi="Courier New" w:cs="Courier New"/>
                <w:sz w:val="20"/>
                <w:szCs w:val="20"/>
              </w:rPr>
              <w:t>)</w:t>
            </w:r>
          </w:p>
          <w:p w14:paraId="009C5D7E" w14:textId="4F9EA336" w:rsidR="00DE78E8" w:rsidRPr="000F4D82" w:rsidRDefault="00DE78E8" w:rsidP="003848D0">
            <w:pPr>
              <w:rPr>
                <w:rFonts w:ascii="Courier New" w:hAnsi="Courier New" w:cs="Courier New"/>
                <w:sz w:val="20"/>
                <w:szCs w:val="20"/>
              </w:rPr>
            </w:pPr>
          </w:p>
        </w:tc>
        <w:tc>
          <w:tcPr>
            <w:tcW w:w="3505" w:type="dxa"/>
          </w:tcPr>
          <w:p w14:paraId="09BB594F" w14:textId="13E834AC" w:rsidR="00DE78E8" w:rsidRPr="00DE78E8" w:rsidRDefault="00DE78E8" w:rsidP="00DE78E8">
            <w:pPr>
              <w:pStyle w:val="ListParagraph"/>
              <w:ind w:left="0"/>
              <w:rPr>
                <w:sz w:val="20"/>
                <w:szCs w:val="20"/>
              </w:rPr>
            </w:pPr>
            <w:r>
              <w:rPr>
                <w:sz w:val="20"/>
                <w:szCs w:val="20"/>
              </w:rPr>
              <w:t xml:space="preserve">Notes: </w:t>
            </w:r>
            <w:r>
              <w:rPr>
                <w:i/>
                <w:sz w:val="20"/>
                <w:szCs w:val="20"/>
              </w:rPr>
              <w:t>variable1</w:t>
            </w:r>
            <w:r>
              <w:rPr>
                <w:sz w:val="20"/>
                <w:szCs w:val="20"/>
              </w:rPr>
              <w:t xml:space="preserve"> is the row variable, and </w:t>
            </w:r>
            <w:r>
              <w:rPr>
                <w:i/>
                <w:sz w:val="20"/>
                <w:szCs w:val="20"/>
              </w:rPr>
              <w:t>variable2</w:t>
            </w:r>
            <w:r>
              <w:rPr>
                <w:sz w:val="20"/>
                <w:szCs w:val="20"/>
              </w:rPr>
              <w:t xml:space="preserve"> is the column variable.</w:t>
            </w:r>
          </w:p>
        </w:tc>
      </w:tr>
    </w:tbl>
    <w:p w14:paraId="054A52FE" w14:textId="77777777" w:rsidR="00BE5937" w:rsidRDefault="00BE5937" w:rsidP="00402720">
      <w:pPr>
        <w:rPr>
          <w:szCs w:val="24"/>
        </w:rPr>
      </w:pPr>
    </w:p>
    <w:p w14:paraId="507C907B" w14:textId="01CA0D37" w:rsidR="00ED7171" w:rsidRDefault="00ED7171" w:rsidP="00ED7171">
      <w:pPr>
        <w:ind w:firstLine="720"/>
        <w:rPr>
          <w:szCs w:val="24"/>
        </w:rPr>
      </w:pPr>
      <w:r>
        <w:rPr>
          <w:szCs w:val="24"/>
        </w:rPr>
        <w:t xml:space="preserve">Table of </w:t>
      </w:r>
      <w:r w:rsidR="00D20A32" w:rsidRPr="00D20A32">
        <w:rPr>
          <w:b/>
          <w:szCs w:val="24"/>
        </w:rPr>
        <w:t>overall</w:t>
      </w:r>
      <w:r w:rsidR="00D20A32">
        <w:rPr>
          <w:szCs w:val="24"/>
        </w:rPr>
        <w:t xml:space="preserve"> </w:t>
      </w:r>
      <w:r>
        <w:rPr>
          <w:szCs w:val="24"/>
        </w:rPr>
        <w:t>percentages for 2 categorical variables</w:t>
      </w:r>
    </w:p>
    <w:tbl>
      <w:tblPr>
        <w:tblStyle w:val="TableGrid"/>
        <w:tblW w:w="0" w:type="auto"/>
        <w:tblInd w:w="720" w:type="dxa"/>
        <w:tblLayout w:type="fixed"/>
        <w:tblLook w:val="04A0" w:firstRow="1" w:lastRow="0" w:firstColumn="1" w:lastColumn="0" w:noHBand="0" w:noVBand="1"/>
      </w:tblPr>
      <w:tblGrid>
        <w:gridCol w:w="5125"/>
        <w:gridCol w:w="3505"/>
      </w:tblGrid>
      <w:tr w:rsidR="00ED7171" w:rsidRPr="00ED7171" w14:paraId="067AE4C5" w14:textId="77777777" w:rsidTr="004D7B20">
        <w:tc>
          <w:tcPr>
            <w:tcW w:w="5125" w:type="dxa"/>
          </w:tcPr>
          <w:p w14:paraId="55BFA722" w14:textId="24E57AE8" w:rsidR="00ED7171" w:rsidRPr="00ED7171" w:rsidRDefault="00ED7171" w:rsidP="004D7B20">
            <w:pPr>
              <w:ind w:left="330" w:hanging="330"/>
              <w:rPr>
                <w:rFonts w:ascii="Courier New" w:hAnsi="Courier New" w:cs="Courier New"/>
                <w:sz w:val="20"/>
                <w:szCs w:val="20"/>
              </w:rPr>
            </w:pPr>
            <w:proofErr w:type="gramStart"/>
            <w:r w:rsidRPr="00ED7171">
              <w:rPr>
                <w:rFonts w:ascii="Courier New" w:hAnsi="Courier New" w:cs="Courier New"/>
                <w:sz w:val="20"/>
                <w:szCs w:val="20"/>
              </w:rPr>
              <w:t>proportions(</w:t>
            </w:r>
            <w:proofErr w:type="spellStart"/>
            <w:proofErr w:type="gramEnd"/>
            <w:r w:rsidRPr="00ED7171">
              <w:rPr>
                <w:rFonts w:ascii="Courier New" w:hAnsi="Courier New" w:cs="Courier New"/>
                <w:sz w:val="20"/>
                <w:szCs w:val="20"/>
              </w:rPr>
              <w:t>xtabs</w:t>
            </w:r>
            <w:proofErr w:type="spellEnd"/>
            <w:r w:rsidRPr="00ED7171">
              <w:rPr>
                <w:rFonts w:ascii="Courier New" w:hAnsi="Courier New" w:cs="Courier New"/>
                <w:sz w:val="20"/>
                <w:szCs w:val="20"/>
              </w:rPr>
              <w:t xml:space="preserve">(~ </w:t>
            </w:r>
            <w:r w:rsidRPr="00ED7171">
              <w:rPr>
                <w:rFonts w:ascii="Courier New" w:hAnsi="Courier New" w:cs="Courier New"/>
                <w:color w:val="FF0000"/>
                <w:sz w:val="20"/>
                <w:szCs w:val="20"/>
              </w:rPr>
              <w:t xml:space="preserve">variable1 </w:t>
            </w:r>
            <w:r w:rsidRPr="00ED7171">
              <w:rPr>
                <w:rFonts w:ascii="Courier New" w:hAnsi="Courier New" w:cs="Courier New"/>
                <w:sz w:val="20"/>
                <w:szCs w:val="20"/>
              </w:rPr>
              <w:t xml:space="preserve">+ </w:t>
            </w:r>
            <w:r w:rsidRPr="00ED7171">
              <w:rPr>
                <w:rFonts w:ascii="Courier New" w:hAnsi="Courier New" w:cs="Courier New"/>
                <w:color w:val="FF0000"/>
                <w:sz w:val="20"/>
                <w:szCs w:val="20"/>
              </w:rPr>
              <w:t>variable2</w:t>
            </w:r>
            <w:r w:rsidRPr="00ED7171">
              <w:rPr>
                <w:rFonts w:ascii="Courier New" w:hAnsi="Courier New" w:cs="Courier New"/>
                <w:sz w:val="20"/>
                <w:szCs w:val="20"/>
              </w:rPr>
              <w:t>, data=</w:t>
            </w:r>
            <w:r w:rsidRPr="00ED7171">
              <w:rPr>
                <w:rFonts w:ascii="Courier New" w:hAnsi="Courier New" w:cs="Courier New"/>
                <w:color w:val="FF0000"/>
                <w:sz w:val="20"/>
                <w:szCs w:val="20"/>
              </w:rPr>
              <w:t>dataset</w:t>
            </w:r>
            <w:r w:rsidRPr="00ED7171">
              <w:rPr>
                <w:rFonts w:ascii="Courier New" w:hAnsi="Courier New" w:cs="Courier New"/>
                <w:sz w:val="20"/>
                <w:szCs w:val="20"/>
              </w:rPr>
              <w:t>))</w:t>
            </w:r>
          </w:p>
        </w:tc>
        <w:tc>
          <w:tcPr>
            <w:tcW w:w="3505" w:type="dxa"/>
          </w:tcPr>
          <w:p w14:paraId="347BA522" w14:textId="5FC5173D" w:rsidR="00ED7171" w:rsidRPr="00ED7171" w:rsidRDefault="00ED7171" w:rsidP="004D7B20">
            <w:pPr>
              <w:pStyle w:val="ListParagraph"/>
              <w:ind w:left="0"/>
              <w:rPr>
                <w:sz w:val="20"/>
                <w:szCs w:val="20"/>
              </w:rPr>
            </w:pPr>
            <w:r w:rsidRPr="00ED7171">
              <w:rPr>
                <w:sz w:val="20"/>
                <w:szCs w:val="20"/>
              </w:rPr>
              <w:t xml:space="preserve">Notes: </w:t>
            </w:r>
            <w:r w:rsidRPr="00ED7171">
              <w:rPr>
                <w:i/>
                <w:sz w:val="20"/>
                <w:szCs w:val="20"/>
              </w:rPr>
              <w:t>variable1</w:t>
            </w:r>
            <w:r w:rsidRPr="00ED7171">
              <w:rPr>
                <w:sz w:val="20"/>
                <w:szCs w:val="20"/>
              </w:rPr>
              <w:t xml:space="preserve"> is the row variable, and </w:t>
            </w:r>
            <w:r w:rsidRPr="00ED7171">
              <w:rPr>
                <w:i/>
                <w:sz w:val="20"/>
                <w:szCs w:val="20"/>
              </w:rPr>
              <w:t>variable2</w:t>
            </w:r>
            <w:r w:rsidRPr="00ED7171">
              <w:rPr>
                <w:sz w:val="20"/>
                <w:szCs w:val="20"/>
              </w:rPr>
              <w:t xml:space="preserve"> is the column variable.</w:t>
            </w:r>
            <w:r w:rsidR="00D20A32">
              <w:rPr>
                <w:sz w:val="20"/>
                <w:szCs w:val="20"/>
              </w:rPr>
              <w:t xml:space="preserve"> This computes overall probabilities where the denominator is the entire sample.</w:t>
            </w:r>
          </w:p>
        </w:tc>
      </w:tr>
    </w:tbl>
    <w:p w14:paraId="68A9C267" w14:textId="77777777" w:rsidR="00ED7171" w:rsidRPr="00ED7171" w:rsidRDefault="00ED7171" w:rsidP="00DE78E8">
      <w:pPr>
        <w:ind w:firstLine="720"/>
        <w:rPr>
          <w:szCs w:val="24"/>
        </w:rPr>
      </w:pPr>
    </w:p>
    <w:p w14:paraId="5C9AE4A9" w14:textId="7DE22B72" w:rsidR="00DE78E8" w:rsidRPr="00ED7171" w:rsidRDefault="00DE78E8" w:rsidP="00DE78E8">
      <w:pPr>
        <w:ind w:firstLine="720"/>
        <w:rPr>
          <w:szCs w:val="24"/>
        </w:rPr>
      </w:pPr>
      <w:r w:rsidRPr="00ED7171">
        <w:rPr>
          <w:szCs w:val="24"/>
        </w:rPr>
        <w:t>Table</w:t>
      </w:r>
      <w:r w:rsidR="0078661F" w:rsidRPr="00ED7171">
        <w:rPr>
          <w:szCs w:val="24"/>
        </w:rPr>
        <w:t xml:space="preserve"> of </w:t>
      </w:r>
      <w:r w:rsidR="0078661F" w:rsidRPr="00D20A32">
        <w:rPr>
          <w:b/>
          <w:szCs w:val="24"/>
        </w:rPr>
        <w:t>row</w:t>
      </w:r>
      <w:r w:rsidR="0078661F" w:rsidRPr="00ED7171">
        <w:rPr>
          <w:szCs w:val="24"/>
        </w:rPr>
        <w:t xml:space="preserve"> percentages</w:t>
      </w:r>
      <w:r w:rsidRPr="00ED7171">
        <w:rPr>
          <w:szCs w:val="24"/>
        </w:rPr>
        <w:t xml:space="preserve"> for 2 categorical variables</w:t>
      </w:r>
    </w:p>
    <w:tbl>
      <w:tblPr>
        <w:tblStyle w:val="TableGrid"/>
        <w:tblW w:w="0" w:type="auto"/>
        <w:tblInd w:w="720" w:type="dxa"/>
        <w:tblLayout w:type="fixed"/>
        <w:tblLook w:val="04A0" w:firstRow="1" w:lastRow="0" w:firstColumn="1" w:lastColumn="0" w:noHBand="0" w:noVBand="1"/>
      </w:tblPr>
      <w:tblGrid>
        <w:gridCol w:w="5125"/>
        <w:gridCol w:w="3505"/>
      </w:tblGrid>
      <w:tr w:rsidR="00DE78E8" w:rsidRPr="00ED7171" w14:paraId="3AD2FC2C" w14:textId="77777777" w:rsidTr="00996A34">
        <w:tc>
          <w:tcPr>
            <w:tcW w:w="5125" w:type="dxa"/>
          </w:tcPr>
          <w:p w14:paraId="7A955A36" w14:textId="7AE12386" w:rsidR="00DE78E8" w:rsidRPr="00ED7171" w:rsidRDefault="0078661F" w:rsidP="00E65FC7">
            <w:pPr>
              <w:ind w:left="330" w:hanging="330"/>
              <w:rPr>
                <w:rFonts w:ascii="Courier New" w:hAnsi="Courier New" w:cs="Courier New"/>
                <w:sz w:val="20"/>
                <w:szCs w:val="20"/>
              </w:rPr>
            </w:pPr>
            <w:proofErr w:type="gramStart"/>
            <w:r w:rsidRPr="00ED7171">
              <w:rPr>
                <w:rFonts w:ascii="Courier New" w:hAnsi="Courier New" w:cs="Courier New"/>
                <w:sz w:val="20"/>
                <w:szCs w:val="20"/>
              </w:rPr>
              <w:t>proportions</w:t>
            </w:r>
            <w:r w:rsidR="00DE78E8" w:rsidRPr="00ED7171">
              <w:rPr>
                <w:rFonts w:ascii="Courier New" w:hAnsi="Courier New" w:cs="Courier New"/>
                <w:sz w:val="20"/>
                <w:szCs w:val="20"/>
              </w:rPr>
              <w:t>(</w:t>
            </w:r>
            <w:proofErr w:type="spellStart"/>
            <w:proofErr w:type="gramEnd"/>
            <w:r w:rsidR="00DE78E8" w:rsidRPr="00ED7171">
              <w:rPr>
                <w:rFonts w:ascii="Courier New" w:hAnsi="Courier New" w:cs="Courier New"/>
                <w:sz w:val="20"/>
                <w:szCs w:val="20"/>
              </w:rPr>
              <w:t>xtabs</w:t>
            </w:r>
            <w:proofErr w:type="spellEnd"/>
            <w:r w:rsidR="00DE78E8" w:rsidRPr="00ED7171">
              <w:rPr>
                <w:rFonts w:ascii="Courier New" w:hAnsi="Courier New" w:cs="Courier New"/>
                <w:sz w:val="20"/>
                <w:szCs w:val="20"/>
              </w:rPr>
              <w:t>(~</w:t>
            </w:r>
            <w:r w:rsidR="00ED7171" w:rsidRPr="00ED7171">
              <w:rPr>
                <w:rFonts w:ascii="Courier New" w:hAnsi="Courier New" w:cs="Courier New"/>
                <w:sz w:val="20"/>
                <w:szCs w:val="20"/>
              </w:rPr>
              <w:t xml:space="preserve"> </w:t>
            </w:r>
            <w:r w:rsidR="00DE78E8" w:rsidRPr="00ED7171">
              <w:rPr>
                <w:rFonts w:ascii="Courier New" w:hAnsi="Courier New" w:cs="Courier New"/>
                <w:color w:val="FF0000"/>
                <w:sz w:val="20"/>
                <w:szCs w:val="20"/>
              </w:rPr>
              <w:t>variable1</w:t>
            </w:r>
            <w:r w:rsidR="00ED7171" w:rsidRPr="00ED7171">
              <w:rPr>
                <w:rFonts w:ascii="Courier New" w:hAnsi="Courier New" w:cs="Courier New"/>
                <w:color w:val="FF0000"/>
                <w:sz w:val="20"/>
                <w:szCs w:val="20"/>
              </w:rPr>
              <w:t xml:space="preserve"> </w:t>
            </w:r>
            <w:r w:rsidR="00DE78E8" w:rsidRPr="00ED7171">
              <w:rPr>
                <w:rFonts w:ascii="Courier New" w:hAnsi="Courier New" w:cs="Courier New"/>
                <w:sz w:val="20"/>
                <w:szCs w:val="20"/>
              </w:rPr>
              <w:t>+</w:t>
            </w:r>
            <w:r w:rsidR="00ED7171" w:rsidRPr="00ED7171">
              <w:rPr>
                <w:rFonts w:ascii="Courier New" w:hAnsi="Courier New" w:cs="Courier New"/>
                <w:sz w:val="20"/>
                <w:szCs w:val="20"/>
              </w:rPr>
              <w:t xml:space="preserve"> </w:t>
            </w:r>
            <w:r w:rsidR="00DE78E8" w:rsidRPr="00ED7171">
              <w:rPr>
                <w:rFonts w:ascii="Courier New" w:hAnsi="Courier New" w:cs="Courier New"/>
                <w:color w:val="FF0000"/>
                <w:sz w:val="20"/>
                <w:szCs w:val="20"/>
              </w:rPr>
              <w:t>variable2</w:t>
            </w:r>
            <w:r w:rsidR="00DE78E8" w:rsidRPr="00ED7171">
              <w:rPr>
                <w:rFonts w:ascii="Courier New" w:hAnsi="Courier New" w:cs="Courier New"/>
                <w:sz w:val="20"/>
                <w:szCs w:val="20"/>
              </w:rPr>
              <w:t>, data=</w:t>
            </w:r>
            <w:r w:rsidR="00DE78E8" w:rsidRPr="00ED7171">
              <w:rPr>
                <w:rFonts w:ascii="Courier New" w:hAnsi="Courier New" w:cs="Courier New"/>
                <w:color w:val="FF0000"/>
                <w:sz w:val="20"/>
                <w:szCs w:val="20"/>
              </w:rPr>
              <w:t>dataset</w:t>
            </w:r>
            <w:r w:rsidR="00DE78E8" w:rsidRPr="00ED7171">
              <w:rPr>
                <w:rFonts w:ascii="Courier New" w:hAnsi="Courier New" w:cs="Courier New"/>
                <w:sz w:val="20"/>
                <w:szCs w:val="20"/>
              </w:rPr>
              <w:t>)</w:t>
            </w:r>
            <w:r w:rsidRPr="00ED7171">
              <w:rPr>
                <w:rFonts w:ascii="Courier New" w:hAnsi="Courier New" w:cs="Courier New"/>
                <w:sz w:val="20"/>
                <w:szCs w:val="20"/>
              </w:rPr>
              <w:t>, margin=1</w:t>
            </w:r>
            <w:r w:rsidR="00DE78E8" w:rsidRPr="00ED7171">
              <w:rPr>
                <w:rFonts w:ascii="Courier New" w:hAnsi="Courier New" w:cs="Courier New"/>
                <w:sz w:val="20"/>
                <w:szCs w:val="20"/>
              </w:rPr>
              <w:t>)</w:t>
            </w:r>
          </w:p>
        </w:tc>
        <w:tc>
          <w:tcPr>
            <w:tcW w:w="3505" w:type="dxa"/>
          </w:tcPr>
          <w:p w14:paraId="4EB2C240" w14:textId="3A693D10" w:rsidR="00DE78E8" w:rsidRPr="00ED7171" w:rsidRDefault="00DE78E8" w:rsidP="00DE78E8">
            <w:pPr>
              <w:pStyle w:val="ListParagraph"/>
              <w:ind w:left="0"/>
              <w:rPr>
                <w:sz w:val="20"/>
                <w:szCs w:val="20"/>
              </w:rPr>
            </w:pPr>
            <w:r w:rsidRPr="00ED7171">
              <w:rPr>
                <w:sz w:val="20"/>
                <w:szCs w:val="20"/>
              </w:rPr>
              <w:t xml:space="preserve">Notes: </w:t>
            </w:r>
            <w:r w:rsidRPr="00ED7171">
              <w:rPr>
                <w:i/>
                <w:sz w:val="20"/>
                <w:szCs w:val="20"/>
              </w:rPr>
              <w:t>variable1</w:t>
            </w:r>
            <w:r w:rsidRPr="00ED7171">
              <w:rPr>
                <w:sz w:val="20"/>
                <w:szCs w:val="20"/>
              </w:rPr>
              <w:t xml:space="preserve"> is the row variable, and </w:t>
            </w:r>
            <w:r w:rsidRPr="00ED7171">
              <w:rPr>
                <w:i/>
                <w:sz w:val="20"/>
                <w:szCs w:val="20"/>
              </w:rPr>
              <w:t>variable2</w:t>
            </w:r>
            <w:r w:rsidRPr="00ED7171">
              <w:rPr>
                <w:sz w:val="20"/>
                <w:szCs w:val="20"/>
              </w:rPr>
              <w:t xml:space="preserve"> is the column variable.</w:t>
            </w:r>
            <w:r w:rsidR="00D20A32">
              <w:rPr>
                <w:sz w:val="20"/>
                <w:szCs w:val="20"/>
              </w:rPr>
              <w:t xml:space="preserve"> This computes conditional probabilities where the denominator is the total in each row.</w:t>
            </w:r>
          </w:p>
        </w:tc>
      </w:tr>
    </w:tbl>
    <w:p w14:paraId="2156B365" w14:textId="2D52583E" w:rsidR="00DE78E8" w:rsidRPr="00ED7171" w:rsidRDefault="00DE78E8" w:rsidP="00DE78E8">
      <w:pPr>
        <w:rPr>
          <w:szCs w:val="24"/>
        </w:rPr>
      </w:pPr>
    </w:p>
    <w:p w14:paraId="162CFE83" w14:textId="439B5D6A" w:rsidR="00DE78E8" w:rsidRPr="00ED7171" w:rsidRDefault="00DE78E8" w:rsidP="00DE78E8">
      <w:pPr>
        <w:ind w:firstLine="720"/>
        <w:rPr>
          <w:szCs w:val="24"/>
        </w:rPr>
      </w:pPr>
      <w:r w:rsidRPr="00ED7171">
        <w:rPr>
          <w:szCs w:val="24"/>
        </w:rPr>
        <w:t xml:space="preserve">Table </w:t>
      </w:r>
      <w:r w:rsidR="00ED7171" w:rsidRPr="00ED7171">
        <w:rPr>
          <w:szCs w:val="24"/>
        </w:rPr>
        <w:t xml:space="preserve">of </w:t>
      </w:r>
      <w:r w:rsidR="00ED7171" w:rsidRPr="00D20A32">
        <w:rPr>
          <w:b/>
          <w:szCs w:val="24"/>
        </w:rPr>
        <w:t>column</w:t>
      </w:r>
      <w:r w:rsidR="00ED7171" w:rsidRPr="00ED7171">
        <w:rPr>
          <w:szCs w:val="24"/>
        </w:rPr>
        <w:t xml:space="preserve"> percentages for</w:t>
      </w:r>
      <w:r w:rsidRPr="00ED7171">
        <w:rPr>
          <w:szCs w:val="24"/>
        </w:rPr>
        <w:t xml:space="preserve"> 2 categorical variables</w:t>
      </w:r>
    </w:p>
    <w:tbl>
      <w:tblPr>
        <w:tblStyle w:val="TableGrid"/>
        <w:tblW w:w="0" w:type="auto"/>
        <w:tblInd w:w="720" w:type="dxa"/>
        <w:tblLayout w:type="fixed"/>
        <w:tblLook w:val="04A0" w:firstRow="1" w:lastRow="0" w:firstColumn="1" w:lastColumn="0" w:noHBand="0" w:noVBand="1"/>
      </w:tblPr>
      <w:tblGrid>
        <w:gridCol w:w="5125"/>
        <w:gridCol w:w="3505"/>
      </w:tblGrid>
      <w:tr w:rsidR="00DE78E8" w14:paraId="769E2DDC" w14:textId="77777777" w:rsidTr="00996A34">
        <w:tc>
          <w:tcPr>
            <w:tcW w:w="5125" w:type="dxa"/>
          </w:tcPr>
          <w:p w14:paraId="6F4C972D" w14:textId="1E1EE2DA" w:rsidR="00DE78E8" w:rsidRPr="00ED7171" w:rsidRDefault="00ED7171" w:rsidP="00ED7171">
            <w:pPr>
              <w:ind w:left="330" w:hanging="330"/>
              <w:rPr>
                <w:rFonts w:ascii="Courier New" w:hAnsi="Courier New" w:cs="Courier New"/>
                <w:sz w:val="20"/>
                <w:szCs w:val="20"/>
              </w:rPr>
            </w:pPr>
            <w:proofErr w:type="gramStart"/>
            <w:r w:rsidRPr="00ED7171">
              <w:rPr>
                <w:rFonts w:ascii="Courier New" w:hAnsi="Courier New" w:cs="Courier New"/>
                <w:sz w:val="20"/>
                <w:szCs w:val="20"/>
              </w:rPr>
              <w:t>proportions(</w:t>
            </w:r>
            <w:proofErr w:type="spellStart"/>
            <w:proofErr w:type="gramEnd"/>
            <w:r w:rsidRPr="00ED7171">
              <w:rPr>
                <w:rFonts w:ascii="Courier New" w:hAnsi="Courier New" w:cs="Courier New"/>
                <w:sz w:val="20"/>
                <w:szCs w:val="20"/>
              </w:rPr>
              <w:t>xtabs</w:t>
            </w:r>
            <w:proofErr w:type="spellEnd"/>
            <w:r w:rsidRPr="00ED7171">
              <w:rPr>
                <w:rFonts w:ascii="Courier New" w:hAnsi="Courier New" w:cs="Courier New"/>
                <w:sz w:val="20"/>
                <w:szCs w:val="20"/>
              </w:rPr>
              <w:t xml:space="preserve">(~ </w:t>
            </w:r>
            <w:r w:rsidRPr="00ED7171">
              <w:rPr>
                <w:rFonts w:ascii="Courier New" w:hAnsi="Courier New" w:cs="Courier New"/>
                <w:color w:val="FF0000"/>
                <w:sz w:val="20"/>
                <w:szCs w:val="20"/>
              </w:rPr>
              <w:t xml:space="preserve">variable1 </w:t>
            </w:r>
            <w:r w:rsidRPr="00ED7171">
              <w:rPr>
                <w:rFonts w:ascii="Courier New" w:hAnsi="Courier New" w:cs="Courier New"/>
                <w:sz w:val="20"/>
                <w:szCs w:val="20"/>
              </w:rPr>
              <w:t xml:space="preserve">+ </w:t>
            </w:r>
            <w:r w:rsidRPr="00ED7171">
              <w:rPr>
                <w:rFonts w:ascii="Courier New" w:hAnsi="Courier New" w:cs="Courier New"/>
                <w:color w:val="FF0000"/>
                <w:sz w:val="20"/>
                <w:szCs w:val="20"/>
              </w:rPr>
              <w:t>variable2</w:t>
            </w:r>
            <w:r w:rsidRPr="00ED7171">
              <w:rPr>
                <w:rFonts w:ascii="Courier New" w:hAnsi="Courier New" w:cs="Courier New"/>
                <w:sz w:val="20"/>
                <w:szCs w:val="20"/>
              </w:rPr>
              <w:t>, data=</w:t>
            </w:r>
            <w:r w:rsidRPr="00ED7171">
              <w:rPr>
                <w:rFonts w:ascii="Courier New" w:hAnsi="Courier New" w:cs="Courier New"/>
                <w:color w:val="FF0000"/>
                <w:sz w:val="20"/>
                <w:szCs w:val="20"/>
              </w:rPr>
              <w:t>dataset</w:t>
            </w:r>
            <w:r w:rsidRPr="00ED7171">
              <w:rPr>
                <w:rFonts w:ascii="Courier New" w:hAnsi="Courier New" w:cs="Courier New"/>
                <w:sz w:val="20"/>
                <w:szCs w:val="20"/>
              </w:rPr>
              <w:t>), margin=</w:t>
            </w:r>
            <w:r w:rsidR="00402720">
              <w:rPr>
                <w:rFonts w:ascii="Courier New" w:hAnsi="Courier New" w:cs="Courier New"/>
                <w:sz w:val="20"/>
                <w:szCs w:val="20"/>
              </w:rPr>
              <w:t>2</w:t>
            </w:r>
            <w:r w:rsidRPr="00ED7171">
              <w:rPr>
                <w:rFonts w:ascii="Courier New" w:hAnsi="Courier New" w:cs="Courier New"/>
                <w:sz w:val="20"/>
                <w:szCs w:val="20"/>
              </w:rPr>
              <w:t>)</w:t>
            </w:r>
          </w:p>
        </w:tc>
        <w:tc>
          <w:tcPr>
            <w:tcW w:w="3505" w:type="dxa"/>
          </w:tcPr>
          <w:p w14:paraId="6850962D" w14:textId="6E96E784" w:rsidR="00DE78E8" w:rsidRPr="00DE78E8" w:rsidRDefault="00DE78E8" w:rsidP="00996A34">
            <w:pPr>
              <w:pStyle w:val="ListParagraph"/>
              <w:ind w:left="0"/>
              <w:rPr>
                <w:sz w:val="20"/>
                <w:szCs w:val="20"/>
              </w:rPr>
            </w:pPr>
            <w:r w:rsidRPr="00ED7171">
              <w:rPr>
                <w:sz w:val="20"/>
                <w:szCs w:val="20"/>
              </w:rPr>
              <w:t xml:space="preserve">Notes: </w:t>
            </w:r>
            <w:r w:rsidRPr="00ED7171">
              <w:rPr>
                <w:i/>
                <w:sz w:val="20"/>
                <w:szCs w:val="20"/>
              </w:rPr>
              <w:t>variable1</w:t>
            </w:r>
            <w:r w:rsidRPr="00ED7171">
              <w:rPr>
                <w:sz w:val="20"/>
                <w:szCs w:val="20"/>
              </w:rPr>
              <w:t xml:space="preserve"> is the row variable, and </w:t>
            </w:r>
            <w:r w:rsidRPr="00ED7171">
              <w:rPr>
                <w:i/>
                <w:sz w:val="20"/>
                <w:szCs w:val="20"/>
              </w:rPr>
              <w:t>variable2</w:t>
            </w:r>
            <w:r w:rsidRPr="00ED7171">
              <w:rPr>
                <w:sz w:val="20"/>
                <w:szCs w:val="20"/>
              </w:rPr>
              <w:t xml:space="preserve"> is the column variable.</w:t>
            </w:r>
            <w:r w:rsidR="00D20A32">
              <w:rPr>
                <w:sz w:val="20"/>
                <w:szCs w:val="20"/>
              </w:rPr>
              <w:t xml:space="preserve"> This computes conditional probabilities where the denominator is the total in each column.</w:t>
            </w:r>
          </w:p>
        </w:tc>
      </w:tr>
    </w:tbl>
    <w:p w14:paraId="7B3E7910" w14:textId="1DA08265" w:rsidR="00305FB7" w:rsidRDefault="00305FB7" w:rsidP="003F1EBD">
      <w:pPr>
        <w:contextualSpacing w:val="0"/>
        <w:rPr>
          <w:szCs w:val="24"/>
        </w:rPr>
      </w:pPr>
    </w:p>
    <w:p w14:paraId="633687DE" w14:textId="31E45793" w:rsidR="003504CC" w:rsidRDefault="00160D1F" w:rsidP="00FB4A8A">
      <w:pPr>
        <w:ind w:firstLine="720"/>
        <w:contextualSpacing w:val="0"/>
        <w:rPr>
          <w:szCs w:val="24"/>
        </w:rPr>
      </w:pPr>
      <w:r>
        <w:rPr>
          <w:szCs w:val="24"/>
        </w:rPr>
        <w:t>Change order of categories</w:t>
      </w:r>
      <w:r w:rsidR="003504CC">
        <w:rPr>
          <w:szCs w:val="24"/>
        </w:rPr>
        <w:t xml:space="preserve"> for a categorical variable</w:t>
      </w:r>
    </w:p>
    <w:tbl>
      <w:tblPr>
        <w:tblStyle w:val="TableGrid"/>
        <w:tblW w:w="0" w:type="auto"/>
        <w:tblInd w:w="720" w:type="dxa"/>
        <w:tblLayout w:type="fixed"/>
        <w:tblLook w:val="04A0" w:firstRow="1" w:lastRow="0" w:firstColumn="1" w:lastColumn="0" w:noHBand="0" w:noVBand="1"/>
      </w:tblPr>
      <w:tblGrid>
        <w:gridCol w:w="5305"/>
        <w:gridCol w:w="3325"/>
      </w:tblGrid>
      <w:tr w:rsidR="003504CC" w14:paraId="6D08B6EB" w14:textId="77777777" w:rsidTr="00E65FC7">
        <w:tc>
          <w:tcPr>
            <w:tcW w:w="5305" w:type="dxa"/>
          </w:tcPr>
          <w:p w14:paraId="3E073CBF" w14:textId="6863AE4C" w:rsidR="003504CC" w:rsidRPr="000F4D82" w:rsidRDefault="003504CC" w:rsidP="00C94FC2">
            <w:pPr>
              <w:ind w:left="330" w:hanging="330"/>
              <w:rPr>
                <w:rFonts w:ascii="Courier New" w:hAnsi="Courier New" w:cs="Courier New"/>
                <w:sz w:val="20"/>
                <w:szCs w:val="20"/>
              </w:rPr>
            </w:pPr>
            <w:proofErr w:type="spellStart"/>
            <w:r w:rsidRPr="00BD255F">
              <w:rPr>
                <w:rFonts w:ascii="Courier New" w:hAnsi="Courier New" w:cs="Courier New"/>
                <w:color w:val="FF0000"/>
                <w:sz w:val="20"/>
                <w:szCs w:val="20"/>
              </w:rPr>
              <w:t>dataset</w:t>
            </w:r>
            <w:r w:rsidRPr="00CB40A7">
              <w:rPr>
                <w:rFonts w:ascii="Courier New" w:hAnsi="Courier New" w:cs="Courier New"/>
                <w:sz w:val="20"/>
                <w:szCs w:val="20"/>
              </w:rPr>
              <w:t>$</w:t>
            </w:r>
            <w:r w:rsidRPr="00BD255F">
              <w:rPr>
                <w:rFonts w:ascii="Courier New" w:hAnsi="Courier New" w:cs="Courier New"/>
                <w:color w:val="FF0000"/>
                <w:sz w:val="20"/>
                <w:szCs w:val="20"/>
              </w:rPr>
              <w:t>variable</w:t>
            </w:r>
            <w:proofErr w:type="spellEnd"/>
            <w:r w:rsidRPr="00BD255F">
              <w:rPr>
                <w:rFonts w:ascii="Courier New" w:hAnsi="Courier New" w:cs="Courier New"/>
                <w:color w:val="FF0000"/>
                <w:sz w:val="20"/>
                <w:szCs w:val="20"/>
              </w:rPr>
              <w:t xml:space="preserve"> </w:t>
            </w:r>
            <w:r w:rsidR="00C94FC2">
              <w:rPr>
                <w:rFonts w:ascii="Courier New" w:hAnsi="Courier New" w:cs="Courier New"/>
                <w:sz w:val="20"/>
                <w:szCs w:val="20"/>
              </w:rPr>
              <w:t xml:space="preserve">&lt;- </w:t>
            </w:r>
            <w:proofErr w:type="gramStart"/>
            <w:r w:rsidRPr="00CB40A7">
              <w:rPr>
                <w:rFonts w:ascii="Courier New" w:hAnsi="Courier New" w:cs="Courier New"/>
                <w:sz w:val="20"/>
                <w:szCs w:val="20"/>
              </w:rPr>
              <w:t>factor(</w:t>
            </w:r>
            <w:proofErr w:type="spellStart"/>
            <w:proofErr w:type="gramEnd"/>
            <w:r w:rsidR="00C94FC2" w:rsidRPr="00C94FC2">
              <w:rPr>
                <w:rFonts w:ascii="Courier New" w:hAnsi="Courier New" w:cs="Courier New"/>
                <w:color w:val="FF0000"/>
                <w:sz w:val="20"/>
                <w:szCs w:val="20"/>
              </w:rPr>
              <w:t>dataset</w:t>
            </w:r>
            <w:r w:rsidR="00C94FC2">
              <w:rPr>
                <w:rFonts w:ascii="Courier New" w:hAnsi="Courier New" w:cs="Courier New"/>
                <w:sz w:val="20"/>
                <w:szCs w:val="20"/>
              </w:rPr>
              <w:t>$</w:t>
            </w:r>
            <w:r w:rsidRPr="00BD255F">
              <w:rPr>
                <w:rFonts w:ascii="Courier New" w:hAnsi="Courier New" w:cs="Courier New"/>
                <w:color w:val="FF0000"/>
                <w:sz w:val="20"/>
                <w:szCs w:val="20"/>
              </w:rPr>
              <w:t>variable</w:t>
            </w:r>
            <w:proofErr w:type="spellEnd"/>
            <w:r w:rsidRPr="00CB40A7">
              <w:rPr>
                <w:rFonts w:ascii="Courier New" w:hAnsi="Courier New" w:cs="Courier New"/>
                <w:sz w:val="20"/>
                <w:szCs w:val="20"/>
              </w:rPr>
              <w:t>, levels=c(</w:t>
            </w:r>
            <w:r>
              <w:rPr>
                <w:rFonts w:ascii="Courier New" w:hAnsi="Courier New" w:cs="Courier New"/>
                <w:sz w:val="20"/>
                <w:szCs w:val="20"/>
              </w:rPr>
              <w:t>'</w:t>
            </w:r>
            <w:r w:rsidRPr="00BD255F">
              <w:rPr>
                <w:rFonts w:ascii="Courier New" w:hAnsi="Courier New" w:cs="Courier New"/>
                <w:color w:val="FF0000"/>
                <w:sz w:val="20"/>
                <w:szCs w:val="20"/>
              </w:rPr>
              <w:t>Categor</w:t>
            </w:r>
            <w:r w:rsidR="005423EF">
              <w:rPr>
                <w:rFonts w:ascii="Courier New" w:hAnsi="Courier New" w:cs="Courier New"/>
                <w:color w:val="FF0000"/>
                <w:sz w:val="20"/>
                <w:szCs w:val="20"/>
              </w:rPr>
              <w:t>y</w:t>
            </w:r>
            <w:r w:rsidR="00C94FC2">
              <w:rPr>
                <w:rFonts w:ascii="Courier New" w:hAnsi="Courier New" w:cs="Courier New"/>
                <w:color w:val="FF0000"/>
                <w:sz w:val="20"/>
                <w:szCs w:val="20"/>
              </w:rPr>
              <w:t xml:space="preserve"> </w:t>
            </w:r>
            <w:r w:rsidRPr="00BD255F">
              <w:rPr>
                <w:rFonts w:ascii="Courier New" w:hAnsi="Courier New" w:cs="Courier New"/>
                <w:color w:val="FF0000"/>
                <w:sz w:val="20"/>
                <w:szCs w:val="20"/>
              </w:rPr>
              <w:t>1</w:t>
            </w:r>
            <w:r>
              <w:rPr>
                <w:rFonts w:ascii="Courier New" w:hAnsi="Courier New" w:cs="Courier New"/>
                <w:sz w:val="20"/>
                <w:szCs w:val="20"/>
              </w:rPr>
              <w:t>', '</w:t>
            </w:r>
            <w:r w:rsidR="005423EF">
              <w:rPr>
                <w:rFonts w:ascii="Courier New" w:hAnsi="Courier New" w:cs="Courier New"/>
                <w:color w:val="FF0000"/>
                <w:sz w:val="20"/>
                <w:szCs w:val="20"/>
              </w:rPr>
              <w:t>Category</w:t>
            </w:r>
            <w:r w:rsidR="00C94FC2">
              <w:rPr>
                <w:rFonts w:ascii="Courier New" w:hAnsi="Courier New" w:cs="Courier New"/>
                <w:color w:val="FF0000"/>
                <w:sz w:val="20"/>
                <w:szCs w:val="20"/>
              </w:rPr>
              <w:t xml:space="preserve"> </w:t>
            </w:r>
            <w:r w:rsidRPr="00BD255F">
              <w:rPr>
                <w:rFonts w:ascii="Courier New" w:hAnsi="Courier New" w:cs="Courier New"/>
                <w:color w:val="FF0000"/>
                <w:sz w:val="20"/>
                <w:szCs w:val="20"/>
              </w:rPr>
              <w:t>2</w:t>
            </w:r>
            <w:r>
              <w:rPr>
                <w:rFonts w:ascii="Courier New" w:hAnsi="Courier New" w:cs="Courier New"/>
                <w:sz w:val="20"/>
                <w:szCs w:val="20"/>
              </w:rPr>
              <w:t>'</w:t>
            </w:r>
            <w:r w:rsidR="00C94FC2">
              <w:rPr>
                <w:rFonts w:ascii="Courier New" w:hAnsi="Courier New" w:cs="Courier New"/>
                <w:sz w:val="20"/>
                <w:szCs w:val="20"/>
              </w:rPr>
              <w:t>))</w:t>
            </w:r>
          </w:p>
        </w:tc>
        <w:tc>
          <w:tcPr>
            <w:tcW w:w="3325" w:type="dxa"/>
          </w:tcPr>
          <w:p w14:paraId="36B230D9" w14:textId="688404EE" w:rsidR="003504CC" w:rsidRPr="00BD255F" w:rsidRDefault="003504CC" w:rsidP="005423EF">
            <w:pPr>
              <w:pStyle w:val="ListParagraph"/>
              <w:ind w:left="0"/>
              <w:rPr>
                <w:sz w:val="20"/>
                <w:szCs w:val="20"/>
              </w:rPr>
            </w:pPr>
            <w:r>
              <w:rPr>
                <w:sz w:val="20"/>
                <w:szCs w:val="20"/>
              </w:rPr>
              <w:t xml:space="preserve">Notes: </w:t>
            </w:r>
            <w:r>
              <w:rPr>
                <w:i/>
                <w:sz w:val="20"/>
                <w:szCs w:val="20"/>
              </w:rPr>
              <w:t>Category</w:t>
            </w:r>
            <w:r w:rsidR="00C94FC2">
              <w:rPr>
                <w:i/>
                <w:sz w:val="20"/>
                <w:szCs w:val="20"/>
              </w:rPr>
              <w:t xml:space="preserve"> </w:t>
            </w:r>
            <w:r>
              <w:rPr>
                <w:i/>
                <w:sz w:val="20"/>
                <w:szCs w:val="20"/>
              </w:rPr>
              <w:t>1</w:t>
            </w:r>
            <w:r>
              <w:rPr>
                <w:sz w:val="20"/>
                <w:szCs w:val="20"/>
              </w:rPr>
              <w:t xml:space="preserve"> and </w:t>
            </w:r>
            <w:r w:rsidR="005423EF">
              <w:rPr>
                <w:i/>
                <w:sz w:val="20"/>
                <w:szCs w:val="20"/>
              </w:rPr>
              <w:t>Category</w:t>
            </w:r>
            <w:r w:rsidR="00C94FC2">
              <w:rPr>
                <w:i/>
                <w:sz w:val="20"/>
                <w:szCs w:val="20"/>
              </w:rPr>
              <w:t xml:space="preserve"> </w:t>
            </w:r>
            <w:r>
              <w:rPr>
                <w:i/>
                <w:sz w:val="20"/>
                <w:szCs w:val="20"/>
              </w:rPr>
              <w:t>2</w:t>
            </w:r>
            <w:r>
              <w:rPr>
                <w:sz w:val="20"/>
                <w:szCs w:val="20"/>
              </w:rPr>
              <w:t xml:space="preserve"> should be changed to the names of the categories in the categorical variable (must be spelled exactly as recorded in your dataset). Whichever one you list first will be treated as the category of interest for proportions.</w:t>
            </w:r>
          </w:p>
        </w:tc>
      </w:tr>
    </w:tbl>
    <w:p w14:paraId="4E235A58" w14:textId="02BFC7AF" w:rsidR="003504CC" w:rsidRPr="00DD66B3" w:rsidRDefault="003504CC" w:rsidP="00C94FC2">
      <w:pPr>
        <w:rPr>
          <w:szCs w:val="24"/>
        </w:rPr>
      </w:pPr>
    </w:p>
    <w:p w14:paraId="07F7F9EC" w14:textId="56B57457" w:rsidR="00262437" w:rsidRDefault="00AF2421" w:rsidP="00262437">
      <w:pPr>
        <w:ind w:firstLine="720"/>
        <w:rPr>
          <w:szCs w:val="24"/>
        </w:rPr>
      </w:pPr>
      <w:r>
        <w:rPr>
          <w:szCs w:val="24"/>
        </w:rPr>
        <w:t>Confidence interval for one proportion (exact binomial method)</w:t>
      </w:r>
    </w:p>
    <w:tbl>
      <w:tblPr>
        <w:tblStyle w:val="TableGrid"/>
        <w:tblW w:w="0" w:type="auto"/>
        <w:tblInd w:w="720" w:type="dxa"/>
        <w:tblLayout w:type="fixed"/>
        <w:tblLook w:val="04A0" w:firstRow="1" w:lastRow="0" w:firstColumn="1" w:lastColumn="0" w:noHBand="0" w:noVBand="1"/>
      </w:tblPr>
      <w:tblGrid>
        <w:gridCol w:w="5125"/>
        <w:gridCol w:w="3505"/>
      </w:tblGrid>
      <w:tr w:rsidR="00262437" w14:paraId="56DA6978" w14:textId="77777777" w:rsidTr="00996A34">
        <w:tc>
          <w:tcPr>
            <w:tcW w:w="5125" w:type="dxa"/>
          </w:tcPr>
          <w:p w14:paraId="4F3B97E5" w14:textId="34F432B4" w:rsidR="00262437" w:rsidRPr="000F4D82" w:rsidRDefault="00AF2421" w:rsidP="00E65FC7">
            <w:pPr>
              <w:ind w:left="330" w:hanging="330"/>
              <w:rPr>
                <w:rFonts w:ascii="Courier New" w:hAnsi="Courier New" w:cs="Courier New"/>
                <w:sz w:val="20"/>
                <w:szCs w:val="20"/>
              </w:rPr>
            </w:pPr>
            <w:proofErr w:type="spellStart"/>
            <w:r w:rsidRPr="00AF2421">
              <w:rPr>
                <w:rFonts w:ascii="Courier New" w:hAnsi="Courier New" w:cs="Courier New"/>
                <w:sz w:val="20"/>
                <w:szCs w:val="20"/>
              </w:rPr>
              <w:t>binom.</w:t>
            </w:r>
            <w:proofErr w:type="gramStart"/>
            <w:r w:rsidRPr="00AF2421">
              <w:rPr>
                <w:rFonts w:ascii="Courier New" w:hAnsi="Courier New" w:cs="Courier New"/>
                <w:sz w:val="20"/>
                <w:szCs w:val="20"/>
              </w:rPr>
              <w:t>test</w:t>
            </w:r>
            <w:proofErr w:type="spellEnd"/>
            <w:r w:rsidRPr="00AF2421">
              <w:rPr>
                <w:rFonts w:ascii="Courier New" w:hAnsi="Courier New" w:cs="Courier New"/>
                <w:sz w:val="20"/>
                <w:szCs w:val="20"/>
              </w:rPr>
              <w:t>(</w:t>
            </w:r>
            <w:proofErr w:type="spellStart"/>
            <w:proofErr w:type="gramEnd"/>
            <w:r w:rsidRPr="00AF2421">
              <w:rPr>
                <w:rFonts w:ascii="Courier New" w:hAnsi="Courier New" w:cs="Courier New"/>
                <w:sz w:val="20"/>
                <w:szCs w:val="20"/>
              </w:rPr>
              <w:t>xtabs</w:t>
            </w:r>
            <w:proofErr w:type="spellEnd"/>
            <w:r w:rsidRPr="00AF2421">
              <w:rPr>
                <w:rFonts w:ascii="Courier New" w:hAnsi="Courier New" w:cs="Courier New"/>
                <w:sz w:val="20"/>
                <w:szCs w:val="20"/>
              </w:rPr>
              <w:t>(~</w:t>
            </w:r>
            <w:r w:rsidRPr="00AF2421">
              <w:rPr>
                <w:rFonts w:ascii="Courier New" w:hAnsi="Courier New" w:cs="Courier New"/>
                <w:color w:val="FF0000"/>
                <w:sz w:val="20"/>
                <w:szCs w:val="20"/>
              </w:rPr>
              <w:t>variable</w:t>
            </w:r>
            <w:r w:rsidR="00305FB7">
              <w:rPr>
                <w:rFonts w:ascii="Courier New" w:hAnsi="Courier New" w:cs="Courier New"/>
                <w:sz w:val="20"/>
                <w:szCs w:val="20"/>
              </w:rPr>
              <w:t xml:space="preserve">, </w:t>
            </w:r>
            <w:r w:rsidRPr="00AF2421">
              <w:rPr>
                <w:rFonts w:ascii="Courier New" w:hAnsi="Courier New" w:cs="Courier New"/>
                <w:sz w:val="20"/>
                <w:szCs w:val="20"/>
              </w:rPr>
              <w:t>data=</w:t>
            </w:r>
            <w:r w:rsidRPr="00AF2421">
              <w:rPr>
                <w:rFonts w:ascii="Courier New" w:hAnsi="Courier New" w:cs="Courier New"/>
                <w:color w:val="FF0000"/>
                <w:sz w:val="20"/>
                <w:szCs w:val="20"/>
              </w:rPr>
              <w:t>dataset</w:t>
            </w:r>
            <w:r w:rsidRPr="00AF2421">
              <w:rPr>
                <w:rFonts w:ascii="Courier New" w:hAnsi="Courier New" w:cs="Courier New"/>
                <w:sz w:val="20"/>
                <w:szCs w:val="20"/>
              </w:rPr>
              <w:t xml:space="preserve">), </w:t>
            </w:r>
            <w:proofErr w:type="spellStart"/>
            <w:r w:rsidRPr="00AF2421">
              <w:rPr>
                <w:rFonts w:ascii="Courier New" w:hAnsi="Courier New" w:cs="Courier New"/>
                <w:sz w:val="20"/>
                <w:szCs w:val="20"/>
              </w:rPr>
              <w:t>conf.level</w:t>
            </w:r>
            <w:proofErr w:type="spellEnd"/>
            <w:r w:rsidRPr="00AF2421">
              <w:rPr>
                <w:rFonts w:ascii="Courier New" w:hAnsi="Courier New" w:cs="Courier New"/>
                <w:sz w:val="20"/>
                <w:szCs w:val="20"/>
              </w:rPr>
              <w:t>=</w:t>
            </w:r>
            <w:r w:rsidRPr="00AF2421">
              <w:rPr>
                <w:rFonts w:ascii="Courier New" w:hAnsi="Courier New" w:cs="Courier New"/>
                <w:color w:val="0070C0"/>
                <w:sz w:val="20"/>
                <w:szCs w:val="20"/>
              </w:rPr>
              <w:t>.95</w:t>
            </w:r>
            <w:r w:rsidRPr="00AF2421">
              <w:rPr>
                <w:rFonts w:ascii="Courier New" w:hAnsi="Courier New" w:cs="Courier New"/>
                <w:sz w:val="20"/>
                <w:szCs w:val="20"/>
              </w:rPr>
              <w:t>)</w:t>
            </w:r>
            <w:r w:rsidR="00305FB7">
              <w:rPr>
                <w:rFonts w:ascii="Courier New" w:hAnsi="Courier New" w:cs="Courier New"/>
                <w:sz w:val="20"/>
                <w:szCs w:val="20"/>
              </w:rPr>
              <w:t>$conf.int</w:t>
            </w:r>
          </w:p>
        </w:tc>
        <w:tc>
          <w:tcPr>
            <w:tcW w:w="3505" w:type="dxa"/>
          </w:tcPr>
          <w:p w14:paraId="08B5F725" w14:textId="5E356550" w:rsidR="0087063A" w:rsidRDefault="00262437" w:rsidP="00AF2421">
            <w:pPr>
              <w:pStyle w:val="ListParagraph"/>
              <w:ind w:left="0"/>
              <w:rPr>
                <w:sz w:val="20"/>
                <w:szCs w:val="20"/>
              </w:rPr>
            </w:pPr>
            <w:r>
              <w:rPr>
                <w:sz w:val="20"/>
                <w:szCs w:val="20"/>
              </w:rPr>
              <w:t xml:space="preserve">Notes: </w:t>
            </w:r>
            <w:r w:rsidR="0087063A" w:rsidRPr="00AF2421">
              <w:rPr>
                <w:i/>
                <w:sz w:val="20"/>
                <w:szCs w:val="20"/>
              </w:rPr>
              <w:t>variable</w:t>
            </w:r>
            <w:r w:rsidR="0087063A">
              <w:rPr>
                <w:sz w:val="20"/>
                <w:szCs w:val="20"/>
              </w:rPr>
              <w:t xml:space="preserve"> is the categorical variable of interest. This code calculates a confidence interval assuming that the proportion of interest is based off of the category that is listed first for this variable in R. It is strongly recommended that you run the following command:</w:t>
            </w:r>
          </w:p>
          <w:p w14:paraId="1B67F407" w14:textId="77777777" w:rsidR="0087063A" w:rsidRPr="00311D7C" w:rsidRDefault="0087063A" w:rsidP="0087063A">
            <w:pPr>
              <w:ind w:left="330" w:hanging="330"/>
              <w:rPr>
                <w:rFonts w:ascii="Courier New" w:hAnsi="Courier New" w:cs="Courier New"/>
                <w:sz w:val="20"/>
                <w:szCs w:val="20"/>
              </w:rPr>
            </w:pPr>
            <w:r w:rsidRPr="00311D7C">
              <w:rPr>
                <w:rFonts w:ascii="Courier New" w:hAnsi="Courier New" w:cs="Courier New"/>
                <w:sz w:val="20"/>
                <w:szCs w:val="20"/>
              </w:rPr>
              <w:t>table(</w:t>
            </w:r>
            <w:proofErr w:type="spellStart"/>
            <w:r w:rsidRPr="00DE78E8">
              <w:rPr>
                <w:rFonts w:ascii="Courier New" w:hAnsi="Courier New" w:cs="Courier New"/>
                <w:color w:val="FF0000"/>
                <w:sz w:val="20"/>
                <w:szCs w:val="20"/>
              </w:rPr>
              <w:t>dataset</w:t>
            </w:r>
            <w:r>
              <w:rPr>
                <w:rFonts w:ascii="Courier New" w:hAnsi="Courier New" w:cs="Courier New"/>
                <w:sz w:val="20"/>
                <w:szCs w:val="20"/>
              </w:rPr>
              <w:t>$</w:t>
            </w:r>
            <w:r w:rsidRPr="00DE78E8">
              <w:rPr>
                <w:rFonts w:ascii="Courier New" w:hAnsi="Courier New" w:cs="Courier New"/>
                <w:color w:val="FF0000"/>
                <w:sz w:val="20"/>
                <w:szCs w:val="20"/>
              </w:rPr>
              <w:t>variable</w:t>
            </w:r>
            <w:proofErr w:type="spellEnd"/>
            <w:r>
              <w:rPr>
                <w:rFonts w:ascii="Courier New" w:hAnsi="Courier New" w:cs="Courier New"/>
                <w:sz w:val="20"/>
                <w:szCs w:val="20"/>
              </w:rPr>
              <w:t>)</w:t>
            </w:r>
          </w:p>
          <w:p w14:paraId="3C3EF8C5" w14:textId="309EA831" w:rsidR="00262437" w:rsidRPr="00BD255F" w:rsidRDefault="0087063A" w:rsidP="0087063A">
            <w:pPr>
              <w:pStyle w:val="ListParagraph"/>
              <w:ind w:left="0"/>
              <w:rPr>
                <w:sz w:val="20"/>
                <w:szCs w:val="20"/>
              </w:rPr>
            </w:pPr>
            <w:r>
              <w:rPr>
                <w:sz w:val="20"/>
                <w:szCs w:val="20"/>
              </w:rPr>
              <w:t xml:space="preserve">BEFORE running this code to see which order the categories are in. If your category of interest is not the category listed first, you must reorder the factor levels for </w:t>
            </w:r>
            <w:r>
              <w:rPr>
                <w:i/>
                <w:sz w:val="20"/>
                <w:szCs w:val="20"/>
              </w:rPr>
              <w:t>variable</w:t>
            </w:r>
            <w:r>
              <w:rPr>
                <w:sz w:val="20"/>
                <w:szCs w:val="20"/>
              </w:rPr>
              <w:t xml:space="preserve"> before running this command</w:t>
            </w:r>
            <w:r w:rsidR="006E0D14">
              <w:rPr>
                <w:sz w:val="20"/>
                <w:szCs w:val="20"/>
              </w:rPr>
              <w:t xml:space="preserve"> (see code above for reordering factor levels)</w:t>
            </w:r>
            <w:r>
              <w:rPr>
                <w:sz w:val="20"/>
                <w:szCs w:val="20"/>
              </w:rPr>
              <w:t xml:space="preserve">. </w:t>
            </w:r>
            <w:r w:rsidR="00AF2421">
              <w:rPr>
                <w:sz w:val="20"/>
                <w:szCs w:val="20"/>
              </w:rPr>
              <w:t>Th</w:t>
            </w:r>
            <w:r w:rsidR="006E0D14">
              <w:rPr>
                <w:sz w:val="20"/>
                <w:szCs w:val="20"/>
              </w:rPr>
              <w:t>e</w:t>
            </w:r>
            <w:r w:rsidR="00AF2421">
              <w:rPr>
                <w:sz w:val="20"/>
                <w:szCs w:val="20"/>
              </w:rPr>
              <w:t xml:space="preserve"> </w:t>
            </w:r>
            <w:r>
              <w:rPr>
                <w:sz w:val="20"/>
                <w:szCs w:val="20"/>
              </w:rPr>
              <w:t xml:space="preserve">code </w:t>
            </w:r>
            <w:r w:rsidR="006E0D14">
              <w:rPr>
                <w:sz w:val="20"/>
                <w:szCs w:val="20"/>
              </w:rPr>
              <w:t xml:space="preserve">here </w:t>
            </w:r>
            <w:r w:rsidR="00AF2421">
              <w:rPr>
                <w:sz w:val="20"/>
                <w:szCs w:val="20"/>
              </w:rPr>
              <w:t xml:space="preserve">creates a </w:t>
            </w:r>
            <w:r w:rsidR="00AF2421">
              <w:rPr>
                <w:sz w:val="20"/>
                <w:szCs w:val="20"/>
              </w:rPr>
              <w:lastRenderedPageBreak/>
              <w:t xml:space="preserve">95% confidence interval. Change </w:t>
            </w:r>
            <w:r w:rsidR="00AF2421">
              <w:rPr>
                <w:i/>
                <w:sz w:val="20"/>
                <w:szCs w:val="20"/>
              </w:rPr>
              <w:t>.95</w:t>
            </w:r>
            <w:r w:rsidR="00AF2421">
              <w:rPr>
                <w:sz w:val="20"/>
                <w:szCs w:val="20"/>
              </w:rPr>
              <w:t xml:space="preserve"> to change the confidence level. </w:t>
            </w:r>
          </w:p>
        </w:tc>
      </w:tr>
    </w:tbl>
    <w:p w14:paraId="703652D7" w14:textId="27B9BCDF" w:rsidR="00C94FC2" w:rsidRDefault="00C94FC2" w:rsidP="00305FB7">
      <w:pPr>
        <w:rPr>
          <w:szCs w:val="24"/>
        </w:rPr>
      </w:pPr>
    </w:p>
    <w:p w14:paraId="2F47F0D5" w14:textId="6A20324B" w:rsidR="00AF2421" w:rsidRDefault="00AF2421" w:rsidP="00AF2421">
      <w:pPr>
        <w:ind w:firstLine="720"/>
        <w:rPr>
          <w:szCs w:val="24"/>
        </w:rPr>
      </w:pPr>
      <w:r>
        <w:rPr>
          <w:szCs w:val="24"/>
        </w:rPr>
        <w:t>Confidence interval for one proportion (normal approximation method)</w:t>
      </w:r>
    </w:p>
    <w:tbl>
      <w:tblPr>
        <w:tblStyle w:val="TableGrid"/>
        <w:tblW w:w="0" w:type="auto"/>
        <w:tblInd w:w="720" w:type="dxa"/>
        <w:tblLayout w:type="fixed"/>
        <w:tblLook w:val="04A0" w:firstRow="1" w:lastRow="0" w:firstColumn="1" w:lastColumn="0" w:noHBand="0" w:noVBand="1"/>
      </w:tblPr>
      <w:tblGrid>
        <w:gridCol w:w="5125"/>
        <w:gridCol w:w="3505"/>
      </w:tblGrid>
      <w:tr w:rsidR="00AF2421" w14:paraId="13D69FFE" w14:textId="77777777" w:rsidTr="00996A34">
        <w:tc>
          <w:tcPr>
            <w:tcW w:w="5125" w:type="dxa"/>
          </w:tcPr>
          <w:p w14:paraId="75EEEA33" w14:textId="0A6A2786" w:rsidR="00AF2421" w:rsidRPr="000F4D82" w:rsidRDefault="00AF2421" w:rsidP="00E65FC7">
            <w:pPr>
              <w:ind w:left="330" w:hanging="330"/>
              <w:rPr>
                <w:rFonts w:ascii="Courier New" w:hAnsi="Courier New" w:cs="Courier New"/>
                <w:sz w:val="20"/>
                <w:szCs w:val="20"/>
              </w:rPr>
            </w:pPr>
            <w:proofErr w:type="spellStart"/>
            <w:r>
              <w:rPr>
                <w:rFonts w:ascii="Courier New" w:hAnsi="Courier New" w:cs="Courier New"/>
                <w:sz w:val="20"/>
                <w:szCs w:val="20"/>
              </w:rPr>
              <w:t>prop</w:t>
            </w:r>
            <w:r w:rsidRPr="00AF2421">
              <w:rPr>
                <w:rFonts w:ascii="Courier New" w:hAnsi="Courier New" w:cs="Courier New"/>
                <w:sz w:val="20"/>
                <w:szCs w:val="20"/>
              </w:rPr>
              <w:t>.</w:t>
            </w:r>
            <w:proofErr w:type="gramStart"/>
            <w:r w:rsidRPr="00AF2421">
              <w:rPr>
                <w:rFonts w:ascii="Courier New" w:hAnsi="Courier New" w:cs="Courier New"/>
                <w:sz w:val="20"/>
                <w:szCs w:val="20"/>
              </w:rPr>
              <w:t>test</w:t>
            </w:r>
            <w:proofErr w:type="spellEnd"/>
            <w:r w:rsidRPr="00AF2421">
              <w:rPr>
                <w:rFonts w:ascii="Courier New" w:hAnsi="Courier New" w:cs="Courier New"/>
                <w:sz w:val="20"/>
                <w:szCs w:val="20"/>
              </w:rPr>
              <w:t>(</w:t>
            </w:r>
            <w:proofErr w:type="spellStart"/>
            <w:proofErr w:type="gramEnd"/>
            <w:r w:rsidRPr="00AF2421">
              <w:rPr>
                <w:rFonts w:ascii="Courier New" w:hAnsi="Courier New" w:cs="Courier New"/>
                <w:sz w:val="20"/>
                <w:szCs w:val="20"/>
              </w:rPr>
              <w:t>xtabs</w:t>
            </w:r>
            <w:proofErr w:type="spellEnd"/>
            <w:r w:rsidRPr="00AF2421">
              <w:rPr>
                <w:rFonts w:ascii="Courier New" w:hAnsi="Courier New" w:cs="Courier New"/>
                <w:sz w:val="20"/>
                <w:szCs w:val="20"/>
              </w:rPr>
              <w:t>(~</w:t>
            </w:r>
            <w:r w:rsidRPr="00AF2421">
              <w:rPr>
                <w:rFonts w:ascii="Courier New" w:hAnsi="Courier New" w:cs="Courier New"/>
                <w:color w:val="FF0000"/>
                <w:sz w:val="20"/>
                <w:szCs w:val="20"/>
              </w:rPr>
              <w:t>variable</w:t>
            </w:r>
            <w:r w:rsidRPr="00AF2421">
              <w:rPr>
                <w:rFonts w:ascii="Courier New" w:hAnsi="Courier New" w:cs="Courier New"/>
                <w:sz w:val="20"/>
                <w:szCs w:val="20"/>
              </w:rPr>
              <w:t>, data=</w:t>
            </w:r>
            <w:r w:rsidRPr="00AF2421">
              <w:rPr>
                <w:rFonts w:ascii="Courier New" w:hAnsi="Courier New" w:cs="Courier New"/>
                <w:color w:val="FF0000"/>
                <w:sz w:val="20"/>
                <w:szCs w:val="20"/>
              </w:rPr>
              <w:t>dataset</w:t>
            </w:r>
            <w:r w:rsidRPr="00AF2421">
              <w:rPr>
                <w:rFonts w:ascii="Courier New" w:hAnsi="Courier New" w:cs="Courier New"/>
                <w:sz w:val="20"/>
                <w:szCs w:val="20"/>
              </w:rPr>
              <w:t xml:space="preserve">), </w:t>
            </w:r>
            <w:proofErr w:type="spellStart"/>
            <w:r w:rsidRPr="00AF2421">
              <w:rPr>
                <w:rFonts w:ascii="Courier New" w:hAnsi="Courier New" w:cs="Courier New"/>
                <w:sz w:val="20"/>
                <w:szCs w:val="20"/>
              </w:rPr>
              <w:t>conf.level</w:t>
            </w:r>
            <w:proofErr w:type="spellEnd"/>
            <w:r w:rsidRPr="00AF2421">
              <w:rPr>
                <w:rFonts w:ascii="Courier New" w:hAnsi="Courier New" w:cs="Courier New"/>
                <w:sz w:val="20"/>
                <w:szCs w:val="20"/>
              </w:rPr>
              <w:t>=</w:t>
            </w:r>
            <w:r w:rsidRPr="00AF2421">
              <w:rPr>
                <w:rFonts w:ascii="Courier New" w:hAnsi="Courier New" w:cs="Courier New"/>
                <w:color w:val="0070C0"/>
                <w:sz w:val="20"/>
                <w:szCs w:val="20"/>
              </w:rPr>
              <w:t>.95</w:t>
            </w:r>
            <w:r w:rsidRPr="00AF2421">
              <w:rPr>
                <w:rFonts w:ascii="Courier New" w:hAnsi="Courier New" w:cs="Courier New"/>
                <w:sz w:val="20"/>
                <w:szCs w:val="20"/>
              </w:rPr>
              <w:t>)</w:t>
            </w:r>
            <w:r w:rsidR="00305FB7">
              <w:rPr>
                <w:rFonts w:ascii="Courier New" w:hAnsi="Courier New" w:cs="Courier New"/>
                <w:sz w:val="20"/>
                <w:szCs w:val="20"/>
              </w:rPr>
              <w:t>$conf.int</w:t>
            </w:r>
          </w:p>
        </w:tc>
        <w:tc>
          <w:tcPr>
            <w:tcW w:w="3505" w:type="dxa"/>
          </w:tcPr>
          <w:p w14:paraId="62F8FF1D" w14:textId="6D3FA2E6" w:rsidR="006E0D14" w:rsidRDefault="00AF2421" w:rsidP="006E0D14">
            <w:pPr>
              <w:pStyle w:val="ListParagraph"/>
              <w:ind w:left="0"/>
              <w:rPr>
                <w:sz w:val="20"/>
                <w:szCs w:val="20"/>
              </w:rPr>
            </w:pPr>
            <w:r>
              <w:rPr>
                <w:sz w:val="20"/>
                <w:szCs w:val="20"/>
              </w:rPr>
              <w:t>Notes</w:t>
            </w:r>
            <w:r w:rsidR="006E0D14">
              <w:rPr>
                <w:sz w:val="20"/>
                <w:szCs w:val="20"/>
              </w:rPr>
              <w:t xml:space="preserve">: </w:t>
            </w:r>
            <w:r w:rsidR="006E0D14" w:rsidRPr="00AF2421">
              <w:rPr>
                <w:i/>
                <w:sz w:val="20"/>
                <w:szCs w:val="20"/>
              </w:rPr>
              <w:t>variable</w:t>
            </w:r>
            <w:r w:rsidR="006E0D14">
              <w:rPr>
                <w:sz w:val="20"/>
                <w:szCs w:val="20"/>
              </w:rPr>
              <w:t xml:space="preserve"> is the categorical variable of interest. This code calculates a confidence interval assuming that the proportion of interest is based off of the category that is listed first for this variable in R. It is strongly recommended that you run the following command:</w:t>
            </w:r>
          </w:p>
          <w:p w14:paraId="055FF78C" w14:textId="77777777" w:rsidR="006E0D14" w:rsidRPr="00311D7C" w:rsidRDefault="006E0D14" w:rsidP="006E0D14">
            <w:pPr>
              <w:ind w:left="330" w:hanging="330"/>
              <w:rPr>
                <w:rFonts w:ascii="Courier New" w:hAnsi="Courier New" w:cs="Courier New"/>
                <w:sz w:val="20"/>
                <w:szCs w:val="20"/>
              </w:rPr>
            </w:pPr>
            <w:r w:rsidRPr="00311D7C">
              <w:rPr>
                <w:rFonts w:ascii="Courier New" w:hAnsi="Courier New" w:cs="Courier New"/>
                <w:sz w:val="20"/>
                <w:szCs w:val="20"/>
              </w:rPr>
              <w:t>table(</w:t>
            </w:r>
            <w:proofErr w:type="spellStart"/>
            <w:r w:rsidRPr="00DE78E8">
              <w:rPr>
                <w:rFonts w:ascii="Courier New" w:hAnsi="Courier New" w:cs="Courier New"/>
                <w:color w:val="FF0000"/>
                <w:sz w:val="20"/>
                <w:szCs w:val="20"/>
              </w:rPr>
              <w:t>dataset</w:t>
            </w:r>
            <w:r>
              <w:rPr>
                <w:rFonts w:ascii="Courier New" w:hAnsi="Courier New" w:cs="Courier New"/>
                <w:sz w:val="20"/>
                <w:szCs w:val="20"/>
              </w:rPr>
              <w:t>$</w:t>
            </w:r>
            <w:r w:rsidRPr="00DE78E8">
              <w:rPr>
                <w:rFonts w:ascii="Courier New" w:hAnsi="Courier New" w:cs="Courier New"/>
                <w:color w:val="FF0000"/>
                <w:sz w:val="20"/>
                <w:szCs w:val="20"/>
              </w:rPr>
              <w:t>variable</w:t>
            </w:r>
            <w:proofErr w:type="spellEnd"/>
            <w:r>
              <w:rPr>
                <w:rFonts w:ascii="Courier New" w:hAnsi="Courier New" w:cs="Courier New"/>
                <w:sz w:val="20"/>
                <w:szCs w:val="20"/>
              </w:rPr>
              <w:t>)</w:t>
            </w:r>
          </w:p>
          <w:p w14:paraId="699BAA06" w14:textId="4DA85A93" w:rsidR="00AF2421" w:rsidRPr="00BD255F" w:rsidRDefault="006E0D14" w:rsidP="006E0D14">
            <w:pPr>
              <w:pStyle w:val="ListParagraph"/>
              <w:ind w:left="0"/>
              <w:rPr>
                <w:sz w:val="20"/>
                <w:szCs w:val="20"/>
              </w:rPr>
            </w:pPr>
            <w:r>
              <w:rPr>
                <w:sz w:val="20"/>
                <w:szCs w:val="20"/>
              </w:rPr>
              <w:t xml:space="preserve">BEFORE running this code to see which order the categories are in. If your category of interest is not the category listed first, you must reorder the factor levels for </w:t>
            </w:r>
            <w:r>
              <w:rPr>
                <w:i/>
                <w:sz w:val="20"/>
                <w:szCs w:val="20"/>
              </w:rPr>
              <w:t>variable</w:t>
            </w:r>
            <w:r>
              <w:rPr>
                <w:sz w:val="20"/>
                <w:szCs w:val="20"/>
              </w:rPr>
              <w:t xml:space="preserve"> before running this command (see code above for reordering factor levels). The code here creates a 95% confidence interval. Change </w:t>
            </w:r>
            <w:r>
              <w:rPr>
                <w:i/>
                <w:sz w:val="20"/>
                <w:szCs w:val="20"/>
              </w:rPr>
              <w:t>.95</w:t>
            </w:r>
            <w:r>
              <w:rPr>
                <w:sz w:val="20"/>
                <w:szCs w:val="20"/>
              </w:rPr>
              <w:t xml:space="preserve"> to change the confidence level.</w:t>
            </w:r>
          </w:p>
        </w:tc>
      </w:tr>
    </w:tbl>
    <w:p w14:paraId="2BC497C2" w14:textId="77777777" w:rsidR="00AF2421" w:rsidRPr="00DD66B3" w:rsidRDefault="00AF2421" w:rsidP="00AF2421">
      <w:pPr>
        <w:rPr>
          <w:szCs w:val="24"/>
        </w:rPr>
      </w:pPr>
    </w:p>
    <w:p w14:paraId="11318C82" w14:textId="0D6E621A" w:rsidR="003504CC" w:rsidRDefault="003504CC" w:rsidP="003504CC">
      <w:pPr>
        <w:ind w:firstLine="720"/>
        <w:rPr>
          <w:szCs w:val="24"/>
        </w:rPr>
      </w:pPr>
      <w:r>
        <w:rPr>
          <w:szCs w:val="24"/>
        </w:rPr>
        <w:t>Hypothesis test for one proportion (exact binomial method)</w:t>
      </w:r>
    </w:p>
    <w:tbl>
      <w:tblPr>
        <w:tblStyle w:val="TableGrid"/>
        <w:tblW w:w="0" w:type="auto"/>
        <w:tblInd w:w="720" w:type="dxa"/>
        <w:tblLayout w:type="fixed"/>
        <w:tblLook w:val="04A0" w:firstRow="1" w:lastRow="0" w:firstColumn="1" w:lastColumn="0" w:noHBand="0" w:noVBand="1"/>
      </w:tblPr>
      <w:tblGrid>
        <w:gridCol w:w="5125"/>
        <w:gridCol w:w="3505"/>
      </w:tblGrid>
      <w:tr w:rsidR="003504CC" w14:paraId="3037D834" w14:textId="77777777" w:rsidTr="00996A34">
        <w:tc>
          <w:tcPr>
            <w:tcW w:w="5125" w:type="dxa"/>
          </w:tcPr>
          <w:p w14:paraId="34E80AB4" w14:textId="376CD792" w:rsidR="003504CC" w:rsidRPr="000F4D82" w:rsidRDefault="003504CC" w:rsidP="00E65FC7">
            <w:pPr>
              <w:ind w:left="330" w:hanging="330"/>
              <w:rPr>
                <w:rFonts w:ascii="Courier New" w:hAnsi="Courier New" w:cs="Courier New"/>
                <w:sz w:val="20"/>
                <w:szCs w:val="20"/>
              </w:rPr>
            </w:pPr>
            <w:proofErr w:type="spellStart"/>
            <w:r w:rsidRPr="00AF2421">
              <w:rPr>
                <w:rFonts w:ascii="Courier New" w:hAnsi="Courier New" w:cs="Courier New"/>
                <w:sz w:val="20"/>
                <w:szCs w:val="20"/>
              </w:rPr>
              <w:t>binom.</w:t>
            </w:r>
            <w:proofErr w:type="gramStart"/>
            <w:r w:rsidRPr="00AF2421">
              <w:rPr>
                <w:rFonts w:ascii="Courier New" w:hAnsi="Courier New" w:cs="Courier New"/>
                <w:sz w:val="20"/>
                <w:szCs w:val="20"/>
              </w:rPr>
              <w:t>test</w:t>
            </w:r>
            <w:proofErr w:type="spellEnd"/>
            <w:r w:rsidRPr="00AF2421">
              <w:rPr>
                <w:rFonts w:ascii="Courier New" w:hAnsi="Courier New" w:cs="Courier New"/>
                <w:sz w:val="20"/>
                <w:szCs w:val="20"/>
              </w:rPr>
              <w:t>(</w:t>
            </w:r>
            <w:proofErr w:type="spellStart"/>
            <w:proofErr w:type="gramEnd"/>
            <w:r w:rsidRPr="00AF2421">
              <w:rPr>
                <w:rFonts w:ascii="Courier New" w:hAnsi="Courier New" w:cs="Courier New"/>
                <w:sz w:val="20"/>
                <w:szCs w:val="20"/>
              </w:rPr>
              <w:t>xtabs</w:t>
            </w:r>
            <w:proofErr w:type="spellEnd"/>
            <w:r w:rsidRPr="00AF2421">
              <w:rPr>
                <w:rFonts w:ascii="Courier New" w:hAnsi="Courier New" w:cs="Courier New"/>
                <w:sz w:val="20"/>
                <w:szCs w:val="20"/>
              </w:rPr>
              <w:t>(~</w:t>
            </w:r>
            <w:r w:rsidRPr="00AF2421">
              <w:rPr>
                <w:rFonts w:ascii="Courier New" w:hAnsi="Courier New" w:cs="Courier New"/>
                <w:color w:val="FF0000"/>
                <w:sz w:val="20"/>
                <w:szCs w:val="20"/>
              </w:rPr>
              <w:t>variable</w:t>
            </w:r>
            <w:r w:rsidRPr="00AF2421">
              <w:rPr>
                <w:rFonts w:ascii="Courier New" w:hAnsi="Courier New" w:cs="Courier New"/>
                <w:sz w:val="20"/>
                <w:szCs w:val="20"/>
              </w:rPr>
              <w:t>, data=</w:t>
            </w:r>
            <w:r w:rsidRPr="00AF2421">
              <w:rPr>
                <w:rFonts w:ascii="Courier New" w:hAnsi="Courier New" w:cs="Courier New"/>
                <w:color w:val="FF0000"/>
                <w:sz w:val="20"/>
                <w:szCs w:val="20"/>
              </w:rPr>
              <w:t>dataset</w:t>
            </w:r>
            <w:r w:rsidRPr="00AF2421">
              <w:rPr>
                <w:rFonts w:ascii="Courier New" w:hAnsi="Courier New" w:cs="Courier New"/>
                <w:sz w:val="20"/>
                <w:szCs w:val="20"/>
              </w:rPr>
              <w:t xml:space="preserve">), </w:t>
            </w:r>
            <w:r>
              <w:rPr>
                <w:rFonts w:ascii="Courier New" w:hAnsi="Courier New" w:cs="Courier New"/>
                <w:sz w:val="20"/>
                <w:szCs w:val="20"/>
              </w:rPr>
              <w:t>alternative</w:t>
            </w:r>
            <w:r w:rsidRPr="00D853F8">
              <w:rPr>
                <w:rFonts w:ascii="Courier New" w:hAnsi="Courier New" w:cs="Courier New"/>
                <w:sz w:val="20"/>
                <w:szCs w:val="20"/>
              </w:rPr>
              <w:t>="</w:t>
            </w:r>
            <w:proofErr w:type="spellStart"/>
            <w:r w:rsidRPr="00D853F8">
              <w:rPr>
                <w:rFonts w:ascii="Courier New" w:hAnsi="Courier New" w:cs="Courier New"/>
                <w:color w:val="0070C0"/>
                <w:sz w:val="20"/>
                <w:szCs w:val="20"/>
              </w:rPr>
              <w:t>two.sided</w:t>
            </w:r>
            <w:proofErr w:type="spellEnd"/>
            <w:r w:rsidRPr="00D853F8">
              <w:rPr>
                <w:rFonts w:ascii="Courier New" w:hAnsi="Courier New" w:cs="Courier New"/>
                <w:sz w:val="20"/>
                <w:szCs w:val="20"/>
              </w:rPr>
              <w:t>"</w:t>
            </w:r>
            <w:r>
              <w:rPr>
                <w:rFonts w:ascii="Courier New" w:hAnsi="Courier New" w:cs="Courier New"/>
                <w:sz w:val="20"/>
                <w:szCs w:val="20"/>
              </w:rPr>
              <w:t>, p=</w:t>
            </w:r>
            <w:r>
              <w:rPr>
                <w:rFonts w:ascii="Courier New" w:hAnsi="Courier New" w:cs="Courier New"/>
                <w:color w:val="FF0000"/>
                <w:sz w:val="20"/>
                <w:szCs w:val="20"/>
              </w:rPr>
              <w:t>#</w:t>
            </w:r>
            <w:r>
              <w:rPr>
                <w:rFonts w:ascii="Courier New" w:hAnsi="Courier New" w:cs="Courier New"/>
                <w:sz w:val="20"/>
                <w:szCs w:val="20"/>
              </w:rPr>
              <w:t xml:space="preserve">, </w:t>
            </w:r>
            <w:proofErr w:type="spellStart"/>
            <w:r w:rsidRPr="00AF2421">
              <w:rPr>
                <w:rFonts w:ascii="Courier New" w:hAnsi="Courier New" w:cs="Courier New"/>
                <w:sz w:val="20"/>
                <w:szCs w:val="20"/>
              </w:rPr>
              <w:t>conf.level</w:t>
            </w:r>
            <w:proofErr w:type="spellEnd"/>
            <w:r w:rsidRPr="00AF2421">
              <w:rPr>
                <w:rFonts w:ascii="Courier New" w:hAnsi="Courier New" w:cs="Courier New"/>
                <w:sz w:val="20"/>
                <w:szCs w:val="20"/>
              </w:rPr>
              <w:t>=</w:t>
            </w:r>
            <w:r w:rsidRPr="00AF2421">
              <w:rPr>
                <w:rFonts w:ascii="Courier New" w:hAnsi="Courier New" w:cs="Courier New"/>
                <w:color w:val="0070C0"/>
                <w:sz w:val="20"/>
                <w:szCs w:val="20"/>
              </w:rPr>
              <w:t>.95</w:t>
            </w:r>
            <w:r w:rsidRPr="00AF2421">
              <w:rPr>
                <w:rFonts w:ascii="Courier New" w:hAnsi="Courier New" w:cs="Courier New"/>
                <w:sz w:val="20"/>
                <w:szCs w:val="20"/>
              </w:rPr>
              <w:t>)</w:t>
            </w:r>
          </w:p>
        </w:tc>
        <w:tc>
          <w:tcPr>
            <w:tcW w:w="3505" w:type="dxa"/>
          </w:tcPr>
          <w:p w14:paraId="7A5A5A6F" w14:textId="1F44BA6C" w:rsidR="008E5C89" w:rsidRDefault="003504CC" w:rsidP="008E5C89">
            <w:pPr>
              <w:pStyle w:val="ListParagraph"/>
              <w:ind w:left="0"/>
              <w:rPr>
                <w:sz w:val="20"/>
                <w:szCs w:val="20"/>
              </w:rPr>
            </w:pPr>
            <w:r>
              <w:rPr>
                <w:sz w:val="20"/>
                <w:szCs w:val="20"/>
              </w:rPr>
              <w:t>Notes:</w:t>
            </w:r>
            <w:r w:rsidR="008E5C89">
              <w:rPr>
                <w:sz w:val="20"/>
                <w:szCs w:val="20"/>
              </w:rPr>
              <w:t xml:space="preserve"> </w:t>
            </w:r>
            <w:r w:rsidR="008E5C89" w:rsidRPr="00AF2421">
              <w:rPr>
                <w:i/>
                <w:sz w:val="20"/>
                <w:szCs w:val="20"/>
              </w:rPr>
              <w:t>variable</w:t>
            </w:r>
            <w:r w:rsidR="008E5C89">
              <w:rPr>
                <w:sz w:val="20"/>
                <w:szCs w:val="20"/>
              </w:rPr>
              <w:t xml:space="preserve"> is the categorical variable of interest. This code performs a hypothesis test assuming that the proportion of interest is based off of the category that is listed first for this variable in R. It is strongly recommended that you run the following command:</w:t>
            </w:r>
          </w:p>
          <w:p w14:paraId="774C5FEA" w14:textId="77777777" w:rsidR="008E5C89" w:rsidRPr="00311D7C" w:rsidRDefault="008E5C89" w:rsidP="008E5C89">
            <w:pPr>
              <w:ind w:left="330" w:hanging="330"/>
              <w:rPr>
                <w:rFonts w:ascii="Courier New" w:hAnsi="Courier New" w:cs="Courier New"/>
                <w:sz w:val="20"/>
                <w:szCs w:val="20"/>
              </w:rPr>
            </w:pPr>
            <w:r w:rsidRPr="00311D7C">
              <w:rPr>
                <w:rFonts w:ascii="Courier New" w:hAnsi="Courier New" w:cs="Courier New"/>
                <w:sz w:val="20"/>
                <w:szCs w:val="20"/>
              </w:rPr>
              <w:t>table(</w:t>
            </w:r>
            <w:proofErr w:type="spellStart"/>
            <w:r w:rsidRPr="00DE78E8">
              <w:rPr>
                <w:rFonts w:ascii="Courier New" w:hAnsi="Courier New" w:cs="Courier New"/>
                <w:color w:val="FF0000"/>
                <w:sz w:val="20"/>
                <w:szCs w:val="20"/>
              </w:rPr>
              <w:t>dataset</w:t>
            </w:r>
            <w:r>
              <w:rPr>
                <w:rFonts w:ascii="Courier New" w:hAnsi="Courier New" w:cs="Courier New"/>
                <w:sz w:val="20"/>
                <w:szCs w:val="20"/>
              </w:rPr>
              <w:t>$</w:t>
            </w:r>
            <w:r w:rsidRPr="00DE78E8">
              <w:rPr>
                <w:rFonts w:ascii="Courier New" w:hAnsi="Courier New" w:cs="Courier New"/>
                <w:color w:val="FF0000"/>
                <w:sz w:val="20"/>
                <w:szCs w:val="20"/>
              </w:rPr>
              <w:t>variable</w:t>
            </w:r>
            <w:proofErr w:type="spellEnd"/>
            <w:r>
              <w:rPr>
                <w:rFonts w:ascii="Courier New" w:hAnsi="Courier New" w:cs="Courier New"/>
                <w:sz w:val="20"/>
                <w:szCs w:val="20"/>
              </w:rPr>
              <w:t>)</w:t>
            </w:r>
          </w:p>
          <w:p w14:paraId="2F9242D2" w14:textId="77777777" w:rsidR="008E5C89" w:rsidRDefault="008E5C89" w:rsidP="008E5C89">
            <w:pPr>
              <w:pStyle w:val="ListParagraph"/>
              <w:ind w:left="0"/>
              <w:rPr>
                <w:sz w:val="20"/>
                <w:szCs w:val="20"/>
              </w:rPr>
            </w:pPr>
            <w:r>
              <w:rPr>
                <w:sz w:val="20"/>
                <w:szCs w:val="20"/>
              </w:rPr>
              <w:t xml:space="preserve">BEFORE running this code to see which order the categories are in. If your category of interest is not the category listed first, you must reorder the factor levels for </w:t>
            </w:r>
            <w:r>
              <w:rPr>
                <w:i/>
                <w:sz w:val="20"/>
                <w:szCs w:val="20"/>
              </w:rPr>
              <w:t>variable</w:t>
            </w:r>
            <w:r>
              <w:rPr>
                <w:sz w:val="20"/>
                <w:szCs w:val="20"/>
              </w:rPr>
              <w:t xml:space="preserve"> before running this command (see code above for reordering factor levels). </w:t>
            </w:r>
          </w:p>
          <w:p w14:paraId="1E803B57" w14:textId="77777777" w:rsidR="008E5C89" w:rsidRDefault="008E5C89" w:rsidP="008E5C89">
            <w:pPr>
              <w:pStyle w:val="ListParagraph"/>
              <w:ind w:left="0"/>
              <w:rPr>
                <w:sz w:val="20"/>
                <w:szCs w:val="20"/>
              </w:rPr>
            </w:pPr>
          </w:p>
          <w:p w14:paraId="5BDFA185" w14:textId="2AB07A2E" w:rsidR="003504CC" w:rsidRDefault="003504CC" w:rsidP="008E5C89">
            <w:pPr>
              <w:pStyle w:val="ListParagraph"/>
              <w:ind w:left="0"/>
              <w:rPr>
                <w:sz w:val="20"/>
                <w:szCs w:val="20"/>
              </w:rPr>
            </w:pPr>
            <w:r>
              <w:rPr>
                <w:sz w:val="20"/>
                <w:szCs w:val="20"/>
              </w:rPr>
              <w:t xml:space="preserve">The </w:t>
            </w:r>
            <w:r>
              <w:rPr>
                <w:i/>
                <w:sz w:val="20"/>
                <w:szCs w:val="20"/>
              </w:rPr>
              <w:t>#</w:t>
            </w:r>
            <w:r>
              <w:rPr>
                <w:sz w:val="20"/>
                <w:szCs w:val="20"/>
              </w:rPr>
              <w:t xml:space="preserve"> character represents the null value; change this to the number in the null hypothesis. For a one-sided test, change </w:t>
            </w:r>
            <w:proofErr w:type="spellStart"/>
            <w:proofErr w:type="gramStart"/>
            <w:r>
              <w:rPr>
                <w:i/>
                <w:sz w:val="20"/>
                <w:szCs w:val="20"/>
              </w:rPr>
              <w:t>two.sided</w:t>
            </w:r>
            <w:proofErr w:type="spellEnd"/>
            <w:proofErr w:type="gramEnd"/>
            <w:r>
              <w:rPr>
                <w:sz w:val="20"/>
                <w:szCs w:val="20"/>
              </w:rPr>
              <w:t xml:space="preserve"> to </w:t>
            </w:r>
            <w:r>
              <w:rPr>
                <w:i/>
                <w:sz w:val="20"/>
                <w:szCs w:val="20"/>
              </w:rPr>
              <w:t>less</w:t>
            </w:r>
            <w:r>
              <w:rPr>
                <w:sz w:val="20"/>
                <w:szCs w:val="20"/>
              </w:rPr>
              <w:t xml:space="preserve"> or </w:t>
            </w:r>
            <w:r>
              <w:rPr>
                <w:i/>
                <w:sz w:val="20"/>
                <w:szCs w:val="20"/>
              </w:rPr>
              <w:t>greater</w:t>
            </w:r>
            <w:r>
              <w:rPr>
                <w:sz w:val="20"/>
                <w:szCs w:val="20"/>
              </w:rPr>
              <w:t xml:space="preserve">, depending on the direction of the alternative hypothesis. The confidence level is 1 minus the significance level, so </w:t>
            </w:r>
            <w:r>
              <w:rPr>
                <w:i/>
                <w:sz w:val="20"/>
                <w:szCs w:val="20"/>
              </w:rPr>
              <w:t>.95</w:t>
            </w:r>
            <w:r>
              <w:rPr>
                <w:sz w:val="20"/>
                <w:szCs w:val="20"/>
              </w:rPr>
              <w:t xml:space="preserve"> should be changed if the significance level is something other than 0.05. </w:t>
            </w:r>
          </w:p>
          <w:p w14:paraId="321D5EAD" w14:textId="77777777" w:rsidR="00305FB7" w:rsidRDefault="00305FB7" w:rsidP="00996A34">
            <w:pPr>
              <w:pStyle w:val="ListParagraph"/>
              <w:ind w:left="0"/>
              <w:rPr>
                <w:sz w:val="20"/>
                <w:szCs w:val="20"/>
              </w:rPr>
            </w:pPr>
          </w:p>
          <w:p w14:paraId="44EF6D10" w14:textId="4B00B605" w:rsidR="00305FB7" w:rsidRPr="00BD255F" w:rsidRDefault="00305FB7" w:rsidP="00305FB7">
            <w:pPr>
              <w:pStyle w:val="ListParagraph"/>
              <w:ind w:left="0"/>
              <w:rPr>
                <w:sz w:val="20"/>
                <w:szCs w:val="20"/>
              </w:rPr>
            </w:pPr>
            <w:r>
              <w:rPr>
                <w:sz w:val="20"/>
                <w:szCs w:val="20"/>
              </w:rPr>
              <w:t xml:space="preserve">The p-value for the exact binomial test is at the end of the second line of the output. The output also includes a confidence interval for the population </w:t>
            </w:r>
            <w:r>
              <w:rPr>
                <w:sz w:val="20"/>
                <w:szCs w:val="20"/>
              </w:rPr>
              <w:lastRenderedPageBreak/>
              <w:t>proportion as well as the estimated sample proportion.</w:t>
            </w:r>
          </w:p>
        </w:tc>
      </w:tr>
    </w:tbl>
    <w:p w14:paraId="696E111D" w14:textId="77777777" w:rsidR="003504CC" w:rsidRPr="000D150D" w:rsidRDefault="003504CC" w:rsidP="003504CC">
      <w:pPr>
        <w:rPr>
          <w:sz w:val="20"/>
          <w:szCs w:val="20"/>
        </w:rPr>
      </w:pPr>
    </w:p>
    <w:p w14:paraId="3E9377A7" w14:textId="5ACA09E3" w:rsidR="003504CC" w:rsidRDefault="003504CC" w:rsidP="003504CC">
      <w:pPr>
        <w:ind w:firstLine="720"/>
        <w:rPr>
          <w:szCs w:val="24"/>
        </w:rPr>
      </w:pPr>
      <w:r>
        <w:rPr>
          <w:szCs w:val="24"/>
        </w:rPr>
        <w:t>Hypothesis test for one proportion (normal approximation method)</w:t>
      </w:r>
    </w:p>
    <w:tbl>
      <w:tblPr>
        <w:tblStyle w:val="TableGrid"/>
        <w:tblW w:w="0" w:type="auto"/>
        <w:tblInd w:w="720" w:type="dxa"/>
        <w:tblLayout w:type="fixed"/>
        <w:tblLook w:val="04A0" w:firstRow="1" w:lastRow="0" w:firstColumn="1" w:lastColumn="0" w:noHBand="0" w:noVBand="1"/>
      </w:tblPr>
      <w:tblGrid>
        <w:gridCol w:w="5125"/>
        <w:gridCol w:w="3505"/>
      </w:tblGrid>
      <w:tr w:rsidR="003504CC" w14:paraId="7A469A2B" w14:textId="77777777" w:rsidTr="00996A34">
        <w:tc>
          <w:tcPr>
            <w:tcW w:w="5125" w:type="dxa"/>
          </w:tcPr>
          <w:p w14:paraId="3A620DA5" w14:textId="19004F8B" w:rsidR="003504CC" w:rsidRPr="000F4D82" w:rsidRDefault="003504CC" w:rsidP="00E65FC7">
            <w:pPr>
              <w:ind w:left="330" w:hanging="330"/>
              <w:rPr>
                <w:rFonts w:ascii="Courier New" w:hAnsi="Courier New" w:cs="Courier New"/>
                <w:sz w:val="20"/>
                <w:szCs w:val="20"/>
              </w:rPr>
            </w:pPr>
            <w:proofErr w:type="spellStart"/>
            <w:r>
              <w:rPr>
                <w:rFonts w:ascii="Courier New" w:hAnsi="Courier New" w:cs="Courier New"/>
                <w:sz w:val="20"/>
                <w:szCs w:val="20"/>
              </w:rPr>
              <w:t>prop</w:t>
            </w:r>
            <w:r w:rsidRPr="00AF2421">
              <w:rPr>
                <w:rFonts w:ascii="Courier New" w:hAnsi="Courier New" w:cs="Courier New"/>
                <w:sz w:val="20"/>
                <w:szCs w:val="20"/>
              </w:rPr>
              <w:t>.</w:t>
            </w:r>
            <w:proofErr w:type="gramStart"/>
            <w:r w:rsidRPr="00AF2421">
              <w:rPr>
                <w:rFonts w:ascii="Courier New" w:hAnsi="Courier New" w:cs="Courier New"/>
                <w:sz w:val="20"/>
                <w:szCs w:val="20"/>
              </w:rPr>
              <w:t>test</w:t>
            </w:r>
            <w:proofErr w:type="spellEnd"/>
            <w:r w:rsidRPr="00AF2421">
              <w:rPr>
                <w:rFonts w:ascii="Courier New" w:hAnsi="Courier New" w:cs="Courier New"/>
                <w:sz w:val="20"/>
                <w:szCs w:val="20"/>
              </w:rPr>
              <w:t>(</w:t>
            </w:r>
            <w:proofErr w:type="spellStart"/>
            <w:proofErr w:type="gramEnd"/>
            <w:r w:rsidRPr="00AF2421">
              <w:rPr>
                <w:rFonts w:ascii="Courier New" w:hAnsi="Courier New" w:cs="Courier New"/>
                <w:sz w:val="20"/>
                <w:szCs w:val="20"/>
              </w:rPr>
              <w:t>xtabs</w:t>
            </w:r>
            <w:proofErr w:type="spellEnd"/>
            <w:r w:rsidRPr="00AF2421">
              <w:rPr>
                <w:rFonts w:ascii="Courier New" w:hAnsi="Courier New" w:cs="Courier New"/>
                <w:sz w:val="20"/>
                <w:szCs w:val="20"/>
              </w:rPr>
              <w:t>(~</w:t>
            </w:r>
            <w:r w:rsidRPr="00AF2421">
              <w:rPr>
                <w:rFonts w:ascii="Courier New" w:hAnsi="Courier New" w:cs="Courier New"/>
                <w:color w:val="FF0000"/>
                <w:sz w:val="20"/>
                <w:szCs w:val="20"/>
              </w:rPr>
              <w:t>variable</w:t>
            </w:r>
            <w:r w:rsidRPr="00AF2421">
              <w:rPr>
                <w:rFonts w:ascii="Courier New" w:hAnsi="Courier New" w:cs="Courier New"/>
                <w:sz w:val="20"/>
                <w:szCs w:val="20"/>
              </w:rPr>
              <w:t>, data=</w:t>
            </w:r>
            <w:r w:rsidRPr="00AF2421">
              <w:rPr>
                <w:rFonts w:ascii="Courier New" w:hAnsi="Courier New" w:cs="Courier New"/>
                <w:color w:val="FF0000"/>
                <w:sz w:val="20"/>
                <w:szCs w:val="20"/>
              </w:rPr>
              <w:t>dataset</w:t>
            </w:r>
            <w:r w:rsidRPr="00AF2421">
              <w:rPr>
                <w:rFonts w:ascii="Courier New" w:hAnsi="Courier New" w:cs="Courier New"/>
                <w:sz w:val="20"/>
                <w:szCs w:val="20"/>
              </w:rPr>
              <w:t xml:space="preserve">), </w:t>
            </w:r>
            <w:r>
              <w:rPr>
                <w:rFonts w:ascii="Courier New" w:hAnsi="Courier New" w:cs="Courier New"/>
                <w:sz w:val="20"/>
                <w:szCs w:val="20"/>
              </w:rPr>
              <w:t>alternative</w:t>
            </w:r>
            <w:r w:rsidRPr="00D853F8">
              <w:rPr>
                <w:rFonts w:ascii="Courier New" w:hAnsi="Courier New" w:cs="Courier New"/>
                <w:sz w:val="20"/>
                <w:szCs w:val="20"/>
              </w:rPr>
              <w:t>="</w:t>
            </w:r>
            <w:proofErr w:type="spellStart"/>
            <w:r w:rsidRPr="00D853F8">
              <w:rPr>
                <w:rFonts w:ascii="Courier New" w:hAnsi="Courier New" w:cs="Courier New"/>
                <w:color w:val="0070C0"/>
                <w:sz w:val="20"/>
                <w:szCs w:val="20"/>
              </w:rPr>
              <w:t>two.sided</w:t>
            </w:r>
            <w:proofErr w:type="spellEnd"/>
            <w:r w:rsidRPr="00D853F8">
              <w:rPr>
                <w:rFonts w:ascii="Courier New" w:hAnsi="Courier New" w:cs="Courier New"/>
                <w:sz w:val="20"/>
                <w:szCs w:val="20"/>
              </w:rPr>
              <w:t>"</w:t>
            </w:r>
            <w:r>
              <w:rPr>
                <w:rFonts w:ascii="Courier New" w:hAnsi="Courier New" w:cs="Courier New"/>
                <w:sz w:val="20"/>
                <w:szCs w:val="20"/>
              </w:rPr>
              <w:t>, p=</w:t>
            </w:r>
            <w:r>
              <w:rPr>
                <w:rFonts w:ascii="Courier New" w:hAnsi="Courier New" w:cs="Courier New"/>
                <w:color w:val="FF0000"/>
                <w:sz w:val="20"/>
                <w:szCs w:val="20"/>
              </w:rPr>
              <w:t>#</w:t>
            </w:r>
            <w:r>
              <w:rPr>
                <w:rFonts w:ascii="Courier New" w:hAnsi="Courier New" w:cs="Courier New"/>
                <w:sz w:val="20"/>
                <w:szCs w:val="20"/>
              </w:rPr>
              <w:t xml:space="preserve">, </w:t>
            </w:r>
            <w:proofErr w:type="spellStart"/>
            <w:r w:rsidRPr="00AF2421">
              <w:rPr>
                <w:rFonts w:ascii="Courier New" w:hAnsi="Courier New" w:cs="Courier New"/>
                <w:sz w:val="20"/>
                <w:szCs w:val="20"/>
              </w:rPr>
              <w:t>conf.level</w:t>
            </w:r>
            <w:proofErr w:type="spellEnd"/>
            <w:r w:rsidRPr="00AF2421">
              <w:rPr>
                <w:rFonts w:ascii="Courier New" w:hAnsi="Courier New" w:cs="Courier New"/>
                <w:sz w:val="20"/>
                <w:szCs w:val="20"/>
              </w:rPr>
              <w:t>=</w:t>
            </w:r>
            <w:r w:rsidRPr="00AF2421">
              <w:rPr>
                <w:rFonts w:ascii="Courier New" w:hAnsi="Courier New" w:cs="Courier New"/>
                <w:color w:val="0070C0"/>
                <w:sz w:val="20"/>
                <w:szCs w:val="20"/>
              </w:rPr>
              <w:t>.95</w:t>
            </w:r>
            <w:r w:rsidRPr="00AF2421">
              <w:rPr>
                <w:rFonts w:ascii="Courier New" w:hAnsi="Courier New" w:cs="Courier New"/>
                <w:sz w:val="20"/>
                <w:szCs w:val="20"/>
              </w:rPr>
              <w:t>)</w:t>
            </w:r>
          </w:p>
        </w:tc>
        <w:tc>
          <w:tcPr>
            <w:tcW w:w="3505" w:type="dxa"/>
          </w:tcPr>
          <w:p w14:paraId="27405218" w14:textId="77777777" w:rsidR="008E5C89" w:rsidRDefault="008E5C89" w:rsidP="008E5C89">
            <w:pPr>
              <w:pStyle w:val="ListParagraph"/>
              <w:ind w:left="0"/>
              <w:rPr>
                <w:sz w:val="20"/>
                <w:szCs w:val="20"/>
              </w:rPr>
            </w:pPr>
            <w:r>
              <w:rPr>
                <w:sz w:val="20"/>
                <w:szCs w:val="20"/>
              </w:rPr>
              <w:t xml:space="preserve">Notes: </w:t>
            </w:r>
            <w:r w:rsidRPr="00AF2421">
              <w:rPr>
                <w:i/>
                <w:sz w:val="20"/>
                <w:szCs w:val="20"/>
              </w:rPr>
              <w:t>variable</w:t>
            </w:r>
            <w:r>
              <w:rPr>
                <w:sz w:val="20"/>
                <w:szCs w:val="20"/>
              </w:rPr>
              <w:t xml:space="preserve"> is the categorical variable of interest. This code performs a hypothesis test assuming that the proportion of interest is based off of the category that is listed first for this variable in R. It is strongly recommended that you run the following command:</w:t>
            </w:r>
          </w:p>
          <w:p w14:paraId="699A2913" w14:textId="77777777" w:rsidR="008E5C89" w:rsidRPr="00311D7C" w:rsidRDefault="008E5C89" w:rsidP="008E5C89">
            <w:pPr>
              <w:ind w:left="330" w:hanging="330"/>
              <w:rPr>
                <w:rFonts w:ascii="Courier New" w:hAnsi="Courier New" w:cs="Courier New"/>
                <w:sz w:val="20"/>
                <w:szCs w:val="20"/>
              </w:rPr>
            </w:pPr>
            <w:r w:rsidRPr="00311D7C">
              <w:rPr>
                <w:rFonts w:ascii="Courier New" w:hAnsi="Courier New" w:cs="Courier New"/>
                <w:sz w:val="20"/>
                <w:szCs w:val="20"/>
              </w:rPr>
              <w:t>table(</w:t>
            </w:r>
            <w:proofErr w:type="spellStart"/>
            <w:r w:rsidRPr="00DE78E8">
              <w:rPr>
                <w:rFonts w:ascii="Courier New" w:hAnsi="Courier New" w:cs="Courier New"/>
                <w:color w:val="FF0000"/>
                <w:sz w:val="20"/>
                <w:szCs w:val="20"/>
              </w:rPr>
              <w:t>dataset</w:t>
            </w:r>
            <w:r>
              <w:rPr>
                <w:rFonts w:ascii="Courier New" w:hAnsi="Courier New" w:cs="Courier New"/>
                <w:sz w:val="20"/>
                <w:szCs w:val="20"/>
              </w:rPr>
              <w:t>$</w:t>
            </w:r>
            <w:r w:rsidRPr="00DE78E8">
              <w:rPr>
                <w:rFonts w:ascii="Courier New" w:hAnsi="Courier New" w:cs="Courier New"/>
                <w:color w:val="FF0000"/>
                <w:sz w:val="20"/>
                <w:szCs w:val="20"/>
              </w:rPr>
              <w:t>variable</w:t>
            </w:r>
            <w:proofErr w:type="spellEnd"/>
            <w:r>
              <w:rPr>
                <w:rFonts w:ascii="Courier New" w:hAnsi="Courier New" w:cs="Courier New"/>
                <w:sz w:val="20"/>
                <w:szCs w:val="20"/>
              </w:rPr>
              <w:t>)</w:t>
            </w:r>
          </w:p>
          <w:p w14:paraId="5A26AD3F" w14:textId="77777777" w:rsidR="008E5C89" w:rsidRDefault="008E5C89" w:rsidP="008E5C89">
            <w:pPr>
              <w:pStyle w:val="ListParagraph"/>
              <w:ind w:left="0"/>
              <w:rPr>
                <w:sz w:val="20"/>
                <w:szCs w:val="20"/>
              </w:rPr>
            </w:pPr>
            <w:r>
              <w:rPr>
                <w:sz w:val="20"/>
                <w:szCs w:val="20"/>
              </w:rPr>
              <w:t xml:space="preserve">BEFORE running this code to see which order the categories are in. If your category of interest is not the category listed first, you must reorder the factor levels for </w:t>
            </w:r>
            <w:r>
              <w:rPr>
                <w:i/>
                <w:sz w:val="20"/>
                <w:szCs w:val="20"/>
              </w:rPr>
              <w:t>variable</w:t>
            </w:r>
            <w:r>
              <w:rPr>
                <w:sz w:val="20"/>
                <w:szCs w:val="20"/>
              </w:rPr>
              <w:t xml:space="preserve"> before running this command (see code above for reordering factor levels). </w:t>
            </w:r>
          </w:p>
          <w:p w14:paraId="18D12095" w14:textId="77777777" w:rsidR="008E5C89" w:rsidRDefault="008E5C89" w:rsidP="008E5C89">
            <w:pPr>
              <w:pStyle w:val="ListParagraph"/>
              <w:ind w:left="0"/>
              <w:rPr>
                <w:sz w:val="20"/>
                <w:szCs w:val="20"/>
              </w:rPr>
            </w:pPr>
          </w:p>
          <w:p w14:paraId="29DBADAD" w14:textId="77777777" w:rsidR="008E5C89" w:rsidRDefault="008E5C89" w:rsidP="008E5C89">
            <w:pPr>
              <w:pStyle w:val="ListParagraph"/>
              <w:ind w:left="0"/>
              <w:rPr>
                <w:sz w:val="20"/>
                <w:szCs w:val="20"/>
              </w:rPr>
            </w:pPr>
            <w:r>
              <w:rPr>
                <w:sz w:val="20"/>
                <w:szCs w:val="20"/>
              </w:rPr>
              <w:t xml:space="preserve">The </w:t>
            </w:r>
            <w:r>
              <w:rPr>
                <w:i/>
                <w:sz w:val="20"/>
                <w:szCs w:val="20"/>
              </w:rPr>
              <w:t>#</w:t>
            </w:r>
            <w:r>
              <w:rPr>
                <w:sz w:val="20"/>
                <w:szCs w:val="20"/>
              </w:rPr>
              <w:t xml:space="preserve"> character represents the null value; change this to the number in the null hypothesis. For a one-sided test, change </w:t>
            </w:r>
            <w:proofErr w:type="spellStart"/>
            <w:proofErr w:type="gramStart"/>
            <w:r>
              <w:rPr>
                <w:i/>
                <w:sz w:val="20"/>
                <w:szCs w:val="20"/>
              </w:rPr>
              <w:t>two.sided</w:t>
            </w:r>
            <w:proofErr w:type="spellEnd"/>
            <w:proofErr w:type="gramEnd"/>
            <w:r>
              <w:rPr>
                <w:sz w:val="20"/>
                <w:szCs w:val="20"/>
              </w:rPr>
              <w:t xml:space="preserve"> to </w:t>
            </w:r>
            <w:r>
              <w:rPr>
                <w:i/>
                <w:sz w:val="20"/>
                <w:szCs w:val="20"/>
              </w:rPr>
              <w:t>less</w:t>
            </w:r>
            <w:r>
              <w:rPr>
                <w:sz w:val="20"/>
                <w:szCs w:val="20"/>
              </w:rPr>
              <w:t xml:space="preserve"> or </w:t>
            </w:r>
            <w:r>
              <w:rPr>
                <w:i/>
                <w:sz w:val="20"/>
                <w:szCs w:val="20"/>
              </w:rPr>
              <w:t>greater</w:t>
            </w:r>
            <w:r>
              <w:rPr>
                <w:sz w:val="20"/>
                <w:szCs w:val="20"/>
              </w:rPr>
              <w:t xml:space="preserve">, depending on the direction of the alternative hypothesis. The confidence level is 1 minus the significance level, so </w:t>
            </w:r>
            <w:r>
              <w:rPr>
                <w:i/>
                <w:sz w:val="20"/>
                <w:szCs w:val="20"/>
              </w:rPr>
              <w:t>.95</w:t>
            </w:r>
            <w:r>
              <w:rPr>
                <w:sz w:val="20"/>
                <w:szCs w:val="20"/>
              </w:rPr>
              <w:t xml:space="preserve"> should be changed if the significance level is something other than 0.05. </w:t>
            </w:r>
          </w:p>
          <w:p w14:paraId="6BA28C81" w14:textId="77777777" w:rsidR="008E5C89" w:rsidRDefault="008E5C89" w:rsidP="008E5C89">
            <w:pPr>
              <w:pStyle w:val="ListParagraph"/>
              <w:ind w:left="0"/>
              <w:rPr>
                <w:sz w:val="20"/>
                <w:szCs w:val="20"/>
              </w:rPr>
            </w:pPr>
          </w:p>
          <w:p w14:paraId="5EB253D2" w14:textId="5EA54E6E" w:rsidR="00305FB7" w:rsidRPr="00BD255F" w:rsidRDefault="008E5C89" w:rsidP="008E5C89">
            <w:pPr>
              <w:pStyle w:val="ListParagraph"/>
              <w:ind w:left="0"/>
              <w:rPr>
                <w:sz w:val="20"/>
                <w:szCs w:val="20"/>
              </w:rPr>
            </w:pPr>
            <w:r>
              <w:rPr>
                <w:sz w:val="20"/>
                <w:szCs w:val="20"/>
              </w:rPr>
              <w:t>The p-value for the normal approximation test is at the end of the second line of the output. The output also includes a confidence interval for the population proportion as well as the estimated sample proportion.</w:t>
            </w:r>
          </w:p>
        </w:tc>
      </w:tr>
    </w:tbl>
    <w:p w14:paraId="7AC95DB7" w14:textId="2CCD0F4B" w:rsidR="00DD66B3" w:rsidRPr="000D150D" w:rsidRDefault="00DD66B3" w:rsidP="00DD66B3">
      <w:pPr>
        <w:rPr>
          <w:sz w:val="20"/>
          <w:szCs w:val="20"/>
        </w:rPr>
      </w:pPr>
    </w:p>
    <w:p w14:paraId="488A9CF3" w14:textId="72674ADB" w:rsidR="008D3FA3" w:rsidRDefault="008D3FA3" w:rsidP="008D3FA3">
      <w:pPr>
        <w:ind w:left="720"/>
        <w:rPr>
          <w:szCs w:val="24"/>
        </w:rPr>
      </w:pPr>
      <w:r>
        <w:rPr>
          <w:szCs w:val="24"/>
        </w:rPr>
        <w:t>Power and sample size calculations for one-group test</w:t>
      </w:r>
      <w:r w:rsidR="00C23E6D">
        <w:rPr>
          <w:szCs w:val="24"/>
        </w:rPr>
        <w:t xml:space="preserve"> of a proportion</w:t>
      </w:r>
      <w:r>
        <w:rPr>
          <w:szCs w:val="24"/>
        </w:rPr>
        <w:t xml:space="preserve"> (</w:t>
      </w:r>
      <w:r w:rsidR="00C23E6D">
        <w:rPr>
          <w:szCs w:val="24"/>
        </w:rPr>
        <w:t>binary</w:t>
      </w:r>
      <w:r>
        <w:rPr>
          <w:szCs w:val="24"/>
        </w:rPr>
        <w:t xml:space="preserve"> data, </w:t>
      </w:r>
      <w:r w:rsidR="00C23E6D">
        <w:rPr>
          <w:szCs w:val="24"/>
        </w:rPr>
        <w:t>1</w:t>
      </w:r>
      <w:r>
        <w:rPr>
          <w:szCs w:val="24"/>
        </w:rPr>
        <w:t xml:space="preserve"> group)</w:t>
      </w:r>
    </w:p>
    <w:tbl>
      <w:tblPr>
        <w:tblStyle w:val="TableGrid"/>
        <w:tblW w:w="0" w:type="auto"/>
        <w:tblInd w:w="720" w:type="dxa"/>
        <w:tblLayout w:type="fixed"/>
        <w:tblLook w:val="04A0" w:firstRow="1" w:lastRow="0" w:firstColumn="1" w:lastColumn="0" w:noHBand="0" w:noVBand="1"/>
      </w:tblPr>
      <w:tblGrid>
        <w:gridCol w:w="5125"/>
        <w:gridCol w:w="3505"/>
      </w:tblGrid>
      <w:tr w:rsidR="008D3FA3" w14:paraId="778427A2" w14:textId="77777777" w:rsidTr="00DC616D">
        <w:tc>
          <w:tcPr>
            <w:tcW w:w="5125" w:type="dxa"/>
          </w:tcPr>
          <w:p w14:paraId="1C641643" w14:textId="34C617D1" w:rsidR="008D3FA3" w:rsidRDefault="008D3FA3" w:rsidP="00DC616D">
            <w:pPr>
              <w:ind w:left="330" w:hanging="330"/>
              <w:rPr>
                <w:rFonts w:ascii="Courier New" w:hAnsi="Courier New" w:cs="Courier New"/>
                <w:sz w:val="20"/>
                <w:szCs w:val="20"/>
              </w:rPr>
            </w:pPr>
            <w:proofErr w:type="spellStart"/>
            <w:proofErr w:type="gramStart"/>
            <w:r>
              <w:rPr>
                <w:rFonts w:ascii="Courier New" w:hAnsi="Courier New" w:cs="Courier New"/>
                <w:sz w:val="20"/>
                <w:szCs w:val="20"/>
              </w:rPr>
              <w:t>power.</w:t>
            </w:r>
            <w:r w:rsidR="00C23E6D">
              <w:rPr>
                <w:rFonts w:ascii="Courier New" w:hAnsi="Courier New" w:cs="Courier New"/>
                <w:sz w:val="20"/>
                <w:szCs w:val="20"/>
              </w:rPr>
              <w:t>binom</w:t>
            </w:r>
            <w:proofErr w:type="gramEnd"/>
            <w:r w:rsidRPr="007F28E1">
              <w:rPr>
                <w:rFonts w:ascii="Courier New" w:hAnsi="Courier New" w:cs="Courier New"/>
                <w:sz w:val="20"/>
                <w:szCs w:val="20"/>
              </w:rPr>
              <w:t>.test</w:t>
            </w:r>
            <w:proofErr w:type="spellEnd"/>
            <w:r>
              <w:rPr>
                <w:rFonts w:ascii="Courier New" w:hAnsi="Courier New" w:cs="Courier New"/>
                <w:sz w:val="20"/>
                <w:szCs w:val="20"/>
              </w:rPr>
              <w:t>(p</w:t>
            </w:r>
            <w:r w:rsidR="00C23E6D">
              <w:rPr>
                <w:rFonts w:ascii="Courier New" w:hAnsi="Courier New" w:cs="Courier New"/>
                <w:sz w:val="20"/>
                <w:szCs w:val="20"/>
              </w:rPr>
              <w:t>0</w:t>
            </w:r>
            <w:r>
              <w:rPr>
                <w:rFonts w:ascii="Courier New" w:hAnsi="Courier New" w:cs="Courier New"/>
                <w:sz w:val="20"/>
                <w:szCs w:val="20"/>
              </w:rPr>
              <w:t>=</w:t>
            </w:r>
            <w:r w:rsidRPr="00771C51">
              <w:rPr>
                <w:rFonts w:ascii="Courier New" w:hAnsi="Courier New" w:cs="Courier New"/>
                <w:color w:val="FF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p</w:t>
            </w:r>
            <w:r w:rsidR="002E3752">
              <w:rPr>
                <w:rFonts w:ascii="Courier New" w:hAnsi="Courier New" w:cs="Courier New"/>
                <w:sz w:val="20"/>
                <w:szCs w:val="20"/>
              </w:rPr>
              <w:t>_true</w:t>
            </w:r>
            <w:proofErr w:type="spellEnd"/>
            <w:r>
              <w:rPr>
                <w:rFonts w:ascii="Courier New" w:hAnsi="Courier New" w:cs="Courier New"/>
                <w:sz w:val="20"/>
                <w:szCs w:val="20"/>
              </w:rPr>
              <w:t>=</w:t>
            </w:r>
            <w:r w:rsidRPr="00771C51">
              <w:rPr>
                <w:rFonts w:ascii="Courier New" w:hAnsi="Courier New" w:cs="Courier New"/>
                <w:color w:val="FF0000"/>
                <w:sz w:val="20"/>
                <w:szCs w:val="20"/>
              </w:rPr>
              <w:t>#</w:t>
            </w:r>
            <w:r>
              <w:rPr>
                <w:rFonts w:ascii="Courier New" w:hAnsi="Courier New" w:cs="Courier New"/>
                <w:sz w:val="20"/>
                <w:szCs w:val="20"/>
              </w:rPr>
              <w:t xml:space="preserve">, </w:t>
            </w:r>
            <w:r w:rsidR="00C23E6D">
              <w:rPr>
                <w:rFonts w:ascii="Courier New" w:hAnsi="Courier New" w:cs="Courier New"/>
                <w:sz w:val="20"/>
                <w:szCs w:val="20"/>
              </w:rPr>
              <w:t>n=</w:t>
            </w:r>
            <w:r w:rsidR="00C23E6D" w:rsidRPr="00771C51">
              <w:rPr>
                <w:rFonts w:ascii="Courier New" w:hAnsi="Courier New" w:cs="Courier New"/>
                <w:color w:val="FF0000"/>
                <w:sz w:val="20"/>
                <w:szCs w:val="20"/>
              </w:rPr>
              <w:t>#</w:t>
            </w:r>
            <w:r w:rsidR="00C23E6D">
              <w:rPr>
                <w:rFonts w:ascii="Courier New" w:hAnsi="Courier New" w:cs="Courier New"/>
                <w:sz w:val="20"/>
                <w:szCs w:val="20"/>
              </w:rPr>
              <w:t xml:space="preserve">, </w:t>
            </w:r>
            <w:r>
              <w:rPr>
                <w:rFonts w:ascii="Courier New" w:hAnsi="Courier New" w:cs="Courier New"/>
                <w:sz w:val="20"/>
                <w:szCs w:val="20"/>
              </w:rPr>
              <w:t>power=</w:t>
            </w:r>
            <w:r w:rsidRPr="00771C51">
              <w:rPr>
                <w:rFonts w:ascii="Courier New" w:hAnsi="Courier New" w:cs="Courier New"/>
                <w:color w:val="FF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sig.level</w:t>
            </w:r>
            <w:proofErr w:type="spellEnd"/>
            <w:r>
              <w:rPr>
                <w:rFonts w:ascii="Courier New" w:hAnsi="Courier New" w:cs="Courier New"/>
                <w:sz w:val="20"/>
                <w:szCs w:val="20"/>
              </w:rPr>
              <w:t>=</w:t>
            </w:r>
            <w:r w:rsidRPr="00771C51">
              <w:rPr>
                <w:rFonts w:ascii="Courier New" w:hAnsi="Courier New" w:cs="Courier New"/>
                <w:color w:val="2E74B5" w:themeColor="accent1" w:themeShade="BF"/>
                <w:sz w:val="20"/>
                <w:szCs w:val="20"/>
              </w:rPr>
              <w:t>.05</w:t>
            </w:r>
            <w:r>
              <w:rPr>
                <w:rFonts w:ascii="Courier New" w:hAnsi="Courier New" w:cs="Courier New"/>
                <w:sz w:val="20"/>
                <w:szCs w:val="20"/>
              </w:rPr>
              <w:t>, alternative=</w:t>
            </w:r>
            <w:r w:rsidRPr="00526392">
              <w:rPr>
                <w:rFonts w:ascii="Courier New" w:hAnsi="Courier New" w:cs="Courier New"/>
                <w:sz w:val="20"/>
                <w:szCs w:val="20"/>
              </w:rPr>
              <w:t>"</w:t>
            </w:r>
            <w:proofErr w:type="spellStart"/>
            <w:r w:rsidRPr="007F28E1">
              <w:rPr>
                <w:rFonts w:ascii="Courier New" w:hAnsi="Courier New" w:cs="Courier New"/>
                <w:color w:val="0070C0"/>
                <w:sz w:val="20"/>
                <w:szCs w:val="20"/>
              </w:rPr>
              <w:t>two.sided</w:t>
            </w:r>
            <w:proofErr w:type="spellEnd"/>
            <w:r w:rsidRPr="00526392">
              <w:rPr>
                <w:rFonts w:ascii="Courier New" w:hAnsi="Courier New" w:cs="Courier New"/>
                <w:sz w:val="20"/>
                <w:szCs w:val="20"/>
              </w:rPr>
              <w:t>"</w:t>
            </w:r>
            <w:r>
              <w:rPr>
                <w:rFonts w:ascii="Courier New" w:hAnsi="Courier New" w:cs="Courier New"/>
                <w:sz w:val="20"/>
                <w:szCs w:val="20"/>
              </w:rPr>
              <w:t>)</w:t>
            </w:r>
          </w:p>
          <w:p w14:paraId="70019C89" w14:textId="76582383" w:rsidR="00C23E6D" w:rsidRDefault="00C23E6D" w:rsidP="00DC616D">
            <w:pPr>
              <w:ind w:left="330" w:hanging="330"/>
              <w:rPr>
                <w:rFonts w:ascii="Courier New" w:hAnsi="Courier New" w:cs="Courier New"/>
                <w:sz w:val="20"/>
                <w:szCs w:val="20"/>
              </w:rPr>
            </w:pPr>
          </w:p>
          <w:p w14:paraId="270E002A" w14:textId="77777777" w:rsidR="00C23E6D" w:rsidRDefault="00C23E6D" w:rsidP="00C23E6D">
            <w:pPr>
              <w:rPr>
                <w:rFonts w:ascii="Courier New" w:hAnsi="Courier New" w:cs="Courier New"/>
                <w:sz w:val="20"/>
                <w:szCs w:val="20"/>
              </w:rPr>
            </w:pPr>
          </w:p>
          <w:p w14:paraId="08B3E5DB" w14:textId="209D1352" w:rsidR="00C23E6D" w:rsidRPr="000F4D82" w:rsidRDefault="00C23E6D" w:rsidP="00C23E6D">
            <w:pPr>
              <w:rPr>
                <w:rFonts w:ascii="Courier New" w:hAnsi="Courier New" w:cs="Courier New"/>
                <w:sz w:val="20"/>
                <w:szCs w:val="20"/>
              </w:rPr>
            </w:pPr>
            <w:r>
              <w:rPr>
                <w:rFonts w:ascii="Courier New" w:hAnsi="Courier New" w:cs="Courier New"/>
                <w:sz w:val="20"/>
                <w:szCs w:val="20"/>
              </w:rPr>
              <w:t xml:space="preserve">Warning: This function is *not* </w:t>
            </w:r>
            <w:r w:rsidR="005641D9">
              <w:rPr>
                <w:rFonts w:ascii="Courier New" w:hAnsi="Courier New" w:cs="Courier New"/>
                <w:sz w:val="20"/>
                <w:szCs w:val="20"/>
              </w:rPr>
              <w:t>included</w:t>
            </w:r>
            <w:r>
              <w:rPr>
                <w:rFonts w:ascii="Courier New" w:hAnsi="Courier New" w:cs="Courier New"/>
                <w:sz w:val="20"/>
                <w:szCs w:val="20"/>
              </w:rPr>
              <w:t xml:space="preserve"> in the base configuration of R. A block of code will be provided in assignments that contains instructions for R to add this function to its repertoire. If you try to run this command and get an error message saying ‘could not find the function “</w:t>
            </w:r>
            <w:proofErr w:type="spellStart"/>
            <w:proofErr w:type="gramStart"/>
            <w:r>
              <w:rPr>
                <w:rFonts w:ascii="Courier New" w:hAnsi="Courier New" w:cs="Courier New"/>
                <w:sz w:val="20"/>
                <w:szCs w:val="20"/>
              </w:rPr>
              <w:t>power.binom</w:t>
            </w:r>
            <w:proofErr w:type="gramEnd"/>
            <w:r>
              <w:rPr>
                <w:rFonts w:ascii="Courier New" w:hAnsi="Courier New" w:cs="Courier New"/>
                <w:sz w:val="20"/>
                <w:szCs w:val="20"/>
              </w:rPr>
              <w:t>.test</w:t>
            </w:r>
            <w:proofErr w:type="spellEnd"/>
            <w:r>
              <w:rPr>
                <w:rFonts w:ascii="Courier New" w:hAnsi="Courier New" w:cs="Courier New"/>
                <w:sz w:val="20"/>
                <w:szCs w:val="20"/>
              </w:rPr>
              <w:t xml:space="preserve">”’, it’s because you need to run that block of code for </w:t>
            </w:r>
            <w:r w:rsidR="009A2E51">
              <w:rPr>
                <w:rFonts w:ascii="Courier New" w:hAnsi="Courier New" w:cs="Courier New"/>
                <w:sz w:val="20"/>
                <w:szCs w:val="20"/>
              </w:rPr>
              <w:t>initializing the</w:t>
            </w:r>
            <w:r>
              <w:rPr>
                <w:rFonts w:ascii="Courier New" w:hAnsi="Courier New" w:cs="Courier New"/>
                <w:sz w:val="20"/>
                <w:szCs w:val="20"/>
              </w:rPr>
              <w:t xml:space="preserve"> function BEFORE running this command.</w:t>
            </w:r>
          </w:p>
        </w:tc>
        <w:tc>
          <w:tcPr>
            <w:tcW w:w="3505" w:type="dxa"/>
          </w:tcPr>
          <w:p w14:paraId="7885B249" w14:textId="455A921E" w:rsidR="008D3FA3" w:rsidRDefault="008D3FA3" w:rsidP="00DC616D">
            <w:pPr>
              <w:pStyle w:val="ListParagraph"/>
              <w:ind w:left="0"/>
              <w:rPr>
                <w:rFonts w:cs="Times New Roman"/>
                <w:sz w:val="20"/>
                <w:szCs w:val="20"/>
              </w:rPr>
            </w:pPr>
            <w:r>
              <w:rPr>
                <w:sz w:val="20"/>
                <w:szCs w:val="20"/>
              </w:rPr>
              <w:t xml:space="preserve">Notes: Fill in numbers for </w:t>
            </w:r>
            <w:r w:rsidR="00D20A32" w:rsidRPr="00D20A32">
              <w:rPr>
                <w:i/>
                <w:sz w:val="20"/>
                <w:szCs w:val="20"/>
              </w:rPr>
              <w:t>p0</w:t>
            </w:r>
            <w:r w:rsidR="00D20A32">
              <w:rPr>
                <w:sz w:val="20"/>
                <w:szCs w:val="20"/>
              </w:rPr>
              <w:t xml:space="preserve"> and </w:t>
            </w:r>
            <w:r w:rsidR="00D20A32" w:rsidRPr="00D20A32">
              <w:rPr>
                <w:i/>
                <w:sz w:val="20"/>
                <w:szCs w:val="20"/>
              </w:rPr>
              <w:t>p1</w:t>
            </w:r>
            <w:r w:rsidR="00D20A32">
              <w:rPr>
                <w:sz w:val="20"/>
                <w:szCs w:val="20"/>
              </w:rPr>
              <w:t xml:space="preserve"> which represent </w:t>
            </w:r>
            <w:r>
              <w:rPr>
                <w:sz w:val="20"/>
                <w:szCs w:val="20"/>
              </w:rPr>
              <w:t xml:space="preserve">the </w:t>
            </w:r>
            <w:r w:rsidR="00C23E6D">
              <w:rPr>
                <w:sz w:val="20"/>
                <w:szCs w:val="20"/>
              </w:rPr>
              <w:t>hypothesized proportion (AKA the null value) and the expected true proportion</w:t>
            </w:r>
            <w:r w:rsidR="00D20A32">
              <w:rPr>
                <w:sz w:val="20"/>
                <w:szCs w:val="20"/>
              </w:rPr>
              <w:t>, respectively</w:t>
            </w:r>
            <w:r w:rsidR="00C23E6D">
              <w:rPr>
                <w:sz w:val="20"/>
                <w:szCs w:val="20"/>
              </w:rPr>
              <w:t>.</w:t>
            </w:r>
            <w:r>
              <w:rPr>
                <w:sz w:val="20"/>
                <w:szCs w:val="20"/>
              </w:rPr>
              <w:t xml:space="preserve"> To perform a sample size calculation, fill in a number for power (as a decimal, i.e., for 80% power you would type 0.8), and set </w:t>
            </w:r>
            <w:r w:rsidRPr="000A7815">
              <w:rPr>
                <w:rFonts w:ascii="Courier New" w:hAnsi="Courier New" w:cs="Courier New"/>
                <w:sz w:val="20"/>
                <w:szCs w:val="20"/>
              </w:rPr>
              <w:t>n=NULL</w:t>
            </w:r>
            <w:r>
              <w:rPr>
                <w:sz w:val="20"/>
                <w:szCs w:val="20"/>
              </w:rPr>
              <w:t xml:space="preserve">. To perform a power calculation for a given sample size, fill in a number for the sample size (n), and set </w:t>
            </w:r>
            <w:r w:rsidRPr="000A7815">
              <w:rPr>
                <w:rFonts w:ascii="Courier New" w:hAnsi="Courier New" w:cs="Courier New"/>
                <w:sz w:val="20"/>
                <w:szCs w:val="20"/>
              </w:rPr>
              <w:t>power=NULL</w:t>
            </w:r>
            <w:r>
              <w:rPr>
                <w:sz w:val="20"/>
                <w:szCs w:val="20"/>
              </w:rPr>
              <w:t>.</w:t>
            </w:r>
            <w:r>
              <w:rPr>
                <w:rFonts w:cs="Times New Roman"/>
                <w:sz w:val="20"/>
                <w:szCs w:val="20"/>
              </w:rPr>
              <w:t xml:space="preserve"> </w:t>
            </w:r>
          </w:p>
          <w:p w14:paraId="3C158F69" w14:textId="77777777" w:rsidR="008D3FA3" w:rsidRDefault="008D3FA3" w:rsidP="00DC616D">
            <w:pPr>
              <w:pStyle w:val="ListParagraph"/>
              <w:ind w:left="0"/>
              <w:rPr>
                <w:rFonts w:cs="Times New Roman"/>
                <w:sz w:val="20"/>
                <w:szCs w:val="20"/>
              </w:rPr>
            </w:pPr>
          </w:p>
          <w:p w14:paraId="222B7069" w14:textId="77777777" w:rsidR="008D3FA3" w:rsidRPr="00116612" w:rsidRDefault="008D3FA3" w:rsidP="00DC616D">
            <w:pPr>
              <w:pStyle w:val="ListParagraph"/>
              <w:ind w:left="0"/>
              <w:rPr>
                <w:sz w:val="20"/>
                <w:szCs w:val="20"/>
              </w:rPr>
            </w:pPr>
            <w:r w:rsidRPr="007F28E1">
              <w:rPr>
                <w:sz w:val="20"/>
                <w:szCs w:val="20"/>
              </w:rPr>
              <w:t>For</w:t>
            </w:r>
            <w:r>
              <w:rPr>
                <w:sz w:val="20"/>
                <w:szCs w:val="20"/>
              </w:rPr>
              <w:t xml:space="preserve"> a one-sided test, change </w:t>
            </w:r>
            <w:proofErr w:type="spellStart"/>
            <w:proofErr w:type="gramStart"/>
            <w:r>
              <w:rPr>
                <w:i/>
                <w:sz w:val="20"/>
                <w:szCs w:val="20"/>
              </w:rPr>
              <w:t>two.sided</w:t>
            </w:r>
            <w:proofErr w:type="spellEnd"/>
            <w:proofErr w:type="gramEnd"/>
            <w:r>
              <w:rPr>
                <w:sz w:val="20"/>
                <w:szCs w:val="20"/>
              </w:rPr>
              <w:t xml:space="preserve"> to </w:t>
            </w:r>
            <w:proofErr w:type="spellStart"/>
            <w:r>
              <w:rPr>
                <w:i/>
                <w:sz w:val="20"/>
                <w:szCs w:val="20"/>
              </w:rPr>
              <w:t>one.sided</w:t>
            </w:r>
            <w:proofErr w:type="spellEnd"/>
            <w:r>
              <w:rPr>
                <w:sz w:val="20"/>
                <w:szCs w:val="20"/>
              </w:rPr>
              <w:t>. The significance level can be changed to other values of alpha.</w:t>
            </w:r>
          </w:p>
        </w:tc>
      </w:tr>
    </w:tbl>
    <w:p w14:paraId="07CA468F" w14:textId="32E2B18D" w:rsidR="0007265E" w:rsidRDefault="0007265E" w:rsidP="0007265E">
      <w:pPr>
        <w:rPr>
          <w:sz w:val="28"/>
          <w:szCs w:val="28"/>
        </w:rPr>
      </w:pPr>
      <w:r>
        <w:rPr>
          <w:sz w:val="28"/>
          <w:szCs w:val="28"/>
        </w:rPr>
        <w:lastRenderedPageBreak/>
        <w:t>Assignment 13</w:t>
      </w:r>
    </w:p>
    <w:p w14:paraId="51D08BA8" w14:textId="77777777" w:rsidR="008D3FA3" w:rsidRDefault="008D3FA3" w:rsidP="00DD66B3">
      <w:pPr>
        <w:rPr>
          <w:szCs w:val="24"/>
        </w:rPr>
      </w:pPr>
    </w:p>
    <w:p w14:paraId="0DEF5483" w14:textId="38EEAF84" w:rsidR="00E65FC7" w:rsidRDefault="00E65FC7" w:rsidP="00DD66B3">
      <w:pPr>
        <w:ind w:firstLine="720"/>
        <w:rPr>
          <w:szCs w:val="24"/>
        </w:rPr>
      </w:pPr>
      <w:r>
        <w:rPr>
          <w:szCs w:val="24"/>
        </w:rPr>
        <w:t>Risk difference and confidence interval for risk difference</w:t>
      </w:r>
    </w:p>
    <w:tbl>
      <w:tblPr>
        <w:tblStyle w:val="TableGrid"/>
        <w:tblW w:w="0" w:type="auto"/>
        <w:tblInd w:w="720" w:type="dxa"/>
        <w:tblLayout w:type="fixed"/>
        <w:tblLook w:val="04A0" w:firstRow="1" w:lastRow="0" w:firstColumn="1" w:lastColumn="0" w:noHBand="0" w:noVBand="1"/>
      </w:tblPr>
      <w:tblGrid>
        <w:gridCol w:w="5305"/>
        <w:gridCol w:w="3325"/>
      </w:tblGrid>
      <w:tr w:rsidR="00E65FC7" w14:paraId="5EC620AC" w14:textId="77777777" w:rsidTr="00E65FC7">
        <w:tc>
          <w:tcPr>
            <w:tcW w:w="5305" w:type="dxa"/>
          </w:tcPr>
          <w:p w14:paraId="0188A0A0" w14:textId="77777777" w:rsidR="00E65FC7" w:rsidRDefault="00DA6D96" w:rsidP="00155C59">
            <w:pPr>
              <w:ind w:left="330" w:hanging="330"/>
              <w:rPr>
                <w:rFonts w:ascii="Courier New" w:hAnsi="Courier New" w:cs="Courier New"/>
                <w:sz w:val="20"/>
                <w:szCs w:val="20"/>
              </w:rPr>
            </w:pPr>
            <w:proofErr w:type="spellStart"/>
            <w:r>
              <w:rPr>
                <w:rFonts w:ascii="Courier New" w:hAnsi="Courier New" w:cs="Courier New"/>
                <w:sz w:val="20"/>
                <w:szCs w:val="20"/>
              </w:rPr>
              <w:t>risk_</w:t>
            </w:r>
            <w:proofErr w:type="gramStart"/>
            <w:r>
              <w:rPr>
                <w:rFonts w:ascii="Courier New" w:hAnsi="Courier New" w:cs="Courier New"/>
                <w:sz w:val="20"/>
                <w:szCs w:val="20"/>
              </w:rPr>
              <w:t>diff</w:t>
            </w:r>
            <w:proofErr w:type="spellEnd"/>
            <w:r>
              <w:rPr>
                <w:rFonts w:ascii="Courier New" w:hAnsi="Courier New" w:cs="Courier New"/>
                <w:sz w:val="20"/>
                <w:szCs w:val="20"/>
              </w:rPr>
              <w:t>(</w:t>
            </w:r>
            <w:proofErr w:type="gramEnd"/>
            <w:r>
              <w:rPr>
                <w:rFonts w:ascii="Courier New" w:hAnsi="Courier New" w:cs="Courier New"/>
                <w:sz w:val="20"/>
                <w:szCs w:val="20"/>
              </w:rPr>
              <w:t>table(</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variable1</w:t>
            </w:r>
            <w:r>
              <w:rPr>
                <w:rFonts w:ascii="Courier New" w:hAnsi="Courier New" w:cs="Courier New"/>
                <w:sz w:val="20"/>
                <w:szCs w:val="20"/>
              </w:rPr>
              <w:t xml:space="preserve">, </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variable2</w:t>
            </w:r>
            <w:r>
              <w:rPr>
                <w:rFonts w:ascii="Courier New" w:hAnsi="Courier New" w:cs="Courier New"/>
                <w:sz w:val="20"/>
                <w:szCs w:val="20"/>
              </w:rPr>
              <w:t>))</w:t>
            </w:r>
          </w:p>
          <w:p w14:paraId="5973B6AC" w14:textId="77777777" w:rsidR="00DC616D" w:rsidRDefault="00DC616D" w:rsidP="00155C59">
            <w:pPr>
              <w:ind w:left="330" w:hanging="330"/>
              <w:rPr>
                <w:rFonts w:ascii="Courier New" w:hAnsi="Courier New" w:cs="Courier New"/>
                <w:sz w:val="20"/>
                <w:szCs w:val="20"/>
              </w:rPr>
            </w:pPr>
          </w:p>
          <w:p w14:paraId="28A5F5FB" w14:textId="77777777" w:rsidR="00DC616D" w:rsidRDefault="00DC616D" w:rsidP="00155C59">
            <w:pPr>
              <w:ind w:left="330" w:hanging="330"/>
              <w:rPr>
                <w:rFonts w:ascii="Courier New" w:hAnsi="Courier New" w:cs="Courier New"/>
                <w:sz w:val="20"/>
                <w:szCs w:val="20"/>
              </w:rPr>
            </w:pPr>
          </w:p>
          <w:p w14:paraId="306D0734" w14:textId="77777777" w:rsidR="00DC616D" w:rsidRDefault="00DC616D" w:rsidP="00155C59">
            <w:pPr>
              <w:ind w:left="330" w:hanging="330"/>
              <w:rPr>
                <w:rFonts w:ascii="Courier New" w:hAnsi="Courier New" w:cs="Courier New"/>
                <w:sz w:val="20"/>
                <w:szCs w:val="20"/>
              </w:rPr>
            </w:pPr>
          </w:p>
          <w:p w14:paraId="3189D4A5" w14:textId="603E57A0" w:rsidR="00DC616D" w:rsidRPr="000F4D82" w:rsidRDefault="00DC616D" w:rsidP="00DC616D">
            <w:pPr>
              <w:rPr>
                <w:rFonts w:ascii="Courier New" w:hAnsi="Courier New" w:cs="Courier New"/>
                <w:sz w:val="20"/>
                <w:szCs w:val="20"/>
              </w:rPr>
            </w:pPr>
            <w:r>
              <w:rPr>
                <w:rFonts w:ascii="Courier New" w:hAnsi="Courier New" w:cs="Courier New"/>
                <w:sz w:val="20"/>
                <w:szCs w:val="20"/>
              </w:rPr>
              <w:t xml:space="preserve">Warning: This function is *not* </w:t>
            </w:r>
            <w:r w:rsidR="005641D9">
              <w:rPr>
                <w:rFonts w:ascii="Courier New" w:hAnsi="Courier New" w:cs="Courier New"/>
                <w:sz w:val="20"/>
                <w:szCs w:val="20"/>
              </w:rPr>
              <w:t>included</w:t>
            </w:r>
            <w:r>
              <w:rPr>
                <w:rFonts w:ascii="Courier New" w:hAnsi="Courier New" w:cs="Courier New"/>
                <w:sz w:val="20"/>
                <w:szCs w:val="20"/>
              </w:rPr>
              <w:t xml:space="preserve"> in the base configuration of R. A block of code will be provided in assignments that contains instructions for R to add this function to its repertoire. If you try to run this command and get an error message saying ‘could not find the function “</w:t>
            </w:r>
            <w:proofErr w:type="spellStart"/>
            <w:r>
              <w:rPr>
                <w:rFonts w:ascii="Courier New" w:hAnsi="Courier New" w:cs="Courier New"/>
                <w:sz w:val="20"/>
                <w:szCs w:val="20"/>
              </w:rPr>
              <w:t>risk_diff</w:t>
            </w:r>
            <w:proofErr w:type="spellEnd"/>
            <w:r>
              <w:rPr>
                <w:rFonts w:ascii="Courier New" w:hAnsi="Courier New" w:cs="Courier New"/>
                <w:sz w:val="20"/>
                <w:szCs w:val="20"/>
              </w:rPr>
              <w:t xml:space="preserve">”’, </w:t>
            </w:r>
            <w:r w:rsidR="009A2E51">
              <w:rPr>
                <w:rFonts w:ascii="Courier New" w:hAnsi="Courier New" w:cs="Courier New"/>
                <w:sz w:val="20"/>
                <w:szCs w:val="20"/>
              </w:rPr>
              <w:t>it’s because you need to run that block of code for initializing the function BEFORE running this command.</w:t>
            </w:r>
          </w:p>
        </w:tc>
        <w:tc>
          <w:tcPr>
            <w:tcW w:w="3325" w:type="dxa"/>
          </w:tcPr>
          <w:p w14:paraId="0CDB40BE" w14:textId="4E47A973" w:rsidR="00DA6D96" w:rsidRDefault="00DA6D96" w:rsidP="001B70B2">
            <w:pPr>
              <w:pStyle w:val="ListParagraph"/>
              <w:ind w:left="0"/>
              <w:rPr>
                <w:sz w:val="20"/>
                <w:szCs w:val="20"/>
              </w:rPr>
            </w:pPr>
            <w:r>
              <w:rPr>
                <w:sz w:val="20"/>
                <w:szCs w:val="20"/>
              </w:rPr>
              <w:t xml:space="preserve">Note: </w:t>
            </w:r>
            <w:r w:rsidRPr="00DA6D96">
              <w:rPr>
                <w:i/>
                <w:sz w:val="20"/>
                <w:szCs w:val="20"/>
              </w:rPr>
              <w:t>variable1</w:t>
            </w:r>
            <w:r>
              <w:rPr>
                <w:sz w:val="20"/>
                <w:szCs w:val="20"/>
              </w:rPr>
              <w:t xml:space="preserve"> is the exposure variable and </w:t>
            </w:r>
            <w:r w:rsidRPr="00DA6D96">
              <w:rPr>
                <w:i/>
                <w:sz w:val="20"/>
                <w:szCs w:val="20"/>
              </w:rPr>
              <w:t>variable2</w:t>
            </w:r>
            <w:r>
              <w:rPr>
                <w:sz w:val="20"/>
                <w:szCs w:val="20"/>
              </w:rPr>
              <w:t xml:space="preserve"> is the outcome variable. You should run the command:  </w:t>
            </w:r>
            <w:proofErr w:type="gramStart"/>
            <w:r>
              <w:rPr>
                <w:rFonts w:ascii="Courier New" w:hAnsi="Courier New" w:cs="Courier New"/>
                <w:sz w:val="20"/>
                <w:szCs w:val="20"/>
              </w:rPr>
              <w:t>table(</w:t>
            </w:r>
            <w:proofErr w:type="gramEnd"/>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variable1</w:t>
            </w:r>
            <w:r>
              <w:rPr>
                <w:rFonts w:ascii="Courier New" w:hAnsi="Courier New" w:cs="Courier New"/>
                <w:sz w:val="20"/>
                <w:szCs w:val="20"/>
              </w:rPr>
              <w:t xml:space="preserve">, </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variable2</w:t>
            </w:r>
            <w:r>
              <w:rPr>
                <w:rFonts w:ascii="Courier New" w:hAnsi="Courier New" w:cs="Courier New"/>
                <w:sz w:val="20"/>
                <w:szCs w:val="20"/>
              </w:rPr>
              <w:t>)</w:t>
            </w:r>
            <w:r>
              <w:rPr>
                <w:sz w:val="20"/>
                <w:szCs w:val="20"/>
              </w:rPr>
              <w:t xml:space="preserve"> </w:t>
            </w:r>
          </w:p>
          <w:p w14:paraId="0FAF9A7B" w14:textId="0B8F63D6" w:rsidR="00DA6D96" w:rsidRPr="00DA6D96" w:rsidRDefault="00DA6D96" w:rsidP="00DC616D">
            <w:pPr>
              <w:pStyle w:val="ListParagraph"/>
              <w:ind w:left="0"/>
              <w:rPr>
                <w:sz w:val="20"/>
                <w:szCs w:val="20"/>
              </w:rPr>
            </w:pPr>
            <w:r>
              <w:rPr>
                <w:sz w:val="20"/>
                <w:szCs w:val="20"/>
              </w:rPr>
              <w:t xml:space="preserve">to look at how the 2x2 table is oriented BEFORE running this code. This code treats the first column listed as the category of interest for the outcome variable. It treats the first row listed as the first group and the second row listed as the second group for the exposure variable. You may need to reorder factor levels of </w:t>
            </w:r>
            <w:r>
              <w:rPr>
                <w:i/>
                <w:sz w:val="20"/>
                <w:szCs w:val="20"/>
              </w:rPr>
              <w:t>variable1</w:t>
            </w:r>
            <w:r>
              <w:rPr>
                <w:sz w:val="20"/>
                <w:szCs w:val="20"/>
              </w:rPr>
              <w:t xml:space="preserve"> and </w:t>
            </w:r>
            <w:r>
              <w:rPr>
                <w:i/>
                <w:sz w:val="20"/>
                <w:szCs w:val="20"/>
              </w:rPr>
              <w:t>variable2</w:t>
            </w:r>
            <w:r>
              <w:rPr>
                <w:sz w:val="20"/>
                <w:szCs w:val="20"/>
              </w:rPr>
              <w:t xml:space="preserve"> before running this code in order to match your research question of inter</w:t>
            </w:r>
            <w:r w:rsidR="00DC616D">
              <w:rPr>
                <w:sz w:val="20"/>
                <w:szCs w:val="20"/>
              </w:rPr>
              <w:t>e</w:t>
            </w:r>
            <w:r>
              <w:rPr>
                <w:sz w:val="20"/>
                <w:szCs w:val="20"/>
              </w:rPr>
              <w:t>st.</w:t>
            </w:r>
            <w:r w:rsidR="00DC616D">
              <w:rPr>
                <w:sz w:val="20"/>
                <w:szCs w:val="20"/>
              </w:rPr>
              <w:t xml:space="preserve"> This code outputs three numbers: the risk difference, the lower bound of the 95% CI for the risk difference, and the upper bound of the 95% CI for the risk difference. You can change .95 to a different number if you want a different confidence level for the confidence intervals (i.e., .90 would give 90% confidence intervals). </w:t>
            </w:r>
          </w:p>
        </w:tc>
      </w:tr>
    </w:tbl>
    <w:p w14:paraId="41A22CB6" w14:textId="77777777" w:rsidR="00305FB7" w:rsidRDefault="00305FB7" w:rsidP="008D3FA3">
      <w:pPr>
        <w:rPr>
          <w:szCs w:val="24"/>
        </w:rPr>
      </w:pPr>
    </w:p>
    <w:p w14:paraId="6C6B64F8" w14:textId="39425ACD" w:rsidR="00BA798F" w:rsidRDefault="00BA798F" w:rsidP="00BA798F">
      <w:pPr>
        <w:ind w:firstLine="720"/>
        <w:rPr>
          <w:szCs w:val="24"/>
        </w:rPr>
      </w:pPr>
      <w:r>
        <w:rPr>
          <w:szCs w:val="24"/>
        </w:rPr>
        <w:t>Risk ratio and confidence interval for risk ratio</w:t>
      </w:r>
    </w:p>
    <w:tbl>
      <w:tblPr>
        <w:tblStyle w:val="TableGrid"/>
        <w:tblW w:w="0" w:type="auto"/>
        <w:tblInd w:w="720" w:type="dxa"/>
        <w:tblLayout w:type="fixed"/>
        <w:tblLook w:val="04A0" w:firstRow="1" w:lastRow="0" w:firstColumn="1" w:lastColumn="0" w:noHBand="0" w:noVBand="1"/>
      </w:tblPr>
      <w:tblGrid>
        <w:gridCol w:w="5305"/>
        <w:gridCol w:w="3325"/>
      </w:tblGrid>
      <w:tr w:rsidR="00BA798F" w14:paraId="3FA00D9A" w14:textId="77777777" w:rsidTr="00996A34">
        <w:tc>
          <w:tcPr>
            <w:tcW w:w="5305" w:type="dxa"/>
          </w:tcPr>
          <w:p w14:paraId="3E582E74" w14:textId="389EB8F5" w:rsidR="00DC616D" w:rsidRDefault="00DC616D" w:rsidP="00DC616D">
            <w:pPr>
              <w:ind w:left="330" w:hanging="330"/>
              <w:rPr>
                <w:rFonts w:ascii="Courier New" w:hAnsi="Courier New" w:cs="Courier New"/>
                <w:sz w:val="20"/>
                <w:szCs w:val="20"/>
              </w:rPr>
            </w:pPr>
            <w:proofErr w:type="spellStart"/>
            <w:r>
              <w:rPr>
                <w:rFonts w:ascii="Courier New" w:hAnsi="Courier New" w:cs="Courier New"/>
                <w:sz w:val="20"/>
                <w:szCs w:val="20"/>
              </w:rPr>
              <w:t>risk_</w:t>
            </w:r>
            <w:proofErr w:type="gramStart"/>
            <w:r>
              <w:rPr>
                <w:rFonts w:ascii="Courier New" w:hAnsi="Courier New" w:cs="Courier New"/>
                <w:sz w:val="20"/>
                <w:szCs w:val="20"/>
              </w:rPr>
              <w:t>ratio</w:t>
            </w:r>
            <w:proofErr w:type="spellEnd"/>
            <w:r>
              <w:rPr>
                <w:rFonts w:ascii="Courier New" w:hAnsi="Courier New" w:cs="Courier New"/>
                <w:sz w:val="20"/>
                <w:szCs w:val="20"/>
              </w:rPr>
              <w:t>(</w:t>
            </w:r>
            <w:proofErr w:type="gramEnd"/>
            <w:r>
              <w:rPr>
                <w:rFonts w:ascii="Courier New" w:hAnsi="Courier New" w:cs="Courier New"/>
                <w:sz w:val="20"/>
                <w:szCs w:val="20"/>
              </w:rPr>
              <w:t>table(</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variable1</w:t>
            </w:r>
            <w:r>
              <w:rPr>
                <w:rFonts w:ascii="Courier New" w:hAnsi="Courier New" w:cs="Courier New"/>
                <w:sz w:val="20"/>
                <w:szCs w:val="20"/>
              </w:rPr>
              <w:t xml:space="preserve">, </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variable2</w:t>
            </w:r>
            <w:r>
              <w:rPr>
                <w:rFonts w:ascii="Courier New" w:hAnsi="Courier New" w:cs="Courier New"/>
                <w:sz w:val="20"/>
                <w:szCs w:val="20"/>
              </w:rPr>
              <w:t>))</w:t>
            </w:r>
          </w:p>
          <w:p w14:paraId="57FAF799" w14:textId="77777777" w:rsidR="00DC616D" w:rsidRDefault="00DC616D" w:rsidP="00DC616D">
            <w:pPr>
              <w:ind w:left="330" w:hanging="330"/>
              <w:rPr>
                <w:rFonts w:ascii="Courier New" w:hAnsi="Courier New" w:cs="Courier New"/>
                <w:sz w:val="20"/>
                <w:szCs w:val="20"/>
              </w:rPr>
            </w:pPr>
          </w:p>
          <w:p w14:paraId="51F99228" w14:textId="77777777" w:rsidR="00DC616D" w:rsidRDefault="00DC616D" w:rsidP="00DC616D">
            <w:pPr>
              <w:ind w:left="330" w:hanging="330"/>
              <w:rPr>
                <w:rFonts w:ascii="Courier New" w:hAnsi="Courier New" w:cs="Courier New"/>
                <w:sz w:val="20"/>
                <w:szCs w:val="20"/>
              </w:rPr>
            </w:pPr>
          </w:p>
          <w:p w14:paraId="6E68DFBF" w14:textId="77777777" w:rsidR="00DC616D" w:rsidRDefault="00DC616D" w:rsidP="00DC616D">
            <w:pPr>
              <w:ind w:left="330" w:hanging="330"/>
              <w:rPr>
                <w:rFonts w:ascii="Courier New" w:hAnsi="Courier New" w:cs="Courier New"/>
                <w:sz w:val="20"/>
                <w:szCs w:val="20"/>
              </w:rPr>
            </w:pPr>
          </w:p>
          <w:p w14:paraId="3E5BDDD3" w14:textId="6F84C63A" w:rsidR="00BA798F" w:rsidRPr="000F4D82" w:rsidRDefault="00DC616D" w:rsidP="00C23E6D">
            <w:pPr>
              <w:rPr>
                <w:rFonts w:ascii="Courier New" w:hAnsi="Courier New" w:cs="Courier New"/>
                <w:sz w:val="20"/>
                <w:szCs w:val="20"/>
              </w:rPr>
            </w:pPr>
            <w:r>
              <w:rPr>
                <w:rFonts w:ascii="Courier New" w:hAnsi="Courier New" w:cs="Courier New"/>
                <w:sz w:val="20"/>
                <w:szCs w:val="20"/>
              </w:rPr>
              <w:t>Warning: This function is *not* present in the base configuration of R. A block of code will be provided in assignments that contains instructions for R to add this function to its repertoire. If you try to run this command and get an error message saying ‘could not find the function “</w:t>
            </w:r>
            <w:proofErr w:type="spellStart"/>
            <w:r>
              <w:rPr>
                <w:rFonts w:ascii="Courier New" w:hAnsi="Courier New" w:cs="Courier New"/>
                <w:sz w:val="20"/>
                <w:szCs w:val="20"/>
              </w:rPr>
              <w:t>risk_ratio</w:t>
            </w:r>
            <w:proofErr w:type="spellEnd"/>
            <w:r>
              <w:rPr>
                <w:rFonts w:ascii="Courier New" w:hAnsi="Courier New" w:cs="Courier New"/>
                <w:sz w:val="20"/>
                <w:szCs w:val="20"/>
              </w:rPr>
              <w:t xml:space="preserve">”’, </w:t>
            </w:r>
            <w:r w:rsidR="009A2E51">
              <w:rPr>
                <w:rFonts w:ascii="Courier New" w:hAnsi="Courier New" w:cs="Courier New"/>
                <w:sz w:val="20"/>
                <w:szCs w:val="20"/>
              </w:rPr>
              <w:t>it’s because you need to run that block of code for initializing the function BEFORE running this command.</w:t>
            </w:r>
          </w:p>
        </w:tc>
        <w:tc>
          <w:tcPr>
            <w:tcW w:w="3325" w:type="dxa"/>
          </w:tcPr>
          <w:p w14:paraId="65AA7426" w14:textId="77777777" w:rsidR="00DC616D" w:rsidRDefault="00DC616D" w:rsidP="00DC616D">
            <w:pPr>
              <w:pStyle w:val="ListParagraph"/>
              <w:ind w:left="0"/>
              <w:rPr>
                <w:sz w:val="20"/>
                <w:szCs w:val="20"/>
              </w:rPr>
            </w:pPr>
            <w:r>
              <w:rPr>
                <w:sz w:val="20"/>
                <w:szCs w:val="20"/>
              </w:rPr>
              <w:t xml:space="preserve">Note: </w:t>
            </w:r>
            <w:r w:rsidRPr="00DA6D96">
              <w:rPr>
                <w:i/>
                <w:sz w:val="20"/>
                <w:szCs w:val="20"/>
              </w:rPr>
              <w:t>variable1</w:t>
            </w:r>
            <w:r>
              <w:rPr>
                <w:sz w:val="20"/>
                <w:szCs w:val="20"/>
              </w:rPr>
              <w:t xml:space="preserve"> is the exposure variable and </w:t>
            </w:r>
            <w:r w:rsidRPr="00DA6D96">
              <w:rPr>
                <w:i/>
                <w:sz w:val="20"/>
                <w:szCs w:val="20"/>
              </w:rPr>
              <w:t>variable2</w:t>
            </w:r>
            <w:r>
              <w:rPr>
                <w:sz w:val="20"/>
                <w:szCs w:val="20"/>
              </w:rPr>
              <w:t xml:space="preserve"> is the outcome variable. You should run the command:  </w:t>
            </w:r>
            <w:proofErr w:type="gramStart"/>
            <w:r>
              <w:rPr>
                <w:rFonts w:ascii="Courier New" w:hAnsi="Courier New" w:cs="Courier New"/>
                <w:sz w:val="20"/>
                <w:szCs w:val="20"/>
              </w:rPr>
              <w:t>table(</w:t>
            </w:r>
            <w:proofErr w:type="gramEnd"/>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variable1</w:t>
            </w:r>
            <w:r>
              <w:rPr>
                <w:rFonts w:ascii="Courier New" w:hAnsi="Courier New" w:cs="Courier New"/>
                <w:sz w:val="20"/>
                <w:szCs w:val="20"/>
              </w:rPr>
              <w:t xml:space="preserve">, </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variable2</w:t>
            </w:r>
            <w:r>
              <w:rPr>
                <w:rFonts w:ascii="Courier New" w:hAnsi="Courier New" w:cs="Courier New"/>
                <w:sz w:val="20"/>
                <w:szCs w:val="20"/>
              </w:rPr>
              <w:t>)</w:t>
            </w:r>
            <w:r>
              <w:rPr>
                <w:sz w:val="20"/>
                <w:szCs w:val="20"/>
              </w:rPr>
              <w:t xml:space="preserve"> </w:t>
            </w:r>
          </w:p>
          <w:p w14:paraId="6559C323" w14:textId="58AA1201" w:rsidR="00BA798F" w:rsidRPr="00BD255F" w:rsidRDefault="00DC616D" w:rsidP="00DC616D">
            <w:pPr>
              <w:pStyle w:val="ListParagraph"/>
              <w:ind w:left="0"/>
              <w:rPr>
                <w:sz w:val="20"/>
                <w:szCs w:val="20"/>
              </w:rPr>
            </w:pPr>
            <w:r>
              <w:rPr>
                <w:sz w:val="20"/>
                <w:szCs w:val="20"/>
              </w:rPr>
              <w:t xml:space="preserve">to look at how the 2x2 table is oriented BEFORE running this code. This code treats the first column listed as the category of interest for the outcome variable. It treats the first row listed as the first group and the second row listed as the second group for the exposure variable. You may need to reorder factor levels of </w:t>
            </w:r>
            <w:r>
              <w:rPr>
                <w:i/>
                <w:sz w:val="20"/>
                <w:szCs w:val="20"/>
              </w:rPr>
              <w:t>variable1</w:t>
            </w:r>
            <w:r>
              <w:rPr>
                <w:sz w:val="20"/>
                <w:szCs w:val="20"/>
              </w:rPr>
              <w:t xml:space="preserve"> and </w:t>
            </w:r>
            <w:r>
              <w:rPr>
                <w:i/>
                <w:sz w:val="20"/>
                <w:szCs w:val="20"/>
              </w:rPr>
              <w:t>variable2</w:t>
            </w:r>
            <w:r>
              <w:rPr>
                <w:sz w:val="20"/>
                <w:szCs w:val="20"/>
              </w:rPr>
              <w:t xml:space="preserve"> before running this code in order to match your research question of interest. This code outputs three numbers: the risk ratio, the lower bound of the 95% CI for the risk ratio, and the upper bound of the 95% CI for the risk ratio. You can change .95 to a different </w:t>
            </w:r>
            <w:r>
              <w:rPr>
                <w:sz w:val="20"/>
                <w:szCs w:val="20"/>
              </w:rPr>
              <w:lastRenderedPageBreak/>
              <w:t>number if you want a different confidence level for the confidence intervals (i.e., .90 would give 90% confidence intervals).</w:t>
            </w:r>
          </w:p>
        </w:tc>
      </w:tr>
    </w:tbl>
    <w:p w14:paraId="2BC03C51" w14:textId="77777777" w:rsidR="00305FB7" w:rsidRDefault="00305FB7" w:rsidP="00BA798F">
      <w:pPr>
        <w:ind w:firstLine="720"/>
        <w:rPr>
          <w:szCs w:val="24"/>
        </w:rPr>
      </w:pPr>
    </w:p>
    <w:p w14:paraId="78B337FD" w14:textId="772A45AF" w:rsidR="00BA798F" w:rsidRDefault="00BA798F" w:rsidP="00BA798F">
      <w:pPr>
        <w:ind w:firstLine="720"/>
        <w:rPr>
          <w:szCs w:val="24"/>
        </w:rPr>
      </w:pPr>
      <w:r>
        <w:rPr>
          <w:szCs w:val="24"/>
        </w:rPr>
        <w:t>Odds ratio and confidence interval for odds ratio</w:t>
      </w:r>
    </w:p>
    <w:tbl>
      <w:tblPr>
        <w:tblStyle w:val="TableGrid"/>
        <w:tblW w:w="0" w:type="auto"/>
        <w:tblInd w:w="720" w:type="dxa"/>
        <w:tblLayout w:type="fixed"/>
        <w:tblLook w:val="04A0" w:firstRow="1" w:lastRow="0" w:firstColumn="1" w:lastColumn="0" w:noHBand="0" w:noVBand="1"/>
      </w:tblPr>
      <w:tblGrid>
        <w:gridCol w:w="5305"/>
        <w:gridCol w:w="3325"/>
      </w:tblGrid>
      <w:tr w:rsidR="00BA798F" w14:paraId="46C174E9" w14:textId="77777777" w:rsidTr="00996A34">
        <w:tc>
          <w:tcPr>
            <w:tcW w:w="5305" w:type="dxa"/>
          </w:tcPr>
          <w:p w14:paraId="11128C42" w14:textId="78FFD791" w:rsidR="00DC616D" w:rsidRDefault="00DC616D" w:rsidP="00DC616D">
            <w:pPr>
              <w:ind w:left="330" w:hanging="330"/>
              <w:rPr>
                <w:rFonts w:ascii="Courier New" w:hAnsi="Courier New" w:cs="Courier New"/>
                <w:sz w:val="20"/>
                <w:szCs w:val="20"/>
              </w:rPr>
            </w:pPr>
            <w:proofErr w:type="spellStart"/>
            <w:r>
              <w:rPr>
                <w:rFonts w:ascii="Courier New" w:hAnsi="Courier New" w:cs="Courier New"/>
                <w:sz w:val="20"/>
                <w:szCs w:val="20"/>
              </w:rPr>
              <w:t>odds_</w:t>
            </w:r>
            <w:proofErr w:type="gramStart"/>
            <w:r>
              <w:rPr>
                <w:rFonts w:ascii="Courier New" w:hAnsi="Courier New" w:cs="Courier New"/>
                <w:sz w:val="20"/>
                <w:szCs w:val="20"/>
              </w:rPr>
              <w:t>ratio</w:t>
            </w:r>
            <w:proofErr w:type="spellEnd"/>
            <w:r>
              <w:rPr>
                <w:rFonts w:ascii="Courier New" w:hAnsi="Courier New" w:cs="Courier New"/>
                <w:sz w:val="20"/>
                <w:szCs w:val="20"/>
              </w:rPr>
              <w:t>(</w:t>
            </w:r>
            <w:proofErr w:type="gramEnd"/>
            <w:r>
              <w:rPr>
                <w:rFonts w:ascii="Courier New" w:hAnsi="Courier New" w:cs="Courier New"/>
                <w:sz w:val="20"/>
                <w:szCs w:val="20"/>
              </w:rPr>
              <w:t>table(</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variable1</w:t>
            </w:r>
            <w:r>
              <w:rPr>
                <w:rFonts w:ascii="Courier New" w:hAnsi="Courier New" w:cs="Courier New"/>
                <w:sz w:val="20"/>
                <w:szCs w:val="20"/>
              </w:rPr>
              <w:t xml:space="preserve">, </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variable2</w:t>
            </w:r>
            <w:r>
              <w:rPr>
                <w:rFonts w:ascii="Courier New" w:hAnsi="Courier New" w:cs="Courier New"/>
                <w:sz w:val="20"/>
                <w:szCs w:val="20"/>
              </w:rPr>
              <w:t>))</w:t>
            </w:r>
          </w:p>
          <w:p w14:paraId="0F9B73C1" w14:textId="77777777" w:rsidR="00DC616D" w:rsidRDefault="00DC616D" w:rsidP="00DC616D">
            <w:pPr>
              <w:ind w:left="330" w:hanging="330"/>
              <w:rPr>
                <w:rFonts w:ascii="Courier New" w:hAnsi="Courier New" w:cs="Courier New"/>
                <w:sz w:val="20"/>
                <w:szCs w:val="20"/>
              </w:rPr>
            </w:pPr>
          </w:p>
          <w:p w14:paraId="59B47A4B" w14:textId="77777777" w:rsidR="00DC616D" w:rsidRDefault="00DC616D" w:rsidP="00DC616D">
            <w:pPr>
              <w:ind w:left="330" w:hanging="330"/>
              <w:rPr>
                <w:rFonts w:ascii="Courier New" w:hAnsi="Courier New" w:cs="Courier New"/>
                <w:sz w:val="20"/>
                <w:szCs w:val="20"/>
              </w:rPr>
            </w:pPr>
          </w:p>
          <w:p w14:paraId="7BC47E83" w14:textId="77777777" w:rsidR="00DC616D" w:rsidRDefault="00DC616D" w:rsidP="00DC616D">
            <w:pPr>
              <w:ind w:left="330" w:hanging="330"/>
              <w:rPr>
                <w:rFonts w:ascii="Courier New" w:hAnsi="Courier New" w:cs="Courier New"/>
                <w:sz w:val="20"/>
                <w:szCs w:val="20"/>
              </w:rPr>
            </w:pPr>
          </w:p>
          <w:p w14:paraId="2E3C954E" w14:textId="77E5E69B" w:rsidR="00BA798F" w:rsidRPr="000F4D82" w:rsidRDefault="00DC616D" w:rsidP="00C23E6D">
            <w:pPr>
              <w:rPr>
                <w:rFonts w:ascii="Courier New" w:hAnsi="Courier New" w:cs="Courier New"/>
                <w:sz w:val="20"/>
                <w:szCs w:val="20"/>
              </w:rPr>
            </w:pPr>
            <w:r>
              <w:rPr>
                <w:rFonts w:ascii="Courier New" w:hAnsi="Courier New" w:cs="Courier New"/>
                <w:sz w:val="20"/>
                <w:szCs w:val="20"/>
              </w:rPr>
              <w:t>Warning: This function is *not* present in the base configuration of R. A block of code will be provided in assignments that contains instructions for R to add this function to its repertoire. If you try to run this command and get an error message saying ‘could not find the function “</w:t>
            </w:r>
            <w:proofErr w:type="spellStart"/>
            <w:r>
              <w:rPr>
                <w:rFonts w:ascii="Courier New" w:hAnsi="Courier New" w:cs="Courier New"/>
                <w:sz w:val="20"/>
                <w:szCs w:val="20"/>
              </w:rPr>
              <w:t>odds_ratio</w:t>
            </w:r>
            <w:proofErr w:type="spellEnd"/>
            <w:r>
              <w:rPr>
                <w:rFonts w:ascii="Courier New" w:hAnsi="Courier New" w:cs="Courier New"/>
                <w:sz w:val="20"/>
                <w:szCs w:val="20"/>
              </w:rPr>
              <w:t xml:space="preserve">”’, </w:t>
            </w:r>
            <w:r w:rsidR="009A2E51">
              <w:rPr>
                <w:rFonts w:ascii="Courier New" w:hAnsi="Courier New" w:cs="Courier New"/>
                <w:sz w:val="20"/>
                <w:szCs w:val="20"/>
              </w:rPr>
              <w:t>it’s because you need to run that block of code for initializing the function BEFORE running this command.</w:t>
            </w:r>
          </w:p>
        </w:tc>
        <w:tc>
          <w:tcPr>
            <w:tcW w:w="3325" w:type="dxa"/>
          </w:tcPr>
          <w:p w14:paraId="10E8550A" w14:textId="77777777" w:rsidR="00DC616D" w:rsidRDefault="00DC616D" w:rsidP="00DC616D">
            <w:pPr>
              <w:pStyle w:val="ListParagraph"/>
              <w:ind w:left="0"/>
              <w:rPr>
                <w:sz w:val="20"/>
                <w:szCs w:val="20"/>
              </w:rPr>
            </w:pPr>
            <w:r>
              <w:rPr>
                <w:sz w:val="20"/>
                <w:szCs w:val="20"/>
              </w:rPr>
              <w:t xml:space="preserve">Note: </w:t>
            </w:r>
            <w:r w:rsidRPr="00DA6D96">
              <w:rPr>
                <w:i/>
                <w:sz w:val="20"/>
                <w:szCs w:val="20"/>
              </w:rPr>
              <w:t>variable1</w:t>
            </w:r>
            <w:r>
              <w:rPr>
                <w:sz w:val="20"/>
                <w:szCs w:val="20"/>
              </w:rPr>
              <w:t xml:space="preserve"> is the exposure variable and </w:t>
            </w:r>
            <w:r w:rsidRPr="00DA6D96">
              <w:rPr>
                <w:i/>
                <w:sz w:val="20"/>
                <w:szCs w:val="20"/>
              </w:rPr>
              <w:t>variable2</w:t>
            </w:r>
            <w:r>
              <w:rPr>
                <w:sz w:val="20"/>
                <w:szCs w:val="20"/>
              </w:rPr>
              <w:t xml:space="preserve"> is the outcome variable. You should run the command:  </w:t>
            </w:r>
            <w:proofErr w:type="gramStart"/>
            <w:r>
              <w:rPr>
                <w:rFonts w:ascii="Courier New" w:hAnsi="Courier New" w:cs="Courier New"/>
                <w:sz w:val="20"/>
                <w:szCs w:val="20"/>
              </w:rPr>
              <w:t>table(</w:t>
            </w:r>
            <w:proofErr w:type="gramEnd"/>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variable1</w:t>
            </w:r>
            <w:r>
              <w:rPr>
                <w:rFonts w:ascii="Courier New" w:hAnsi="Courier New" w:cs="Courier New"/>
                <w:sz w:val="20"/>
                <w:szCs w:val="20"/>
              </w:rPr>
              <w:t xml:space="preserve">, </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variable2</w:t>
            </w:r>
            <w:r>
              <w:rPr>
                <w:rFonts w:ascii="Courier New" w:hAnsi="Courier New" w:cs="Courier New"/>
                <w:sz w:val="20"/>
                <w:szCs w:val="20"/>
              </w:rPr>
              <w:t>)</w:t>
            </w:r>
            <w:r>
              <w:rPr>
                <w:sz w:val="20"/>
                <w:szCs w:val="20"/>
              </w:rPr>
              <w:t xml:space="preserve"> </w:t>
            </w:r>
          </w:p>
          <w:p w14:paraId="65389538" w14:textId="0A90D2FE" w:rsidR="00BA798F" w:rsidRPr="00BD255F" w:rsidRDefault="00DC616D" w:rsidP="00DC616D">
            <w:pPr>
              <w:pStyle w:val="ListParagraph"/>
              <w:ind w:left="0"/>
              <w:rPr>
                <w:sz w:val="20"/>
                <w:szCs w:val="20"/>
              </w:rPr>
            </w:pPr>
            <w:r>
              <w:rPr>
                <w:sz w:val="20"/>
                <w:szCs w:val="20"/>
              </w:rPr>
              <w:t xml:space="preserve">to look at how the 2x2 table is oriented BEFORE running this code. This code treats the first column listed as the category of interest for the outcome variable. It treats the first row listed as the first group and the second row listed as the second group for the exposure variable. You may need to reorder factor levels of </w:t>
            </w:r>
            <w:r>
              <w:rPr>
                <w:i/>
                <w:sz w:val="20"/>
                <w:szCs w:val="20"/>
              </w:rPr>
              <w:t>variable1</w:t>
            </w:r>
            <w:r>
              <w:rPr>
                <w:sz w:val="20"/>
                <w:szCs w:val="20"/>
              </w:rPr>
              <w:t xml:space="preserve"> and </w:t>
            </w:r>
            <w:r>
              <w:rPr>
                <w:i/>
                <w:sz w:val="20"/>
                <w:szCs w:val="20"/>
              </w:rPr>
              <w:t>variable2</w:t>
            </w:r>
            <w:r>
              <w:rPr>
                <w:sz w:val="20"/>
                <w:szCs w:val="20"/>
              </w:rPr>
              <w:t xml:space="preserve"> before running this code in order to match your research question of interest. This code outputs three numbers: the odds ratio, the lower bound of the 95% CI for the odds ratio, and the upper bound of the 95% CI for the odds ratio. You can change .95 to a different number if you want a different confidence level for the confidence intervals (i.e., .90 would give 90% confidence intervals).</w:t>
            </w:r>
          </w:p>
        </w:tc>
      </w:tr>
    </w:tbl>
    <w:p w14:paraId="0BF71F6D" w14:textId="129F1C2B" w:rsidR="00BA798F" w:rsidRPr="00DD66B3" w:rsidRDefault="00BA798F">
      <w:pPr>
        <w:rPr>
          <w:szCs w:val="24"/>
        </w:rPr>
      </w:pPr>
    </w:p>
    <w:p w14:paraId="38345E28" w14:textId="09E6911B" w:rsidR="00BA798F" w:rsidRDefault="00720005" w:rsidP="00BA798F">
      <w:pPr>
        <w:ind w:firstLine="720"/>
        <w:rPr>
          <w:szCs w:val="24"/>
        </w:rPr>
      </w:pPr>
      <w:r>
        <w:rPr>
          <w:szCs w:val="24"/>
        </w:rPr>
        <w:t>Calculate expected cell counts</w:t>
      </w:r>
      <w:r w:rsidR="00996A34">
        <w:rPr>
          <w:szCs w:val="24"/>
        </w:rPr>
        <w:t xml:space="preserve"> for </w:t>
      </w:r>
      <w:r>
        <w:rPr>
          <w:szCs w:val="24"/>
        </w:rPr>
        <w:t xml:space="preserve">a </w:t>
      </w:r>
      <w:r w:rsidR="00996A34">
        <w:rPr>
          <w:szCs w:val="24"/>
        </w:rPr>
        <w:t>chi-squared test</w:t>
      </w:r>
    </w:p>
    <w:tbl>
      <w:tblPr>
        <w:tblStyle w:val="TableGrid"/>
        <w:tblW w:w="0" w:type="auto"/>
        <w:tblInd w:w="720" w:type="dxa"/>
        <w:tblLayout w:type="fixed"/>
        <w:tblLook w:val="04A0" w:firstRow="1" w:lastRow="0" w:firstColumn="1" w:lastColumn="0" w:noHBand="0" w:noVBand="1"/>
      </w:tblPr>
      <w:tblGrid>
        <w:gridCol w:w="5305"/>
        <w:gridCol w:w="3325"/>
      </w:tblGrid>
      <w:tr w:rsidR="00BA798F" w14:paraId="55A13672" w14:textId="77777777" w:rsidTr="00005016">
        <w:tc>
          <w:tcPr>
            <w:tcW w:w="5305" w:type="dxa"/>
          </w:tcPr>
          <w:p w14:paraId="2D87CE8C" w14:textId="2E24CA94" w:rsidR="00720005" w:rsidRPr="00996A34" w:rsidRDefault="00720005" w:rsidP="00720005">
            <w:pPr>
              <w:ind w:left="330" w:hanging="330"/>
              <w:rPr>
                <w:rFonts w:ascii="Courier New" w:hAnsi="Courier New" w:cs="Courier New"/>
                <w:sz w:val="20"/>
                <w:szCs w:val="20"/>
              </w:rPr>
            </w:pPr>
            <w:proofErr w:type="gramStart"/>
            <w:r>
              <w:rPr>
                <w:rFonts w:ascii="Courier New" w:hAnsi="Courier New" w:cs="Courier New"/>
                <w:sz w:val="20"/>
                <w:szCs w:val="20"/>
              </w:rPr>
              <w:t>with(</w:t>
            </w:r>
            <w:proofErr w:type="gramEnd"/>
            <w:r w:rsidRPr="00720005">
              <w:rPr>
                <w:rFonts w:ascii="Courier New" w:hAnsi="Courier New" w:cs="Courier New"/>
                <w:color w:val="FF0000"/>
                <w:sz w:val="20"/>
                <w:szCs w:val="20"/>
              </w:rPr>
              <w:t>dataset</w:t>
            </w:r>
            <w:r>
              <w:rPr>
                <w:rFonts w:ascii="Courier New" w:hAnsi="Courier New" w:cs="Courier New"/>
                <w:sz w:val="20"/>
                <w:szCs w:val="20"/>
              </w:rPr>
              <w:t xml:space="preserve">, </w:t>
            </w:r>
            <w:proofErr w:type="spellStart"/>
            <w:r w:rsidRPr="00996A34">
              <w:rPr>
                <w:rFonts w:ascii="Courier New" w:hAnsi="Courier New" w:cs="Courier New"/>
                <w:sz w:val="20"/>
                <w:szCs w:val="20"/>
              </w:rPr>
              <w:t>chisq.test</w:t>
            </w:r>
            <w:proofErr w:type="spellEnd"/>
            <w:r w:rsidRPr="00996A34">
              <w:rPr>
                <w:rFonts w:ascii="Courier New" w:hAnsi="Courier New" w:cs="Courier New"/>
                <w:sz w:val="20"/>
                <w:szCs w:val="20"/>
              </w:rPr>
              <w:t>(</w:t>
            </w:r>
            <w:r w:rsidR="00996A34" w:rsidRPr="00996A34">
              <w:rPr>
                <w:rFonts w:ascii="Courier New" w:hAnsi="Courier New" w:cs="Courier New"/>
                <w:color w:val="FF0000"/>
                <w:sz w:val="20"/>
                <w:szCs w:val="20"/>
              </w:rPr>
              <w:t>variable1</w:t>
            </w:r>
            <w:r>
              <w:rPr>
                <w:rFonts w:ascii="Courier New" w:hAnsi="Courier New" w:cs="Courier New"/>
                <w:sz w:val="20"/>
                <w:szCs w:val="20"/>
              </w:rPr>
              <w:t xml:space="preserve">, </w:t>
            </w:r>
            <w:r w:rsidR="00996A34" w:rsidRPr="00996A34">
              <w:rPr>
                <w:rFonts w:ascii="Courier New" w:hAnsi="Courier New" w:cs="Courier New"/>
                <w:color w:val="FF0000"/>
                <w:sz w:val="20"/>
                <w:szCs w:val="20"/>
              </w:rPr>
              <w:t>variable2</w:t>
            </w:r>
            <w:r w:rsidRPr="00996A34">
              <w:rPr>
                <w:rFonts w:ascii="Courier New" w:hAnsi="Courier New" w:cs="Courier New"/>
                <w:sz w:val="20"/>
                <w:szCs w:val="20"/>
              </w:rPr>
              <w:t>)</w:t>
            </w:r>
            <w:r>
              <w:rPr>
                <w:rFonts w:ascii="Courier New" w:hAnsi="Courier New" w:cs="Courier New"/>
                <w:sz w:val="20"/>
                <w:szCs w:val="20"/>
              </w:rPr>
              <w:t>)$</w:t>
            </w:r>
            <w:r w:rsidR="00996A34" w:rsidRPr="00996A34">
              <w:rPr>
                <w:rFonts w:ascii="Courier New" w:hAnsi="Courier New" w:cs="Courier New"/>
                <w:sz w:val="20"/>
                <w:szCs w:val="20"/>
              </w:rPr>
              <w:t>expected</w:t>
            </w:r>
          </w:p>
          <w:p w14:paraId="4C0CF8E6" w14:textId="547C68C8" w:rsidR="00BA798F" w:rsidRPr="000F4D82" w:rsidRDefault="00BA798F" w:rsidP="00996A34">
            <w:pPr>
              <w:ind w:left="330" w:hanging="330"/>
              <w:rPr>
                <w:rFonts w:ascii="Courier New" w:hAnsi="Courier New" w:cs="Courier New"/>
                <w:sz w:val="20"/>
                <w:szCs w:val="20"/>
              </w:rPr>
            </w:pPr>
          </w:p>
        </w:tc>
        <w:tc>
          <w:tcPr>
            <w:tcW w:w="3325" w:type="dxa"/>
          </w:tcPr>
          <w:p w14:paraId="28B57DA0" w14:textId="1A1959C7" w:rsidR="00BA798F" w:rsidRPr="00BD255F" w:rsidRDefault="00BA798F" w:rsidP="00005016">
            <w:pPr>
              <w:pStyle w:val="ListParagraph"/>
              <w:ind w:left="0"/>
              <w:rPr>
                <w:sz w:val="20"/>
                <w:szCs w:val="20"/>
              </w:rPr>
            </w:pPr>
            <w:r>
              <w:rPr>
                <w:sz w:val="20"/>
                <w:szCs w:val="20"/>
              </w:rPr>
              <w:t>Notes:</w:t>
            </w:r>
            <w:r w:rsidR="00996A34">
              <w:rPr>
                <w:sz w:val="20"/>
                <w:szCs w:val="20"/>
              </w:rPr>
              <w:t xml:space="preserve"> </w:t>
            </w:r>
            <w:r w:rsidR="00996A34" w:rsidRPr="00996A34">
              <w:rPr>
                <w:i/>
                <w:sz w:val="20"/>
                <w:szCs w:val="20"/>
              </w:rPr>
              <w:t>variable1</w:t>
            </w:r>
            <w:r w:rsidR="00996A34">
              <w:rPr>
                <w:sz w:val="20"/>
                <w:szCs w:val="20"/>
              </w:rPr>
              <w:t xml:space="preserve"> defines the two </w:t>
            </w:r>
            <w:r w:rsidR="00005016">
              <w:rPr>
                <w:sz w:val="20"/>
                <w:szCs w:val="20"/>
              </w:rPr>
              <w:t xml:space="preserve">(or more) </w:t>
            </w:r>
            <w:r w:rsidR="00996A34">
              <w:rPr>
                <w:sz w:val="20"/>
                <w:szCs w:val="20"/>
              </w:rPr>
              <w:t xml:space="preserve">groups. </w:t>
            </w:r>
            <w:r w:rsidR="00996A34" w:rsidRPr="00996A34">
              <w:rPr>
                <w:i/>
                <w:sz w:val="20"/>
                <w:szCs w:val="20"/>
              </w:rPr>
              <w:t>variable2</w:t>
            </w:r>
            <w:r w:rsidR="00996A34">
              <w:rPr>
                <w:sz w:val="20"/>
                <w:szCs w:val="20"/>
              </w:rPr>
              <w:t xml:space="preserve"> defines the outcome of interest; the category that represents a “success” (for your proportion of interest) is the one that comes first alphabetically, by default. If the other category is your category of interest, be sure to reorder factor levels before running this code. </w:t>
            </w:r>
          </w:p>
        </w:tc>
      </w:tr>
    </w:tbl>
    <w:p w14:paraId="42F25216" w14:textId="77777777" w:rsidR="00D20A32" w:rsidRDefault="00D20A32" w:rsidP="000D150D">
      <w:pPr>
        <w:rPr>
          <w:szCs w:val="24"/>
        </w:rPr>
      </w:pPr>
    </w:p>
    <w:p w14:paraId="5D768BF9" w14:textId="77777777" w:rsidR="0007265E" w:rsidRDefault="0007265E" w:rsidP="00BA798F">
      <w:pPr>
        <w:ind w:firstLine="720"/>
        <w:rPr>
          <w:szCs w:val="24"/>
        </w:rPr>
      </w:pPr>
    </w:p>
    <w:p w14:paraId="28D0A7D5" w14:textId="77777777" w:rsidR="006B7588" w:rsidRDefault="006B7588" w:rsidP="00BA798F">
      <w:pPr>
        <w:ind w:firstLine="720"/>
        <w:rPr>
          <w:szCs w:val="24"/>
        </w:rPr>
      </w:pPr>
    </w:p>
    <w:p w14:paraId="304FEA52" w14:textId="6DC48FE1" w:rsidR="00BA798F" w:rsidRDefault="00996A34" w:rsidP="00BA798F">
      <w:pPr>
        <w:ind w:firstLine="720"/>
        <w:rPr>
          <w:szCs w:val="24"/>
        </w:rPr>
      </w:pPr>
      <w:r>
        <w:rPr>
          <w:szCs w:val="24"/>
        </w:rPr>
        <w:t>Hypothesis test for two or more proportions (chi-squared test)</w:t>
      </w:r>
    </w:p>
    <w:tbl>
      <w:tblPr>
        <w:tblStyle w:val="TableGrid"/>
        <w:tblW w:w="0" w:type="auto"/>
        <w:tblInd w:w="720" w:type="dxa"/>
        <w:tblLayout w:type="fixed"/>
        <w:tblLook w:val="04A0" w:firstRow="1" w:lastRow="0" w:firstColumn="1" w:lastColumn="0" w:noHBand="0" w:noVBand="1"/>
      </w:tblPr>
      <w:tblGrid>
        <w:gridCol w:w="5305"/>
        <w:gridCol w:w="3325"/>
      </w:tblGrid>
      <w:tr w:rsidR="00BA798F" w14:paraId="3CFF1F57" w14:textId="77777777" w:rsidTr="00005016">
        <w:tc>
          <w:tcPr>
            <w:tcW w:w="5305" w:type="dxa"/>
          </w:tcPr>
          <w:p w14:paraId="04DD257B" w14:textId="77777777" w:rsidR="00996A34" w:rsidRPr="00996A34" w:rsidRDefault="00996A34" w:rsidP="00996A34">
            <w:pPr>
              <w:ind w:left="330" w:hanging="330"/>
              <w:rPr>
                <w:rFonts w:ascii="Courier New" w:hAnsi="Courier New" w:cs="Courier New"/>
                <w:sz w:val="20"/>
                <w:szCs w:val="20"/>
              </w:rPr>
            </w:pPr>
            <w:proofErr w:type="spellStart"/>
            <w:r w:rsidRPr="00996A34">
              <w:rPr>
                <w:rFonts w:ascii="Courier New" w:hAnsi="Courier New" w:cs="Courier New"/>
                <w:sz w:val="20"/>
                <w:szCs w:val="20"/>
              </w:rPr>
              <w:t>chisq.</w:t>
            </w:r>
            <w:proofErr w:type="gramStart"/>
            <w:r w:rsidRPr="00996A34">
              <w:rPr>
                <w:rFonts w:ascii="Courier New" w:hAnsi="Courier New" w:cs="Courier New"/>
                <w:sz w:val="20"/>
                <w:szCs w:val="20"/>
              </w:rPr>
              <w:t>test</w:t>
            </w:r>
            <w:proofErr w:type="spellEnd"/>
            <w:r w:rsidRPr="00996A34">
              <w:rPr>
                <w:rFonts w:ascii="Courier New" w:hAnsi="Courier New" w:cs="Courier New"/>
                <w:sz w:val="20"/>
                <w:szCs w:val="20"/>
              </w:rPr>
              <w:t>(</w:t>
            </w:r>
            <w:proofErr w:type="gramEnd"/>
            <w:r w:rsidR="00720005" w:rsidRPr="00720005">
              <w:rPr>
                <w:rFonts w:ascii="Courier New" w:hAnsi="Courier New" w:cs="Courier New"/>
                <w:color w:val="FF0000"/>
                <w:sz w:val="20"/>
                <w:szCs w:val="20"/>
              </w:rPr>
              <w:t>dataset</w:t>
            </w:r>
            <w:r w:rsidR="00720005">
              <w:rPr>
                <w:rFonts w:ascii="Courier New" w:hAnsi="Courier New" w:cs="Courier New"/>
                <w:sz w:val="20"/>
                <w:szCs w:val="20"/>
              </w:rPr>
              <w:t>$</w:t>
            </w:r>
            <w:r w:rsidR="00720005" w:rsidRPr="00720005">
              <w:rPr>
                <w:rFonts w:ascii="Courier New" w:hAnsi="Courier New" w:cs="Courier New"/>
                <w:color w:val="FF0000"/>
                <w:sz w:val="20"/>
                <w:szCs w:val="20"/>
              </w:rPr>
              <w:t>variable1</w:t>
            </w:r>
            <w:r w:rsidR="00720005">
              <w:rPr>
                <w:rFonts w:ascii="Courier New" w:hAnsi="Courier New" w:cs="Courier New"/>
                <w:sz w:val="20"/>
                <w:szCs w:val="20"/>
              </w:rPr>
              <w:t xml:space="preserve">, </w:t>
            </w:r>
            <w:r w:rsidR="00720005" w:rsidRPr="00720005">
              <w:rPr>
                <w:rFonts w:ascii="Courier New" w:hAnsi="Courier New" w:cs="Courier New"/>
                <w:color w:val="FF0000"/>
                <w:sz w:val="20"/>
                <w:szCs w:val="20"/>
              </w:rPr>
              <w:t>dataset</w:t>
            </w:r>
            <w:r w:rsidR="00720005">
              <w:rPr>
                <w:rFonts w:ascii="Courier New" w:hAnsi="Courier New" w:cs="Courier New"/>
                <w:sz w:val="20"/>
                <w:szCs w:val="20"/>
              </w:rPr>
              <w:t>$</w:t>
            </w:r>
            <w:r w:rsidR="00720005" w:rsidRPr="00720005">
              <w:rPr>
                <w:rFonts w:ascii="Courier New" w:hAnsi="Courier New" w:cs="Courier New"/>
                <w:color w:val="FF0000"/>
                <w:sz w:val="20"/>
                <w:szCs w:val="20"/>
              </w:rPr>
              <w:t>variable2</w:t>
            </w:r>
            <w:r w:rsidRPr="00996A34">
              <w:rPr>
                <w:rFonts w:ascii="Courier New" w:hAnsi="Courier New" w:cs="Courier New"/>
                <w:sz w:val="20"/>
                <w:szCs w:val="20"/>
              </w:rPr>
              <w:t>)</w:t>
            </w:r>
          </w:p>
          <w:p w14:paraId="32F3A36B" w14:textId="77777777" w:rsidR="00BA798F" w:rsidRPr="000F4D82" w:rsidRDefault="00BA798F" w:rsidP="00996A34">
            <w:pPr>
              <w:ind w:left="330" w:hanging="330"/>
              <w:rPr>
                <w:rFonts w:ascii="Courier New" w:hAnsi="Courier New" w:cs="Courier New"/>
                <w:sz w:val="20"/>
                <w:szCs w:val="20"/>
              </w:rPr>
            </w:pPr>
          </w:p>
        </w:tc>
        <w:tc>
          <w:tcPr>
            <w:tcW w:w="3325" w:type="dxa"/>
          </w:tcPr>
          <w:p w14:paraId="0710FA55" w14:textId="5B411274" w:rsidR="00553B3E" w:rsidRDefault="00BA798F" w:rsidP="00553B3E">
            <w:pPr>
              <w:pStyle w:val="ListParagraph"/>
              <w:ind w:left="0"/>
              <w:rPr>
                <w:sz w:val="20"/>
                <w:szCs w:val="20"/>
              </w:rPr>
            </w:pPr>
            <w:r>
              <w:rPr>
                <w:sz w:val="20"/>
                <w:szCs w:val="20"/>
              </w:rPr>
              <w:t>Notes:</w:t>
            </w:r>
            <w:r w:rsidR="00553B3E">
              <w:rPr>
                <w:sz w:val="20"/>
                <w:szCs w:val="20"/>
              </w:rPr>
              <w:t xml:space="preserve"> </w:t>
            </w:r>
            <w:r w:rsidR="00553B3E" w:rsidRPr="00DA6D96">
              <w:rPr>
                <w:i/>
                <w:sz w:val="20"/>
                <w:szCs w:val="20"/>
              </w:rPr>
              <w:t>variable1</w:t>
            </w:r>
            <w:r w:rsidR="00553B3E">
              <w:rPr>
                <w:sz w:val="20"/>
                <w:szCs w:val="20"/>
              </w:rPr>
              <w:t xml:space="preserve"> is the exposure</w:t>
            </w:r>
            <w:r w:rsidR="009D313B">
              <w:rPr>
                <w:sz w:val="20"/>
                <w:szCs w:val="20"/>
              </w:rPr>
              <w:t xml:space="preserve"> (group)</w:t>
            </w:r>
            <w:r w:rsidR="00553B3E">
              <w:rPr>
                <w:sz w:val="20"/>
                <w:szCs w:val="20"/>
              </w:rPr>
              <w:t xml:space="preserve"> variable and </w:t>
            </w:r>
            <w:r w:rsidR="00553B3E" w:rsidRPr="00DA6D96">
              <w:rPr>
                <w:i/>
                <w:sz w:val="20"/>
                <w:szCs w:val="20"/>
              </w:rPr>
              <w:t>variable2</w:t>
            </w:r>
            <w:r w:rsidR="00553B3E">
              <w:rPr>
                <w:sz w:val="20"/>
                <w:szCs w:val="20"/>
              </w:rPr>
              <w:t xml:space="preserve"> is the outcome variable. You should run the command:  </w:t>
            </w:r>
            <w:proofErr w:type="gramStart"/>
            <w:r w:rsidR="00553B3E">
              <w:rPr>
                <w:rFonts w:ascii="Courier New" w:hAnsi="Courier New" w:cs="Courier New"/>
                <w:sz w:val="20"/>
                <w:szCs w:val="20"/>
              </w:rPr>
              <w:t>table(</w:t>
            </w:r>
            <w:proofErr w:type="gramEnd"/>
            <w:r w:rsidR="00553B3E" w:rsidRPr="00DA6D96">
              <w:rPr>
                <w:rFonts w:ascii="Courier New" w:hAnsi="Courier New" w:cs="Courier New"/>
                <w:color w:val="FF0000"/>
                <w:sz w:val="20"/>
                <w:szCs w:val="20"/>
              </w:rPr>
              <w:t>dataset</w:t>
            </w:r>
            <w:r w:rsidR="00553B3E">
              <w:rPr>
                <w:rFonts w:ascii="Courier New" w:hAnsi="Courier New" w:cs="Courier New"/>
                <w:sz w:val="20"/>
                <w:szCs w:val="20"/>
              </w:rPr>
              <w:t>$</w:t>
            </w:r>
            <w:r w:rsidR="00553B3E" w:rsidRPr="00DA6D96">
              <w:rPr>
                <w:rFonts w:ascii="Courier New" w:hAnsi="Courier New" w:cs="Courier New"/>
                <w:color w:val="FF0000"/>
                <w:sz w:val="20"/>
                <w:szCs w:val="20"/>
              </w:rPr>
              <w:t>variable1</w:t>
            </w:r>
            <w:r w:rsidR="00553B3E">
              <w:rPr>
                <w:rFonts w:ascii="Courier New" w:hAnsi="Courier New" w:cs="Courier New"/>
                <w:sz w:val="20"/>
                <w:szCs w:val="20"/>
              </w:rPr>
              <w:t xml:space="preserve">, </w:t>
            </w:r>
            <w:r w:rsidR="00553B3E" w:rsidRPr="00DA6D96">
              <w:rPr>
                <w:rFonts w:ascii="Courier New" w:hAnsi="Courier New" w:cs="Courier New"/>
                <w:color w:val="FF0000"/>
                <w:sz w:val="20"/>
                <w:szCs w:val="20"/>
              </w:rPr>
              <w:t>dataset</w:t>
            </w:r>
            <w:r w:rsidR="00553B3E">
              <w:rPr>
                <w:rFonts w:ascii="Courier New" w:hAnsi="Courier New" w:cs="Courier New"/>
                <w:sz w:val="20"/>
                <w:szCs w:val="20"/>
              </w:rPr>
              <w:t>$</w:t>
            </w:r>
            <w:r w:rsidR="00553B3E" w:rsidRPr="00DA6D96">
              <w:rPr>
                <w:rFonts w:ascii="Courier New" w:hAnsi="Courier New" w:cs="Courier New"/>
                <w:color w:val="FF0000"/>
                <w:sz w:val="20"/>
                <w:szCs w:val="20"/>
              </w:rPr>
              <w:t>variable2</w:t>
            </w:r>
            <w:r w:rsidR="00553B3E">
              <w:rPr>
                <w:rFonts w:ascii="Courier New" w:hAnsi="Courier New" w:cs="Courier New"/>
                <w:sz w:val="20"/>
                <w:szCs w:val="20"/>
              </w:rPr>
              <w:t>)</w:t>
            </w:r>
            <w:r w:rsidR="00553B3E">
              <w:rPr>
                <w:sz w:val="20"/>
                <w:szCs w:val="20"/>
              </w:rPr>
              <w:t xml:space="preserve"> </w:t>
            </w:r>
          </w:p>
          <w:p w14:paraId="56DE5742" w14:textId="0FC70611" w:rsidR="00553B3E" w:rsidRDefault="00553B3E" w:rsidP="00553B3E">
            <w:pPr>
              <w:pStyle w:val="ListParagraph"/>
              <w:ind w:left="0"/>
              <w:rPr>
                <w:sz w:val="20"/>
                <w:szCs w:val="20"/>
              </w:rPr>
            </w:pPr>
            <w:r>
              <w:rPr>
                <w:sz w:val="20"/>
                <w:szCs w:val="20"/>
              </w:rPr>
              <w:lastRenderedPageBreak/>
              <w:t xml:space="preserve">to look at how the 2x2 table is oriented BEFORE running this code. This code treats the first column listed as the category of interest for the outcome variable. You may need to reorder factor levels of </w:t>
            </w:r>
            <w:r>
              <w:rPr>
                <w:i/>
                <w:sz w:val="20"/>
                <w:szCs w:val="20"/>
              </w:rPr>
              <w:t>variable2</w:t>
            </w:r>
            <w:r>
              <w:rPr>
                <w:sz w:val="20"/>
                <w:szCs w:val="20"/>
              </w:rPr>
              <w:t xml:space="preserve"> before running this code in order to match your research question of interest.</w:t>
            </w:r>
          </w:p>
          <w:p w14:paraId="5DEDC667" w14:textId="77777777" w:rsidR="00305FB7" w:rsidRDefault="00305FB7" w:rsidP="00720005">
            <w:pPr>
              <w:pStyle w:val="ListParagraph"/>
              <w:ind w:left="0"/>
              <w:rPr>
                <w:sz w:val="20"/>
                <w:szCs w:val="20"/>
              </w:rPr>
            </w:pPr>
          </w:p>
          <w:p w14:paraId="47D12181" w14:textId="7E30C235" w:rsidR="00305FB7" w:rsidRPr="00BD255F" w:rsidRDefault="00305FB7" w:rsidP="00720005">
            <w:pPr>
              <w:pStyle w:val="ListParagraph"/>
              <w:ind w:left="0"/>
              <w:rPr>
                <w:sz w:val="20"/>
                <w:szCs w:val="20"/>
              </w:rPr>
            </w:pPr>
            <w:r>
              <w:rPr>
                <w:sz w:val="20"/>
                <w:szCs w:val="20"/>
              </w:rPr>
              <w:t>The p-value for the chi-squared test is at the end of the output.</w:t>
            </w:r>
          </w:p>
        </w:tc>
      </w:tr>
    </w:tbl>
    <w:p w14:paraId="7D084D59" w14:textId="6F70897D" w:rsidR="00BA798F" w:rsidRPr="00437E0F" w:rsidRDefault="00BA798F">
      <w:pPr>
        <w:rPr>
          <w:sz w:val="22"/>
        </w:rPr>
      </w:pPr>
    </w:p>
    <w:p w14:paraId="78F7FD93" w14:textId="6BBE7E4D" w:rsidR="00996A34" w:rsidRDefault="00996A34" w:rsidP="00996A34">
      <w:pPr>
        <w:ind w:firstLine="720"/>
        <w:rPr>
          <w:szCs w:val="24"/>
        </w:rPr>
      </w:pPr>
      <w:r>
        <w:rPr>
          <w:szCs w:val="24"/>
        </w:rPr>
        <w:t>Hypothesis test for two or more proportions (Fisher’s exact test)</w:t>
      </w:r>
    </w:p>
    <w:tbl>
      <w:tblPr>
        <w:tblStyle w:val="TableGrid"/>
        <w:tblW w:w="0" w:type="auto"/>
        <w:tblInd w:w="720" w:type="dxa"/>
        <w:tblLayout w:type="fixed"/>
        <w:tblLook w:val="04A0" w:firstRow="1" w:lastRow="0" w:firstColumn="1" w:lastColumn="0" w:noHBand="0" w:noVBand="1"/>
      </w:tblPr>
      <w:tblGrid>
        <w:gridCol w:w="5035"/>
        <w:gridCol w:w="3595"/>
      </w:tblGrid>
      <w:tr w:rsidR="00996A34" w14:paraId="193E8F1B" w14:textId="77777777" w:rsidTr="00005016">
        <w:tc>
          <w:tcPr>
            <w:tcW w:w="5035" w:type="dxa"/>
          </w:tcPr>
          <w:p w14:paraId="4A99FBA6" w14:textId="2EE26DD5" w:rsidR="00996A34" w:rsidRPr="000F4D82" w:rsidRDefault="00996A34" w:rsidP="00996A34">
            <w:pPr>
              <w:ind w:left="330" w:hanging="330"/>
              <w:rPr>
                <w:rFonts w:ascii="Courier New" w:hAnsi="Courier New" w:cs="Courier New"/>
                <w:sz w:val="20"/>
                <w:szCs w:val="20"/>
              </w:rPr>
            </w:pPr>
            <w:proofErr w:type="spellStart"/>
            <w:r>
              <w:rPr>
                <w:rFonts w:ascii="Courier New" w:hAnsi="Courier New" w:cs="Courier New"/>
                <w:sz w:val="20"/>
                <w:szCs w:val="20"/>
              </w:rPr>
              <w:t>fisher.</w:t>
            </w:r>
            <w:proofErr w:type="gramStart"/>
            <w:r>
              <w:rPr>
                <w:rFonts w:ascii="Courier New" w:hAnsi="Courier New" w:cs="Courier New"/>
                <w:sz w:val="20"/>
                <w:szCs w:val="20"/>
              </w:rPr>
              <w:t>test</w:t>
            </w:r>
            <w:proofErr w:type="spellEnd"/>
            <w:r>
              <w:rPr>
                <w:rFonts w:ascii="Courier New" w:hAnsi="Courier New" w:cs="Courier New"/>
                <w:sz w:val="20"/>
                <w:szCs w:val="20"/>
              </w:rPr>
              <w:t>(</w:t>
            </w:r>
            <w:proofErr w:type="gramEnd"/>
            <w:r w:rsidR="00720005" w:rsidRPr="00720005">
              <w:rPr>
                <w:rFonts w:ascii="Courier New" w:hAnsi="Courier New" w:cs="Courier New"/>
                <w:color w:val="FF0000"/>
                <w:sz w:val="20"/>
                <w:szCs w:val="20"/>
              </w:rPr>
              <w:t>dataset</w:t>
            </w:r>
            <w:r w:rsidR="00720005">
              <w:rPr>
                <w:rFonts w:ascii="Courier New" w:hAnsi="Courier New" w:cs="Courier New"/>
                <w:sz w:val="20"/>
                <w:szCs w:val="20"/>
              </w:rPr>
              <w:t>$</w:t>
            </w:r>
            <w:r w:rsidRPr="00996A34">
              <w:rPr>
                <w:rFonts w:ascii="Courier New" w:hAnsi="Courier New" w:cs="Courier New"/>
                <w:color w:val="FF0000"/>
                <w:sz w:val="20"/>
                <w:szCs w:val="20"/>
              </w:rPr>
              <w:t>variable1</w:t>
            </w:r>
            <w:r w:rsidR="00720005">
              <w:rPr>
                <w:rFonts w:ascii="Courier New" w:hAnsi="Courier New" w:cs="Courier New"/>
                <w:sz w:val="20"/>
                <w:szCs w:val="20"/>
              </w:rPr>
              <w:t xml:space="preserve">, </w:t>
            </w:r>
            <w:r w:rsidR="00720005" w:rsidRPr="00720005">
              <w:rPr>
                <w:rFonts w:ascii="Courier New" w:hAnsi="Courier New" w:cs="Courier New"/>
                <w:color w:val="FF0000"/>
                <w:sz w:val="20"/>
                <w:szCs w:val="20"/>
              </w:rPr>
              <w:t>dataset</w:t>
            </w:r>
            <w:r w:rsidR="00720005">
              <w:rPr>
                <w:rFonts w:ascii="Courier New" w:hAnsi="Courier New" w:cs="Courier New"/>
                <w:sz w:val="20"/>
                <w:szCs w:val="20"/>
              </w:rPr>
              <w:t>$</w:t>
            </w:r>
            <w:r w:rsidRPr="00996A34">
              <w:rPr>
                <w:rFonts w:ascii="Courier New" w:hAnsi="Courier New" w:cs="Courier New"/>
                <w:color w:val="FF0000"/>
                <w:sz w:val="20"/>
                <w:szCs w:val="20"/>
              </w:rPr>
              <w:t>variable2</w:t>
            </w:r>
            <w:r>
              <w:rPr>
                <w:rFonts w:ascii="Courier New" w:hAnsi="Courier New" w:cs="Courier New"/>
                <w:sz w:val="20"/>
                <w:szCs w:val="20"/>
              </w:rPr>
              <w:t>)</w:t>
            </w:r>
          </w:p>
        </w:tc>
        <w:tc>
          <w:tcPr>
            <w:tcW w:w="3595" w:type="dxa"/>
          </w:tcPr>
          <w:p w14:paraId="358E549C" w14:textId="77777777" w:rsidR="009D313B" w:rsidRDefault="009D313B" w:rsidP="009D313B">
            <w:pPr>
              <w:pStyle w:val="ListParagraph"/>
              <w:ind w:left="0"/>
              <w:rPr>
                <w:sz w:val="20"/>
                <w:szCs w:val="20"/>
              </w:rPr>
            </w:pPr>
            <w:r>
              <w:rPr>
                <w:sz w:val="20"/>
                <w:szCs w:val="20"/>
              </w:rPr>
              <w:t xml:space="preserve">Notes: </w:t>
            </w:r>
            <w:r w:rsidRPr="00DA6D96">
              <w:rPr>
                <w:i/>
                <w:sz w:val="20"/>
                <w:szCs w:val="20"/>
              </w:rPr>
              <w:t>variable1</w:t>
            </w:r>
            <w:r>
              <w:rPr>
                <w:sz w:val="20"/>
                <w:szCs w:val="20"/>
              </w:rPr>
              <w:t xml:space="preserve"> is the exposure (group) variable and </w:t>
            </w:r>
            <w:r w:rsidRPr="00DA6D96">
              <w:rPr>
                <w:i/>
                <w:sz w:val="20"/>
                <w:szCs w:val="20"/>
              </w:rPr>
              <w:t>variable2</w:t>
            </w:r>
            <w:r>
              <w:rPr>
                <w:sz w:val="20"/>
                <w:szCs w:val="20"/>
              </w:rPr>
              <w:t xml:space="preserve"> is the outcome variable. You should run the command:  </w:t>
            </w:r>
            <w:proofErr w:type="gramStart"/>
            <w:r>
              <w:rPr>
                <w:rFonts w:ascii="Courier New" w:hAnsi="Courier New" w:cs="Courier New"/>
                <w:sz w:val="20"/>
                <w:szCs w:val="20"/>
              </w:rPr>
              <w:t>table(</w:t>
            </w:r>
            <w:proofErr w:type="gramEnd"/>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variable1</w:t>
            </w:r>
            <w:r>
              <w:rPr>
                <w:rFonts w:ascii="Courier New" w:hAnsi="Courier New" w:cs="Courier New"/>
                <w:sz w:val="20"/>
                <w:szCs w:val="20"/>
              </w:rPr>
              <w:t xml:space="preserve">, </w:t>
            </w:r>
            <w:r w:rsidRPr="00DA6D96">
              <w:rPr>
                <w:rFonts w:ascii="Courier New" w:hAnsi="Courier New" w:cs="Courier New"/>
                <w:color w:val="FF0000"/>
                <w:sz w:val="20"/>
                <w:szCs w:val="20"/>
              </w:rPr>
              <w:t>dataset</w:t>
            </w:r>
            <w:r>
              <w:rPr>
                <w:rFonts w:ascii="Courier New" w:hAnsi="Courier New" w:cs="Courier New"/>
                <w:sz w:val="20"/>
                <w:szCs w:val="20"/>
              </w:rPr>
              <w:t>$</w:t>
            </w:r>
            <w:r w:rsidRPr="00DA6D96">
              <w:rPr>
                <w:rFonts w:ascii="Courier New" w:hAnsi="Courier New" w:cs="Courier New"/>
                <w:color w:val="FF0000"/>
                <w:sz w:val="20"/>
                <w:szCs w:val="20"/>
              </w:rPr>
              <w:t>variable2</w:t>
            </w:r>
            <w:r>
              <w:rPr>
                <w:rFonts w:ascii="Courier New" w:hAnsi="Courier New" w:cs="Courier New"/>
                <w:sz w:val="20"/>
                <w:szCs w:val="20"/>
              </w:rPr>
              <w:t>)</w:t>
            </w:r>
            <w:r>
              <w:rPr>
                <w:sz w:val="20"/>
                <w:szCs w:val="20"/>
              </w:rPr>
              <w:t xml:space="preserve"> </w:t>
            </w:r>
          </w:p>
          <w:p w14:paraId="3050B06D" w14:textId="77777777" w:rsidR="009D313B" w:rsidRDefault="009D313B" w:rsidP="009D313B">
            <w:pPr>
              <w:pStyle w:val="ListParagraph"/>
              <w:ind w:left="0"/>
              <w:rPr>
                <w:sz w:val="20"/>
                <w:szCs w:val="20"/>
              </w:rPr>
            </w:pPr>
            <w:r>
              <w:rPr>
                <w:sz w:val="20"/>
                <w:szCs w:val="20"/>
              </w:rPr>
              <w:t xml:space="preserve">to look at how the 2x2 table is oriented BEFORE running this code. This code treats the first column listed as the category of interest for the outcome variable. You may need to reorder factor levels of </w:t>
            </w:r>
            <w:r>
              <w:rPr>
                <w:i/>
                <w:sz w:val="20"/>
                <w:szCs w:val="20"/>
              </w:rPr>
              <w:t>variable2</w:t>
            </w:r>
            <w:r>
              <w:rPr>
                <w:sz w:val="20"/>
                <w:szCs w:val="20"/>
              </w:rPr>
              <w:t xml:space="preserve"> before running this code in order to match your research question of interest.</w:t>
            </w:r>
          </w:p>
          <w:p w14:paraId="094EB1DE" w14:textId="77777777" w:rsidR="00305FB7" w:rsidRDefault="00305FB7" w:rsidP="00996A34">
            <w:pPr>
              <w:pStyle w:val="ListParagraph"/>
              <w:ind w:left="0"/>
              <w:rPr>
                <w:sz w:val="20"/>
                <w:szCs w:val="20"/>
              </w:rPr>
            </w:pPr>
          </w:p>
          <w:p w14:paraId="1057F429" w14:textId="504E20A1" w:rsidR="00305FB7" w:rsidRPr="00BD255F" w:rsidRDefault="00305FB7" w:rsidP="00996A34">
            <w:pPr>
              <w:pStyle w:val="ListParagraph"/>
              <w:ind w:left="0"/>
              <w:rPr>
                <w:sz w:val="20"/>
                <w:szCs w:val="20"/>
              </w:rPr>
            </w:pPr>
            <w:r>
              <w:rPr>
                <w:sz w:val="20"/>
                <w:szCs w:val="20"/>
              </w:rPr>
              <w:t>The p-value for Fisher’s exact test is on the second line of the output.</w:t>
            </w:r>
          </w:p>
        </w:tc>
      </w:tr>
    </w:tbl>
    <w:p w14:paraId="5B89C878" w14:textId="77777777" w:rsidR="00DD66B3" w:rsidRPr="00437E0F" w:rsidRDefault="00DD66B3" w:rsidP="00005016">
      <w:pPr>
        <w:ind w:firstLine="720"/>
        <w:rPr>
          <w:sz w:val="22"/>
        </w:rPr>
      </w:pPr>
    </w:p>
    <w:p w14:paraId="74355FFB" w14:textId="4DDCE018" w:rsidR="003410AD" w:rsidRDefault="003410AD" w:rsidP="003410AD">
      <w:pPr>
        <w:ind w:left="720"/>
        <w:rPr>
          <w:szCs w:val="24"/>
        </w:rPr>
      </w:pPr>
      <w:r>
        <w:rPr>
          <w:szCs w:val="24"/>
        </w:rPr>
        <w:t>Power and sample size calculations for two-group test of a proportion (binary data, 2 independent groups)</w:t>
      </w:r>
    </w:p>
    <w:tbl>
      <w:tblPr>
        <w:tblStyle w:val="TableGrid"/>
        <w:tblW w:w="0" w:type="auto"/>
        <w:tblInd w:w="720" w:type="dxa"/>
        <w:tblLayout w:type="fixed"/>
        <w:tblLook w:val="04A0" w:firstRow="1" w:lastRow="0" w:firstColumn="1" w:lastColumn="0" w:noHBand="0" w:noVBand="1"/>
      </w:tblPr>
      <w:tblGrid>
        <w:gridCol w:w="5125"/>
        <w:gridCol w:w="3505"/>
      </w:tblGrid>
      <w:tr w:rsidR="003410AD" w14:paraId="2196B508" w14:textId="77777777" w:rsidTr="00F72445">
        <w:tc>
          <w:tcPr>
            <w:tcW w:w="5125" w:type="dxa"/>
          </w:tcPr>
          <w:p w14:paraId="3EB00D81" w14:textId="0CB52915" w:rsidR="003410AD" w:rsidRPr="000F4D82" w:rsidRDefault="003410AD" w:rsidP="00F72445">
            <w:pPr>
              <w:ind w:left="330" w:hanging="330"/>
              <w:rPr>
                <w:rFonts w:ascii="Courier New" w:hAnsi="Courier New" w:cs="Courier New"/>
                <w:sz w:val="20"/>
                <w:szCs w:val="20"/>
              </w:rPr>
            </w:pPr>
            <w:proofErr w:type="spellStart"/>
            <w:proofErr w:type="gramStart"/>
            <w:r>
              <w:rPr>
                <w:rFonts w:ascii="Courier New" w:hAnsi="Courier New" w:cs="Courier New"/>
                <w:sz w:val="20"/>
                <w:szCs w:val="20"/>
              </w:rPr>
              <w:t>power.prop</w:t>
            </w:r>
            <w:proofErr w:type="gramEnd"/>
            <w:r w:rsidRPr="007F28E1">
              <w:rPr>
                <w:rFonts w:ascii="Courier New" w:hAnsi="Courier New" w:cs="Courier New"/>
                <w:sz w:val="20"/>
                <w:szCs w:val="20"/>
              </w:rPr>
              <w:t>.test</w:t>
            </w:r>
            <w:proofErr w:type="spellEnd"/>
            <w:r>
              <w:rPr>
                <w:rFonts w:ascii="Courier New" w:hAnsi="Courier New" w:cs="Courier New"/>
                <w:sz w:val="20"/>
                <w:szCs w:val="20"/>
              </w:rPr>
              <w:t>(n=</w:t>
            </w:r>
            <w:r w:rsidRPr="00771C51">
              <w:rPr>
                <w:rFonts w:ascii="Courier New" w:hAnsi="Courier New" w:cs="Courier New"/>
                <w:color w:val="FF0000"/>
                <w:sz w:val="20"/>
                <w:szCs w:val="20"/>
              </w:rPr>
              <w:t>#</w:t>
            </w:r>
            <w:r w:rsidRPr="007F28E1">
              <w:rPr>
                <w:rFonts w:ascii="Courier New" w:hAnsi="Courier New" w:cs="Courier New"/>
                <w:sz w:val="20"/>
                <w:szCs w:val="20"/>
              </w:rPr>
              <w:t xml:space="preserve">, </w:t>
            </w:r>
            <w:r>
              <w:rPr>
                <w:rFonts w:ascii="Courier New" w:hAnsi="Courier New" w:cs="Courier New"/>
                <w:sz w:val="20"/>
                <w:szCs w:val="20"/>
              </w:rPr>
              <w:t>p1=</w:t>
            </w:r>
            <w:r w:rsidRPr="00771C51">
              <w:rPr>
                <w:rFonts w:ascii="Courier New" w:hAnsi="Courier New" w:cs="Courier New"/>
                <w:color w:val="FF0000"/>
                <w:sz w:val="20"/>
                <w:szCs w:val="20"/>
              </w:rPr>
              <w:t>#</w:t>
            </w:r>
            <w:r>
              <w:rPr>
                <w:rFonts w:ascii="Courier New" w:hAnsi="Courier New" w:cs="Courier New"/>
                <w:sz w:val="20"/>
                <w:szCs w:val="20"/>
              </w:rPr>
              <w:t>, p2=</w:t>
            </w:r>
            <w:r w:rsidRPr="00771C51">
              <w:rPr>
                <w:rFonts w:ascii="Courier New" w:hAnsi="Courier New" w:cs="Courier New"/>
                <w:color w:val="FF0000"/>
                <w:sz w:val="20"/>
                <w:szCs w:val="20"/>
              </w:rPr>
              <w:t>#</w:t>
            </w:r>
            <w:r>
              <w:rPr>
                <w:rFonts w:ascii="Courier New" w:hAnsi="Courier New" w:cs="Courier New"/>
                <w:sz w:val="20"/>
                <w:szCs w:val="20"/>
              </w:rPr>
              <w:t>, power=</w:t>
            </w:r>
            <w:r w:rsidRPr="00771C51">
              <w:rPr>
                <w:rFonts w:ascii="Courier New" w:hAnsi="Courier New" w:cs="Courier New"/>
                <w:color w:val="FF000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sig.level</w:t>
            </w:r>
            <w:proofErr w:type="spellEnd"/>
            <w:r>
              <w:rPr>
                <w:rFonts w:ascii="Courier New" w:hAnsi="Courier New" w:cs="Courier New"/>
                <w:sz w:val="20"/>
                <w:szCs w:val="20"/>
              </w:rPr>
              <w:t>=</w:t>
            </w:r>
            <w:r w:rsidRPr="00771C51">
              <w:rPr>
                <w:rFonts w:ascii="Courier New" w:hAnsi="Courier New" w:cs="Courier New"/>
                <w:color w:val="2E74B5" w:themeColor="accent1" w:themeShade="BF"/>
                <w:sz w:val="20"/>
                <w:szCs w:val="20"/>
              </w:rPr>
              <w:t>.05</w:t>
            </w:r>
            <w:r>
              <w:rPr>
                <w:rFonts w:ascii="Courier New" w:hAnsi="Courier New" w:cs="Courier New"/>
                <w:sz w:val="20"/>
                <w:szCs w:val="20"/>
              </w:rPr>
              <w:t>, alternative=</w:t>
            </w:r>
            <w:r w:rsidRPr="00526392">
              <w:rPr>
                <w:rFonts w:ascii="Courier New" w:hAnsi="Courier New" w:cs="Courier New"/>
                <w:sz w:val="20"/>
                <w:szCs w:val="20"/>
              </w:rPr>
              <w:t>"</w:t>
            </w:r>
            <w:proofErr w:type="spellStart"/>
            <w:r w:rsidRPr="007F28E1">
              <w:rPr>
                <w:rFonts w:ascii="Courier New" w:hAnsi="Courier New" w:cs="Courier New"/>
                <w:color w:val="0070C0"/>
                <w:sz w:val="20"/>
                <w:szCs w:val="20"/>
              </w:rPr>
              <w:t>two.sided</w:t>
            </w:r>
            <w:proofErr w:type="spellEnd"/>
            <w:r w:rsidRPr="00526392">
              <w:rPr>
                <w:rFonts w:ascii="Courier New" w:hAnsi="Courier New" w:cs="Courier New"/>
                <w:sz w:val="20"/>
                <w:szCs w:val="20"/>
              </w:rPr>
              <w:t>"</w:t>
            </w:r>
            <w:r>
              <w:rPr>
                <w:rFonts w:ascii="Courier New" w:hAnsi="Courier New" w:cs="Courier New"/>
                <w:sz w:val="20"/>
                <w:szCs w:val="20"/>
              </w:rPr>
              <w:t>)</w:t>
            </w:r>
          </w:p>
        </w:tc>
        <w:tc>
          <w:tcPr>
            <w:tcW w:w="3505" w:type="dxa"/>
          </w:tcPr>
          <w:p w14:paraId="0302E84E" w14:textId="17CB9F7B" w:rsidR="003410AD" w:rsidRPr="00FB4A8A" w:rsidRDefault="003410AD" w:rsidP="00F72445">
            <w:pPr>
              <w:pStyle w:val="ListParagraph"/>
              <w:ind w:left="0"/>
              <w:rPr>
                <w:rFonts w:cs="Times New Roman"/>
                <w:sz w:val="20"/>
                <w:szCs w:val="20"/>
              </w:rPr>
            </w:pPr>
            <w:r>
              <w:rPr>
                <w:sz w:val="20"/>
                <w:szCs w:val="20"/>
              </w:rPr>
              <w:t>Notes: Fill in numbers for the expected proportion in the first group (p1) and the expected proportion in the second group (p2). To perform a sample size calculation, fill in a number for power, and set n=NULL. To perform a power calculation for a given sample size, fill in a number for the sample size (n), and set power=NULL.</w:t>
            </w:r>
            <w:r>
              <w:rPr>
                <w:rFonts w:cs="Times New Roman"/>
                <w:sz w:val="20"/>
                <w:szCs w:val="20"/>
              </w:rPr>
              <w:t xml:space="preserve"> </w:t>
            </w:r>
            <w:r w:rsidRPr="007F28E1">
              <w:rPr>
                <w:sz w:val="20"/>
                <w:szCs w:val="20"/>
              </w:rPr>
              <w:t>For</w:t>
            </w:r>
            <w:r>
              <w:rPr>
                <w:sz w:val="20"/>
                <w:szCs w:val="20"/>
              </w:rPr>
              <w:t xml:space="preserve"> a one-sided test, change </w:t>
            </w:r>
            <w:proofErr w:type="spellStart"/>
            <w:proofErr w:type="gramStart"/>
            <w:r>
              <w:rPr>
                <w:i/>
                <w:sz w:val="20"/>
                <w:szCs w:val="20"/>
              </w:rPr>
              <w:t>two.sided</w:t>
            </w:r>
            <w:proofErr w:type="spellEnd"/>
            <w:proofErr w:type="gramEnd"/>
            <w:r>
              <w:rPr>
                <w:sz w:val="20"/>
                <w:szCs w:val="20"/>
              </w:rPr>
              <w:t xml:space="preserve"> to </w:t>
            </w:r>
            <w:proofErr w:type="spellStart"/>
            <w:r>
              <w:rPr>
                <w:i/>
                <w:sz w:val="20"/>
                <w:szCs w:val="20"/>
              </w:rPr>
              <w:t>one.sided</w:t>
            </w:r>
            <w:proofErr w:type="spellEnd"/>
            <w:r>
              <w:rPr>
                <w:sz w:val="20"/>
                <w:szCs w:val="20"/>
              </w:rPr>
              <w:t>. The significance level can be changed to other values of alpha.</w:t>
            </w:r>
          </w:p>
        </w:tc>
      </w:tr>
    </w:tbl>
    <w:p w14:paraId="27E4A70D" w14:textId="77777777" w:rsidR="0007265E" w:rsidRDefault="0007265E" w:rsidP="0007265E">
      <w:pPr>
        <w:rPr>
          <w:sz w:val="28"/>
          <w:szCs w:val="28"/>
        </w:rPr>
      </w:pPr>
    </w:p>
    <w:p w14:paraId="09E95E2A" w14:textId="77777777" w:rsidR="0007265E" w:rsidRDefault="0007265E" w:rsidP="0007265E">
      <w:pPr>
        <w:rPr>
          <w:sz w:val="28"/>
          <w:szCs w:val="28"/>
        </w:rPr>
      </w:pPr>
    </w:p>
    <w:p w14:paraId="58CE2CD3" w14:textId="5AC6DCAC" w:rsidR="0007265E" w:rsidRDefault="0007265E" w:rsidP="0007265E">
      <w:pPr>
        <w:rPr>
          <w:sz w:val="28"/>
          <w:szCs w:val="28"/>
        </w:rPr>
      </w:pPr>
      <w:r>
        <w:rPr>
          <w:sz w:val="28"/>
          <w:szCs w:val="28"/>
        </w:rPr>
        <w:t>Assignment 14</w:t>
      </w:r>
    </w:p>
    <w:p w14:paraId="2DFEFABE" w14:textId="77777777" w:rsidR="003410AD" w:rsidRPr="00437E0F" w:rsidRDefault="003410AD" w:rsidP="00005016">
      <w:pPr>
        <w:ind w:firstLine="720"/>
        <w:rPr>
          <w:sz w:val="22"/>
        </w:rPr>
      </w:pPr>
    </w:p>
    <w:p w14:paraId="7BD032B6" w14:textId="41183D2F" w:rsidR="00005016" w:rsidRDefault="00005016" w:rsidP="00005016">
      <w:pPr>
        <w:ind w:firstLine="720"/>
        <w:rPr>
          <w:szCs w:val="24"/>
        </w:rPr>
      </w:pPr>
      <w:r>
        <w:rPr>
          <w:szCs w:val="24"/>
        </w:rPr>
        <w:t>Logistic regression model</w:t>
      </w:r>
      <w:r w:rsidR="00F72445">
        <w:rPr>
          <w:szCs w:val="24"/>
        </w:rPr>
        <w:t xml:space="preserve"> with untransformed coefficients</w:t>
      </w:r>
    </w:p>
    <w:tbl>
      <w:tblPr>
        <w:tblStyle w:val="TableGrid"/>
        <w:tblW w:w="0" w:type="auto"/>
        <w:tblInd w:w="720" w:type="dxa"/>
        <w:tblLayout w:type="fixed"/>
        <w:tblLook w:val="04A0" w:firstRow="1" w:lastRow="0" w:firstColumn="1" w:lastColumn="0" w:noHBand="0" w:noVBand="1"/>
      </w:tblPr>
      <w:tblGrid>
        <w:gridCol w:w="5125"/>
        <w:gridCol w:w="3505"/>
      </w:tblGrid>
      <w:tr w:rsidR="00005016" w14:paraId="53F21B99" w14:textId="77777777" w:rsidTr="00005251">
        <w:tc>
          <w:tcPr>
            <w:tcW w:w="5125" w:type="dxa"/>
          </w:tcPr>
          <w:p w14:paraId="056C6219" w14:textId="7C924D9A" w:rsidR="00437E0F" w:rsidRDefault="00437E0F" w:rsidP="00673614">
            <w:pPr>
              <w:ind w:left="330" w:hanging="330"/>
              <w:rPr>
                <w:rFonts w:ascii="Courier New" w:hAnsi="Courier New" w:cs="Courier New"/>
                <w:sz w:val="20"/>
                <w:szCs w:val="20"/>
              </w:rPr>
            </w:pPr>
            <w:proofErr w:type="spellStart"/>
            <w:r w:rsidRPr="00437E0F">
              <w:rPr>
                <w:rFonts w:ascii="Courier New" w:hAnsi="Courier New" w:cs="Courier New"/>
                <w:color w:val="FF0000"/>
                <w:sz w:val="20"/>
                <w:szCs w:val="20"/>
              </w:rPr>
              <w:t>dataset</w:t>
            </w:r>
            <w:r>
              <w:rPr>
                <w:rFonts w:ascii="Courier New" w:hAnsi="Courier New" w:cs="Courier New"/>
                <w:sz w:val="20"/>
                <w:szCs w:val="20"/>
              </w:rPr>
              <w:t>$</w:t>
            </w:r>
            <w:r w:rsidRPr="00437E0F">
              <w:rPr>
                <w:rFonts w:ascii="Courier New" w:hAnsi="Courier New" w:cs="Courier New"/>
                <w:color w:val="FF0000"/>
                <w:sz w:val="20"/>
                <w:szCs w:val="20"/>
              </w:rPr>
              <w:t>outcome</w:t>
            </w:r>
            <w:proofErr w:type="spellEnd"/>
            <w:r>
              <w:rPr>
                <w:rFonts w:ascii="Courier New" w:hAnsi="Courier New" w:cs="Courier New"/>
                <w:sz w:val="20"/>
                <w:szCs w:val="20"/>
              </w:rPr>
              <w:t xml:space="preserve"> &lt;- </w:t>
            </w:r>
            <w:proofErr w:type="spellStart"/>
            <w:proofErr w:type="gramStart"/>
            <w:r>
              <w:rPr>
                <w:rFonts w:ascii="Courier New" w:hAnsi="Courier New" w:cs="Courier New"/>
                <w:sz w:val="20"/>
                <w:szCs w:val="20"/>
              </w:rPr>
              <w:t>as.factor</w:t>
            </w:r>
            <w:proofErr w:type="spellEnd"/>
            <w:proofErr w:type="gramEnd"/>
            <w:r>
              <w:rPr>
                <w:rFonts w:ascii="Courier New" w:hAnsi="Courier New" w:cs="Courier New"/>
                <w:sz w:val="20"/>
                <w:szCs w:val="20"/>
              </w:rPr>
              <w:t>(</w:t>
            </w:r>
            <w:proofErr w:type="spellStart"/>
            <w:r w:rsidRPr="00437E0F">
              <w:rPr>
                <w:rFonts w:ascii="Courier New" w:hAnsi="Courier New" w:cs="Courier New"/>
                <w:color w:val="FF0000"/>
                <w:sz w:val="20"/>
                <w:szCs w:val="20"/>
              </w:rPr>
              <w:t>dataset</w:t>
            </w:r>
            <w:r>
              <w:rPr>
                <w:rFonts w:ascii="Courier New" w:hAnsi="Courier New" w:cs="Courier New"/>
                <w:sz w:val="20"/>
                <w:szCs w:val="20"/>
              </w:rPr>
              <w:t>$</w:t>
            </w:r>
            <w:r w:rsidRPr="00437E0F">
              <w:rPr>
                <w:rFonts w:ascii="Courier New" w:hAnsi="Courier New" w:cs="Courier New"/>
                <w:color w:val="FF0000"/>
                <w:sz w:val="20"/>
                <w:szCs w:val="20"/>
              </w:rPr>
              <w:t>outcome</w:t>
            </w:r>
            <w:proofErr w:type="spellEnd"/>
            <w:r>
              <w:rPr>
                <w:rFonts w:ascii="Courier New" w:hAnsi="Courier New" w:cs="Courier New"/>
                <w:sz w:val="20"/>
                <w:szCs w:val="20"/>
              </w:rPr>
              <w:t>)</w:t>
            </w:r>
          </w:p>
          <w:p w14:paraId="723AF863" w14:textId="4E1136B3" w:rsidR="00673614" w:rsidRPr="00673614" w:rsidRDefault="00F72445" w:rsidP="00673614">
            <w:pPr>
              <w:ind w:left="330" w:hanging="330"/>
              <w:rPr>
                <w:rFonts w:ascii="Courier New" w:hAnsi="Courier New" w:cs="Courier New"/>
                <w:sz w:val="20"/>
                <w:szCs w:val="20"/>
              </w:rPr>
            </w:pPr>
            <w:r>
              <w:rPr>
                <w:rFonts w:ascii="Courier New" w:hAnsi="Courier New" w:cs="Courier New"/>
                <w:sz w:val="20"/>
                <w:szCs w:val="20"/>
              </w:rPr>
              <w:t>table(</w:t>
            </w:r>
            <w:proofErr w:type="spellStart"/>
            <w:r w:rsidRPr="00F72445">
              <w:rPr>
                <w:rFonts w:ascii="Courier New" w:hAnsi="Courier New" w:cs="Courier New"/>
                <w:color w:val="FF0000"/>
                <w:sz w:val="20"/>
                <w:szCs w:val="20"/>
              </w:rPr>
              <w:t>dataset</w:t>
            </w:r>
            <w:r>
              <w:rPr>
                <w:rFonts w:ascii="Courier New" w:hAnsi="Courier New" w:cs="Courier New"/>
                <w:sz w:val="20"/>
                <w:szCs w:val="20"/>
              </w:rPr>
              <w:t>$</w:t>
            </w:r>
            <w:r w:rsidRPr="00F72445">
              <w:rPr>
                <w:rFonts w:ascii="Courier New" w:hAnsi="Courier New" w:cs="Courier New"/>
                <w:color w:val="FF0000"/>
                <w:sz w:val="20"/>
                <w:szCs w:val="20"/>
              </w:rPr>
              <w:t>outcome</w:t>
            </w:r>
            <w:proofErr w:type="spellEnd"/>
            <w:r>
              <w:rPr>
                <w:rFonts w:ascii="Courier New" w:hAnsi="Courier New" w:cs="Courier New"/>
                <w:sz w:val="20"/>
                <w:szCs w:val="20"/>
              </w:rPr>
              <w:t>)</w:t>
            </w:r>
          </w:p>
          <w:p w14:paraId="2D09C554" w14:textId="3FBFE500" w:rsidR="00005016" w:rsidRPr="00D853F8" w:rsidRDefault="00005016" w:rsidP="00005016">
            <w:pPr>
              <w:ind w:left="330" w:hanging="330"/>
              <w:rPr>
                <w:rFonts w:ascii="Courier New" w:hAnsi="Courier New" w:cs="Courier New"/>
                <w:sz w:val="20"/>
                <w:szCs w:val="20"/>
              </w:rPr>
            </w:pPr>
            <w:r w:rsidRPr="00152CC2">
              <w:rPr>
                <w:rFonts w:ascii="Courier New" w:hAnsi="Courier New" w:cs="Courier New"/>
                <w:color w:val="FF0000"/>
                <w:sz w:val="20"/>
                <w:szCs w:val="20"/>
              </w:rPr>
              <w:lastRenderedPageBreak/>
              <w:t>GLM.1</w:t>
            </w:r>
            <w:r w:rsidRPr="00D853F8">
              <w:rPr>
                <w:rFonts w:ascii="Courier New" w:hAnsi="Courier New" w:cs="Courier New"/>
                <w:color w:val="0070C0"/>
                <w:sz w:val="20"/>
                <w:szCs w:val="20"/>
              </w:rPr>
              <w:t xml:space="preserve"> </w:t>
            </w:r>
            <w:r w:rsidRPr="00D853F8">
              <w:rPr>
                <w:rFonts w:ascii="Courier New" w:hAnsi="Courier New" w:cs="Courier New"/>
                <w:sz w:val="20"/>
                <w:szCs w:val="20"/>
              </w:rPr>
              <w:t xml:space="preserve">&lt;- </w:t>
            </w:r>
            <w:proofErr w:type="spellStart"/>
            <w:proofErr w:type="gramStart"/>
            <w:r>
              <w:rPr>
                <w:rFonts w:ascii="Courier New" w:hAnsi="Courier New" w:cs="Courier New"/>
                <w:sz w:val="20"/>
                <w:szCs w:val="20"/>
              </w:rPr>
              <w:t>g</w:t>
            </w:r>
            <w:r w:rsidRPr="00D853F8">
              <w:rPr>
                <w:rFonts w:ascii="Courier New" w:hAnsi="Courier New" w:cs="Courier New"/>
                <w:sz w:val="20"/>
                <w:szCs w:val="20"/>
              </w:rPr>
              <w:t>lm</w:t>
            </w:r>
            <w:proofErr w:type="spellEnd"/>
            <w:r w:rsidRPr="00D853F8">
              <w:rPr>
                <w:rFonts w:ascii="Courier New" w:hAnsi="Courier New" w:cs="Courier New"/>
                <w:sz w:val="20"/>
                <w:szCs w:val="20"/>
              </w:rPr>
              <w:t>(</w:t>
            </w:r>
            <w:proofErr w:type="gramEnd"/>
            <w:r w:rsidR="00F72445">
              <w:rPr>
                <w:rFonts w:ascii="Courier New" w:hAnsi="Courier New" w:cs="Courier New"/>
                <w:color w:val="FF0000"/>
                <w:sz w:val="20"/>
                <w:szCs w:val="20"/>
              </w:rPr>
              <w:t>outcome</w:t>
            </w:r>
            <w:r>
              <w:rPr>
                <w:rFonts w:ascii="Courier New" w:hAnsi="Courier New" w:cs="Courier New"/>
                <w:color w:val="FF0000"/>
                <w:sz w:val="20"/>
                <w:szCs w:val="20"/>
              </w:rPr>
              <w:t xml:space="preserve"> </w:t>
            </w:r>
            <w:r w:rsidRPr="00D853F8">
              <w:rPr>
                <w:rFonts w:ascii="Courier New" w:hAnsi="Courier New" w:cs="Courier New"/>
                <w:sz w:val="20"/>
                <w:szCs w:val="20"/>
              </w:rPr>
              <w:t>~</w:t>
            </w:r>
            <w:r>
              <w:rPr>
                <w:rFonts w:ascii="Courier New" w:hAnsi="Courier New" w:cs="Courier New"/>
                <w:sz w:val="20"/>
                <w:szCs w:val="20"/>
              </w:rPr>
              <w:t xml:space="preserve"> </w:t>
            </w:r>
            <w:r w:rsidR="00F72445">
              <w:rPr>
                <w:rFonts w:ascii="Courier New" w:hAnsi="Courier New" w:cs="Courier New"/>
                <w:color w:val="FF0000"/>
                <w:sz w:val="20"/>
                <w:szCs w:val="20"/>
              </w:rPr>
              <w:t>exposure</w:t>
            </w:r>
            <w:r w:rsidRPr="00D853F8">
              <w:rPr>
                <w:rFonts w:ascii="Courier New" w:hAnsi="Courier New" w:cs="Courier New"/>
                <w:sz w:val="20"/>
                <w:szCs w:val="20"/>
              </w:rPr>
              <w:t>,</w:t>
            </w:r>
            <w:r>
              <w:rPr>
                <w:rFonts w:ascii="Courier New" w:hAnsi="Courier New" w:cs="Courier New"/>
                <w:sz w:val="20"/>
                <w:szCs w:val="20"/>
              </w:rPr>
              <w:t xml:space="preserve"> family=binomial,</w:t>
            </w:r>
            <w:r w:rsidRPr="00D853F8">
              <w:rPr>
                <w:rFonts w:ascii="Courier New" w:hAnsi="Courier New" w:cs="Courier New"/>
                <w:sz w:val="20"/>
                <w:szCs w:val="20"/>
              </w:rPr>
              <w:t xml:space="preserve"> data=</w:t>
            </w:r>
            <w:r w:rsidRPr="00D853F8">
              <w:rPr>
                <w:rFonts w:ascii="Courier New" w:hAnsi="Courier New" w:cs="Courier New"/>
                <w:color w:val="FF0000"/>
                <w:sz w:val="20"/>
                <w:szCs w:val="20"/>
              </w:rPr>
              <w:t>dataset</w:t>
            </w:r>
            <w:r w:rsidRPr="00D853F8">
              <w:rPr>
                <w:rFonts w:ascii="Courier New" w:hAnsi="Courier New" w:cs="Courier New"/>
                <w:sz w:val="20"/>
                <w:szCs w:val="20"/>
              </w:rPr>
              <w:t>)</w:t>
            </w:r>
          </w:p>
          <w:p w14:paraId="45FFCCC6" w14:textId="4365AEE5" w:rsidR="00005016" w:rsidRDefault="00005016" w:rsidP="00005016">
            <w:pPr>
              <w:ind w:left="330" w:hanging="330"/>
              <w:rPr>
                <w:rFonts w:ascii="Courier New" w:hAnsi="Courier New" w:cs="Courier New"/>
                <w:sz w:val="20"/>
                <w:szCs w:val="20"/>
              </w:rPr>
            </w:pPr>
            <w:proofErr w:type="gramStart"/>
            <w:r w:rsidRPr="00D853F8">
              <w:rPr>
                <w:rFonts w:ascii="Courier New" w:hAnsi="Courier New" w:cs="Courier New"/>
                <w:sz w:val="20"/>
                <w:szCs w:val="20"/>
              </w:rPr>
              <w:t>summary(</w:t>
            </w:r>
            <w:proofErr w:type="gramEnd"/>
            <w:r w:rsidRPr="00152CC2">
              <w:rPr>
                <w:rFonts w:ascii="Courier New" w:hAnsi="Courier New" w:cs="Courier New"/>
                <w:color w:val="FF0000"/>
                <w:sz w:val="20"/>
                <w:szCs w:val="20"/>
              </w:rPr>
              <w:t>GLM.1</w:t>
            </w:r>
            <w:r w:rsidRPr="00D853F8">
              <w:rPr>
                <w:rFonts w:ascii="Courier New" w:hAnsi="Courier New" w:cs="Courier New"/>
                <w:sz w:val="20"/>
                <w:szCs w:val="20"/>
              </w:rPr>
              <w:t>)</w:t>
            </w:r>
            <w:r w:rsidR="004561A8">
              <w:rPr>
                <w:rFonts w:ascii="Courier New" w:hAnsi="Courier New" w:cs="Courier New"/>
                <w:sz w:val="20"/>
                <w:szCs w:val="20"/>
              </w:rPr>
              <w:t>$</w:t>
            </w:r>
            <w:proofErr w:type="spellStart"/>
            <w:r w:rsidR="004561A8">
              <w:rPr>
                <w:rFonts w:ascii="Courier New" w:hAnsi="Courier New" w:cs="Courier New"/>
                <w:sz w:val="20"/>
                <w:szCs w:val="20"/>
              </w:rPr>
              <w:t>coef</w:t>
            </w:r>
            <w:proofErr w:type="spellEnd"/>
          </w:p>
          <w:p w14:paraId="6AE401F4" w14:textId="72AF9D18" w:rsidR="00005016" w:rsidRPr="000F4D82" w:rsidRDefault="00005016" w:rsidP="00FB4A8A">
            <w:pPr>
              <w:ind w:left="330" w:hanging="330"/>
              <w:rPr>
                <w:rFonts w:ascii="Courier New" w:hAnsi="Courier New" w:cs="Courier New"/>
                <w:sz w:val="20"/>
                <w:szCs w:val="20"/>
              </w:rPr>
            </w:pPr>
          </w:p>
        </w:tc>
        <w:tc>
          <w:tcPr>
            <w:tcW w:w="3505" w:type="dxa"/>
          </w:tcPr>
          <w:p w14:paraId="00194FBE" w14:textId="31F103DF" w:rsidR="00F72445" w:rsidRPr="00F72445" w:rsidRDefault="00005016" w:rsidP="0013713C">
            <w:pPr>
              <w:pStyle w:val="ListParagraph"/>
              <w:ind w:left="0"/>
              <w:rPr>
                <w:rFonts w:cs="Times New Roman"/>
                <w:sz w:val="20"/>
                <w:szCs w:val="20"/>
              </w:rPr>
            </w:pPr>
            <w:r>
              <w:rPr>
                <w:sz w:val="20"/>
                <w:szCs w:val="20"/>
              </w:rPr>
              <w:lastRenderedPageBreak/>
              <w:t>Notes:</w:t>
            </w:r>
            <w:r w:rsidR="00F72445">
              <w:rPr>
                <w:sz w:val="20"/>
                <w:szCs w:val="20"/>
              </w:rPr>
              <w:t xml:space="preserve"> Change </w:t>
            </w:r>
            <w:r w:rsidR="00F72445">
              <w:rPr>
                <w:rFonts w:cs="Times New Roman"/>
                <w:i/>
                <w:sz w:val="20"/>
                <w:szCs w:val="20"/>
              </w:rPr>
              <w:t>outcome</w:t>
            </w:r>
            <w:r w:rsidR="00F72445">
              <w:rPr>
                <w:rFonts w:cs="Times New Roman"/>
                <w:sz w:val="20"/>
                <w:szCs w:val="20"/>
              </w:rPr>
              <w:t xml:space="preserve"> to the name of the outcome variable, and change</w:t>
            </w:r>
            <w:r w:rsidR="00F72445">
              <w:rPr>
                <w:rFonts w:cs="Times New Roman"/>
                <w:i/>
                <w:sz w:val="20"/>
                <w:szCs w:val="20"/>
              </w:rPr>
              <w:t xml:space="preserve"> exposure</w:t>
            </w:r>
            <w:r w:rsidR="00F72445">
              <w:rPr>
                <w:rFonts w:cs="Times New Roman"/>
                <w:sz w:val="20"/>
                <w:szCs w:val="20"/>
              </w:rPr>
              <w:t xml:space="preserve"> to the name of the exposure </w:t>
            </w:r>
            <w:r w:rsidR="00F72445">
              <w:rPr>
                <w:rFonts w:cs="Times New Roman"/>
                <w:sz w:val="20"/>
                <w:szCs w:val="20"/>
              </w:rPr>
              <w:lastRenderedPageBreak/>
              <w:t xml:space="preserve">variable. </w:t>
            </w:r>
            <w:r w:rsidR="00F72445">
              <w:rPr>
                <w:sz w:val="20"/>
                <w:szCs w:val="20"/>
              </w:rPr>
              <w:t xml:space="preserve">This is </w:t>
            </w:r>
            <w:r w:rsidR="00437E0F">
              <w:rPr>
                <w:sz w:val="20"/>
                <w:szCs w:val="20"/>
              </w:rPr>
              <w:t>four</w:t>
            </w:r>
            <w:r w:rsidR="00F72445">
              <w:rPr>
                <w:sz w:val="20"/>
                <w:szCs w:val="20"/>
              </w:rPr>
              <w:t xml:space="preserve"> lines of code. </w:t>
            </w:r>
            <w:r w:rsidR="00437E0F">
              <w:rPr>
                <w:sz w:val="20"/>
                <w:szCs w:val="20"/>
              </w:rPr>
              <w:t xml:space="preserve">The second line </w:t>
            </w:r>
            <w:r w:rsidR="00F72445">
              <w:rPr>
                <w:sz w:val="20"/>
                <w:szCs w:val="20"/>
              </w:rPr>
              <w:t>prints a frequency table for the outcome variable. The logistic regression model will be</w:t>
            </w:r>
            <w:r w:rsidR="0013713C">
              <w:rPr>
                <w:rFonts w:cs="Times New Roman"/>
                <w:sz w:val="20"/>
                <w:szCs w:val="20"/>
              </w:rPr>
              <w:t xml:space="preserve"> modeling the log odds of the </w:t>
            </w:r>
            <w:r w:rsidR="0013713C" w:rsidRPr="00F72445">
              <w:rPr>
                <w:rFonts w:cs="Times New Roman"/>
                <w:b/>
                <w:sz w:val="20"/>
                <w:szCs w:val="20"/>
                <w:u w:val="single"/>
              </w:rPr>
              <w:t>second</w:t>
            </w:r>
            <w:r w:rsidR="0013713C">
              <w:rPr>
                <w:rFonts w:cs="Times New Roman"/>
                <w:sz w:val="20"/>
                <w:szCs w:val="20"/>
              </w:rPr>
              <w:t xml:space="preserve"> category </w:t>
            </w:r>
            <w:r w:rsidR="00F72445">
              <w:rPr>
                <w:rFonts w:cs="Times New Roman"/>
                <w:sz w:val="20"/>
                <w:szCs w:val="20"/>
              </w:rPr>
              <w:t xml:space="preserve">listed in this table for the outcome variable. For categorical </w:t>
            </w:r>
            <w:r w:rsidR="00F72445">
              <w:rPr>
                <w:rFonts w:cs="Times New Roman"/>
                <w:i/>
                <w:sz w:val="20"/>
                <w:szCs w:val="20"/>
              </w:rPr>
              <w:t>exposure</w:t>
            </w:r>
            <w:r w:rsidR="00F72445">
              <w:rPr>
                <w:rFonts w:cs="Times New Roman"/>
                <w:sz w:val="20"/>
                <w:szCs w:val="20"/>
              </w:rPr>
              <w:t xml:space="preserve"> variables, the category being represented as the slope in the regression model will be indicated in the regression table output (the other category that is not listed is the reference category). You may need to reorder the categories for the </w:t>
            </w:r>
            <w:r w:rsidR="00F72445">
              <w:rPr>
                <w:rFonts w:cs="Times New Roman"/>
                <w:i/>
                <w:sz w:val="20"/>
                <w:szCs w:val="20"/>
              </w:rPr>
              <w:t>outcome</w:t>
            </w:r>
            <w:r w:rsidR="00F72445">
              <w:rPr>
                <w:rFonts w:cs="Times New Roman"/>
                <w:sz w:val="20"/>
                <w:szCs w:val="20"/>
              </w:rPr>
              <w:t xml:space="preserve"> and/or </w:t>
            </w:r>
            <w:r w:rsidR="00F72445">
              <w:rPr>
                <w:rFonts w:cs="Times New Roman"/>
                <w:i/>
                <w:sz w:val="20"/>
                <w:szCs w:val="20"/>
              </w:rPr>
              <w:t>exposure</w:t>
            </w:r>
            <w:r w:rsidR="00F72445">
              <w:rPr>
                <w:rFonts w:cs="Times New Roman"/>
                <w:sz w:val="20"/>
                <w:szCs w:val="20"/>
              </w:rPr>
              <w:t xml:space="preserve"> variables before fitting the logistic regression model in order to match your research question of interest.</w:t>
            </w:r>
          </w:p>
          <w:p w14:paraId="4A6FFBEE" w14:textId="77777777" w:rsidR="00F72445" w:rsidRDefault="00F72445" w:rsidP="0013713C">
            <w:pPr>
              <w:pStyle w:val="ListParagraph"/>
              <w:ind w:left="0"/>
              <w:rPr>
                <w:rFonts w:cs="Times New Roman"/>
                <w:sz w:val="20"/>
                <w:szCs w:val="20"/>
              </w:rPr>
            </w:pPr>
          </w:p>
          <w:p w14:paraId="3D8A8625" w14:textId="3E624B57" w:rsidR="00005016" w:rsidRDefault="0013713C" w:rsidP="0013713C">
            <w:pPr>
              <w:pStyle w:val="ListParagraph"/>
              <w:ind w:left="0"/>
              <w:rPr>
                <w:rFonts w:cs="Times New Roman"/>
                <w:sz w:val="20"/>
                <w:szCs w:val="20"/>
              </w:rPr>
            </w:pPr>
            <w:r>
              <w:rPr>
                <w:rFonts w:cs="Times New Roman"/>
                <w:sz w:val="20"/>
                <w:szCs w:val="20"/>
              </w:rPr>
              <w:t xml:space="preserve">To include more than one predictor variable, you can add additional variables separated by a plus sign after </w:t>
            </w:r>
            <w:r w:rsidR="00F72445">
              <w:rPr>
                <w:rFonts w:cs="Times New Roman"/>
                <w:i/>
                <w:sz w:val="20"/>
                <w:szCs w:val="20"/>
              </w:rPr>
              <w:t>exposure</w:t>
            </w:r>
            <w:r>
              <w:rPr>
                <w:rFonts w:cs="Times New Roman"/>
                <w:sz w:val="20"/>
                <w:szCs w:val="20"/>
              </w:rPr>
              <w:t xml:space="preserve">. </w:t>
            </w:r>
            <w:r w:rsidR="00005016">
              <w:rPr>
                <w:rFonts w:cs="Times New Roman"/>
                <w:sz w:val="20"/>
                <w:szCs w:val="20"/>
              </w:rPr>
              <w:t xml:space="preserve">You can change </w:t>
            </w:r>
            <w:r w:rsidR="00005016">
              <w:rPr>
                <w:rFonts w:cs="Times New Roman"/>
                <w:i/>
                <w:sz w:val="20"/>
                <w:szCs w:val="20"/>
              </w:rPr>
              <w:t>GLM.1</w:t>
            </w:r>
            <w:r w:rsidR="00005016">
              <w:rPr>
                <w:rFonts w:cs="Times New Roman"/>
                <w:sz w:val="20"/>
                <w:szCs w:val="20"/>
              </w:rPr>
              <w:t xml:space="preserve"> to any name you wish to choose for the model. If you’re fitting more than one regression model, you should give them different names.</w:t>
            </w:r>
          </w:p>
          <w:p w14:paraId="39D4E117" w14:textId="77777777" w:rsidR="004561A8" w:rsidRDefault="004561A8" w:rsidP="0013713C">
            <w:pPr>
              <w:pStyle w:val="ListParagraph"/>
              <w:ind w:left="0"/>
              <w:rPr>
                <w:rFonts w:cs="Times New Roman"/>
                <w:sz w:val="20"/>
                <w:szCs w:val="20"/>
              </w:rPr>
            </w:pPr>
          </w:p>
          <w:p w14:paraId="482BD0B2" w14:textId="6F22BFF1" w:rsidR="004561A8" w:rsidRPr="00526392" w:rsidRDefault="004561A8" w:rsidP="004561A8">
            <w:pPr>
              <w:pStyle w:val="ListParagraph"/>
              <w:ind w:left="0"/>
              <w:rPr>
                <w:sz w:val="20"/>
                <w:szCs w:val="20"/>
              </w:rPr>
            </w:pPr>
            <w:r>
              <w:rPr>
                <w:sz w:val="20"/>
                <w:szCs w:val="20"/>
              </w:rPr>
              <w:t xml:space="preserve">The </w:t>
            </w:r>
            <w:r w:rsidR="00437E0F">
              <w:rPr>
                <w:sz w:val="20"/>
                <w:szCs w:val="20"/>
              </w:rPr>
              <w:t>fourth</w:t>
            </w:r>
            <w:r>
              <w:rPr>
                <w:sz w:val="20"/>
                <w:szCs w:val="20"/>
              </w:rPr>
              <w:t xml:space="preserve"> line of code (</w:t>
            </w:r>
            <w:r>
              <w:rPr>
                <w:i/>
                <w:sz w:val="20"/>
                <w:szCs w:val="20"/>
              </w:rPr>
              <w:t>summary</w:t>
            </w:r>
            <w:r>
              <w:rPr>
                <w:sz w:val="20"/>
                <w:szCs w:val="20"/>
              </w:rPr>
              <w:t xml:space="preserve"> command) gives the regression table where the first row represents the intercept, and each subsequent row represents the slope for the given variable. ‘Estimate’ gives you the estimated </w:t>
            </w:r>
            <w:r w:rsidRPr="00F72445">
              <w:rPr>
                <w:b/>
                <w:sz w:val="20"/>
                <w:szCs w:val="20"/>
                <w:u w:val="single"/>
              </w:rPr>
              <w:t>untransformed</w:t>
            </w:r>
            <w:r>
              <w:rPr>
                <w:sz w:val="20"/>
                <w:szCs w:val="20"/>
              </w:rPr>
              <w:t xml:space="preserve"> coefficient (</w:t>
            </w:r>
            <w:r>
              <w:rPr>
                <w:rFonts w:cs="Times New Roman"/>
                <w:sz w:val="20"/>
                <w:szCs w:val="20"/>
              </w:rPr>
              <w:t>β</w:t>
            </w:r>
            <w:r w:rsidRPr="004561A8">
              <w:rPr>
                <w:sz w:val="20"/>
                <w:szCs w:val="20"/>
                <w:vertAlign w:val="subscript"/>
              </w:rPr>
              <w:t>0</w:t>
            </w:r>
            <w:r>
              <w:rPr>
                <w:sz w:val="20"/>
                <w:szCs w:val="20"/>
              </w:rPr>
              <w:t xml:space="preserve">, </w:t>
            </w:r>
            <w:r>
              <w:rPr>
                <w:rFonts w:cs="Times New Roman"/>
                <w:sz w:val="20"/>
                <w:szCs w:val="20"/>
              </w:rPr>
              <w:t>β</w:t>
            </w:r>
            <w:r w:rsidRPr="004561A8">
              <w:rPr>
                <w:sz w:val="20"/>
                <w:szCs w:val="20"/>
                <w:vertAlign w:val="subscript"/>
              </w:rPr>
              <w:t>1</w:t>
            </w:r>
            <w:r>
              <w:rPr>
                <w:sz w:val="20"/>
                <w:szCs w:val="20"/>
              </w:rPr>
              <w:t>, etc.), and ‘</w:t>
            </w:r>
            <w:proofErr w:type="spellStart"/>
            <w:r>
              <w:rPr>
                <w:sz w:val="20"/>
                <w:szCs w:val="20"/>
              </w:rPr>
              <w:t>Pr</w:t>
            </w:r>
            <w:proofErr w:type="spellEnd"/>
            <w:r>
              <w:rPr>
                <w:sz w:val="20"/>
                <w:szCs w:val="20"/>
              </w:rPr>
              <w:t>(&gt;|z|)’ gives the p-value for the hypothesis test of the coefficient.</w:t>
            </w:r>
          </w:p>
        </w:tc>
      </w:tr>
    </w:tbl>
    <w:p w14:paraId="549B4DD4" w14:textId="4E7E36AE" w:rsidR="00152CC2" w:rsidRDefault="00152CC2" w:rsidP="00305FB7">
      <w:pPr>
        <w:rPr>
          <w:szCs w:val="24"/>
        </w:rPr>
      </w:pPr>
    </w:p>
    <w:p w14:paraId="3DAF0FA1" w14:textId="59DD6F5A" w:rsidR="00F72445" w:rsidRDefault="00F72445" w:rsidP="00F72445">
      <w:pPr>
        <w:ind w:firstLine="720"/>
        <w:rPr>
          <w:szCs w:val="24"/>
        </w:rPr>
      </w:pPr>
      <w:r>
        <w:rPr>
          <w:szCs w:val="24"/>
        </w:rPr>
        <w:t xml:space="preserve">Exponentiate </w:t>
      </w:r>
      <w:r w:rsidR="007F136E">
        <w:rPr>
          <w:szCs w:val="24"/>
        </w:rPr>
        <w:t>coefficients from logistic regression model</w:t>
      </w:r>
    </w:p>
    <w:tbl>
      <w:tblPr>
        <w:tblStyle w:val="TableGrid"/>
        <w:tblW w:w="0" w:type="auto"/>
        <w:tblInd w:w="720" w:type="dxa"/>
        <w:tblLayout w:type="fixed"/>
        <w:tblLook w:val="04A0" w:firstRow="1" w:lastRow="0" w:firstColumn="1" w:lastColumn="0" w:noHBand="0" w:noVBand="1"/>
      </w:tblPr>
      <w:tblGrid>
        <w:gridCol w:w="5125"/>
        <w:gridCol w:w="3505"/>
      </w:tblGrid>
      <w:tr w:rsidR="00F72445" w14:paraId="6BE7CA7F" w14:textId="77777777" w:rsidTr="00F72445">
        <w:tc>
          <w:tcPr>
            <w:tcW w:w="5125" w:type="dxa"/>
          </w:tcPr>
          <w:p w14:paraId="0A9ADB2F" w14:textId="77777777" w:rsidR="00F72445" w:rsidRPr="000F4D82" w:rsidRDefault="00F72445" w:rsidP="00F72445">
            <w:pPr>
              <w:ind w:left="330" w:hanging="330"/>
              <w:rPr>
                <w:rFonts w:ascii="Courier New" w:hAnsi="Courier New" w:cs="Courier New"/>
                <w:sz w:val="20"/>
                <w:szCs w:val="20"/>
              </w:rPr>
            </w:pPr>
            <w:r>
              <w:rPr>
                <w:rFonts w:ascii="Courier New" w:hAnsi="Courier New" w:cs="Courier New"/>
                <w:sz w:val="20"/>
                <w:szCs w:val="20"/>
              </w:rPr>
              <w:t>exp(</w:t>
            </w:r>
            <w:proofErr w:type="spellStart"/>
            <w:proofErr w:type="gramStart"/>
            <w:r>
              <w:rPr>
                <w:rFonts w:ascii="Courier New" w:hAnsi="Courier New" w:cs="Courier New"/>
                <w:sz w:val="20"/>
                <w:szCs w:val="20"/>
              </w:rPr>
              <w:t>coef</w:t>
            </w:r>
            <w:proofErr w:type="spellEnd"/>
            <w:r>
              <w:rPr>
                <w:rFonts w:ascii="Courier New" w:hAnsi="Courier New" w:cs="Courier New"/>
                <w:sz w:val="20"/>
                <w:szCs w:val="20"/>
              </w:rPr>
              <w:t>(</w:t>
            </w:r>
            <w:proofErr w:type="gramEnd"/>
            <w:r w:rsidRPr="00152CC2">
              <w:rPr>
                <w:rFonts w:ascii="Courier New" w:hAnsi="Courier New" w:cs="Courier New"/>
                <w:color w:val="FF0000"/>
                <w:sz w:val="20"/>
                <w:szCs w:val="20"/>
              </w:rPr>
              <w:t>GLM.1</w:t>
            </w:r>
            <w:r>
              <w:rPr>
                <w:rFonts w:ascii="Courier New" w:hAnsi="Courier New" w:cs="Courier New"/>
                <w:sz w:val="20"/>
                <w:szCs w:val="20"/>
              </w:rPr>
              <w:t>))</w:t>
            </w:r>
          </w:p>
        </w:tc>
        <w:tc>
          <w:tcPr>
            <w:tcW w:w="3505" w:type="dxa"/>
          </w:tcPr>
          <w:p w14:paraId="53176633" w14:textId="77777777" w:rsidR="00F72445" w:rsidRPr="006B7588" w:rsidRDefault="00F72445" w:rsidP="006B7588">
            <w:pPr>
              <w:pStyle w:val="ListParagraph"/>
              <w:spacing w:line="220" w:lineRule="exact"/>
              <w:ind w:left="0"/>
              <w:rPr>
                <w:rFonts w:cs="Times New Roman"/>
                <w:spacing w:val="-8"/>
                <w:sz w:val="20"/>
                <w:szCs w:val="20"/>
              </w:rPr>
            </w:pPr>
            <w:r w:rsidRPr="006B7588">
              <w:rPr>
                <w:spacing w:val="-8"/>
                <w:sz w:val="20"/>
                <w:szCs w:val="20"/>
              </w:rPr>
              <w:t>Notes:</w:t>
            </w:r>
            <w:r w:rsidRPr="006B7588">
              <w:rPr>
                <w:rFonts w:cs="Times New Roman"/>
                <w:i/>
                <w:spacing w:val="-8"/>
                <w:sz w:val="20"/>
                <w:szCs w:val="20"/>
              </w:rPr>
              <w:t xml:space="preserve"> </w:t>
            </w:r>
            <w:r w:rsidRPr="006B7588">
              <w:rPr>
                <w:spacing w:val="-8"/>
                <w:sz w:val="20"/>
                <w:szCs w:val="20"/>
              </w:rPr>
              <w:t xml:space="preserve">This code is set up assuming that you </w:t>
            </w:r>
            <w:r w:rsidRPr="006B7588">
              <w:rPr>
                <w:spacing w:val="-4"/>
                <w:sz w:val="20"/>
                <w:szCs w:val="20"/>
              </w:rPr>
              <w:t xml:space="preserve">have already fit a logistic regression model called </w:t>
            </w:r>
            <w:r w:rsidRPr="006B7588">
              <w:rPr>
                <w:i/>
                <w:spacing w:val="-4"/>
                <w:sz w:val="20"/>
                <w:szCs w:val="20"/>
              </w:rPr>
              <w:t>GLM.1</w:t>
            </w:r>
            <w:r w:rsidRPr="006B7588">
              <w:rPr>
                <w:spacing w:val="-4"/>
                <w:sz w:val="20"/>
                <w:szCs w:val="20"/>
              </w:rPr>
              <w:t xml:space="preserve"> that you wish to follow up </w:t>
            </w:r>
            <w:r w:rsidRPr="006B7588">
              <w:rPr>
                <w:spacing w:val="-8"/>
                <w:sz w:val="20"/>
                <w:szCs w:val="20"/>
              </w:rPr>
              <w:t xml:space="preserve">with confidence intervals for the coefficients. </w:t>
            </w:r>
            <w:r w:rsidRPr="006B7588">
              <w:rPr>
                <w:sz w:val="20"/>
                <w:szCs w:val="20"/>
              </w:rPr>
              <w:t>You must run the code to create the logistic regression model first before running this code (see above section).</w:t>
            </w:r>
          </w:p>
          <w:p w14:paraId="287D5EE4" w14:textId="77777777" w:rsidR="00F72445" w:rsidRDefault="00F72445" w:rsidP="006B7588">
            <w:pPr>
              <w:pStyle w:val="ListParagraph"/>
              <w:spacing w:line="220" w:lineRule="exact"/>
              <w:ind w:left="0"/>
              <w:rPr>
                <w:sz w:val="20"/>
                <w:szCs w:val="20"/>
              </w:rPr>
            </w:pPr>
          </w:p>
          <w:p w14:paraId="6CAE0AF8" w14:textId="0B898A14" w:rsidR="00F72445" w:rsidRPr="00526392" w:rsidRDefault="00F72445" w:rsidP="006B7588">
            <w:pPr>
              <w:pStyle w:val="ListParagraph"/>
              <w:spacing w:line="220" w:lineRule="exact"/>
              <w:ind w:left="0"/>
              <w:rPr>
                <w:sz w:val="20"/>
                <w:szCs w:val="20"/>
              </w:rPr>
            </w:pPr>
            <w:r>
              <w:rPr>
                <w:sz w:val="20"/>
                <w:szCs w:val="20"/>
              </w:rPr>
              <w:t xml:space="preserve">This code gives the </w:t>
            </w:r>
            <w:r w:rsidRPr="007F136E">
              <w:rPr>
                <w:b/>
                <w:sz w:val="20"/>
                <w:szCs w:val="20"/>
                <w:u w:val="single"/>
              </w:rPr>
              <w:t>exponentiated</w:t>
            </w:r>
            <w:r>
              <w:rPr>
                <w:sz w:val="20"/>
                <w:szCs w:val="20"/>
              </w:rPr>
              <w:t xml:space="preserve"> coefficients from the logistic regression model (exp(</w:t>
            </w:r>
            <w:r>
              <w:rPr>
                <w:rFonts w:cs="Times New Roman"/>
                <w:sz w:val="20"/>
                <w:szCs w:val="20"/>
              </w:rPr>
              <w:t>β</w:t>
            </w:r>
            <w:r w:rsidRPr="004561A8">
              <w:rPr>
                <w:sz w:val="20"/>
                <w:szCs w:val="20"/>
                <w:vertAlign w:val="subscript"/>
              </w:rPr>
              <w:t>0</w:t>
            </w:r>
            <w:r>
              <w:rPr>
                <w:sz w:val="20"/>
                <w:szCs w:val="20"/>
              </w:rPr>
              <w:t>), exp(</w:t>
            </w:r>
            <w:r>
              <w:rPr>
                <w:rFonts w:cs="Times New Roman"/>
                <w:sz w:val="20"/>
                <w:szCs w:val="20"/>
              </w:rPr>
              <w:t>β</w:t>
            </w:r>
            <w:r w:rsidRPr="004561A8">
              <w:rPr>
                <w:sz w:val="20"/>
                <w:szCs w:val="20"/>
                <w:vertAlign w:val="subscript"/>
              </w:rPr>
              <w:t>1</w:t>
            </w:r>
            <w:r>
              <w:rPr>
                <w:sz w:val="20"/>
                <w:szCs w:val="20"/>
              </w:rPr>
              <w:t>), etc.).</w:t>
            </w:r>
          </w:p>
        </w:tc>
      </w:tr>
    </w:tbl>
    <w:p w14:paraId="42C5031E" w14:textId="77777777" w:rsidR="00F72445" w:rsidRDefault="00F72445" w:rsidP="0013713C">
      <w:pPr>
        <w:ind w:firstLine="720"/>
        <w:rPr>
          <w:szCs w:val="24"/>
        </w:rPr>
      </w:pPr>
    </w:p>
    <w:p w14:paraId="39E31511" w14:textId="349A2FA2" w:rsidR="006E16C7" w:rsidRDefault="006E16C7" w:rsidP="006E16C7">
      <w:pPr>
        <w:ind w:firstLine="720"/>
        <w:contextualSpacing w:val="0"/>
        <w:rPr>
          <w:szCs w:val="24"/>
        </w:rPr>
      </w:pPr>
      <w:r>
        <w:rPr>
          <w:szCs w:val="24"/>
        </w:rPr>
        <w:t>Predictions from a logistic regression model</w:t>
      </w:r>
    </w:p>
    <w:tbl>
      <w:tblPr>
        <w:tblStyle w:val="TableGrid"/>
        <w:tblW w:w="0" w:type="auto"/>
        <w:tblInd w:w="720" w:type="dxa"/>
        <w:tblLayout w:type="fixed"/>
        <w:tblLook w:val="04A0" w:firstRow="1" w:lastRow="0" w:firstColumn="1" w:lastColumn="0" w:noHBand="0" w:noVBand="1"/>
      </w:tblPr>
      <w:tblGrid>
        <w:gridCol w:w="5125"/>
        <w:gridCol w:w="3505"/>
      </w:tblGrid>
      <w:tr w:rsidR="006E16C7" w14:paraId="1545C8B1" w14:textId="77777777" w:rsidTr="004C3002">
        <w:tc>
          <w:tcPr>
            <w:tcW w:w="5125" w:type="dxa"/>
          </w:tcPr>
          <w:p w14:paraId="57AC0FA1" w14:textId="20F1B84F" w:rsidR="006E16C7" w:rsidRPr="00005251" w:rsidRDefault="006E16C7" w:rsidP="004C3002">
            <w:pPr>
              <w:ind w:left="330" w:hanging="330"/>
              <w:rPr>
                <w:rFonts w:ascii="Courier New" w:hAnsi="Courier New" w:cs="Courier New"/>
                <w:sz w:val="20"/>
                <w:szCs w:val="20"/>
              </w:rPr>
            </w:pPr>
            <w:proofErr w:type="spellStart"/>
            <w:proofErr w:type="gramStart"/>
            <w:r>
              <w:rPr>
                <w:rFonts w:ascii="Courier New" w:hAnsi="Courier New" w:cs="Courier New"/>
                <w:sz w:val="20"/>
                <w:szCs w:val="20"/>
              </w:rPr>
              <w:t>as.numeric</w:t>
            </w:r>
            <w:proofErr w:type="spellEnd"/>
            <w:proofErr w:type="gramEnd"/>
            <w:r>
              <w:rPr>
                <w:rFonts w:ascii="Courier New" w:hAnsi="Courier New" w:cs="Courier New"/>
                <w:sz w:val="20"/>
                <w:szCs w:val="20"/>
              </w:rPr>
              <w:t>(predict(</w:t>
            </w:r>
            <w:r>
              <w:rPr>
                <w:rFonts w:ascii="Courier New" w:hAnsi="Courier New" w:cs="Courier New"/>
                <w:color w:val="FF0000"/>
                <w:sz w:val="20"/>
                <w:szCs w:val="20"/>
              </w:rPr>
              <w:t>GLM</w:t>
            </w:r>
            <w:r w:rsidRPr="00005251">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data.frame</w:t>
            </w:r>
            <w:proofErr w:type="spellEnd"/>
            <w:r>
              <w:rPr>
                <w:rFonts w:ascii="Courier New" w:hAnsi="Courier New" w:cs="Courier New"/>
                <w:sz w:val="20"/>
                <w:szCs w:val="20"/>
              </w:rPr>
              <w:t>(</w:t>
            </w:r>
            <w:r w:rsidRPr="00005251">
              <w:rPr>
                <w:rFonts w:ascii="Courier New" w:hAnsi="Courier New" w:cs="Courier New"/>
                <w:color w:val="FF0000"/>
                <w:sz w:val="20"/>
                <w:szCs w:val="20"/>
              </w:rPr>
              <w:t>variable</w:t>
            </w:r>
            <w:r>
              <w:rPr>
                <w:rFonts w:ascii="Courier New" w:hAnsi="Courier New" w:cs="Courier New"/>
                <w:sz w:val="20"/>
                <w:szCs w:val="20"/>
              </w:rPr>
              <w:t>=</w:t>
            </w:r>
            <w:r w:rsidRPr="00005251">
              <w:rPr>
                <w:rFonts w:ascii="Courier New" w:hAnsi="Courier New" w:cs="Courier New"/>
                <w:color w:val="FF0000"/>
                <w:sz w:val="20"/>
                <w:szCs w:val="20"/>
              </w:rPr>
              <w:t>value</w:t>
            </w:r>
            <w:r>
              <w:rPr>
                <w:rFonts w:ascii="Courier New" w:hAnsi="Courier New" w:cs="Courier New"/>
                <w:sz w:val="20"/>
                <w:szCs w:val="20"/>
              </w:rPr>
              <w:t>)))</w:t>
            </w:r>
          </w:p>
          <w:p w14:paraId="7EE08740" w14:textId="77777777" w:rsidR="006E16C7" w:rsidRDefault="006E16C7" w:rsidP="004C3002">
            <w:pPr>
              <w:ind w:left="330" w:hanging="330"/>
              <w:rPr>
                <w:rFonts w:ascii="Courier New" w:hAnsi="Courier New" w:cs="Courier New"/>
                <w:color w:val="0070C0"/>
                <w:sz w:val="20"/>
                <w:szCs w:val="20"/>
              </w:rPr>
            </w:pPr>
          </w:p>
          <w:p w14:paraId="06B19472" w14:textId="77777777" w:rsidR="006E16C7" w:rsidRPr="000F4D82" w:rsidRDefault="006E16C7" w:rsidP="004C3002">
            <w:pPr>
              <w:ind w:left="330" w:hanging="330"/>
              <w:rPr>
                <w:rFonts w:ascii="Courier New" w:hAnsi="Courier New" w:cs="Courier New"/>
                <w:sz w:val="20"/>
                <w:szCs w:val="20"/>
              </w:rPr>
            </w:pPr>
          </w:p>
        </w:tc>
        <w:tc>
          <w:tcPr>
            <w:tcW w:w="3505" w:type="dxa"/>
          </w:tcPr>
          <w:p w14:paraId="659885FF" w14:textId="27CD64CD" w:rsidR="006E16C7" w:rsidRPr="006E16C7" w:rsidRDefault="006E16C7" w:rsidP="004C3002">
            <w:pPr>
              <w:pStyle w:val="ListParagraph"/>
              <w:ind w:left="0"/>
              <w:rPr>
                <w:sz w:val="20"/>
                <w:szCs w:val="20"/>
              </w:rPr>
            </w:pPr>
            <w:r>
              <w:rPr>
                <w:sz w:val="20"/>
                <w:szCs w:val="20"/>
              </w:rPr>
              <w:t xml:space="preserve">Notes: This code is set up assuming that you have already fit a logistic regression model called </w:t>
            </w:r>
            <w:r>
              <w:rPr>
                <w:i/>
                <w:sz w:val="20"/>
                <w:szCs w:val="20"/>
              </w:rPr>
              <w:t>GLM.1</w:t>
            </w:r>
            <w:r>
              <w:rPr>
                <w:sz w:val="20"/>
                <w:szCs w:val="20"/>
              </w:rPr>
              <w:t xml:space="preserve"> that you wish to make predictions with. You must run the code to create the logistic regression </w:t>
            </w:r>
            <w:r>
              <w:rPr>
                <w:sz w:val="20"/>
                <w:szCs w:val="20"/>
              </w:rPr>
              <w:lastRenderedPageBreak/>
              <w:t xml:space="preserve">model first before running this code (see above section). If you call your regression model a different name, change </w:t>
            </w:r>
            <w:r>
              <w:rPr>
                <w:i/>
                <w:sz w:val="20"/>
                <w:szCs w:val="20"/>
              </w:rPr>
              <w:t>GLM.1</w:t>
            </w:r>
            <w:r>
              <w:rPr>
                <w:sz w:val="20"/>
                <w:szCs w:val="20"/>
              </w:rPr>
              <w:t xml:space="preserve"> to that name.</w:t>
            </w:r>
          </w:p>
          <w:p w14:paraId="27596466" w14:textId="77777777" w:rsidR="006E16C7" w:rsidRDefault="006E16C7" w:rsidP="004C3002">
            <w:pPr>
              <w:pStyle w:val="ListParagraph"/>
              <w:ind w:left="0"/>
              <w:rPr>
                <w:sz w:val="20"/>
                <w:szCs w:val="20"/>
              </w:rPr>
            </w:pPr>
          </w:p>
          <w:p w14:paraId="2B6D71F3" w14:textId="77777777" w:rsidR="006E16C7" w:rsidRDefault="006E16C7" w:rsidP="004C3002">
            <w:pPr>
              <w:pStyle w:val="ListParagraph"/>
              <w:ind w:left="0"/>
              <w:rPr>
                <w:sz w:val="20"/>
                <w:szCs w:val="20"/>
              </w:rPr>
            </w:pPr>
            <w:r>
              <w:rPr>
                <w:i/>
                <w:sz w:val="20"/>
                <w:szCs w:val="20"/>
              </w:rPr>
              <w:t xml:space="preserve">variable </w:t>
            </w:r>
            <w:r>
              <w:rPr>
                <w:sz w:val="20"/>
                <w:szCs w:val="20"/>
              </w:rPr>
              <w:t>is the name of the predictor variable in the regression model. It must be spelled exactly how the variable is spelled in the dataset.</w:t>
            </w:r>
          </w:p>
          <w:p w14:paraId="20B94967" w14:textId="77777777" w:rsidR="006E16C7" w:rsidRDefault="006E16C7" w:rsidP="004C3002">
            <w:pPr>
              <w:pStyle w:val="ListParagraph"/>
              <w:ind w:left="0"/>
              <w:rPr>
                <w:sz w:val="20"/>
                <w:szCs w:val="20"/>
              </w:rPr>
            </w:pPr>
          </w:p>
          <w:p w14:paraId="6EB0B3C0" w14:textId="77777777" w:rsidR="006E16C7" w:rsidRDefault="006E16C7" w:rsidP="004C3002">
            <w:pPr>
              <w:pStyle w:val="ListParagraph"/>
              <w:ind w:left="0"/>
              <w:rPr>
                <w:sz w:val="20"/>
                <w:szCs w:val="20"/>
              </w:rPr>
            </w:pPr>
            <w:r>
              <w:rPr>
                <w:i/>
                <w:sz w:val="20"/>
                <w:szCs w:val="20"/>
              </w:rPr>
              <w:t>value</w:t>
            </w:r>
            <w:r>
              <w:rPr>
                <w:sz w:val="20"/>
                <w:szCs w:val="20"/>
              </w:rPr>
              <w:t xml:space="preserve"> is the value of the predictor variable that you would like to plug into the regression model. If it is a numerical value, this is a number. If it is a category name, the value must be written in quotation marks, i.e., “Male”. For categorical variables, the category must be spelled exactly as it is recorded in the dataset (case sensitive).</w:t>
            </w:r>
          </w:p>
          <w:p w14:paraId="17207726" w14:textId="77777777" w:rsidR="006E16C7" w:rsidRDefault="006E16C7" w:rsidP="004C3002">
            <w:pPr>
              <w:pStyle w:val="ListParagraph"/>
              <w:ind w:left="0"/>
              <w:rPr>
                <w:sz w:val="20"/>
                <w:szCs w:val="20"/>
              </w:rPr>
            </w:pPr>
          </w:p>
          <w:p w14:paraId="7F41AAE3" w14:textId="735AB666" w:rsidR="006E16C7" w:rsidRPr="00526392" w:rsidRDefault="006E16C7" w:rsidP="004C3002">
            <w:pPr>
              <w:pStyle w:val="ListParagraph"/>
              <w:ind w:left="0"/>
              <w:rPr>
                <w:sz w:val="20"/>
                <w:szCs w:val="20"/>
              </w:rPr>
            </w:pPr>
            <w:r>
              <w:rPr>
                <w:sz w:val="20"/>
                <w:szCs w:val="20"/>
              </w:rPr>
              <w:t xml:space="preserve">Predictions using this code are </w:t>
            </w:r>
            <w:r>
              <w:rPr>
                <w:sz w:val="20"/>
                <w:szCs w:val="20"/>
                <w:u w:val="single"/>
              </w:rPr>
              <w:t>untransformed</w:t>
            </w:r>
            <w:r>
              <w:rPr>
                <w:sz w:val="20"/>
                <w:szCs w:val="20"/>
              </w:rPr>
              <w:t xml:space="preserve">, meaning they are on the log odds scale. </w:t>
            </w:r>
          </w:p>
        </w:tc>
      </w:tr>
    </w:tbl>
    <w:p w14:paraId="1A0CA940" w14:textId="77777777" w:rsidR="0007265E" w:rsidRDefault="0007265E" w:rsidP="0007265E">
      <w:pPr>
        <w:rPr>
          <w:sz w:val="28"/>
          <w:szCs w:val="28"/>
        </w:rPr>
      </w:pPr>
    </w:p>
    <w:p w14:paraId="72C5ABE7" w14:textId="77777777" w:rsidR="0007265E" w:rsidRDefault="0007265E" w:rsidP="0007265E">
      <w:pPr>
        <w:rPr>
          <w:sz w:val="28"/>
          <w:szCs w:val="28"/>
        </w:rPr>
      </w:pPr>
    </w:p>
    <w:p w14:paraId="2460AAD7" w14:textId="0CC53841" w:rsidR="0007265E" w:rsidRDefault="0007265E" w:rsidP="0007265E">
      <w:pPr>
        <w:rPr>
          <w:sz w:val="28"/>
          <w:szCs w:val="28"/>
        </w:rPr>
      </w:pPr>
      <w:r>
        <w:rPr>
          <w:sz w:val="28"/>
          <w:szCs w:val="28"/>
        </w:rPr>
        <w:t>Assignment 15</w:t>
      </w:r>
    </w:p>
    <w:p w14:paraId="3F51B2ED" w14:textId="77777777" w:rsidR="006E16C7" w:rsidRDefault="006E16C7" w:rsidP="0013713C">
      <w:pPr>
        <w:ind w:firstLine="720"/>
        <w:rPr>
          <w:szCs w:val="24"/>
        </w:rPr>
      </w:pPr>
    </w:p>
    <w:p w14:paraId="69C3D657" w14:textId="3130FC74" w:rsidR="0013713C" w:rsidRDefault="0013713C" w:rsidP="0013713C">
      <w:pPr>
        <w:ind w:firstLine="720"/>
        <w:rPr>
          <w:szCs w:val="24"/>
        </w:rPr>
      </w:pPr>
      <w:r>
        <w:rPr>
          <w:szCs w:val="24"/>
        </w:rPr>
        <w:t>Confidence intervals for logistic regression coefficients</w:t>
      </w:r>
    </w:p>
    <w:tbl>
      <w:tblPr>
        <w:tblStyle w:val="TableGrid"/>
        <w:tblW w:w="0" w:type="auto"/>
        <w:tblInd w:w="720" w:type="dxa"/>
        <w:tblLayout w:type="fixed"/>
        <w:tblLook w:val="04A0" w:firstRow="1" w:lastRow="0" w:firstColumn="1" w:lastColumn="0" w:noHBand="0" w:noVBand="1"/>
      </w:tblPr>
      <w:tblGrid>
        <w:gridCol w:w="5125"/>
        <w:gridCol w:w="3505"/>
      </w:tblGrid>
      <w:tr w:rsidR="0013713C" w14:paraId="73F69E85" w14:textId="77777777" w:rsidTr="00005251">
        <w:tc>
          <w:tcPr>
            <w:tcW w:w="5125" w:type="dxa"/>
          </w:tcPr>
          <w:p w14:paraId="34B3F5C4" w14:textId="2351F0B3" w:rsidR="0013713C" w:rsidRDefault="0013713C" w:rsidP="0013713C">
            <w:pPr>
              <w:ind w:left="330" w:hanging="330"/>
              <w:rPr>
                <w:rFonts w:ascii="Courier New" w:hAnsi="Courier New" w:cs="Courier New"/>
                <w:sz w:val="20"/>
                <w:szCs w:val="20"/>
              </w:rPr>
            </w:pPr>
            <w:proofErr w:type="spellStart"/>
            <w:proofErr w:type="gramStart"/>
            <w:r>
              <w:rPr>
                <w:rFonts w:ascii="Courier New" w:hAnsi="Courier New" w:cs="Courier New"/>
                <w:sz w:val="20"/>
                <w:szCs w:val="20"/>
              </w:rPr>
              <w:t>confint</w:t>
            </w:r>
            <w:proofErr w:type="spellEnd"/>
            <w:r>
              <w:rPr>
                <w:rFonts w:ascii="Courier New" w:hAnsi="Courier New" w:cs="Courier New"/>
                <w:sz w:val="20"/>
                <w:szCs w:val="20"/>
              </w:rPr>
              <w:t>(</w:t>
            </w:r>
            <w:proofErr w:type="gramEnd"/>
            <w:r w:rsidRPr="00152CC2">
              <w:rPr>
                <w:rFonts w:ascii="Courier New" w:hAnsi="Courier New" w:cs="Courier New"/>
                <w:color w:val="FF0000"/>
                <w:sz w:val="20"/>
                <w:szCs w:val="20"/>
              </w:rPr>
              <w:t>GLM.1</w:t>
            </w:r>
            <w:r w:rsidRPr="00D853F8">
              <w:rPr>
                <w:rFonts w:ascii="Courier New" w:hAnsi="Courier New" w:cs="Courier New"/>
                <w:sz w:val="20"/>
                <w:szCs w:val="20"/>
              </w:rPr>
              <w:t>, level=</w:t>
            </w:r>
            <w:r w:rsidRPr="00D853F8">
              <w:rPr>
                <w:rFonts w:ascii="Courier New" w:hAnsi="Courier New" w:cs="Courier New"/>
                <w:color w:val="0070C0"/>
                <w:sz w:val="20"/>
                <w:szCs w:val="20"/>
              </w:rPr>
              <w:t>0.95</w:t>
            </w:r>
            <w:r w:rsidR="00037D36">
              <w:rPr>
                <w:rFonts w:ascii="Courier New" w:hAnsi="Courier New" w:cs="Courier New"/>
                <w:sz w:val="20"/>
                <w:szCs w:val="20"/>
              </w:rPr>
              <w:t>)</w:t>
            </w:r>
          </w:p>
          <w:p w14:paraId="76D3D03D" w14:textId="77777777" w:rsidR="00B47426" w:rsidRDefault="00B47426" w:rsidP="0013713C">
            <w:pPr>
              <w:ind w:left="330" w:hanging="330"/>
              <w:rPr>
                <w:rFonts w:ascii="Courier New" w:hAnsi="Courier New" w:cs="Courier New"/>
                <w:sz w:val="20"/>
                <w:szCs w:val="20"/>
              </w:rPr>
            </w:pPr>
          </w:p>
          <w:p w14:paraId="1902BED2" w14:textId="273A5E38" w:rsidR="0013713C" w:rsidRPr="000F4D82" w:rsidRDefault="00B47426" w:rsidP="0013713C">
            <w:pPr>
              <w:ind w:left="330" w:hanging="330"/>
              <w:rPr>
                <w:rFonts w:ascii="Courier New" w:hAnsi="Courier New" w:cs="Courier New"/>
                <w:sz w:val="20"/>
                <w:szCs w:val="20"/>
              </w:rPr>
            </w:pPr>
            <w:proofErr w:type="gramStart"/>
            <w:r>
              <w:rPr>
                <w:rFonts w:ascii="Courier New" w:hAnsi="Courier New" w:cs="Courier New"/>
                <w:sz w:val="20"/>
                <w:szCs w:val="20"/>
              </w:rPr>
              <w:t>exp(</w:t>
            </w:r>
            <w:proofErr w:type="spellStart"/>
            <w:proofErr w:type="gramEnd"/>
            <w:r w:rsidR="0013713C">
              <w:rPr>
                <w:rFonts w:ascii="Courier New" w:hAnsi="Courier New" w:cs="Courier New"/>
                <w:sz w:val="20"/>
                <w:szCs w:val="20"/>
              </w:rPr>
              <w:t>confint</w:t>
            </w:r>
            <w:proofErr w:type="spellEnd"/>
            <w:r w:rsidR="0013713C">
              <w:rPr>
                <w:rFonts w:ascii="Courier New" w:hAnsi="Courier New" w:cs="Courier New"/>
                <w:sz w:val="20"/>
                <w:szCs w:val="20"/>
              </w:rPr>
              <w:t>(</w:t>
            </w:r>
            <w:r w:rsidR="0013713C" w:rsidRPr="00152CC2">
              <w:rPr>
                <w:rFonts w:ascii="Courier New" w:hAnsi="Courier New" w:cs="Courier New"/>
                <w:color w:val="FF0000"/>
                <w:sz w:val="20"/>
                <w:szCs w:val="20"/>
              </w:rPr>
              <w:t>GLM.1</w:t>
            </w:r>
            <w:r w:rsidR="0013713C" w:rsidRPr="00D853F8">
              <w:rPr>
                <w:rFonts w:ascii="Courier New" w:hAnsi="Courier New" w:cs="Courier New"/>
                <w:sz w:val="20"/>
                <w:szCs w:val="20"/>
              </w:rPr>
              <w:t>, level=</w:t>
            </w:r>
            <w:r w:rsidR="0013713C" w:rsidRPr="00D853F8">
              <w:rPr>
                <w:rFonts w:ascii="Courier New" w:hAnsi="Courier New" w:cs="Courier New"/>
                <w:color w:val="0070C0"/>
                <w:sz w:val="20"/>
                <w:szCs w:val="20"/>
              </w:rPr>
              <w:t>0.95</w:t>
            </w:r>
            <w:r w:rsidR="00037D36">
              <w:rPr>
                <w:rFonts w:ascii="Courier New" w:hAnsi="Courier New" w:cs="Courier New"/>
                <w:sz w:val="20"/>
                <w:szCs w:val="20"/>
              </w:rPr>
              <w:t>))</w:t>
            </w:r>
          </w:p>
        </w:tc>
        <w:tc>
          <w:tcPr>
            <w:tcW w:w="3505" w:type="dxa"/>
          </w:tcPr>
          <w:p w14:paraId="1548D36D" w14:textId="77777777" w:rsidR="007F136E" w:rsidRDefault="0013713C" w:rsidP="00005251">
            <w:pPr>
              <w:pStyle w:val="ListParagraph"/>
              <w:ind w:left="0"/>
              <w:rPr>
                <w:sz w:val="20"/>
                <w:szCs w:val="20"/>
              </w:rPr>
            </w:pPr>
            <w:r>
              <w:rPr>
                <w:sz w:val="20"/>
                <w:szCs w:val="20"/>
              </w:rPr>
              <w:t>Notes:</w:t>
            </w:r>
            <w:r>
              <w:rPr>
                <w:rFonts w:cs="Times New Roman"/>
                <w:i/>
                <w:sz w:val="20"/>
                <w:szCs w:val="20"/>
              </w:rPr>
              <w:t xml:space="preserve"> </w:t>
            </w:r>
            <w:r>
              <w:rPr>
                <w:sz w:val="20"/>
                <w:szCs w:val="20"/>
              </w:rPr>
              <w:t xml:space="preserve">This code is set up assuming that you have already fit a logistic regression model called </w:t>
            </w:r>
            <w:r>
              <w:rPr>
                <w:i/>
                <w:sz w:val="20"/>
                <w:szCs w:val="20"/>
              </w:rPr>
              <w:t>GLM.1</w:t>
            </w:r>
            <w:r>
              <w:rPr>
                <w:sz w:val="20"/>
                <w:szCs w:val="20"/>
              </w:rPr>
              <w:t xml:space="preserve"> that you wish to follow up with confidence intervals for the coefficients. You must run the code to create the logistic regression model first before running this code (see above section). </w:t>
            </w:r>
          </w:p>
          <w:p w14:paraId="2D9B69C7" w14:textId="77777777" w:rsidR="007F136E" w:rsidRDefault="007F136E" w:rsidP="00005251">
            <w:pPr>
              <w:pStyle w:val="ListParagraph"/>
              <w:ind w:left="0"/>
              <w:rPr>
                <w:sz w:val="20"/>
                <w:szCs w:val="20"/>
              </w:rPr>
            </w:pPr>
          </w:p>
          <w:p w14:paraId="195F3165" w14:textId="25E3C222" w:rsidR="0013713C" w:rsidRPr="00CB40A7" w:rsidRDefault="0013713C" w:rsidP="00005251">
            <w:pPr>
              <w:pStyle w:val="ListParagraph"/>
              <w:ind w:left="0"/>
              <w:rPr>
                <w:sz w:val="20"/>
                <w:szCs w:val="20"/>
              </w:rPr>
            </w:pPr>
            <w:r>
              <w:rPr>
                <w:sz w:val="20"/>
                <w:szCs w:val="20"/>
              </w:rPr>
              <w:t xml:space="preserve">Change </w:t>
            </w:r>
            <w:r>
              <w:rPr>
                <w:i/>
                <w:sz w:val="20"/>
                <w:szCs w:val="20"/>
              </w:rPr>
              <w:t>.95</w:t>
            </w:r>
            <w:r>
              <w:rPr>
                <w:sz w:val="20"/>
                <w:szCs w:val="20"/>
              </w:rPr>
              <w:t xml:space="preserve"> to a different number if you want a different confidence level for the intervals. The first line of code gives confidence intervals for the untransformed coefficient</w:t>
            </w:r>
            <w:r w:rsidR="004561A8">
              <w:rPr>
                <w:sz w:val="20"/>
                <w:szCs w:val="20"/>
              </w:rPr>
              <w:t>s</w:t>
            </w:r>
            <w:r>
              <w:rPr>
                <w:sz w:val="20"/>
                <w:szCs w:val="20"/>
              </w:rPr>
              <w:t>, and the second line of code gives confidence intervals for the exponentiated coefficients.</w:t>
            </w:r>
          </w:p>
        </w:tc>
      </w:tr>
    </w:tbl>
    <w:p w14:paraId="572C424F" w14:textId="4CE02582" w:rsidR="0013713C" w:rsidRDefault="0013713C" w:rsidP="0013713C">
      <w:pPr>
        <w:rPr>
          <w:szCs w:val="24"/>
        </w:rPr>
      </w:pPr>
    </w:p>
    <w:p w14:paraId="7D79901B" w14:textId="02C6EF42" w:rsidR="00037D36" w:rsidRDefault="00037D36" w:rsidP="00037D36">
      <w:pPr>
        <w:ind w:firstLine="720"/>
        <w:rPr>
          <w:szCs w:val="24"/>
        </w:rPr>
      </w:pPr>
      <w:r>
        <w:rPr>
          <w:szCs w:val="24"/>
        </w:rPr>
        <w:t>AIC for a logistic regression model</w:t>
      </w:r>
    </w:p>
    <w:tbl>
      <w:tblPr>
        <w:tblStyle w:val="TableGrid"/>
        <w:tblW w:w="0" w:type="auto"/>
        <w:tblInd w:w="720" w:type="dxa"/>
        <w:tblLayout w:type="fixed"/>
        <w:tblLook w:val="04A0" w:firstRow="1" w:lastRow="0" w:firstColumn="1" w:lastColumn="0" w:noHBand="0" w:noVBand="1"/>
      </w:tblPr>
      <w:tblGrid>
        <w:gridCol w:w="5125"/>
        <w:gridCol w:w="3505"/>
      </w:tblGrid>
      <w:tr w:rsidR="00037D36" w14:paraId="6BD67975" w14:textId="77777777" w:rsidTr="004C3002">
        <w:tc>
          <w:tcPr>
            <w:tcW w:w="5125" w:type="dxa"/>
          </w:tcPr>
          <w:p w14:paraId="3161ECF8" w14:textId="68D241AA" w:rsidR="003B7A45" w:rsidRDefault="00C369CC" w:rsidP="00037D36">
            <w:pPr>
              <w:ind w:left="330" w:hanging="330"/>
              <w:rPr>
                <w:rFonts w:ascii="Courier New" w:hAnsi="Courier New" w:cs="Courier New"/>
                <w:sz w:val="20"/>
                <w:szCs w:val="20"/>
              </w:rPr>
            </w:pPr>
            <w:proofErr w:type="gramStart"/>
            <w:r w:rsidRPr="00D853F8">
              <w:rPr>
                <w:rFonts w:ascii="Courier New" w:hAnsi="Courier New" w:cs="Courier New"/>
                <w:sz w:val="20"/>
                <w:szCs w:val="20"/>
              </w:rPr>
              <w:t>summary(</w:t>
            </w:r>
            <w:proofErr w:type="gramEnd"/>
            <w:r w:rsidRPr="00152CC2">
              <w:rPr>
                <w:rFonts w:ascii="Courier New" w:hAnsi="Courier New" w:cs="Courier New"/>
                <w:color w:val="FF0000"/>
                <w:sz w:val="20"/>
                <w:szCs w:val="20"/>
              </w:rPr>
              <w:t>GLM.1</w:t>
            </w:r>
            <w:r w:rsidRPr="00D853F8">
              <w:rPr>
                <w:rFonts w:ascii="Courier New" w:hAnsi="Courier New" w:cs="Courier New"/>
                <w:sz w:val="20"/>
                <w:szCs w:val="20"/>
              </w:rPr>
              <w:t>)</w:t>
            </w:r>
          </w:p>
          <w:p w14:paraId="0BF7DC01" w14:textId="77777777" w:rsidR="003B7A45" w:rsidRDefault="003B7A45" w:rsidP="00037D36">
            <w:pPr>
              <w:ind w:left="330" w:hanging="330"/>
              <w:rPr>
                <w:rFonts w:ascii="Courier New" w:hAnsi="Courier New" w:cs="Courier New"/>
                <w:sz w:val="20"/>
                <w:szCs w:val="20"/>
              </w:rPr>
            </w:pPr>
          </w:p>
          <w:p w14:paraId="15583457" w14:textId="14CCB2E6" w:rsidR="00037D36" w:rsidRDefault="00037D36" w:rsidP="00037D36">
            <w:pPr>
              <w:ind w:left="330" w:hanging="330"/>
              <w:rPr>
                <w:rFonts w:ascii="Courier New" w:hAnsi="Courier New" w:cs="Courier New"/>
                <w:sz w:val="20"/>
                <w:szCs w:val="20"/>
              </w:rPr>
            </w:pPr>
            <w:proofErr w:type="gramStart"/>
            <w:r w:rsidRPr="00D853F8">
              <w:rPr>
                <w:rFonts w:ascii="Courier New" w:hAnsi="Courier New" w:cs="Courier New"/>
                <w:sz w:val="20"/>
                <w:szCs w:val="20"/>
              </w:rPr>
              <w:t>summary(</w:t>
            </w:r>
            <w:proofErr w:type="gramEnd"/>
            <w:r w:rsidRPr="00152CC2">
              <w:rPr>
                <w:rFonts w:ascii="Courier New" w:hAnsi="Courier New" w:cs="Courier New"/>
                <w:color w:val="FF0000"/>
                <w:sz w:val="20"/>
                <w:szCs w:val="20"/>
              </w:rPr>
              <w:t>GLM.1</w:t>
            </w:r>
            <w:r w:rsidRPr="00D853F8">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aic</w:t>
            </w:r>
            <w:proofErr w:type="spellEnd"/>
          </w:p>
          <w:p w14:paraId="7B072E41" w14:textId="57B6A802" w:rsidR="00037D36" w:rsidRPr="000F4D82" w:rsidRDefault="00037D36" w:rsidP="004C3002">
            <w:pPr>
              <w:ind w:left="330" w:hanging="330"/>
              <w:rPr>
                <w:rFonts w:ascii="Courier New" w:hAnsi="Courier New" w:cs="Courier New"/>
                <w:sz w:val="20"/>
                <w:szCs w:val="20"/>
              </w:rPr>
            </w:pPr>
          </w:p>
        </w:tc>
        <w:tc>
          <w:tcPr>
            <w:tcW w:w="3505" w:type="dxa"/>
          </w:tcPr>
          <w:p w14:paraId="5686BC8A" w14:textId="77777777" w:rsidR="00330B25" w:rsidRDefault="00037D36" w:rsidP="004C3002">
            <w:pPr>
              <w:pStyle w:val="ListParagraph"/>
              <w:ind w:left="0"/>
              <w:rPr>
                <w:sz w:val="20"/>
                <w:szCs w:val="20"/>
              </w:rPr>
            </w:pPr>
            <w:r>
              <w:rPr>
                <w:sz w:val="20"/>
                <w:szCs w:val="20"/>
              </w:rPr>
              <w:t>Notes:</w:t>
            </w:r>
            <w:r>
              <w:rPr>
                <w:rFonts w:cs="Times New Roman"/>
                <w:i/>
                <w:sz w:val="20"/>
                <w:szCs w:val="20"/>
              </w:rPr>
              <w:t xml:space="preserve"> </w:t>
            </w:r>
            <w:r>
              <w:rPr>
                <w:sz w:val="20"/>
                <w:szCs w:val="20"/>
              </w:rPr>
              <w:t xml:space="preserve">This code is set up assuming that you have already fit a logistic regression model called </w:t>
            </w:r>
            <w:r>
              <w:rPr>
                <w:i/>
                <w:sz w:val="20"/>
                <w:szCs w:val="20"/>
              </w:rPr>
              <w:t>GLM.1</w:t>
            </w:r>
            <w:r>
              <w:rPr>
                <w:sz w:val="20"/>
                <w:szCs w:val="20"/>
              </w:rPr>
              <w:t xml:space="preserve"> that you wish to calculate the AIC for. You must run the code to create the logistic regression model first before running this code (see above section). </w:t>
            </w:r>
          </w:p>
          <w:p w14:paraId="1DF6FE02" w14:textId="77777777" w:rsidR="00330B25" w:rsidRDefault="00330B25" w:rsidP="004C3002">
            <w:pPr>
              <w:pStyle w:val="ListParagraph"/>
              <w:ind w:left="0"/>
              <w:rPr>
                <w:sz w:val="20"/>
                <w:szCs w:val="20"/>
              </w:rPr>
            </w:pPr>
          </w:p>
          <w:p w14:paraId="6A7D814E" w14:textId="09FBDA6B" w:rsidR="00037D36" w:rsidRPr="00CB40A7" w:rsidRDefault="00C369CC" w:rsidP="004C3002">
            <w:pPr>
              <w:pStyle w:val="ListParagraph"/>
              <w:ind w:left="0"/>
              <w:rPr>
                <w:sz w:val="20"/>
                <w:szCs w:val="20"/>
              </w:rPr>
            </w:pPr>
            <w:r>
              <w:rPr>
                <w:sz w:val="20"/>
                <w:szCs w:val="20"/>
              </w:rPr>
              <w:t>You can run either one of these commands (do NOT need to run both) to find the AIC. The first line of code prints the entire model output, and the AIC can be found at the end of the output. The second line of code prints just the AIC for the model.</w:t>
            </w:r>
          </w:p>
        </w:tc>
      </w:tr>
    </w:tbl>
    <w:p w14:paraId="566BFC6D" w14:textId="77777777" w:rsidR="00DD66B3" w:rsidRPr="00C048D8" w:rsidRDefault="00DD66B3" w:rsidP="0013713C">
      <w:pPr>
        <w:rPr>
          <w:sz w:val="22"/>
        </w:rPr>
      </w:pPr>
    </w:p>
    <w:p w14:paraId="06ADED13" w14:textId="2364D233" w:rsidR="0013713C" w:rsidRDefault="0013713C" w:rsidP="0013713C">
      <w:pPr>
        <w:ind w:firstLine="720"/>
        <w:rPr>
          <w:szCs w:val="24"/>
        </w:rPr>
      </w:pPr>
      <w:r>
        <w:rPr>
          <w:szCs w:val="24"/>
        </w:rPr>
        <w:t>Wilcoxon signed-rank test (one group)</w:t>
      </w:r>
    </w:p>
    <w:tbl>
      <w:tblPr>
        <w:tblStyle w:val="TableGrid"/>
        <w:tblW w:w="0" w:type="auto"/>
        <w:tblInd w:w="720" w:type="dxa"/>
        <w:tblLayout w:type="fixed"/>
        <w:tblLook w:val="04A0" w:firstRow="1" w:lastRow="0" w:firstColumn="1" w:lastColumn="0" w:noHBand="0" w:noVBand="1"/>
      </w:tblPr>
      <w:tblGrid>
        <w:gridCol w:w="5305"/>
        <w:gridCol w:w="3325"/>
      </w:tblGrid>
      <w:tr w:rsidR="0013713C" w14:paraId="5277A8A0" w14:textId="77777777" w:rsidTr="00005251">
        <w:tc>
          <w:tcPr>
            <w:tcW w:w="5305" w:type="dxa"/>
          </w:tcPr>
          <w:p w14:paraId="7874CDE8" w14:textId="1F739487" w:rsidR="0013713C" w:rsidRPr="000F4D82" w:rsidRDefault="0013713C" w:rsidP="0013713C">
            <w:pPr>
              <w:ind w:left="330" w:hanging="330"/>
              <w:rPr>
                <w:rFonts w:ascii="Courier New" w:hAnsi="Courier New" w:cs="Courier New"/>
                <w:sz w:val="20"/>
                <w:szCs w:val="20"/>
              </w:rPr>
            </w:pPr>
            <w:proofErr w:type="spellStart"/>
            <w:r w:rsidRPr="0013713C">
              <w:rPr>
                <w:rFonts w:ascii="Courier New" w:hAnsi="Courier New" w:cs="Courier New"/>
                <w:sz w:val="20"/>
                <w:szCs w:val="20"/>
              </w:rPr>
              <w:t>wilcox.</w:t>
            </w:r>
            <w:proofErr w:type="gramStart"/>
            <w:r w:rsidRPr="0013713C">
              <w:rPr>
                <w:rFonts w:ascii="Courier New" w:hAnsi="Courier New" w:cs="Courier New"/>
                <w:sz w:val="20"/>
                <w:szCs w:val="20"/>
              </w:rPr>
              <w:t>test</w:t>
            </w:r>
            <w:proofErr w:type="spellEnd"/>
            <w:r w:rsidRPr="0013713C">
              <w:rPr>
                <w:rFonts w:ascii="Courier New" w:hAnsi="Courier New" w:cs="Courier New"/>
                <w:sz w:val="20"/>
                <w:szCs w:val="20"/>
              </w:rPr>
              <w:t>(</w:t>
            </w:r>
            <w:proofErr w:type="spellStart"/>
            <w:proofErr w:type="gramEnd"/>
            <w:r w:rsidR="00A3389E" w:rsidRPr="00A3389E">
              <w:rPr>
                <w:rFonts w:ascii="Courier New" w:hAnsi="Courier New" w:cs="Courier New"/>
                <w:color w:val="FF0000"/>
                <w:sz w:val="20"/>
                <w:szCs w:val="20"/>
              </w:rPr>
              <w:t>dataset</w:t>
            </w:r>
            <w:r w:rsidR="00A3389E">
              <w:rPr>
                <w:rFonts w:ascii="Courier New" w:hAnsi="Courier New" w:cs="Courier New"/>
                <w:sz w:val="20"/>
                <w:szCs w:val="20"/>
              </w:rPr>
              <w:t>$</w:t>
            </w:r>
            <w:r w:rsidRPr="0013713C">
              <w:rPr>
                <w:rFonts w:ascii="Courier New" w:hAnsi="Courier New" w:cs="Courier New"/>
                <w:color w:val="FF0000"/>
                <w:sz w:val="20"/>
                <w:szCs w:val="20"/>
              </w:rPr>
              <w:t>variable</w:t>
            </w:r>
            <w:proofErr w:type="spellEnd"/>
            <w:r>
              <w:rPr>
                <w:rFonts w:ascii="Courier New" w:hAnsi="Courier New" w:cs="Courier New"/>
                <w:sz w:val="20"/>
                <w:szCs w:val="20"/>
              </w:rPr>
              <w:t>, alternative=</w:t>
            </w:r>
            <w:r w:rsidR="00A3389E" w:rsidRPr="00D853F8">
              <w:rPr>
                <w:rFonts w:ascii="Courier New" w:hAnsi="Courier New" w:cs="Courier New"/>
                <w:sz w:val="20"/>
                <w:szCs w:val="20"/>
              </w:rPr>
              <w:t>"</w:t>
            </w:r>
            <w:proofErr w:type="spellStart"/>
            <w:r w:rsidRPr="0013713C">
              <w:rPr>
                <w:rFonts w:ascii="Courier New" w:hAnsi="Courier New" w:cs="Courier New"/>
                <w:color w:val="0070C0"/>
                <w:sz w:val="20"/>
                <w:szCs w:val="20"/>
              </w:rPr>
              <w:t>two.sided</w:t>
            </w:r>
            <w:proofErr w:type="spellEnd"/>
            <w:r w:rsidR="00A3389E" w:rsidRPr="00D853F8">
              <w:rPr>
                <w:rFonts w:ascii="Courier New" w:hAnsi="Courier New" w:cs="Courier New"/>
                <w:sz w:val="20"/>
                <w:szCs w:val="20"/>
              </w:rPr>
              <w:t>"</w:t>
            </w:r>
            <w:r>
              <w:rPr>
                <w:rFonts w:ascii="Courier New" w:hAnsi="Courier New" w:cs="Courier New"/>
                <w:sz w:val="20"/>
                <w:szCs w:val="20"/>
              </w:rPr>
              <w:t>, mu=</w:t>
            </w:r>
            <w:r w:rsidRPr="0013713C">
              <w:rPr>
                <w:rFonts w:ascii="Courier New" w:hAnsi="Courier New" w:cs="Courier New"/>
                <w:color w:val="FF0000"/>
                <w:sz w:val="20"/>
                <w:szCs w:val="20"/>
              </w:rPr>
              <w:t>#</w:t>
            </w:r>
            <w:r w:rsidRPr="0013713C">
              <w:rPr>
                <w:rFonts w:ascii="Courier New" w:hAnsi="Courier New" w:cs="Courier New"/>
                <w:sz w:val="20"/>
                <w:szCs w:val="20"/>
              </w:rPr>
              <w:t>)</w:t>
            </w:r>
          </w:p>
        </w:tc>
        <w:tc>
          <w:tcPr>
            <w:tcW w:w="3325" w:type="dxa"/>
          </w:tcPr>
          <w:p w14:paraId="340C2F19" w14:textId="7DAC8051" w:rsidR="0013713C" w:rsidRPr="00BD255F" w:rsidRDefault="0013713C" w:rsidP="0013713C">
            <w:pPr>
              <w:pStyle w:val="ListParagraph"/>
              <w:ind w:left="0"/>
              <w:rPr>
                <w:sz w:val="20"/>
                <w:szCs w:val="20"/>
              </w:rPr>
            </w:pPr>
            <w:r>
              <w:rPr>
                <w:sz w:val="20"/>
                <w:szCs w:val="20"/>
              </w:rPr>
              <w:t xml:space="preserve">Notes: The </w:t>
            </w:r>
            <w:r>
              <w:rPr>
                <w:i/>
                <w:sz w:val="20"/>
                <w:szCs w:val="20"/>
              </w:rPr>
              <w:t>#</w:t>
            </w:r>
            <w:r>
              <w:rPr>
                <w:sz w:val="20"/>
                <w:szCs w:val="20"/>
              </w:rPr>
              <w:t xml:space="preserve"> character represents the null value; change this to the number in the null hypothesis. For a one-sided test, change </w:t>
            </w:r>
            <w:proofErr w:type="spellStart"/>
            <w:proofErr w:type="gramStart"/>
            <w:r>
              <w:rPr>
                <w:i/>
                <w:sz w:val="20"/>
                <w:szCs w:val="20"/>
              </w:rPr>
              <w:t>two.sided</w:t>
            </w:r>
            <w:proofErr w:type="spellEnd"/>
            <w:proofErr w:type="gramEnd"/>
            <w:r>
              <w:rPr>
                <w:sz w:val="20"/>
                <w:szCs w:val="20"/>
              </w:rPr>
              <w:t xml:space="preserve"> to </w:t>
            </w:r>
            <w:r>
              <w:rPr>
                <w:i/>
                <w:sz w:val="20"/>
                <w:szCs w:val="20"/>
              </w:rPr>
              <w:t>less</w:t>
            </w:r>
            <w:r>
              <w:rPr>
                <w:sz w:val="20"/>
                <w:szCs w:val="20"/>
              </w:rPr>
              <w:t xml:space="preserve"> or </w:t>
            </w:r>
            <w:r>
              <w:rPr>
                <w:i/>
                <w:sz w:val="20"/>
                <w:szCs w:val="20"/>
              </w:rPr>
              <w:t>greater</w:t>
            </w:r>
            <w:r>
              <w:rPr>
                <w:sz w:val="20"/>
                <w:szCs w:val="20"/>
              </w:rPr>
              <w:t xml:space="preserve">, depending on the direction of the alternative hypothesis. </w:t>
            </w:r>
          </w:p>
        </w:tc>
      </w:tr>
    </w:tbl>
    <w:p w14:paraId="17AABCFC" w14:textId="77777777" w:rsidR="00305FB7" w:rsidRPr="00C048D8" w:rsidRDefault="00305FB7" w:rsidP="0013713C">
      <w:pPr>
        <w:ind w:firstLine="720"/>
        <w:rPr>
          <w:sz w:val="22"/>
        </w:rPr>
      </w:pPr>
    </w:p>
    <w:p w14:paraId="3FD1131A" w14:textId="590B0AD0" w:rsidR="0013713C" w:rsidRDefault="0013713C" w:rsidP="0013713C">
      <w:pPr>
        <w:ind w:firstLine="720"/>
        <w:rPr>
          <w:szCs w:val="24"/>
        </w:rPr>
      </w:pPr>
      <w:r>
        <w:rPr>
          <w:szCs w:val="24"/>
        </w:rPr>
        <w:t>Wilcoxon signed-rank test (two paired groups)</w:t>
      </w:r>
    </w:p>
    <w:tbl>
      <w:tblPr>
        <w:tblStyle w:val="TableGrid"/>
        <w:tblW w:w="0" w:type="auto"/>
        <w:tblInd w:w="720" w:type="dxa"/>
        <w:tblLayout w:type="fixed"/>
        <w:tblLook w:val="04A0" w:firstRow="1" w:lastRow="0" w:firstColumn="1" w:lastColumn="0" w:noHBand="0" w:noVBand="1"/>
      </w:tblPr>
      <w:tblGrid>
        <w:gridCol w:w="5305"/>
        <w:gridCol w:w="3325"/>
      </w:tblGrid>
      <w:tr w:rsidR="0013713C" w14:paraId="6A95D2AF" w14:textId="77777777" w:rsidTr="00005251">
        <w:tc>
          <w:tcPr>
            <w:tcW w:w="5305" w:type="dxa"/>
          </w:tcPr>
          <w:p w14:paraId="52D69A4C" w14:textId="0B957937" w:rsidR="0013713C" w:rsidRPr="000F4D82" w:rsidRDefault="0013713C" w:rsidP="00005251">
            <w:pPr>
              <w:ind w:left="330" w:hanging="330"/>
              <w:rPr>
                <w:rFonts w:ascii="Courier New" w:hAnsi="Courier New" w:cs="Courier New"/>
                <w:sz w:val="20"/>
                <w:szCs w:val="20"/>
              </w:rPr>
            </w:pPr>
            <w:proofErr w:type="spellStart"/>
            <w:r w:rsidRPr="0013713C">
              <w:rPr>
                <w:rFonts w:ascii="Courier New" w:hAnsi="Courier New" w:cs="Courier New"/>
                <w:sz w:val="20"/>
                <w:szCs w:val="20"/>
              </w:rPr>
              <w:t>wilcox.</w:t>
            </w:r>
            <w:proofErr w:type="gramStart"/>
            <w:r w:rsidRPr="0013713C">
              <w:rPr>
                <w:rFonts w:ascii="Courier New" w:hAnsi="Courier New" w:cs="Courier New"/>
                <w:sz w:val="20"/>
                <w:szCs w:val="20"/>
              </w:rPr>
              <w:t>test</w:t>
            </w:r>
            <w:proofErr w:type="spellEnd"/>
            <w:r w:rsidRPr="0013713C">
              <w:rPr>
                <w:rFonts w:ascii="Courier New" w:hAnsi="Courier New" w:cs="Courier New"/>
                <w:sz w:val="20"/>
                <w:szCs w:val="20"/>
              </w:rPr>
              <w:t>(</w:t>
            </w:r>
            <w:proofErr w:type="gramEnd"/>
            <w:r w:rsidR="00A3389E" w:rsidRPr="00A3389E">
              <w:rPr>
                <w:rFonts w:ascii="Courier New" w:hAnsi="Courier New" w:cs="Courier New"/>
                <w:color w:val="FF0000"/>
                <w:sz w:val="20"/>
                <w:szCs w:val="20"/>
              </w:rPr>
              <w:t>dataset</w:t>
            </w:r>
            <w:r w:rsidR="00A3389E">
              <w:rPr>
                <w:rFonts w:ascii="Courier New" w:hAnsi="Courier New" w:cs="Courier New"/>
                <w:sz w:val="20"/>
                <w:szCs w:val="20"/>
              </w:rPr>
              <w:t>$</w:t>
            </w:r>
            <w:r w:rsidRPr="0013713C">
              <w:rPr>
                <w:rFonts w:ascii="Courier New" w:hAnsi="Courier New" w:cs="Courier New"/>
                <w:color w:val="FF0000"/>
                <w:sz w:val="20"/>
                <w:szCs w:val="20"/>
              </w:rPr>
              <w:t>variable</w:t>
            </w:r>
            <w:r>
              <w:rPr>
                <w:rFonts w:ascii="Courier New" w:hAnsi="Courier New" w:cs="Courier New"/>
                <w:color w:val="FF0000"/>
                <w:sz w:val="20"/>
                <w:szCs w:val="20"/>
              </w:rPr>
              <w:t>1</w:t>
            </w:r>
            <w:r>
              <w:rPr>
                <w:rFonts w:ascii="Courier New" w:hAnsi="Courier New" w:cs="Courier New"/>
                <w:sz w:val="20"/>
                <w:szCs w:val="20"/>
              </w:rPr>
              <w:t xml:space="preserve">, </w:t>
            </w:r>
            <w:r w:rsidR="00A3389E" w:rsidRPr="00A3389E">
              <w:rPr>
                <w:rFonts w:ascii="Courier New" w:hAnsi="Courier New" w:cs="Courier New"/>
                <w:color w:val="FF0000"/>
                <w:sz w:val="20"/>
                <w:szCs w:val="20"/>
              </w:rPr>
              <w:t>dataset</w:t>
            </w:r>
            <w:r w:rsidR="00A3389E">
              <w:rPr>
                <w:rFonts w:ascii="Courier New" w:hAnsi="Courier New" w:cs="Courier New"/>
                <w:sz w:val="20"/>
                <w:szCs w:val="20"/>
              </w:rPr>
              <w:t>$</w:t>
            </w:r>
            <w:r w:rsidRPr="0013713C">
              <w:rPr>
                <w:rFonts w:ascii="Courier New" w:hAnsi="Courier New" w:cs="Courier New"/>
                <w:color w:val="FF0000"/>
                <w:sz w:val="20"/>
                <w:szCs w:val="20"/>
              </w:rPr>
              <w:t>variable2</w:t>
            </w:r>
            <w:r>
              <w:rPr>
                <w:rFonts w:ascii="Courier New" w:hAnsi="Courier New" w:cs="Courier New"/>
                <w:sz w:val="20"/>
                <w:szCs w:val="20"/>
              </w:rPr>
              <w:t>, alternative=</w:t>
            </w:r>
            <w:r w:rsidR="00A3389E" w:rsidRPr="00D853F8">
              <w:rPr>
                <w:rFonts w:ascii="Courier New" w:hAnsi="Courier New" w:cs="Courier New"/>
                <w:sz w:val="20"/>
                <w:szCs w:val="20"/>
              </w:rPr>
              <w:t>"</w:t>
            </w:r>
            <w:proofErr w:type="spellStart"/>
            <w:r w:rsidRPr="0013713C">
              <w:rPr>
                <w:rFonts w:ascii="Courier New" w:hAnsi="Courier New" w:cs="Courier New"/>
                <w:color w:val="0070C0"/>
                <w:sz w:val="20"/>
                <w:szCs w:val="20"/>
              </w:rPr>
              <w:t>two.sided</w:t>
            </w:r>
            <w:proofErr w:type="spellEnd"/>
            <w:r w:rsidR="00A3389E" w:rsidRPr="00D853F8">
              <w:rPr>
                <w:rFonts w:ascii="Courier New" w:hAnsi="Courier New" w:cs="Courier New"/>
                <w:sz w:val="20"/>
                <w:szCs w:val="20"/>
              </w:rPr>
              <w:t>"</w:t>
            </w:r>
            <w:r>
              <w:rPr>
                <w:rFonts w:ascii="Courier New" w:hAnsi="Courier New" w:cs="Courier New"/>
                <w:sz w:val="20"/>
                <w:szCs w:val="20"/>
              </w:rPr>
              <w:t>, paired=TRUE</w:t>
            </w:r>
            <w:r w:rsidRPr="0013713C">
              <w:rPr>
                <w:rFonts w:ascii="Courier New" w:hAnsi="Courier New" w:cs="Courier New"/>
                <w:sz w:val="20"/>
                <w:szCs w:val="20"/>
              </w:rPr>
              <w:t>)</w:t>
            </w:r>
          </w:p>
        </w:tc>
        <w:tc>
          <w:tcPr>
            <w:tcW w:w="3325" w:type="dxa"/>
          </w:tcPr>
          <w:p w14:paraId="0DEA24E3" w14:textId="7E542781" w:rsidR="0013713C" w:rsidRPr="00BD255F" w:rsidRDefault="0013713C" w:rsidP="0013713C">
            <w:pPr>
              <w:pStyle w:val="ListParagraph"/>
              <w:ind w:left="0"/>
              <w:rPr>
                <w:sz w:val="20"/>
                <w:szCs w:val="20"/>
              </w:rPr>
            </w:pPr>
            <w:r>
              <w:rPr>
                <w:sz w:val="20"/>
                <w:szCs w:val="20"/>
              </w:rPr>
              <w:t xml:space="preserve">Notes: </w:t>
            </w:r>
            <w:r w:rsidRPr="0013713C">
              <w:rPr>
                <w:i/>
                <w:sz w:val="20"/>
                <w:szCs w:val="20"/>
              </w:rPr>
              <w:t>variable1</w:t>
            </w:r>
            <w:r>
              <w:rPr>
                <w:sz w:val="20"/>
                <w:szCs w:val="20"/>
              </w:rPr>
              <w:t xml:space="preserve"> and </w:t>
            </w:r>
            <w:r w:rsidRPr="0013713C">
              <w:rPr>
                <w:i/>
                <w:sz w:val="20"/>
                <w:szCs w:val="20"/>
              </w:rPr>
              <w:t>variable2</w:t>
            </w:r>
            <w:r>
              <w:rPr>
                <w:sz w:val="20"/>
                <w:szCs w:val="20"/>
              </w:rPr>
              <w:t xml:space="preserve"> are the two paired</w:t>
            </w:r>
            <w:r w:rsidR="003400B1">
              <w:rPr>
                <w:sz w:val="20"/>
                <w:szCs w:val="20"/>
              </w:rPr>
              <w:t xml:space="preserve"> (continuous)</w:t>
            </w:r>
            <w:r>
              <w:rPr>
                <w:sz w:val="20"/>
                <w:szCs w:val="20"/>
              </w:rPr>
              <w:t xml:space="preserve"> variables. For a one-sided test, change </w:t>
            </w:r>
            <w:proofErr w:type="spellStart"/>
            <w:proofErr w:type="gramStart"/>
            <w:r>
              <w:rPr>
                <w:i/>
                <w:sz w:val="20"/>
                <w:szCs w:val="20"/>
              </w:rPr>
              <w:t>two.sided</w:t>
            </w:r>
            <w:proofErr w:type="spellEnd"/>
            <w:proofErr w:type="gramEnd"/>
            <w:r>
              <w:rPr>
                <w:sz w:val="20"/>
                <w:szCs w:val="20"/>
              </w:rPr>
              <w:t xml:space="preserve"> to </w:t>
            </w:r>
            <w:r>
              <w:rPr>
                <w:i/>
                <w:sz w:val="20"/>
                <w:szCs w:val="20"/>
              </w:rPr>
              <w:t>less</w:t>
            </w:r>
            <w:r>
              <w:rPr>
                <w:sz w:val="20"/>
                <w:szCs w:val="20"/>
              </w:rPr>
              <w:t xml:space="preserve"> or </w:t>
            </w:r>
            <w:r>
              <w:rPr>
                <w:i/>
                <w:sz w:val="20"/>
                <w:szCs w:val="20"/>
              </w:rPr>
              <w:t>greater</w:t>
            </w:r>
            <w:r>
              <w:rPr>
                <w:sz w:val="20"/>
                <w:szCs w:val="20"/>
              </w:rPr>
              <w:t xml:space="preserve">, depending on the direction of the alternative hypothesis. </w:t>
            </w:r>
          </w:p>
        </w:tc>
      </w:tr>
    </w:tbl>
    <w:p w14:paraId="1CBE8176" w14:textId="77777777" w:rsidR="0013713C" w:rsidRPr="00C048D8" w:rsidRDefault="0013713C" w:rsidP="0013713C">
      <w:pPr>
        <w:ind w:firstLine="720"/>
        <w:rPr>
          <w:sz w:val="22"/>
        </w:rPr>
      </w:pPr>
    </w:p>
    <w:p w14:paraId="085CE0EC" w14:textId="4C293942" w:rsidR="0013713C" w:rsidRDefault="0013713C" w:rsidP="00305FB7">
      <w:pPr>
        <w:ind w:firstLine="720"/>
        <w:contextualSpacing w:val="0"/>
        <w:rPr>
          <w:szCs w:val="24"/>
        </w:rPr>
      </w:pPr>
      <w:r>
        <w:rPr>
          <w:szCs w:val="24"/>
        </w:rPr>
        <w:t>Wilcoxon rank sum test (two independent groups)</w:t>
      </w:r>
    </w:p>
    <w:tbl>
      <w:tblPr>
        <w:tblStyle w:val="TableGrid"/>
        <w:tblW w:w="0" w:type="auto"/>
        <w:tblInd w:w="720" w:type="dxa"/>
        <w:tblLayout w:type="fixed"/>
        <w:tblLook w:val="04A0" w:firstRow="1" w:lastRow="0" w:firstColumn="1" w:lastColumn="0" w:noHBand="0" w:noVBand="1"/>
      </w:tblPr>
      <w:tblGrid>
        <w:gridCol w:w="5305"/>
        <w:gridCol w:w="3325"/>
      </w:tblGrid>
      <w:tr w:rsidR="0013713C" w14:paraId="464B7973" w14:textId="77777777" w:rsidTr="00005251">
        <w:tc>
          <w:tcPr>
            <w:tcW w:w="5305" w:type="dxa"/>
          </w:tcPr>
          <w:p w14:paraId="6E2D62BF" w14:textId="4C5ECD2B" w:rsidR="0013713C" w:rsidRPr="000F4D82" w:rsidRDefault="0013713C" w:rsidP="00005251">
            <w:pPr>
              <w:ind w:left="330" w:hanging="330"/>
              <w:rPr>
                <w:rFonts w:ascii="Courier New" w:hAnsi="Courier New" w:cs="Courier New"/>
                <w:sz w:val="20"/>
                <w:szCs w:val="20"/>
              </w:rPr>
            </w:pPr>
            <w:proofErr w:type="spellStart"/>
            <w:r w:rsidRPr="0013713C">
              <w:rPr>
                <w:rFonts w:ascii="Courier New" w:hAnsi="Courier New" w:cs="Courier New"/>
                <w:sz w:val="20"/>
                <w:szCs w:val="20"/>
              </w:rPr>
              <w:t>wilcox.</w:t>
            </w:r>
            <w:proofErr w:type="gramStart"/>
            <w:r w:rsidRPr="0013713C">
              <w:rPr>
                <w:rFonts w:ascii="Courier New" w:hAnsi="Courier New" w:cs="Courier New"/>
                <w:sz w:val="20"/>
                <w:szCs w:val="20"/>
              </w:rPr>
              <w:t>test</w:t>
            </w:r>
            <w:proofErr w:type="spellEnd"/>
            <w:r w:rsidRPr="0013713C">
              <w:rPr>
                <w:rFonts w:ascii="Courier New" w:hAnsi="Courier New" w:cs="Courier New"/>
                <w:sz w:val="20"/>
                <w:szCs w:val="20"/>
              </w:rPr>
              <w:t>(</w:t>
            </w:r>
            <w:proofErr w:type="gramEnd"/>
            <w:r w:rsidRPr="0013713C">
              <w:rPr>
                <w:rFonts w:ascii="Courier New" w:hAnsi="Courier New" w:cs="Courier New"/>
                <w:color w:val="FF0000"/>
                <w:sz w:val="20"/>
                <w:szCs w:val="20"/>
              </w:rPr>
              <w:t>variable</w:t>
            </w:r>
            <w:r>
              <w:rPr>
                <w:rFonts w:ascii="Courier New" w:hAnsi="Courier New" w:cs="Courier New"/>
                <w:color w:val="FF0000"/>
                <w:sz w:val="20"/>
                <w:szCs w:val="20"/>
              </w:rPr>
              <w:t>1</w:t>
            </w:r>
            <w:r w:rsidR="003400B1">
              <w:rPr>
                <w:rFonts w:ascii="Courier New" w:hAnsi="Courier New" w:cs="Courier New"/>
                <w:sz w:val="20"/>
                <w:szCs w:val="20"/>
              </w:rPr>
              <w:t xml:space="preserve"> ~</w:t>
            </w:r>
            <w:r>
              <w:rPr>
                <w:rFonts w:ascii="Courier New" w:hAnsi="Courier New" w:cs="Courier New"/>
                <w:sz w:val="20"/>
                <w:szCs w:val="20"/>
              </w:rPr>
              <w:t xml:space="preserve"> </w:t>
            </w:r>
            <w:r w:rsidRPr="0013713C">
              <w:rPr>
                <w:rFonts w:ascii="Courier New" w:hAnsi="Courier New" w:cs="Courier New"/>
                <w:color w:val="FF0000"/>
                <w:sz w:val="20"/>
                <w:szCs w:val="20"/>
              </w:rPr>
              <w:t>variable2</w:t>
            </w:r>
            <w:r>
              <w:rPr>
                <w:rFonts w:ascii="Courier New" w:hAnsi="Courier New" w:cs="Courier New"/>
                <w:sz w:val="20"/>
                <w:szCs w:val="20"/>
              </w:rPr>
              <w:t>, alternative=</w:t>
            </w:r>
            <w:r w:rsidR="00A3389E" w:rsidRPr="00D853F8">
              <w:rPr>
                <w:rFonts w:ascii="Courier New" w:hAnsi="Courier New" w:cs="Courier New"/>
                <w:sz w:val="20"/>
                <w:szCs w:val="20"/>
              </w:rPr>
              <w:t>"</w:t>
            </w:r>
            <w:proofErr w:type="spellStart"/>
            <w:r w:rsidRPr="0013713C">
              <w:rPr>
                <w:rFonts w:ascii="Courier New" w:hAnsi="Courier New" w:cs="Courier New"/>
                <w:color w:val="0070C0"/>
                <w:sz w:val="20"/>
                <w:szCs w:val="20"/>
              </w:rPr>
              <w:t>two.sided</w:t>
            </w:r>
            <w:proofErr w:type="spellEnd"/>
            <w:r w:rsidR="00A3389E" w:rsidRPr="00D853F8">
              <w:rPr>
                <w:rFonts w:ascii="Courier New" w:hAnsi="Courier New" w:cs="Courier New"/>
                <w:sz w:val="20"/>
                <w:szCs w:val="20"/>
              </w:rPr>
              <w:t>"</w:t>
            </w:r>
            <w:r w:rsidR="003400B1">
              <w:rPr>
                <w:rFonts w:ascii="Courier New" w:hAnsi="Courier New" w:cs="Courier New"/>
                <w:sz w:val="20"/>
                <w:szCs w:val="20"/>
              </w:rPr>
              <w:t>, data=</w:t>
            </w:r>
            <w:r w:rsidR="003400B1" w:rsidRPr="003400B1">
              <w:rPr>
                <w:rFonts w:ascii="Courier New" w:hAnsi="Courier New" w:cs="Courier New"/>
                <w:color w:val="FF0000"/>
                <w:sz w:val="20"/>
                <w:szCs w:val="20"/>
              </w:rPr>
              <w:t>dataset</w:t>
            </w:r>
            <w:r w:rsidR="003400B1">
              <w:rPr>
                <w:rFonts w:ascii="Courier New" w:hAnsi="Courier New" w:cs="Courier New"/>
                <w:sz w:val="20"/>
                <w:szCs w:val="20"/>
              </w:rPr>
              <w:t>)</w:t>
            </w:r>
          </w:p>
        </w:tc>
        <w:tc>
          <w:tcPr>
            <w:tcW w:w="3325" w:type="dxa"/>
          </w:tcPr>
          <w:p w14:paraId="5E322F3F" w14:textId="3BE1B949" w:rsidR="0013713C" w:rsidRPr="00BD255F" w:rsidRDefault="0013713C" w:rsidP="003400B1">
            <w:pPr>
              <w:pStyle w:val="ListParagraph"/>
              <w:ind w:left="0"/>
              <w:rPr>
                <w:sz w:val="20"/>
                <w:szCs w:val="20"/>
              </w:rPr>
            </w:pPr>
            <w:r>
              <w:rPr>
                <w:sz w:val="20"/>
                <w:szCs w:val="20"/>
              </w:rPr>
              <w:t xml:space="preserve">Notes: </w:t>
            </w:r>
            <w:r w:rsidRPr="0013713C">
              <w:rPr>
                <w:i/>
                <w:sz w:val="20"/>
                <w:szCs w:val="20"/>
              </w:rPr>
              <w:t>variable1</w:t>
            </w:r>
            <w:r>
              <w:rPr>
                <w:sz w:val="20"/>
                <w:szCs w:val="20"/>
              </w:rPr>
              <w:t xml:space="preserve"> </w:t>
            </w:r>
            <w:r w:rsidR="003400B1">
              <w:rPr>
                <w:sz w:val="20"/>
                <w:szCs w:val="20"/>
              </w:rPr>
              <w:t xml:space="preserve">is the continuous variable, and </w:t>
            </w:r>
            <w:r w:rsidR="003400B1">
              <w:rPr>
                <w:i/>
                <w:sz w:val="20"/>
                <w:szCs w:val="20"/>
              </w:rPr>
              <w:t>variable2</w:t>
            </w:r>
            <w:r w:rsidR="003400B1">
              <w:rPr>
                <w:sz w:val="20"/>
                <w:szCs w:val="20"/>
              </w:rPr>
              <w:t xml:space="preserve"> is the binary variable that defines the two groups</w:t>
            </w:r>
            <w:r>
              <w:rPr>
                <w:sz w:val="20"/>
                <w:szCs w:val="20"/>
              </w:rPr>
              <w:t xml:space="preserve">. For a one-sided test, change </w:t>
            </w:r>
            <w:proofErr w:type="spellStart"/>
            <w:proofErr w:type="gramStart"/>
            <w:r>
              <w:rPr>
                <w:i/>
                <w:sz w:val="20"/>
                <w:szCs w:val="20"/>
              </w:rPr>
              <w:t>two.sided</w:t>
            </w:r>
            <w:proofErr w:type="spellEnd"/>
            <w:proofErr w:type="gramEnd"/>
            <w:r>
              <w:rPr>
                <w:sz w:val="20"/>
                <w:szCs w:val="20"/>
              </w:rPr>
              <w:t xml:space="preserve"> to </w:t>
            </w:r>
            <w:r>
              <w:rPr>
                <w:i/>
                <w:sz w:val="20"/>
                <w:szCs w:val="20"/>
              </w:rPr>
              <w:t>less</w:t>
            </w:r>
            <w:r>
              <w:rPr>
                <w:sz w:val="20"/>
                <w:szCs w:val="20"/>
              </w:rPr>
              <w:t xml:space="preserve"> or </w:t>
            </w:r>
            <w:r>
              <w:rPr>
                <w:i/>
                <w:sz w:val="20"/>
                <w:szCs w:val="20"/>
              </w:rPr>
              <w:t>greater</w:t>
            </w:r>
            <w:r>
              <w:rPr>
                <w:sz w:val="20"/>
                <w:szCs w:val="20"/>
              </w:rPr>
              <w:t xml:space="preserve">, depending on the direction of the alternative hypothesis. </w:t>
            </w:r>
          </w:p>
        </w:tc>
      </w:tr>
    </w:tbl>
    <w:p w14:paraId="465238C3" w14:textId="77777777" w:rsidR="003400B1" w:rsidRPr="00C048D8" w:rsidRDefault="003400B1" w:rsidP="003400B1">
      <w:pPr>
        <w:ind w:firstLine="720"/>
        <w:rPr>
          <w:sz w:val="22"/>
        </w:rPr>
      </w:pPr>
    </w:p>
    <w:p w14:paraId="0BDC43FE" w14:textId="77777777" w:rsidR="007F2144" w:rsidRDefault="007F2144" w:rsidP="007F2144">
      <w:pPr>
        <w:ind w:firstLine="720"/>
        <w:rPr>
          <w:szCs w:val="24"/>
        </w:rPr>
      </w:pPr>
      <w:r>
        <w:rPr>
          <w:szCs w:val="24"/>
        </w:rPr>
        <w:t>Kruskal-Wallis test</w:t>
      </w:r>
    </w:p>
    <w:tbl>
      <w:tblPr>
        <w:tblStyle w:val="TableGrid"/>
        <w:tblW w:w="0" w:type="auto"/>
        <w:tblInd w:w="720" w:type="dxa"/>
        <w:tblLayout w:type="fixed"/>
        <w:tblLook w:val="04A0" w:firstRow="1" w:lastRow="0" w:firstColumn="1" w:lastColumn="0" w:noHBand="0" w:noVBand="1"/>
      </w:tblPr>
      <w:tblGrid>
        <w:gridCol w:w="5305"/>
        <w:gridCol w:w="3325"/>
      </w:tblGrid>
      <w:tr w:rsidR="007F2144" w14:paraId="0C001A70" w14:textId="77777777" w:rsidTr="00F72445">
        <w:tc>
          <w:tcPr>
            <w:tcW w:w="5305" w:type="dxa"/>
          </w:tcPr>
          <w:p w14:paraId="1C291774" w14:textId="77777777" w:rsidR="007F2144" w:rsidRPr="000F4D82" w:rsidRDefault="007F2144" w:rsidP="00F72445">
            <w:pPr>
              <w:ind w:left="330" w:hanging="330"/>
              <w:rPr>
                <w:rFonts w:ascii="Courier New" w:hAnsi="Courier New" w:cs="Courier New"/>
                <w:sz w:val="20"/>
                <w:szCs w:val="20"/>
              </w:rPr>
            </w:pPr>
            <w:proofErr w:type="spellStart"/>
            <w:r>
              <w:rPr>
                <w:rFonts w:ascii="Courier New" w:hAnsi="Courier New" w:cs="Courier New"/>
                <w:sz w:val="20"/>
                <w:szCs w:val="20"/>
              </w:rPr>
              <w:t>kruskal</w:t>
            </w:r>
            <w:r w:rsidRPr="0013713C">
              <w:rPr>
                <w:rFonts w:ascii="Courier New" w:hAnsi="Courier New" w:cs="Courier New"/>
                <w:sz w:val="20"/>
                <w:szCs w:val="20"/>
              </w:rPr>
              <w:t>.</w:t>
            </w:r>
            <w:proofErr w:type="gramStart"/>
            <w:r w:rsidRPr="0013713C">
              <w:rPr>
                <w:rFonts w:ascii="Courier New" w:hAnsi="Courier New" w:cs="Courier New"/>
                <w:sz w:val="20"/>
                <w:szCs w:val="20"/>
              </w:rPr>
              <w:t>test</w:t>
            </w:r>
            <w:proofErr w:type="spellEnd"/>
            <w:r w:rsidRPr="0013713C">
              <w:rPr>
                <w:rFonts w:ascii="Courier New" w:hAnsi="Courier New" w:cs="Courier New"/>
                <w:sz w:val="20"/>
                <w:szCs w:val="20"/>
              </w:rPr>
              <w:t>(</w:t>
            </w:r>
            <w:proofErr w:type="gramEnd"/>
            <w:r w:rsidRPr="0013713C">
              <w:rPr>
                <w:rFonts w:ascii="Courier New" w:hAnsi="Courier New" w:cs="Courier New"/>
                <w:color w:val="FF0000"/>
                <w:sz w:val="20"/>
                <w:szCs w:val="20"/>
              </w:rPr>
              <w:t>variable</w:t>
            </w:r>
            <w:r>
              <w:rPr>
                <w:rFonts w:ascii="Courier New" w:hAnsi="Courier New" w:cs="Courier New"/>
                <w:color w:val="FF0000"/>
                <w:sz w:val="20"/>
                <w:szCs w:val="20"/>
              </w:rPr>
              <w:t>1</w:t>
            </w:r>
            <w:r>
              <w:rPr>
                <w:rFonts w:ascii="Courier New" w:hAnsi="Courier New" w:cs="Courier New"/>
                <w:sz w:val="20"/>
                <w:szCs w:val="20"/>
              </w:rPr>
              <w:t xml:space="preserve"> ~ </w:t>
            </w:r>
            <w:r w:rsidRPr="0013713C">
              <w:rPr>
                <w:rFonts w:ascii="Courier New" w:hAnsi="Courier New" w:cs="Courier New"/>
                <w:color w:val="FF0000"/>
                <w:sz w:val="20"/>
                <w:szCs w:val="20"/>
              </w:rPr>
              <w:t>variable2</w:t>
            </w:r>
            <w:r>
              <w:rPr>
                <w:rFonts w:ascii="Courier New" w:hAnsi="Courier New" w:cs="Courier New"/>
                <w:sz w:val="20"/>
                <w:szCs w:val="20"/>
              </w:rPr>
              <w:t>, data=</w:t>
            </w:r>
            <w:r w:rsidRPr="003400B1">
              <w:rPr>
                <w:rFonts w:ascii="Courier New" w:hAnsi="Courier New" w:cs="Courier New"/>
                <w:color w:val="FF0000"/>
                <w:sz w:val="20"/>
                <w:szCs w:val="20"/>
              </w:rPr>
              <w:t>dataset</w:t>
            </w:r>
            <w:r>
              <w:rPr>
                <w:rFonts w:ascii="Courier New" w:hAnsi="Courier New" w:cs="Courier New"/>
                <w:sz w:val="20"/>
                <w:szCs w:val="20"/>
              </w:rPr>
              <w:t>)</w:t>
            </w:r>
          </w:p>
        </w:tc>
        <w:tc>
          <w:tcPr>
            <w:tcW w:w="3325" w:type="dxa"/>
          </w:tcPr>
          <w:p w14:paraId="6F758F1C" w14:textId="77777777" w:rsidR="007F2144" w:rsidRPr="00BD255F" w:rsidRDefault="007F2144" w:rsidP="00F72445">
            <w:pPr>
              <w:pStyle w:val="ListParagraph"/>
              <w:ind w:left="0"/>
              <w:rPr>
                <w:sz w:val="20"/>
                <w:szCs w:val="20"/>
              </w:rPr>
            </w:pPr>
            <w:r>
              <w:rPr>
                <w:sz w:val="20"/>
                <w:szCs w:val="20"/>
              </w:rPr>
              <w:t xml:space="preserve">Notes: </w:t>
            </w:r>
            <w:r w:rsidRPr="0013713C">
              <w:rPr>
                <w:i/>
                <w:sz w:val="20"/>
                <w:szCs w:val="20"/>
              </w:rPr>
              <w:t>variable1</w:t>
            </w:r>
            <w:r>
              <w:rPr>
                <w:sz w:val="20"/>
                <w:szCs w:val="20"/>
              </w:rPr>
              <w:t xml:space="preserve"> is the continuous variable, and </w:t>
            </w:r>
            <w:r>
              <w:rPr>
                <w:i/>
                <w:sz w:val="20"/>
                <w:szCs w:val="20"/>
              </w:rPr>
              <w:t>variable2</w:t>
            </w:r>
            <w:r>
              <w:rPr>
                <w:sz w:val="20"/>
                <w:szCs w:val="20"/>
              </w:rPr>
              <w:t xml:space="preserve"> is the categorical variable that defines the groups.</w:t>
            </w:r>
          </w:p>
        </w:tc>
      </w:tr>
    </w:tbl>
    <w:p w14:paraId="6470F02D" w14:textId="77777777" w:rsidR="0013713C" w:rsidRPr="007F2144" w:rsidRDefault="0013713C" w:rsidP="007F2144">
      <w:pPr>
        <w:rPr>
          <w:sz w:val="2"/>
          <w:szCs w:val="2"/>
        </w:rPr>
      </w:pPr>
    </w:p>
    <w:sectPr w:rsidR="0013713C" w:rsidRPr="007F2144" w:rsidSect="00005016">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48A5"/>
    <w:multiLevelType w:val="hybridMultilevel"/>
    <w:tmpl w:val="3B62B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243AF"/>
    <w:multiLevelType w:val="hybridMultilevel"/>
    <w:tmpl w:val="9874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610674">
    <w:abstractNumId w:val="0"/>
  </w:num>
  <w:num w:numId="2" w16cid:durableId="491407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77D"/>
    <w:rsid w:val="00005016"/>
    <w:rsid w:val="00005237"/>
    <w:rsid w:val="00005251"/>
    <w:rsid w:val="000076D6"/>
    <w:rsid w:val="00022448"/>
    <w:rsid w:val="00037D36"/>
    <w:rsid w:val="00044C47"/>
    <w:rsid w:val="0007265E"/>
    <w:rsid w:val="000A7815"/>
    <w:rsid w:val="000D150D"/>
    <w:rsid w:val="000F4D82"/>
    <w:rsid w:val="001047B3"/>
    <w:rsid w:val="00116612"/>
    <w:rsid w:val="0013581E"/>
    <w:rsid w:val="0013713C"/>
    <w:rsid w:val="00152CC2"/>
    <w:rsid w:val="00155C59"/>
    <w:rsid w:val="00160D1F"/>
    <w:rsid w:val="00181F54"/>
    <w:rsid w:val="001B018C"/>
    <w:rsid w:val="001B70B2"/>
    <w:rsid w:val="00234AE6"/>
    <w:rsid w:val="002359F2"/>
    <w:rsid w:val="0025304C"/>
    <w:rsid w:val="00262437"/>
    <w:rsid w:val="002D0362"/>
    <w:rsid w:val="002E2762"/>
    <w:rsid w:val="002E3752"/>
    <w:rsid w:val="002F71D1"/>
    <w:rsid w:val="00305FB7"/>
    <w:rsid w:val="003064B7"/>
    <w:rsid w:val="00311D7C"/>
    <w:rsid w:val="0031688B"/>
    <w:rsid w:val="00327AB1"/>
    <w:rsid w:val="00330B25"/>
    <w:rsid w:val="003400B1"/>
    <w:rsid w:val="003410AD"/>
    <w:rsid w:val="0034245B"/>
    <w:rsid w:val="00347324"/>
    <w:rsid w:val="003504CC"/>
    <w:rsid w:val="00366824"/>
    <w:rsid w:val="003848D0"/>
    <w:rsid w:val="003B20C1"/>
    <w:rsid w:val="003B7A45"/>
    <w:rsid w:val="003D4585"/>
    <w:rsid w:val="003F1EBD"/>
    <w:rsid w:val="00402720"/>
    <w:rsid w:val="00404BBF"/>
    <w:rsid w:val="00406D85"/>
    <w:rsid w:val="00411387"/>
    <w:rsid w:val="00436ADE"/>
    <w:rsid w:val="00437E0F"/>
    <w:rsid w:val="00444D90"/>
    <w:rsid w:val="00446413"/>
    <w:rsid w:val="004561A8"/>
    <w:rsid w:val="00456C59"/>
    <w:rsid w:val="00462C1A"/>
    <w:rsid w:val="00473351"/>
    <w:rsid w:val="004777CC"/>
    <w:rsid w:val="00480B5E"/>
    <w:rsid w:val="004D7B20"/>
    <w:rsid w:val="005075D9"/>
    <w:rsid w:val="005101F2"/>
    <w:rsid w:val="00526392"/>
    <w:rsid w:val="0054214E"/>
    <w:rsid w:val="005423EF"/>
    <w:rsid w:val="005510AD"/>
    <w:rsid w:val="00553B3E"/>
    <w:rsid w:val="005641D9"/>
    <w:rsid w:val="00575DE8"/>
    <w:rsid w:val="005D480C"/>
    <w:rsid w:val="0060021B"/>
    <w:rsid w:val="00623EE7"/>
    <w:rsid w:val="00633989"/>
    <w:rsid w:val="0064377D"/>
    <w:rsid w:val="006657D7"/>
    <w:rsid w:val="00667294"/>
    <w:rsid w:val="00673614"/>
    <w:rsid w:val="006B7588"/>
    <w:rsid w:val="006D1E8D"/>
    <w:rsid w:val="006D7108"/>
    <w:rsid w:val="006E0D14"/>
    <w:rsid w:val="006E16C7"/>
    <w:rsid w:val="006F17A8"/>
    <w:rsid w:val="00707F7B"/>
    <w:rsid w:val="00720005"/>
    <w:rsid w:val="007540C8"/>
    <w:rsid w:val="00761D69"/>
    <w:rsid w:val="00771C51"/>
    <w:rsid w:val="00771C8F"/>
    <w:rsid w:val="0078661F"/>
    <w:rsid w:val="007B7202"/>
    <w:rsid w:val="007F136E"/>
    <w:rsid w:val="007F2144"/>
    <w:rsid w:val="007F28E1"/>
    <w:rsid w:val="007F2E6B"/>
    <w:rsid w:val="00855C76"/>
    <w:rsid w:val="008671CB"/>
    <w:rsid w:val="0087063A"/>
    <w:rsid w:val="00891568"/>
    <w:rsid w:val="008940A4"/>
    <w:rsid w:val="008D22C7"/>
    <w:rsid w:val="008D3FA3"/>
    <w:rsid w:val="008D6C0E"/>
    <w:rsid w:val="008E5C89"/>
    <w:rsid w:val="00914F59"/>
    <w:rsid w:val="009274CF"/>
    <w:rsid w:val="00996A34"/>
    <w:rsid w:val="009A2E51"/>
    <w:rsid w:val="009D313B"/>
    <w:rsid w:val="00A1299B"/>
    <w:rsid w:val="00A3389E"/>
    <w:rsid w:val="00A36EEB"/>
    <w:rsid w:val="00AD5279"/>
    <w:rsid w:val="00AF2421"/>
    <w:rsid w:val="00B47426"/>
    <w:rsid w:val="00B92BF6"/>
    <w:rsid w:val="00BA798F"/>
    <w:rsid w:val="00BD255F"/>
    <w:rsid w:val="00BE2C46"/>
    <w:rsid w:val="00BE5937"/>
    <w:rsid w:val="00BF62B1"/>
    <w:rsid w:val="00C0133D"/>
    <w:rsid w:val="00C048D8"/>
    <w:rsid w:val="00C23E6D"/>
    <w:rsid w:val="00C369CC"/>
    <w:rsid w:val="00C67990"/>
    <w:rsid w:val="00C80870"/>
    <w:rsid w:val="00C94FC2"/>
    <w:rsid w:val="00CA1F33"/>
    <w:rsid w:val="00CB40A7"/>
    <w:rsid w:val="00CF32E1"/>
    <w:rsid w:val="00D20A32"/>
    <w:rsid w:val="00D853F8"/>
    <w:rsid w:val="00D9064A"/>
    <w:rsid w:val="00DA6D96"/>
    <w:rsid w:val="00DB4E2D"/>
    <w:rsid w:val="00DB52ED"/>
    <w:rsid w:val="00DC616D"/>
    <w:rsid w:val="00DD66B3"/>
    <w:rsid w:val="00DE71AF"/>
    <w:rsid w:val="00DE78E8"/>
    <w:rsid w:val="00DF1E3F"/>
    <w:rsid w:val="00E1667F"/>
    <w:rsid w:val="00E246E9"/>
    <w:rsid w:val="00E25784"/>
    <w:rsid w:val="00E33D3B"/>
    <w:rsid w:val="00E44A07"/>
    <w:rsid w:val="00E65FC7"/>
    <w:rsid w:val="00E933FC"/>
    <w:rsid w:val="00EC237B"/>
    <w:rsid w:val="00ED38A3"/>
    <w:rsid w:val="00ED7171"/>
    <w:rsid w:val="00EE1A14"/>
    <w:rsid w:val="00F5156C"/>
    <w:rsid w:val="00F72445"/>
    <w:rsid w:val="00FB12BB"/>
    <w:rsid w:val="00FB1894"/>
    <w:rsid w:val="00FB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57B8"/>
  <w15:chartTrackingRefBased/>
  <w15:docId w15:val="{B6158B91-306C-4F64-AA1B-DA8F08AA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14"/>
    <w:pPr>
      <w:spacing w:after="0"/>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77D"/>
    <w:pPr>
      <w:ind w:left="720"/>
    </w:pPr>
  </w:style>
  <w:style w:type="table" w:styleId="TableGrid">
    <w:name w:val="Table Grid"/>
    <w:basedOn w:val="TableNormal"/>
    <w:uiPriority w:val="39"/>
    <w:rsid w:val="00DB4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07F7B"/>
    <w:rPr>
      <w:color w:val="0000FF"/>
      <w:u w:val="single"/>
    </w:rPr>
  </w:style>
  <w:style w:type="character" w:styleId="FollowedHyperlink">
    <w:name w:val="FollowedHyperlink"/>
    <w:basedOn w:val="DefaultParagraphFont"/>
    <w:uiPriority w:val="99"/>
    <w:semiHidden/>
    <w:unhideWhenUsed/>
    <w:rsid w:val="00707F7B"/>
    <w:rPr>
      <w:color w:val="954F72" w:themeColor="followedHyperlink"/>
      <w:u w:val="single"/>
    </w:rPr>
  </w:style>
  <w:style w:type="table" w:styleId="GridTable1Light">
    <w:name w:val="Grid Table 1 Light"/>
    <w:basedOn w:val="TableNormal"/>
    <w:uiPriority w:val="46"/>
    <w:rsid w:val="00DF1E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B12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2BB"/>
    <w:rPr>
      <w:rFonts w:ascii="Segoe UI" w:hAnsi="Segoe UI" w:cs="Segoe UI"/>
      <w:sz w:val="18"/>
      <w:szCs w:val="18"/>
    </w:rPr>
  </w:style>
  <w:style w:type="paragraph" w:styleId="Revision">
    <w:name w:val="Revision"/>
    <w:hidden/>
    <w:uiPriority w:val="99"/>
    <w:semiHidden/>
    <w:rsid w:val="00FB12BB"/>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1B01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caam.rice.edu/~heinken/latex/symbols.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71ABCB00ABF24FAFB3CF843DDE202A" ma:contentTypeVersion="14" ma:contentTypeDescription="Create a new document." ma:contentTypeScope="" ma:versionID="287c04f1e9147c72c5b05a946f73db85">
  <xsd:schema xmlns:xsd="http://www.w3.org/2001/XMLSchema" xmlns:xs="http://www.w3.org/2001/XMLSchema" xmlns:p="http://schemas.microsoft.com/office/2006/metadata/properties" xmlns:ns3="128bcb03-0a35-4d77-a30f-f5d37f8a644b" xmlns:ns4="440917e1-12a7-4f66-9bc3-cbf778c083d6" targetNamespace="http://schemas.microsoft.com/office/2006/metadata/properties" ma:root="true" ma:fieldsID="cf0c6728413b143b366fb0164b792c2d" ns3:_="" ns4:_="">
    <xsd:import namespace="128bcb03-0a35-4d77-a30f-f5d37f8a644b"/>
    <xsd:import namespace="440917e1-12a7-4f66-9bc3-cbf778c083d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bcb03-0a35-4d77-a30f-f5d37f8a6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0917e1-12a7-4f66-9bc3-cbf778c083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1F5E79-D2C7-46D0-8D0B-D16067184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bcb03-0a35-4d77-a30f-f5d37f8a644b"/>
    <ds:schemaRef ds:uri="440917e1-12a7-4f66-9bc3-cbf778c083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80812C-B30A-4C99-B4A6-3CF9E7335F09}">
  <ds:schemaRefs>
    <ds:schemaRef ds:uri="http://schemas.microsoft.com/sharepoint/v3/contenttype/forms"/>
  </ds:schemaRefs>
</ds:datastoreItem>
</file>

<file path=customXml/itemProps3.xml><?xml version="1.0" encoding="utf-8"?>
<ds:datastoreItem xmlns:ds="http://schemas.openxmlformats.org/officeDocument/2006/customXml" ds:itemID="{DCB8885E-6FBE-4178-902E-BFF101F2B0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7444</Words>
  <Characters>42437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49782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Emily</dc:creator>
  <cp:keywords/>
  <dc:description/>
  <cp:lastModifiedBy>Massey, Matt</cp:lastModifiedBy>
  <cp:revision>4</cp:revision>
  <dcterms:created xsi:type="dcterms:W3CDTF">2022-10-20T17:05:00Z</dcterms:created>
  <dcterms:modified xsi:type="dcterms:W3CDTF">2022-11-11T19:21:00Z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0x0101004471ABCB00ABF24FAFB3CF843DDE202A</vt:lpwstr>
  </property>
</Properties>
</file>