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5BE98F" w14:textId="6198F1DD" w:rsidR="00402C0D" w:rsidRPr="008226FB" w:rsidRDefault="005C4058" w:rsidP="00402C0D">
      <w:pPr>
        <w:rPr>
          <w:rFonts w:ascii="Arial" w:hAnsi="Arial" w:cs="Arial"/>
          <w:sz w:val="24"/>
          <w:szCs w:val="24"/>
        </w:rPr>
      </w:pPr>
      <w:r w:rsidRPr="00E939A8">
        <w:rPr>
          <w:noProof/>
          <w:lang w:eastAsia="zh-CN"/>
        </w:rPr>
        <mc:AlternateContent>
          <mc:Choice Requires="wps">
            <w:drawing>
              <wp:anchor distT="4294967295" distB="4294967295" distL="114300" distR="114300" simplePos="0" relativeHeight="251658240" behindDoc="0" locked="1" layoutInCell="1" allowOverlap="1" wp14:anchorId="15850883" wp14:editId="06A32CC0">
                <wp:simplePos x="0" y="0"/>
                <wp:positionH relativeFrom="margin">
                  <wp:align>center</wp:align>
                </wp:positionH>
                <wp:positionV relativeFrom="paragraph">
                  <wp:posOffset>1069975</wp:posOffset>
                </wp:positionV>
                <wp:extent cx="7772400" cy="0"/>
                <wp:effectExtent l="0" t="19050" r="38100" b="3810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772400" cy="0"/>
                        </a:xfrm>
                        <a:prstGeom prst="line">
                          <a:avLst/>
                        </a:prstGeom>
                        <a:ln w="57150" cmpd="sng">
                          <a:solidFill>
                            <a:srgbClr val="31859C"/>
                          </a:solidFill>
                        </a:ln>
                        <a:effectLst/>
                      </wps:spPr>
                      <wps:style>
                        <a:lnRef idx="2">
                          <a:schemeClr val="accent4"/>
                        </a:lnRef>
                        <a:fillRef idx="0">
                          <a:schemeClr val="accent4"/>
                        </a:fillRef>
                        <a:effectRef idx="1">
                          <a:schemeClr val="accent4"/>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13C9B56B" id="Straight Connector 2" o:spid="_x0000_s1026" style="position:absolute;z-index:251658240;visibility:visible;mso-wrap-style:square;mso-width-percent:0;mso-height-percent:0;mso-wrap-distance-left:9pt;mso-wrap-distance-top:-3e-5mm;mso-wrap-distance-right:9pt;mso-wrap-distance-bottom:-3e-5mm;mso-position-horizontal:center;mso-position-horizontal-relative:margin;mso-position-vertical:absolute;mso-position-vertical-relative:text;mso-width-percent:0;mso-height-percent:0;mso-width-relative:margin;mso-height-relative:page" from="0,84.25pt" to="612pt,8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" strokecolor="#31859c" strokeweight="4.5pt">
                <o:lock v:ext="edit" shapetype="f"/>
                <w10:wrap anchorx="margin"/>
                <w10:anchorlock/>
              </v:line>
            </w:pict>
          </mc:Fallback>
        </mc:AlternateContent>
      </w:r>
      <w:r w:rsidR="002B4BE1" w:rsidRPr="00E939A8">
        <w:rPr>
          <w:noProof/>
          <w:lang w:eastAsia="zh-CN"/>
        </w:rPr>
        <mc:AlternateContent>
          <mc:Choice Requires="wps">
            <w:drawing>
              <wp:anchor distT="0" distB="0" distL="114300" distR="114300" simplePos="0" relativeHeight="251656192" behindDoc="0" locked="0" layoutInCell="1" allowOverlap="1" wp14:anchorId="7E97D08C" wp14:editId="3CF8650B">
                <wp:simplePos x="0" y="0"/>
                <wp:positionH relativeFrom="page">
                  <wp:align>right</wp:align>
                </wp:positionH>
                <wp:positionV relativeFrom="page">
                  <wp:align>top</wp:align>
                </wp:positionV>
                <wp:extent cx="7772400" cy="1911096"/>
                <wp:effectExtent l="0" t="0" r="0" b="0"/>
                <wp:wrapTopAndBottom/>
                <wp:docPr id="4" name="Rectangle 4" descr="MASSACHUSETTS DEPARTMENT OF PUBLIC HEALTH | BUREAU OF ENVIRONMENTAL HEALTH&#10;Thyroid Cancer Risk Factor Information&#10;" title="Thyroid Cancer Risk Factor Information"/>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72400" cy="1911096"/>
                        </a:xfrm>
                        <a:prstGeom prst="rect">
                          <a:avLst/>
                        </a:prstGeom>
                        <a:solidFill>
                          <a:srgbClr val="376092"/>
                        </a:solidFill>
                        <a:ln>
                          <a:noFill/>
                        </a:ln>
                        <a:effectLst/>
                      </wps:spPr>
                      <wps:style>
                        <a:lnRef idx="1">
                          <a:schemeClr val="accent1"/>
                        </a:lnRef>
                        <a:fillRef idx="3">
                          <a:schemeClr val="accent1"/>
                        </a:fillRef>
                        <a:effectRef idx="2">
                          <a:schemeClr val="accent1"/>
                        </a:effectRef>
                        <a:fontRef idx="minor">
                          <a:schemeClr val="lt1"/>
                        </a:fontRef>
                      </wps:style>
                      <wps:txbx>
                        <w:txbxContent>
                          <w:p w14:paraId="16AD588C" w14:textId="77777777" w:rsidR="002B4BE1" w:rsidRDefault="002B4BE1" w:rsidP="00142131">
                            <w:pPr>
                              <w:jc w:val="center"/>
                            </w:pPr>
                          </w:p>
                          <w:p w14:paraId="132AA849" w14:textId="7D6AC9BA" w:rsidR="002B4BE1" w:rsidRPr="00E2663F" w:rsidRDefault="002B4BE1" w:rsidP="002B4BE1">
                            <w:pPr>
                              <w:pStyle w:val="MassDOHHeader"/>
                              <w:rPr>
                                <w:b/>
                                <w:sz w:val="19"/>
                                <w:szCs w:val="19"/>
                              </w:rPr>
                            </w:pPr>
                            <w:r w:rsidRPr="00E2663F">
                              <w:rPr>
                                <w:b/>
                                <w:sz w:val="19"/>
                                <w:szCs w:val="19"/>
                              </w:rPr>
                              <w:t xml:space="preserve">Massachusetts Department of Public Health | Bureau of </w:t>
                            </w:r>
                            <w:r w:rsidR="00A514E1">
                              <w:rPr>
                                <w:b/>
                                <w:sz w:val="19"/>
                                <w:szCs w:val="19"/>
                              </w:rPr>
                              <w:t xml:space="preserve">Climate and </w:t>
                            </w:r>
                            <w:r w:rsidRPr="00E2663F">
                              <w:rPr>
                                <w:b/>
                                <w:sz w:val="19"/>
                                <w:szCs w:val="19"/>
                              </w:rPr>
                              <w:t>Environmental Health</w:t>
                            </w:r>
                          </w:p>
                          <w:p w14:paraId="6686BF8D" w14:textId="6B0B458D" w:rsidR="002B4BE1" w:rsidRPr="0004475F" w:rsidRDefault="00CB71C2" w:rsidP="002B4BE1">
                            <w:pPr>
                              <w:pStyle w:val="Heading1"/>
                              <w:spacing w:before="360"/>
                              <w:jc w:val="center"/>
                              <w:rPr>
                                <w:rFonts w:ascii="Georgia" w:hAnsi="Georgia" w:cs="Arial"/>
                                <w:b w:val="0"/>
                                <w:bCs/>
                                <w:color w:val="FFFFFF" w:themeColor="background1"/>
                                <w:sz w:val="64"/>
                                <w:szCs w:val="64"/>
                              </w:rPr>
                            </w:pPr>
                            <w:r w:rsidRPr="0004475F">
                              <w:rPr>
                                <w:rFonts w:ascii="Georgia" w:hAnsi="Georgia" w:cs="Arial"/>
                                <w:b w:val="0"/>
                                <w:bCs/>
                                <w:color w:val="FFFFFF" w:themeColor="background1"/>
                                <w:sz w:val="64"/>
                                <w:szCs w:val="64"/>
                              </w:rPr>
                              <w:t>Bone</w:t>
                            </w:r>
                            <w:r w:rsidR="002B4BE1" w:rsidRPr="0004475F">
                              <w:rPr>
                                <w:rFonts w:ascii="Georgia" w:hAnsi="Georgia" w:cs="Arial"/>
                                <w:b w:val="0"/>
                                <w:bCs/>
                                <w:color w:val="FFFFFF" w:themeColor="background1"/>
                                <w:sz w:val="64"/>
                                <w:szCs w:val="64"/>
                              </w:rPr>
                              <w:t xml:space="preserve"> Cancer</w:t>
                            </w:r>
                          </w:p>
                          <w:p w14:paraId="7B5B6198" w14:textId="36232ED2" w:rsidR="002B4BE1" w:rsidRPr="00202DD4" w:rsidRDefault="002B4BE1" w:rsidP="002B4BE1">
                            <w:pPr>
                              <w:jc w:val="center"/>
                              <w:rPr>
                                <w:rFonts w:ascii="Georgia" w:hAnsi="Georgia"/>
                                <w:sz w:val="64"/>
                                <w:szCs w:val="64"/>
                              </w:rPr>
                            </w:pPr>
                            <w:r w:rsidRPr="00202DD4">
                              <w:rPr>
                                <w:rFonts w:ascii="Georgia" w:hAnsi="Georgia"/>
                                <w:sz w:val="64"/>
                                <w:szCs w:val="64"/>
                              </w:rPr>
                              <w:t>Risk Factor 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97D08C" id="Rectangle 4" o:spid="_x0000_s1026" alt="Title: Thyroid Cancer Risk Factor Information - Description: MASSACHUSETTS DEPARTMENT OF PUBLIC HEALTH | BUREAU OF ENVIRONMENTAL HEALTH&#10;Thyroid Cancer Risk Factor Information&#10;" style="position:absolute;margin-left:560.8pt;margin-top:0;width:612pt;height:150.5pt;z-index:251656192;visibility:visible;mso-wrap-style:square;mso-width-percent:0;mso-height-percent:0;mso-wrap-distance-left:9pt;mso-wrap-distance-top:0;mso-wrap-distance-right:9pt;mso-wrap-distance-bottom:0;mso-position-horizontal:right;mso-position-horizontal-relative:page;mso-position-vertical:top;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" fillcolor="#376092" stroked="f">
                <v:textbox>
                  <w:txbxContent>
                    <w:p w14:paraId="16AD588C" w14:textId="77777777" w:rsidR="002B4BE1" w:rsidRDefault="002B4BE1" w:rsidP="00142131">
                      <w:pPr>
                        <w:jc w:val="center"/>
                      </w:pPr>
                    </w:p>
                    <w:p w14:paraId="132AA849" w14:textId="7D6AC9BA" w:rsidR="002B4BE1" w:rsidRPr="00E2663F" w:rsidRDefault="002B4BE1" w:rsidP="002B4BE1">
                      <w:pPr>
                        <w:pStyle w:val="MassDOHHeader"/>
                        <w:rPr>
                          <w:b/>
                          <w:sz w:val="19"/>
                          <w:szCs w:val="19"/>
                        </w:rPr>
                      </w:pPr>
                      <w:r w:rsidRPr="00E2663F">
                        <w:rPr>
                          <w:b/>
                          <w:sz w:val="19"/>
                          <w:szCs w:val="19"/>
                        </w:rPr>
                        <w:t xml:space="preserve">Massachusetts Department of Public Health | Bureau of </w:t>
                      </w:r>
                      <w:r w:rsidR="00A514E1">
                        <w:rPr>
                          <w:b/>
                          <w:sz w:val="19"/>
                          <w:szCs w:val="19"/>
                        </w:rPr>
                        <w:t xml:space="preserve">Climate and </w:t>
                      </w:r>
                      <w:r w:rsidRPr="00E2663F">
                        <w:rPr>
                          <w:b/>
                          <w:sz w:val="19"/>
                          <w:szCs w:val="19"/>
                        </w:rPr>
                        <w:t>Environmental Health</w:t>
                      </w:r>
                    </w:p>
                    <w:p w14:paraId="6686BF8D" w14:textId="6B0B458D" w:rsidR="002B4BE1" w:rsidRPr="0004475F" w:rsidRDefault="00CB71C2" w:rsidP="002B4BE1">
                      <w:pPr>
                        <w:pStyle w:val="Heading1"/>
                        <w:spacing w:before="360"/>
                        <w:jc w:val="center"/>
                        <w:rPr>
                          <w:rFonts w:ascii="Georgia" w:hAnsi="Georgia" w:cs="Arial"/>
                          <w:b w:val="0"/>
                          <w:bCs/>
                          <w:color w:val="FFFFFF" w:themeColor="background1"/>
                          <w:sz w:val="64"/>
                          <w:szCs w:val="64"/>
                        </w:rPr>
                      </w:pPr>
                      <w:r w:rsidRPr="0004475F">
                        <w:rPr>
                          <w:rFonts w:ascii="Georgia" w:hAnsi="Georgia" w:cs="Arial"/>
                          <w:b w:val="0"/>
                          <w:bCs/>
                          <w:color w:val="FFFFFF" w:themeColor="background1"/>
                          <w:sz w:val="64"/>
                          <w:szCs w:val="64"/>
                        </w:rPr>
                        <w:t>Bone</w:t>
                      </w:r>
                      <w:r w:rsidR="002B4BE1" w:rsidRPr="0004475F">
                        <w:rPr>
                          <w:rFonts w:ascii="Georgia" w:hAnsi="Georgia" w:cs="Arial"/>
                          <w:b w:val="0"/>
                          <w:bCs/>
                          <w:color w:val="FFFFFF" w:themeColor="background1"/>
                          <w:sz w:val="64"/>
                          <w:szCs w:val="64"/>
                        </w:rPr>
                        <w:t xml:space="preserve"> Cancer</w:t>
                      </w:r>
                    </w:p>
                    <w:p w14:paraId="7B5B6198" w14:textId="36232ED2" w:rsidR="002B4BE1" w:rsidRPr="00202DD4" w:rsidRDefault="002B4BE1" w:rsidP="002B4BE1">
                      <w:pPr>
                        <w:jc w:val="center"/>
                        <w:rPr>
                          <w:rFonts w:ascii="Georgia" w:hAnsi="Georgia"/>
                          <w:sz w:val="64"/>
                          <w:szCs w:val="64"/>
                        </w:rPr>
                      </w:pPr>
                      <w:r w:rsidRPr="00202DD4">
                        <w:rPr>
                          <w:rFonts w:ascii="Georgia" w:hAnsi="Georgia"/>
                          <w:sz w:val="64"/>
                          <w:szCs w:val="64"/>
                        </w:rPr>
                        <w:t>Risk Factor Information</w:t>
                      </w:r>
                    </w:p>
                  </w:txbxContent>
                </v:textbox>
                <w10:wrap type="topAndBottom" anchorx="page" anchory="page"/>
              </v:rect>
            </w:pict>
          </mc:Fallback>
        </mc:AlternateContent>
      </w:r>
      <w:r w:rsidR="00B551A3" w:rsidRPr="008226FB">
        <w:rPr>
          <w:rFonts w:ascii="Arial" w:hAnsi="Arial" w:cs="Arial"/>
          <w:b/>
          <w:color w:val="20948B"/>
          <w:sz w:val="24"/>
          <w:szCs w:val="24"/>
        </w:rPr>
        <w:t xml:space="preserve">   </w:t>
      </w:r>
      <w:r w:rsidR="00402C0D" w:rsidRPr="00735466">
        <w:rPr>
          <w:rFonts w:ascii="Arial" w:hAnsi="Arial" w:cs="Arial"/>
          <w:noProof/>
          <w:lang w:eastAsia="zh-CN"/>
        </w:rPr>
        <mc:AlternateContent>
          <mc:Choice Requires="wps">
            <w:drawing>
              <wp:anchor distT="36576" distB="36576" distL="36576" distR="36576" simplePos="0" relativeHeight="251654144" behindDoc="0" locked="0" layoutInCell="1" allowOverlap="1" wp14:anchorId="268F6B84" wp14:editId="20491FAE">
                <wp:simplePos x="0" y="0"/>
                <wp:positionH relativeFrom="column">
                  <wp:posOffset>80010</wp:posOffset>
                </wp:positionH>
                <wp:positionV relativeFrom="paragraph">
                  <wp:posOffset>-690435</wp:posOffset>
                </wp:positionV>
                <wp:extent cx="5753100" cy="306705"/>
                <wp:effectExtent l="0" t="0" r="0" b="0"/>
                <wp:wrapNone/>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0" cy="30670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14:paraId="2067CC65" w14:textId="77777777" w:rsidR="00402C0D" w:rsidRPr="00F765D2" w:rsidRDefault="00402C0D" w:rsidP="00402C0D">
                            <w:pPr>
                              <w:widowControl w:val="0"/>
                              <w:jc w:val="center"/>
                              <w:rPr>
                                <w:rFonts w:ascii="Arial" w:hAnsi="Arial" w:cs="Arial"/>
                                <w:color w:val="FFFFFF"/>
                                <w:szCs w:val="18"/>
                              </w:rPr>
                            </w:pPr>
                            <w:r w:rsidRPr="00F765D2">
                              <w:rPr>
                                <w:rFonts w:ascii="Arial" w:hAnsi="Arial" w:cs="Arial"/>
                                <w:color w:val="FFFFFF"/>
                                <w:szCs w:val="18"/>
                              </w:rPr>
                              <w:t>Massachusetts Department of Public Health | Bureau of Environmental Health</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68F6B84" id="_x0000_t202" coordsize="21600,21600" o:spt="202" path="m,l,21600r21600,l21600,xe">
                <v:stroke joinstyle="miter"/>
                <v:path gradientshapeok="t" o:connecttype="rect"/>
              </v:shapetype>
              <v:shape id="Text Box 21" o:spid="_x0000_s1027" type="#_x0000_t202" style="position:absolute;margin-left:6.3pt;margin-top:-54.35pt;width:453pt;height:24.15pt;z-index:251654144;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" filled="f" stroked="f" strokecolor="black [0]" insetpen="t">
                <v:textbox inset="2.88pt,2.88pt,2.88pt,2.88pt">
                  <w:txbxContent>
                    <w:p w14:paraId="2067CC65" w14:textId="77777777" w:rsidR="00402C0D" w:rsidRPr="00F765D2" w:rsidRDefault="00402C0D" w:rsidP="00402C0D">
                      <w:pPr>
                        <w:widowControl w:val="0"/>
                        <w:jc w:val="center"/>
                        <w:rPr>
                          <w:rFonts w:ascii="Arial" w:hAnsi="Arial" w:cs="Arial"/>
                          <w:color w:val="FFFFFF"/>
                          <w:szCs w:val="18"/>
                        </w:rPr>
                      </w:pPr>
                      <w:r w:rsidRPr="00F765D2">
                        <w:rPr>
                          <w:rFonts w:ascii="Arial" w:hAnsi="Arial" w:cs="Arial"/>
                          <w:color w:val="FFFFFF"/>
                          <w:szCs w:val="18"/>
                        </w:rPr>
                        <w:t>Massachusetts Department of Public Health | Bureau of Environmental Health</w:t>
                      </w:r>
                    </w:p>
                  </w:txbxContent>
                </v:textbox>
              </v:shape>
            </w:pict>
          </mc:Fallback>
        </mc:AlternateContent>
      </w:r>
    </w:p>
    <w:p w14:paraId="131C096A" w14:textId="77777777" w:rsidR="00B551A3" w:rsidRPr="00202DD4" w:rsidRDefault="00B551A3" w:rsidP="00402C0D">
      <w:pPr>
        <w:rPr>
          <w:rFonts w:ascii="Arial" w:hAnsi="Arial" w:cs="Arial"/>
          <w:sz w:val="22"/>
          <w:szCs w:val="22"/>
        </w:rPr>
      </w:pPr>
    </w:p>
    <w:p w14:paraId="35A1E1A7" w14:textId="3A68CD4E" w:rsidR="00B551A3" w:rsidRPr="00202DD4" w:rsidRDefault="00B551A3" w:rsidP="004C4668">
      <w:pPr>
        <w:spacing w:line="312" w:lineRule="auto"/>
        <w:rPr>
          <w:rFonts w:ascii="Arial" w:hAnsi="Arial" w:cs="Arial"/>
          <w:sz w:val="22"/>
          <w:szCs w:val="22"/>
        </w:rPr>
      </w:pPr>
      <w:r w:rsidRPr="00202DD4">
        <w:rPr>
          <w:rFonts w:ascii="Arial" w:hAnsi="Arial" w:cs="Arial"/>
          <w:sz w:val="22"/>
          <w:szCs w:val="22"/>
        </w:rPr>
        <w:t>This document gives a general overview of risk factors. The document cover</w:t>
      </w:r>
      <w:r w:rsidR="005861CD" w:rsidRPr="00202DD4">
        <w:rPr>
          <w:rFonts w:ascii="Arial" w:hAnsi="Arial" w:cs="Arial"/>
          <w:sz w:val="22"/>
          <w:szCs w:val="22"/>
        </w:rPr>
        <w:t>s</w:t>
      </w:r>
      <w:r w:rsidRPr="00202DD4">
        <w:rPr>
          <w:rFonts w:ascii="Arial" w:hAnsi="Arial" w:cs="Arial"/>
          <w:sz w:val="22"/>
          <w:szCs w:val="22"/>
        </w:rPr>
        <w:t>:</w:t>
      </w:r>
    </w:p>
    <w:p w14:paraId="1E5A9BB6" w14:textId="77777777" w:rsidR="00B551A3" w:rsidRPr="00202DD4" w:rsidRDefault="00B551A3" w:rsidP="004C4668">
      <w:pPr>
        <w:pStyle w:val="ListParagraph"/>
        <w:numPr>
          <w:ilvl w:val="0"/>
          <w:numId w:val="15"/>
        </w:numPr>
        <w:spacing w:line="312" w:lineRule="auto"/>
        <w:rPr>
          <w:rFonts w:ascii="Arial" w:hAnsi="Arial" w:cs="Arial"/>
          <w:sz w:val="22"/>
          <w:szCs w:val="22"/>
        </w:rPr>
      </w:pPr>
      <w:r w:rsidRPr="00202DD4">
        <w:rPr>
          <w:rFonts w:ascii="Arial" w:hAnsi="Arial" w:cs="Arial"/>
          <w:sz w:val="22"/>
          <w:szCs w:val="22"/>
        </w:rPr>
        <w:t>About Cancer and Risk Factors</w:t>
      </w:r>
    </w:p>
    <w:p w14:paraId="15145901" w14:textId="5DE32BFC" w:rsidR="00B551A3" w:rsidRPr="00202DD4" w:rsidRDefault="00B551A3" w:rsidP="004C4668">
      <w:pPr>
        <w:pStyle w:val="ListParagraph"/>
        <w:numPr>
          <w:ilvl w:val="0"/>
          <w:numId w:val="15"/>
        </w:numPr>
        <w:spacing w:line="312" w:lineRule="auto"/>
        <w:rPr>
          <w:rFonts w:ascii="Arial" w:hAnsi="Arial" w:cs="Arial"/>
          <w:sz w:val="22"/>
          <w:szCs w:val="22"/>
        </w:rPr>
      </w:pPr>
      <w:r w:rsidRPr="00202DD4">
        <w:rPr>
          <w:rFonts w:ascii="Arial" w:hAnsi="Arial" w:cs="Arial"/>
          <w:sz w:val="22"/>
          <w:szCs w:val="22"/>
        </w:rPr>
        <w:t xml:space="preserve">About </w:t>
      </w:r>
      <w:r w:rsidR="00CB71C2">
        <w:rPr>
          <w:rFonts w:ascii="Arial" w:hAnsi="Arial" w:cs="Arial"/>
          <w:sz w:val="22"/>
          <w:szCs w:val="22"/>
        </w:rPr>
        <w:t>Bone</w:t>
      </w:r>
      <w:r w:rsidR="008226FB" w:rsidRPr="00202DD4">
        <w:rPr>
          <w:rFonts w:ascii="Arial" w:hAnsi="Arial" w:cs="Arial"/>
          <w:sz w:val="22"/>
          <w:szCs w:val="22"/>
        </w:rPr>
        <w:t xml:space="preserve"> Cancer</w:t>
      </w:r>
    </w:p>
    <w:p w14:paraId="48A74491" w14:textId="04A03FDB" w:rsidR="00B551A3" w:rsidRPr="00202DD4" w:rsidRDefault="00B551A3" w:rsidP="004C4668">
      <w:pPr>
        <w:pStyle w:val="ListParagraph"/>
        <w:numPr>
          <w:ilvl w:val="0"/>
          <w:numId w:val="15"/>
        </w:numPr>
        <w:spacing w:line="312" w:lineRule="auto"/>
        <w:rPr>
          <w:rFonts w:ascii="Arial" w:hAnsi="Arial" w:cs="Arial"/>
          <w:sz w:val="22"/>
          <w:szCs w:val="22"/>
        </w:rPr>
      </w:pPr>
      <w:r w:rsidRPr="00202DD4">
        <w:rPr>
          <w:rFonts w:ascii="Arial" w:hAnsi="Arial" w:cs="Arial"/>
          <w:sz w:val="22"/>
          <w:szCs w:val="22"/>
        </w:rPr>
        <w:t xml:space="preserve">Types of </w:t>
      </w:r>
      <w:r w:rsidR="00CB71C2">
        <w:rPr>
          <w:rFonts w:ascii="Arial" w:hAnsi="Arial" w:cs="Arial"/>
          <w:sz w:val="22"/>
          <w:szCs w:val="22"/>
        </w:rPr>
        <w:t>Bone</w:t>
      </w:r>
      <w:r w:rsidR="008226FB" w:rsidRPr="00202DD4">
        <w:rPr>
          <w:rFonts w:ascii="Arial" w:hAnsi="Arial" w:cs="Arial"/>
          <w:sz w:val="22"/>
          <w:szCs w:val="22"/>
        </w:rPr>
        <w:t xml:space="preserve"> Cancer</w:t>
      </w:r>
    </w:p>
    <w:p w14:paraId="53FE5A46" w14:textId="77777777" w:rsidR="00B551A3" w:rsidRPr="00202DD4" w:rsidRDefault="00B551A3" w:rsidP="004C4668">
      <w:pPr>
        <w:pStyle w:val="ListParagraph"/>
        <w:numPr>
          <w:ilvl w:val="0"/>
          <w:numId w:val="15"/>
        </w:numPr>
        <w:spacing w:line="312" w:lineRule="auto"/>
        <w:rPr>
          <w:rFonts w:ascii="Arial" w:hAnsi="Arial" w:cs="Arial"/>
          <w:sz w:val="22"/>
          <w:szCs w:val="22"/>
        </w:rPr>
      </w:pPr>
      <w:r w:rsidRPr="00202DD4">
        <w:rPr>
          <w:rFonts w:ascii="Arial" w:hAnsi="Arial" w:cs="Arial"/>
          <w:sz w:val="22"/>
          <w:szCs w:val="22"/>
        </w:rPr>
        <w:t>Known Risk Factors</w:t>
      </w:r>
    </w:p>
    <w:p w14:paraId="5FDA02F9" w14:textId="77777777" w:rsidR="00B551A3" w:rsidRPr="00202DD4" w:rsidRDefault="00B551A3" w:rsidP="004C4668">
      <w:pPr>
        <w:pStyle w:val="ListParagraph"/>
        <w:numPr>
          <w:ilvl w:val="0"/>
          <w:numId w:val="15"/>
        </w:numPr>
        <w:spacing w:line="312" w:lineRule="auto"/>
        <w:rPr>
          <w:rFonts w:ascii="Arial" w:hAnsi="Arial" w:cs="Arial"/>
          <w:sz w:val="22"/>
          <w:szCs w:val="22"/>
        </w:rPr>
      </w:pPr>
      <w:r w:rsidRPr="00202DD4">
        <w:rPr>
          <w:rFonts w:ascii="Arial" w:hAnsi="Arial" w:cs="Arial"/>
          <w:sz w:val="22"/>
          <w:szCs w:val="22"/>
        </w:rPr>
        <w:t>Possible Risk Factors</w:t>
      </w:r>
    </w:p>
    <w:p w14:paraId="49B0F89A" w14:textId="77777777" w:rsidR="00B551A3" w:rsidRPr="00202DD4" w:rsidRDefault="00B551A3" w:rsidP="004C4668">
      <w:pPr>
        <w:pStyle w:val="ListParagraph"/>
        <w:numPr>
          <w:ilvl w:val="0"/>
          <w:numId w:val="15"/>
        </w:numPr>
        <w:spacing w:line="312" w:lineRule="auto"/>
        <w:rPr>
          <w:rFonts w:ascii="Arial" w:hAnsi="Arial" w:cs="Arial"/>
          <w:sz w:val="22"/>
          <w:szCs w:val="22"/>
        </w:rPr>
      </w:pPr>
      <w:r w:rsidRPr="00202DD4">
        <w:rPr>
          <w:rFonts w:ascii="Arial" w:hAnsi="Arial" w:cs="Arial"/>
          <w:sz w:val="22"/>
          <w:szCs w:val="22"/>
        </w:rPr>
        <w:t>Other Risk Factors That Have Been Investigated</w:t>
      </w:r>
    </w:p>
    <w:p w14:paraId="253E063C" w14:textId="77777777" w:rsidR="00B551A3" w:rsidRPr="00202DD4" w:rsidRDefault="00B551A3" w:rsidP="004C4668">
      <w:pPr>
        <w:pStyle w:val="ListParagraph"/>
        <w:numPr>
          <w:ilvl w:val="0"/>
          <w:numId w:val="15"/>
        </w:numPr>
        <w:spacing w:line="312" w:lineRule="auto"/>
        <w:rPr>
          <w:rFonts w:ascii="Arial" w:hAnsi="Arial" w:cs="Arial"/>
          <w:sz w:val="22"/>
          <w:szCs w:val="22"/>
        </w:rPr>
      </w:pPr>
      <w:r w:rsidRPr="00202DD4">
        <w:rPr>
          <w:rFonts w:ascii="Arial" w:hAnsi="Arial" w:cs="Arial"/>
          <w:sz w:val="22"/>
          <w:szCs w:val="22"/>
        </w:rPr>
        <w:t>References / More Information</w:t>
      </w:r>
    </w:p>
    <w:p w14:paraId="3169F809" w14:textId="77777777" w:rsidR="00B551A3" w:rsidRPr="004335C7" w:rsidRDefault="00B551A3" w:rsidP="00DB119F">
      <w:pPr>
        <w:spacing w:line="312" w:lineRule="auto"/>
        <w:rPr>
          <w:rFonts w:ascii="Arial" w:hAnsi="Arial" w:cs="Arial"/>
          <w:b/>
          <w:color w:val="20948B"/>
          <w:sz w:val="24"/>
          <w:szCs w:val="24"/>
        </w:rPr>
      </w:pPr>
    </w:p>
    <w:p w14:paraId="495D41BE" w14:textId="77777777" w:rsidR="00B551A3" w:rsidRPr="00202DD4" w:rsidRDefault="00B551A3" w:rsidP="004C4668">
      <w:pPr>
        <w:spacing w:line="312" w:lineRule="auto"/>
        <w:rPr>
          <w:rFonts w:ascii="Arial" w:hAnsi="Arial" w:cs="Arial"/>
          <w:b/>
          <w:color w:val="226666"/>
          <w:sz w:val="28"/>
          <w:szCs w:val="28"/>
        </w:rPr>
      </w:pPr>
      <w:r w:rsidRPr="00202DD4">
        <w:rPr>
          <w:rFonts w:ascii="Arial" w:hAnsi="Arial" w:cs="Arial"/>
          <w:b/>
          <w:color w:val="226666"/>
          <w:sz w:val="28"/>
          <w:szCs w:val="28"/>
        </w:rPr>
        <w:t>About Cancer and Risk Factors</w:t>
      </w:r>
    </w:p>
    <w:p w14:paraId="19AFF303" w14:textId="77777777" w:rsidR="00B551A3" w:rsidRPr="004335C7" w:rsidRDefault="00B551A3" w:rsidP="004C4668">
      <w:pPr>
        <w:spacing w:line="312" w:lineRule="auto"/>
        <w:rPr>
          <w:rFonts w:ascii="Arial" w:hAnsi="Arial" w:cs="Arial"/>
          <w:sz w:val="24"/>
          <w:szCs w:val="24"/>
        </w:rPr>
      </w:pPr>
    </w:p>
    <w:p w14:paraId="0E0A7D87" w14:textId="77777777" w:rsidR="00B551A3" w:rsidRPr="00202DD4" w:rsidRDefault="00B551A3" w:rsidP="004C4668">
      <w:pPr>
        <w:pStyle w:val="BodyText"/>
        <w:spacing w:after="120" w:line="312" w:lineRule="auto"/>
        <w:rPr>
          <w:rFonts w:ascii="Arial" w:hAnsi="Arial" w:cs="Arial"/>
          <w:b/>
          <w:szCs w:val="22"/>
        </w:rPr>
      </w:pPr>
      <w:r w:rsidRPr="00202DD4">
        <w:rPr>
          <w:rFonts w:ascii="Arial" w:hAnsi="Arial" w:cs="Arial"/>
          <w:b/>
          <w:szCs w:val="22"/>
        </w:rPr>
        <w:t>Cancer is not just one disease.</w:t>
      </w:r>
    </w:p>
    <w:p w14:paraId="437E69CD" w14:textId="77777777" w:rsidR="00B551A3" w:rsidRPr="00202DD4" w:rsidRDefault="00B551A3" w:rsidP="004C4668">
      <w:pPr>
        <w:pStyle w:val="BodyText"/>
        <w:spacing w:line="312" w:lineRule="auto"/>
        <w:rPr>
          <w:rFonts w:ascii="Arial" w:hAnsi="Arial" w:cs="Arial"/>
          <w:szCs w:val="22"/>
        </w:rPr>
      </w:pPr>
      <w:r w:rsidRPr="00202DD4">
        <w:rPr>
          <w:rFonts w:ascii="Arial" w:hAnsi="Arial" w:cs="Arial"/>
          <w:szCs w:val="22"/>
        </w:rPr>
        <w:t>Cancer is a group of over 100 different diseases. Cancer occurs when abnormal cells grow out of control and crowd out the normal cells. It can start anywhere in the body and can spread (“metastasize”) to other parts of the body. Cancer types are named for the original location in the body and the type of cell or tissue. Different types of cancer have different causes and risk factors.</w:t>
      </w:r>
    </w:p>
    <w:p w14:paraId="63ADBB6E" w14:textId="77777777" w:rsidR="00B551A3" w:rsidRPr="00202DD4" w:rsidRDefault="00B551A3" w:rsidP="004C4668">
      <w:pPr>
        <w:spacing w:line="312" w:lineRule="auto"/>
        <w:rPr>
          <w:rFonts w:ascii="Arial" w:hAnsi="Arial" w:cs="Arial"/>
          <w:sz w:val="22"/>
          <w:szCs w:val="22"/>
        </w:rPr>
      </w:pPr>
    </w:p>
    <w:p w14:paraId="1AFC62A0" w14:textId="77777777" w:rsidR="00B551A3" w:rsidRPr="00202DD4" w:rsidRDefault="00B551A3" w:rsidP="004C4668">
      <w:pPr>
        <w:spacing w:after="120" w:line="312" w:lineRule="auto"/>
        <w:rPr>
          <w:rFonts w:ascii="Arial" w:hAnsi="Arial" w:cs="Arial"/>
          <w:sz w:val="22"/>
          <w:szCs w:val="22"/>
        </w:rPr>
      </w:pPr>
      <w:r w:rsidRPr="00202DD4">
        <w:rPr>
          <w:rFonts w:ascii="Arial" w:hAnsi="Arial" w:cs="Arial"/>
          <w:b/>
          <w:sz w:val="22"/>
          <w:szCs w:val="22"/>
        </w:rPr>
        <w:t>Cancer can take a long time to develop.</w:t>
      </w:r>
    </w:p>
    <w:p w14:paraId="5F604AAC" w14:textId="68C134B9" w:rsidR="00B551A3" w:rsidRPr="00202DD4" w:rsidRDefault="00B551A3" w:rsidP="004335C7">
      <w:pPr>
        <w:spacing w:line="312" w:lineRule="auto"/>
        <w:jc w:val="both"/>
        <w:rPr>
          <w:rFonts w:ascii="Arial" w:hAnsi="Arial" w:cs="Arial"/>
          <w:sz w:val="22"/>
          <w:szCs w:val="22"/>
        </w:rPr>
      </w:pPr>
      <w:r w:rsidRPr="00202DD4">
        <w:rPr>
          <w:rFonts w:ascii="Arial" w:hAnsi="Arial" w:cs="Arial"/>
          <w:sz w:val="22"/>
          <w:szCs w:val="22"/>
        </w:rPr>
        <w:t xml:space="preserve">The cause of cancer is </w:t>
      </w:r>
      <w:r w:rsidR="003277BF" w:rsidRPr="00202DD4">
        <w:rPr>
          <w:rFonts w:ascii="Arial" w:hAnsi="Arial" w:cs="Arial"/>
          <w:sz w:val="22"/>
          <w:szCs w:val="22"/>
        </w:rPr>
        <w:t>sometimes</w:t>
      </w:r>
      <w:r w:rsidRPr="00202DD4">
        <w:rPr>
          <w:rFonts w:ascii="Arial" w:hAnsi="Arial" w:cs="Arial"/>
          <w:sz w:val="22"/>
          <w:szCs w:val="22"/>
        </w:rPr>
        <w:t xml:space="preserve"> related to events that happened many years ago. Most cancer types are thought to take anywhere from 10 to over 50 years to develop. A few types, such as leukemia or lymphoma, are thought to take less than 10 years.</w:t>
      </w:r>
    </w:p>
    <w:p w14:paraId="0C1D8B51" w14:textId="77777777" w:rsidR="00B551A3" w:rsidRPr="00202DD4" w:rsidRDefault="00B551A3" w:rsidP="004C4668">
      <w:pPr>
        <w:spacing w:line="312" w:lineRule="auto"/>
        <w:rPr>
          <w:rFonts w:ascii="Arial" w:hAnsi="Arial" w:cs="Arial"/>
          <w:b/>
          <w:sz w:val="22"/>
          <w:szCs w:val="22"/>
        </w:rPr>
      </w:pPr>
    </w:p>
    <w:p w14:paraId="64766C4E" w14:textId="77777777" w:rsidR="00B551A3" w:rsidRPr="00202DD4" w:rsidRDefault="00B551A3" w:rsidP="004C4668">
      <w:pPr>
        <w:spacing w:after="120" w:line="312" w:lineRule="auto"/>
        <w:rPr>
          <w:rFonts w:ascii="Arial" w:hAnsi="Arial" w:cs="Arial"/>
          <w:sz w:val="22"/>
          <w:szCs w:val="22"/>
        </w:rPr>
      </w:pPr>
      <w:r w:rsidRPr="00202DD4">
        <w:rPr>
          <w:rFonts w:ascii="Arial" w:hAnsi="Arial" w:cs="Arial"/>
          <w:b/>
          <w:sz w:val="22"/>
          <w:szCs w:val="22"/>
        </w:rPr>
        <w:t>A risk factor is anything that increases your chance of getting cancer.</w:t>
      </w:r>
      <w:r w:rsidRPr="00202DD4">
        <w:rPr>
          <w:rFonts w:ascii="Arial" w:hAnsi="Arial" w:cs="Arial"/>
          <w:sz w:val="22"/>
          <w:szCs w:val="22"/>
        </w:rPr>
        <w:t xml:space="preserve"> </w:t>
      </w:r>
    </w:p>
    <w:p w14:paraId="2E25C9EC" w14:textId="77777777" w:rsidR="00B551A3" w:rsidRPr="00202DD4" w:rsidRDefault="00B551A3" w:rsidP="004C4668">
      <w:pPr>
        <w:spacing w:line="312" w:lineRule="auto"/>
        <w:rPr>
          <w:rFonts w:ascii="Arial" w:hAnsi="Arial" w:cs="Arial"/>
          <w:sz w:val="22"/>
          <w:szCs w:val="22"/>
        </w:rPr>
      </w:pPr>
      <w:r w:rsidRPr="00202DD4">
        <w:rPr>
          <w:rFonts w:ascii="Arial" w:hAnsi="Arial" w:cs="Arial"/>
          <w:sz w:val="22"/>
          <w:szCs w:val="22"/>
        </w:rPr>
        <w:t>Some risk factors can be controlled while others cannot. Risk factors can include:</w:t>
      </w:r>
    </w:p>
    <w:p w14:paraId="7AC0378D" w14:textId="638A477D" w:rsidR="00B551A3" w:rsidRPr="00202DD4" w:rsidRDefault="00B551A3" w:rsidP="004C4668">
      <w:pPr>
        <w:pStyle w:val="ListParagraph"/>
        <w:numPr>
          <w:ilvl w:val="0"/>
          <w:numId w:val="13"/>
        </w:numPr>
        <w:spacing w:line="312" w:lineRule="auto"/>
        <w:rPr>
          <w:rFonts w:ascii="Arial" w:hAnsi="Arial" w:cs="Arial"/>
          <w:sz w:val="22"/>
          <w:szCs w:val="22"/>
        </w:rPr>
      </w:pPr>
      <w:r w:rsidRPr="00202DD4">
        <w:rPr>
          <w:rFonts w:ascii="Arial" w:hAnsi="Arial" w:cs="Arial"/>
          <w:sz w:val="22"/>
          <w:szCs w:val="22"/>
        </w:rPr>
        <w:t>Hereditary conditions (e.g.</w:t>
      </w:r>
      <w:r w:rsidR="00F95648">
        <w:rPr>
          <w:rFonts w:ascii="Arial" w:hAnsi="Arial" w:cs="Arial"/>
          <w:sz w:val="22"/>
          <w:szCs w:val="22"/>
        </w:rPr>
        <w:t>,</w:t>
      </w:r>
      <w:r w:rsidRPr="00202DD4">
        <w:rPr>
          <w:rFonts w:ascii="Arial" w:hAnsi="Arial" w:cs="Arial"/>
          <w:sz w:val="22"/>
          <w:szCs w:val="22"/>
        </w:rPr>
        <w:t xml:space="preserve"> genes passed down from parents)</w:t>
      </w:r>
    </w:p>
    <w:p w14:paraId="3B200DBD" w14:textId="4AE575DE" w:rsidR="00B551A3" w:rsidRPr="00202DD4" w:rsidRDefault="00B551A3" w:rsidP="004C4668">
      <w:pPr>
        <w:pStyle w:val="ListParagraph"/>
        <w:numPr>
          <w:ilvl w:val="0"/>
          <w:numId w:val="13"/>
        </w:numPr>
        <w:spacing w:line="312" w:lineRule="auto"/>
        <w:rPr>
          <w:rFonts w:ascii="Arial" w:hAnsi="Arial" w:cs="Arial"/>
          <w:sz w:val="22"/>
          <w:szCs w:val="22"/>
        </w:rPr>
      </w:pPr>
      <w:r w:rsidRPr="00202DD4">
        <w:rPr>
          <w:rFonts w:ascii="Arial" w:hAnsi="Arial" w:cs="Arial"/>
          <w:sz w:val="22"/>
          <w:szCs w:val="22"/>
        </w:rPr>
        <w:t>Medical conditions or treatments (e.g.</w:t>
      </w:r>
      <w:r w:rsidR="00F95648">
        <w:rPr>
          <w:rFonts w:ascii="Arial" w:hAnsi="Arial" w:cs="Arial"/>
          <w:sz w:val="22"/>
          <w:szCs w:val="22"/>
        </w:rPr>
        <w:t>,</w:t>
      </w:r>
      <w:r w:rsidRPr="00202DD4">
        <w:rPr>
          <w:rFonts w:ascii="Arial" w:hAnsi="Arial" w:cs="Arial"/>
          <w:sz w:val="22"/>
          <w:szCs w:val="22"/>
        </w:rPr>
        <w:t xml:space="preserve"> a previous cancer diagnosis)</w:t>
      </w:r>
    </w:p>
    <w:p w14:paraId="57BBECB1" w14:textId="5FE79392" w:rsidR="00B551A3" w:rsidRPr="00202DD4" w:rsidRDefault="00B551A3" w:rsidP="004C4668">
      <w:pPr>
        <w:pStyle w:val="ListParagraph"/>
        <w:numPr>
          <w:ilvl w:val="0"/>
          <w:numId w:val="13"/>
        </w:numPr>
        <w:spacing w:line="312" w:lineRule="auto"/>
        <w:rPr>
          <w:rFonts w:ascii="Arial" w:hAnsi="Arial" w:cs="Arial"/>
          <w:sz w:val="22"/>
          <w:szCs w:val="22"/>
        </w:rPr>
      </w:pPr>
      <w:r w:rsidRPr="00202DD4">
        <w:rPr>
          <w:rFonts w:ascii="Arial" w:hAnsi="Arial" w:cs="Arial"/>
          <w:sz w:val="22"/>
          <w:szCs w:val="22"/>
        </w:rPr>
        <w:t>Infections (e.g.</w:t>
      </w:r>
      <w:r w:rsidR="00F95648">
        <w:rPr>
          <w:rFonts w:ascii="Arial" w:hAnsi="Arial" w:cs="Arial"/>
          <w:sz w:val="22"/>
          <w:szCs w:val="22"/>
        </w:rPr>
        <w:t>,</w:t>
      </w:r>
      <w:r w:rsidRPr="00202DD4">
        <w:rPr>
          <w:rFonts w:ascii="Arial" w:hAnsi="Arial" w:cs="Arial"/>
          <w:sz w:val="22"/>
          <w:szCs w:val="22"/>
        </w:rPr>
        <w:t xml:space="preserve"> human papilloma virus)</w:t>
      </w:r>
    </w:p>
    <w:p w14:paraId="5F7424C1" w14:textId="521544A5" w:rsidR="00B551A3" w:rsidRPr="00202DD4" w:rsidRDefault="00B551A3" w:rsidP="004C4668">
      <w:pPr>
        <w:pStyle w:val="ListParagraph"/>
        <w:numPr>
          <w:ilvl w:val="0"/>
          <w:numId w:val="13"/>
        </w:numPr>
        <w:spacing w:line="312" w:lineRule="auto"/>
        <w:rPr>
          <w:rFonts w:ascii="Arial" w:hAnsi="Arial" w:cs="Arial"/>
          <w:sz w:val="22"/>
          <w:szCs w:val="22"/>
        </w:rPr>
      </w:pPr>
      <w:r w:rsidRPr="00202DD4">
        <w:rPr>
          <w:rFonts w:ascii="Arial" w:hAnsi="Arial" w:cs="Arial"/>
          <w:sz w:val="22"/>
          <w:szCs w:val="22"/>
        </w:rPr>
        <w:t>Lifestyle factors (e.g.</w:t>
      </w:r>
      <w:r w:rsidR="00F95648">
        <w:rPr>
          <w:rFonts w:ascii="Arial" w:hAnsi="Arial" w:cs="Arial"/>
          <w:sz w:val="22"/>
          <w:szCs w:val="22"/>
        </w:rPr>
        <w:t>,</w:t>
      </w:r>
      <w:r w:rsidRPr="00202DD4">
        <w:rPr>
          <w:rFonts w:ascii="Arial" w:hAnsi="Arial" w:cs="Arial"/>
          <w:sz w:val="22"/>
          <w:szCs w:val="22"/>
        </w:rPr>
        <w:t xml:space="preserve"> smoking cigarettes)</w:t>
      </w:r>
    </w:p>
    <w:p w14:paraId="05B2F3E2" w14:textId="14F74A68" w:rsidR="008226FB" w:rsidRPr="00202DD4" w:rsidRDefault="00B551A3" w:rsidP="00114978">
      <w:pPr>
        <w:pStyle w:val="ListParagraph"/>
        <w:numPr>
          <w:ilvl w:val="0"/>
          <w:numId w:val="13"/>
        </w:numPr>
        <w:spacing w:line="312" w:lineRule="auto"/>
        <w:ind w:left="792"/>
        <w:rPr>
          <w:rFonts w:ascii="Arial" w:hAnsi="Arial" w:cs="Arial"/>
          <w:b/>
          <w:sz w:val="22"/>
          <w:szCs w:val="22"/>
        </w:rPr>
      </w:pPr>
      <w:r w:rsidRPr="00202DD4">
        <w:rPr>
          <w:rFonts w:ascii="Arial" w:hAnsi="Arial" w:cs="Arial"/>
          <w:sz w:val="22"/>
          <w:szCs w:val="22"/>
        </w:rPr>
        <w:t>Environmental exposures (e.g.</w:t>
      </w:r>
      <w:r w:rsidR="00F95648">
        <w:rPr>
          <w:rFonts w:ascii="Arial" w:hAnsi="Arial" w:cs="Arial"/>
          <w:sz w:val="22"/>
          <w:szCs w:val="22"/>
        </w:rPr>
        <w:t>,</w:t>
      </w:r>
      <w:r w:rsidRPr="00202DD4">
        <w:rPr>
          <w:rFonts w:ascii="Arial" w:hAnsi="Arial" w:cs="Arial"/>
          <w:sz w:val="22"/>
          <w:szCs w:val="22"/>
        </w:rPr>
        <w:t xml:space="preserve"> certain air pollutants)</w:t>
      </w:r>
    </w:p>
    <w:p w14:paraId="70F51157" w14:textId="77777777" w:rsidR="002813CC" w:rsidRPr="00202DD4" w:rsidRDefault="002813CC" w:rsidP="00114978">
      <w:pPr>
        <w:spacing w:line="312" w:lineRule="auto"/>
        <w:ind w:left="432"/>
        <w:rPr>
          <w:rFonts w:ascii="Arial" w:hAnsi="Arial" w:cs="Arial"/>
          <w:b/>
          <w:sz w:val="22"/>
          <w:szCs w:val="22"/>
        </w:rPr>
      </w:pPr>
    </w:p>
    <w:p w14:paraId="00F80995" w14:textId="61B77E81" w:rsidR="001B1310" w:rsidRDefault="00B551A3" w:rsidP="00114978">
      <w:pPr>
        <w:spacing w:line="312" w:lineRule="auto"/>
        <w:rPr>
          <w:rFonts w:ascii="Arial" w:hAnsi="Arial" w:cs="Arial"/>
          <w:b/>
          <w:sz w:val="22"/>
          <w:szCs w:val="22"/>
        </w:rPr>
      </w:pPr>
      <w:r w:rsidRPr="00202DD4">
        <w:rPr>
          <w:rFonts w:ascii="Arial" w:hAnsi="Arial" w:cs="Arial"/>
          <w:b/>
          <w:sz w:val="22"/>
          <w:szCs w:val="22"/>
        </w:rPr>
        <w:t xml:space="preserve">Most risk factors do not directly cause cancer. </w:t>
      </w:r>
    </w:p>
    <w:p w14:paraId="577CF4B4" w14:textId="77777777" w:rsidR="001B1310" w:rsidRPr="004335C7" w:rsidRDefault="001B1310" w:rsidP="00114978">
      <w:pPr>
        <w:spacing w:line="312" w:lineRule="auto"/>
        <w:rPr>
          <w:rFonts w:ascii="Arial" w:hAnsi="Arial" w:cs="Arial"/>
          <w:b/>
          <w:sz w:val="22"/>
          <w:szCs w:val="22"/>
        </w:rPr>
      </w:pPr>
    </w:p>
    <w:p w14:paraId="4661EF9F" w14:textId="77777777" w:rsidR="00B551A3" w:rsidRPr="00202DD4" w:rsidRDefault="00B551A3" w:rsidP="004335C7">
      <w:pPr>
        <w:spacing w:line="312" w:lineRule="auto"/>
        <w:jc w:val="both"/>
        <w:rPr>
          <w:rFonts w:ascii="Arial" w:hAnsi="Arial" w:cs="Arial"/>
          <w:sz w:val="22"/>
          <w:szCs w:val="22"/>
        </w:rPr>
      </w:pPr>
      <w:r w:rsidRPr="00202DD4">
        <w:rPr>
          <w:rFonts w:ascii="Arial" w:hAnsi="Arial" w:cs="Arial"/>
          <w:sz w:val="22"/>
          <w:szCs w:val="22"/>
        </w:rPr>
        <w:lastRenderedPageBreak/>
        <w:t>A risk factor influences the development of cancer but usually does not directly cause cancer.</w:t>
      </w:r>
      <w:r w:rsidRPr="00202DD4">
        <w:rPr>
          <w:rFonts w:ascii="Arial" w:hAnsi="Arial" w:cs="Arial"/>
          <w:b/>
          <w:sz w:val="22"/>
          <w:szCs w:val="22"/>
        </w:rPr>
        <w:t xml:space="preserve"> </w:t>
      </w:r>
      <w:r w:rsidRPr="00202DD4">
        <w:rPr>
          <w:rFonts w:ascii="Arial" w:hAnsi="Arial" w:cs="Arial"/>
          <w:sz w:val="22"/>
          <w:szCs w:val="22"/>
        </w:rPr>
        <w:t>Instead, a combination of risk factors likely drives cancer development. For example, genetic factors can make individuals more likely to get cancer when they are exposed to a cancer-causing chemical.</w:t>
      </w:r>
    </w:p>
    <w:p w14:paraId="36328386" w14:textId="77777777" w:rsidR="00B551A3" w:rsidRPr="00202DD4" w:rsidRDefault="00B551A3" w:rsidP="004C4668">
      <w:pPr>
        <w:spacing w:line="312" w:lineRule="auto"/>
        <w:rPr>
          <w:rFonts w:ascii="Arial" w:hAnsi="Arial" w:cs="Arial"/>
          <w:sz w:val="22"/>
          <w:szCs w:val="22"/>
        </w:rPr>
      </w:pPr>
    </w:p>
    <w:p w14:paraId="4AEC8093" w14:textId="49659452" w:rsidR="00B551A3" w:rsidRPr="009760CB" w:rsidRDefault="00B551A3" w:rsidP="004C4668">
      <w:pPr>
        <w:spacing w:after="120" w:line="312" w:lineRule="auto"/>
        <w:rPr>
          <w:rFonts w:ascii="Arial" w:hAnsi="Arial" w:cs="Arial"/>
          <w:b/>
          <w:sz w:val="22"/>
          <w:szCs w:val="22"/>
        </w:rPr>
      </w:pPr>
      <w:r w:rsidRPr="00202DD4">
        <w:rPr>
          <w:rFonts w:ascii="Arial" w:hAnsi="Arial" w:cs="Arial"/>
          <w:b/>
          <w:sz w:val="22"/>
          <w:szCs w:val="22"/>
        </w:rPr>
        <w:t>Environmental</w:t>
      </w:r>
      <w:r w:rsidRPr="009760CB">
        <w:rPr>
          <w:rFonts w:ascii="Arial" w:hAnsi="Arial" w:cs="Arial"/>
          <w:b/>
          <w:sz w:val="22"/>
          <w:szCs w:val="22"/>
        </w:rPr>
        <w:t xml:space="preserve"> risk factors depend on how, how much, and how long you are exposed.</w:t>
      </w:r>
    </w:p>
    <w:p w14:paraId="6E0D5985" w14:textId="65EABD89" w:rsidR="00B551A3" w:rsidRPr="009760CB" w:rsidRDefault="00B551A3" w:rsidP="004335C7">
      <w:pPr>
        <w:spacing w:line="312" w:lineRule="auto"/>
        <w:jc w:val="both"/>
        <w:rPr>
          <w:rFonts w:ascii="Arial" w:hAnsi="Arial" w:cs="Arial"/>
          <w:sz w:val="22"/>
          <w:szCs w:val="22"/>
        </w:rPr>
      </w:pPr>
      <w:r w:rsidRPr="009760CB">
        <w:rPr>
          <w:rFonts w:ascii="Arial" w:hAnsi="Arial" w:cs="Arial"/>
          <w:sz w:val="22"/>
          <w:szCs w:val="22"/>
        </w:rPr>
        <w:t>Your risk from exposure to certain chemicals or radiation depends on the type, extent, and duration of exposure. For example, inhaling a certain chemical may increase your risk of getting cancer. However, touching the same chemical may not. In addition, some substances may increase your risk only if you are exposed to high amounts over a long time.</w:t>
      </w:r>
    </w:p>
    <w:p w14:paraId="11304685" w14:textId="77777777" w:rsidR="00B551A3" w:rsidRPr="009760CB" w:rsidRDefault="00B551A3" w:rsidP="004C4668">
      <w:pPr>
        <w:spacing w:line="312" w:lineRule="auto"/>
        <w:rPr>
          <w:rFonts w:ascii="Arial" w:hAnsi="Arial" w:cs="Arial"/>
          <w:sz w:val="22"/>
          <w:szCs w:val="22"/>
        </w:rPr>
      </w:pPr>
    </w:p>
    <w:p w14:paraId="040E11E5" w14:textId="77777777" w:rsidR="00B551A3" w:rsidRPr="009760CB" w:rsidRDefault="00B551A3" w:rsidP="004C4668">
      <w:pPr>
        <w:spacing w:after="120" w:line="312" w:lineRule="auto"/>
        <w:rPr>
          <w:rFonts w:ascii="Arial" w:hAnsi="Arial" w:cs="Arial"/>
          <w:b/>
          <w:sz w:val="22"/>
          <w:szCs w:val="22"/>
        </w:rPr>
      </w:pPr>
      <w:r w:rsidRPr="009760CB">
        <w:rPr>
          <w:rFonts w:ascii="Arial" w:hAnsi="Arial" w:cs="Arial"/>
          <w:b/>
          <w:sz w:val="22"/>
          <w:szCs w:val="22"/>
        </w:rPr>
        <w:t>It is difficult to identify the exact causes of cancer.</w:t>
      </w:r>
    </w:p>
    <w:p w14:paraId="2CD3DE4A" w14:textId="77777777" w:rsidR="001C185E" w:rsidRPr="009760CB" w:rsidRDefault="001C185E" w:rsidP="001C185E">
      <w:pPr>
        <w:numPr>
          <w:ilvl w:val="0"/>
          <w:numId w:val="20"/>
        </w:numPr>
        <w:spacing w:before="100" w:beforeAutospacing="1" w:after="100" w:afterAutospacing="1" w:line="312" w:lineRule="auto"/>
        <w:rPr>
          <w:rFonts w:ascii="Arial" w:hAnsi="Arial" w:cs="Arial"/>
          <w:color w:val="000000"/>
          <w:sz w:val="22"/>
          <w:szCs w:val="22"/>
        </w:rPr>
      </w:pPr>
      <w:r w:rsidRPr="009760CB">
        <w:rPr>
          <w:rFonts w:ascii="Arial" w:hAnsi="Arial" w:cs="Arial"/>
          <w:color w:val="000000"/>
          <w:sz w:val="22"/>
          <w:szCs w:val="22"/>
        </w:rPr>
        <w:t>Many cancers can develop due to random chance.</w:t>
      </w:r>
    </w:p>
    <w:p w14:paraId="570380EB" w14:textId="77777777" w:rsidR="001C185E" w:rsidRPr="009760CB" w:rsidRDefault="001C185E" w:rsidP="001C185E">
      <w:pPr>
        <w:numPr>
          <w:ilvl w:val="0"/>
          <w:numId w:val="20"/>
        </w:numPr>
        <w:spacing w:before="100" w:beforeAutospacing="1" w:after="100" w:afterAutospacing="1" w:line="312" w:lineRule="auto"/>
        <w:rPr>
          <w:rFonts w:ascii="Arial" w:hAnsi="Arial" w:cs="Arial"/>
          <w:color w:val="000000"/>
          <w:sz w:val="22"/>
          <w:szCs w:val="22"/>
        </w:rPr>
      </w:pPr>
      <w:r w:rsidRPr="009760CB">
        <w:rPr>
          <w:rFonts w:ascii="Arial" w:hAnsi="Arial" w:cs="Arial"/>
          <w:color w:val="000000"/>
          <w:sz w:val="22"/>
          <w:szCs w:val="22"/>
        </w:rPr>
        <w:t>Multiple risk factors can act in combination.</w:t>
      </w:r>
    </w:p>
    <w:p w14:paraId="3C758E83" w14:textId="77777777" w:rsidR="001C185E" w:rsidRPr="009760CB" w:rsidRDefault="001C185E" w:rsidP="001C185E">
      <w:pPr>
        <w:numPr>
          <w:ilvl w:val="0"/>
          <w:numId w:val="20"/>
        </w:numPr>
        <w:spacing w:before="100" w:beforeAutospacing="1" w:after="100" w:afterAutospacing="1" w:line="312" w:lineRule="auto"/>
        <w:rPr>
          <w:rFonts w:ascii="Arial" w:hAnsi="Arial" w:cs="Arial"/>
          <w:color w:val="000000"/>
          <w:sz w:val="22"/>
          <w:szCs w:val="22"/>
        </w:rPr>
      </w:pPr>
      <w:r w:rsidRPr="009760CB">
        <w:rPr>
          <w:rFonts w:ascii="Arial" w:hAnsi="Arial" w:cs="Arial"/>
          <w:color w:val="000000"/>
          <w:sz w:val="22"/>
          <w:szCs w:val="22"/>
        </w:rPr>
        <w:t>Risk factors can change over time.</w:t>
      </w:r>
    </w:p>
    <w:p w14:paraId="04E91AF3" w14:textId="77777777" w:rsidR="001C185E" w:rsidRPr="009760CB" w:rsidRDefault="001C185E" w:rsidP="001C185E">
      <w:pPr>
        <w:numPr>
          <w:ilvl w:val="0"/>
          <w:numId w:val="20"/>
        </w:numPr>
        <w:spacing w:before="100" w:beforeAutospacing="1" w:after="100" w:afterAutospacing="1" w:line="312" w:lineRule="auto"/>
        <w:rPr>
          <w:rFonts w:ascii="Arial" w:hAnsi="Arial" w:cs="Arial"/>
          <w:color w:val="000000"/>
          <w:sz w:val="22"/>
          <w:szCs w:val="22"/>
        </w:rPr>
      </w:pPr>
      <w:r w:rsidRPr="009760CB">
        <w:rPr>
          <w:rFonts w:ascii="Arial" w:hAnsi="Arial" w:cs="Arial"/>
          <w:color w:val="000000"/>
          <w:sz w:val="22"/>
          <w:szCs w:val="22"/>
        </w:rPr>
        <w:t>Cancer might not develop or get diagnosed for a long time after an initiating event (such as exposure or random cell mutation).</w:t>
      </w:r>
    </w:p>
    <w:p w14:paraId="6CC38764" w14:textId="77777777" w:rsidR="00B551A3" w:rsidRPr="009760CB" w:rsidRDefault="00B551A3" w:rsidP="004C4668">
      <w:pPr>
        <w:spacing w:after="120" w:line="312" w:lineRule="auto"/>
        <w:rPr>
          <w:rFonts w:ascii="Arial" w:hAnsi="Arial" w:cs="Arial"/>
          <w:sz w:val="22"/>
          <w:szCs w:val="22"/>
        </w:rPr>
      </w:pPr>
      <w:r w:rsidRPr="009760CB">
        <w:rPr>
          <w:rFonts w:ascii="Arial" w:hAnsi="Arial" w:cs="Arial"/>
          <w:b/>
          <w:sz w:val="22"/>
          <w:szCs w:val="22"/>
        </w:rPr>
        <w:t>Knowing your risk factors can help you make more informed choices.</w:t>
      </w:r>
      <w:r w:rsidRPr="009760CB">
        <w:rPr>
          <w:rFonts w:ascii="Arial" w:hAnsi="Arial" w:cs="Arial"/>
          <w:sz w:val="22"/>
          <w:szCs w:val="22"/>
        </w:rPr>
        <w:t xml:space="preserve"> </w:t>
      </w:r>
    </w:p>
    <w:p w14:paraId="242E07E8" w14:textId="77777777" w:rsidR="00B551A3" w:rsidRPr="009760CB" w:rsidRDefault="00B551A3" w:rsidP="004335C7">
      <w:pPr>
        <w:spacing w:line="312" w:lineRule="auto"/>
        <w:jc w:val="both"/>
        <w:rPr>
          <w:rFonts w:ascii="Arial" w:hAnsi="Arial" w:cs="Arial"/>
          <w:sz w:val="22"/>
          <w:szCs w:val="22"/>
        </w:rPr>
      </w:pPr>
      <w:r w:rsidRPr="009760CB">
        <w:rPr>
          <w:rFonts w:ascii="Arial" w:hAnsi="Arial" w:cs="Arial"/>
          <w:sz w:val="22"/>
          <w:szCs w:val="22"/>
        </w:rPr>
        <w:t>Discuss your risk factors with your health care provider to make more informed decisions on lifestyle and health care.</w:t>
      </w:r>
    </w:p>
    <w:p w14:paraId="275FF01C" w14:textId="77777777" w:rsidR="0053607D" w:rsidRPr="004335C7" w:rsidRDefault="0053607D" w:rsidP="004335C7">
      <w:pPr>
        <w:pStyle w:val="BodyText"/>
        <w:spacing w:after="120" w:line="312" w:lineRule="auto"/>
        <w:jc w:val="left"/>
        <w:rPr>
          <w:rFonts w:ascii="Arial" w:hAnsi="Arial" w:cs="Arial"/>
          <w:b/>
          <w:color w:val="226666"/>
          <w:sz w:val="24"/>
          <w:szCs w:val="24"/>
        </w:rPr>
      </w:pPr>
    </w:p>
    <w:p w14:paraId="268B3246" w14:textId="262EFE67" w:rsidR="0053607D" w:rsidRPr="009760CB" w:rsidRDefault="0053607D" w:rsidP="00CB71C2">
      <w:pPr>
        <w:pStyle w:val="Heading1"/>
      </w:pPr>
      <w:r w:rsidRPr="009760CB">
        <w:t xml:space="preserve">About </w:t>
      </w:r>
      <w:r w:rsidR="00CB71C2">
        <w:t xml:space="preserve">Bone </w:t>
      </w:r>
      <w:r w:rsidRPr="009760CB">
        <w:t>Cancer</w:t>
      </w:r>
    </w:p>
    <w:p w14:paraId="45146193" w14:textId="77777777" w:rsidR="0053607D" w:rsidRPr="004335C7" w:rsidRDefault="0053607D" w:rsidP="004C4668">
      <w:pPr>
        <w:autoSpaceDE w:val="0"/>
        <w:autoSpaceDN w:val="0"/>
        <w:adjustRightInd w:val="0"/>
        <w:spacing w:line="312" w:lineRule="auto"/>
        <w:rPr>
          <w:rFonts w:ascii="Arial" w:hAnsi="Arial" w:cs="Arial"/>
          <w:sz w:val="24"/>
          <w:szCs w:val="24"/>
        </w:rPr>
      </w:pPr>
    </w:p>
    <w:p w14:paraId="525F4625" w14:textId="77777777" w:rsidR="004847E2" w:rsidRPr="00CB71C2" w:rsidRDefault="004847E2" w:rsidP="004847E2">
      <w:pPr>
        <w:spacing w:after="120" w:line="312" w:lineRule="auto"/>
        <w:rPr>
          <w:rFonts w:ascii="Arial" w:hAnsi="Arial" w:cs="Arial"/>
          <w:b/>
          <w:bCs/>
          <w:sz w:val="22"/>
          <w:szCs w:val="22"/>
        </w:rPr>
      </w:pPr>
      <w:r w:rsidRPr="00CB71C2">
        <w:rPr>
          <w:rFonts w:ascii="Arial" w:hAnsi="Arial" w:cs="Arial"/>
          <w:b/>
          <w:bCs/>
          <w:sz w:val="22"/>
          <w:szCs w:val="22"/>
        </w:rPr>
        <w:t>Both primary and secondary tumors can develop in bone.</w:t>
      </w:r>
    </w:p>
    <w:p w14:paraId="2C12DF45" w14:textId="77777777" w:rsidR="004847E2" w:rsidRPr="00CB71C2" w:rsidRDefault="004847E2" w:rsidP="004847E2">
      <w:pPr>
        <w:spacing w:line="312" w:lineRule="auto"/>
        <w:jc w:val="both"/>
        <w:rPr>
          <w:rFonts w:ascii="Arial" w:hAnsi="Arial" w:cs="Arial"/>
          <w:bCs/>
          <w:sz w:val="22"/>
          <w:szCs w:val="22"/>
        </w:rPr>
      </w:pPr>
      <w:r w:rsidRPr="00CB71C2">
        <w:rPr>
          <w:rFonts w:ascii="Arial" w:hAnsi="Arial" w:cs="Arial"/>
          <w:bCs/>
          <w:sz w:val="22"/>
          <w:szCs w:val="22"/>
        </w:rPr>
        <w:t>Primary bone tumors start in the bone. Secondary bone tumors start elsewhere in the body and then spread</w:t>
      </w:r>
      <w:r>
        <w:rPr>
          <w:rFonts w:ascii="Arial" w:hAnsi="Arial" w:cs="Arial"/>
          <w:bCs/>
          <w:sz w:val="22"/>
          <w:szCs w:val="22"/>
        </w:rPr>
        <w:t xml:space="preserve"> (metastasize)</w:t>
      </w:r>
      <w:r w:rsidRPr="00CB71C2">
        <w:rPr>
          <w:rFonts w:ascii="Arial" w:hAnsi="Arial" w:cs="Arial"/>
          <w:bCs/>
          <w:sz w:val="22"/>
          <w:szCs w:val="22"/>
        </w:rPr>
        <w:t xml:space="preserve"> to the bone. </w:t>
      </w:r>
      <w:r w:rsidRPr="003D2153">
        <w:rPr>
          <w:rFonts w:ascii="Arial" w:hAnsi="Arial" w:cs="Arial"/>
          <w:bCs/>
          <w:sz w:val="22"/>
          <w:szCs w:val="22"/>
        </w:rPr>
        <w:t>Secondary tumors are named for the original cancer type.</w:t>
      </w:r>
      <w:r>
        <w:rPr>
          <w:rFonts w:ascii="Arial" w:hAnsi="Arial" w:cs="Arial"/>
          <w:bCs/>
          <w:sz w:val="22"/>
          <w:szCs w:val="22"/>
        </w:rPr>
        <w:t xml:space="preserve"> </w:t>
      </w:r>
      <w:r w:rsidRPr="00CB71C2">
        <w:rPr>
          <w:rFonts w:ascii="Arial" w:hAnsi="Arial" w:cs="Arial"/>
          <w:bCs/>
          <w:sz w:val="22"/>
          <w:szCs w:val="22"/>
        </w:rPr>
        <w:t>Only cancer that starts in the bone is called bone cancer. Bone tumors can be either cancerous</w:t>
      </w:r>
      <w:r>
        <w:rPr>
          <w:rFonts w:ascii="Arial" w:hAnsi="Arial" w:cs="Arial"/>
          <w:bCs/>
          <w:sz w:val="22"/>
          <w:szCs w:val="22"/>
        </w:rPr>
        <w:t xml:space="preserve"> (</w:t>
      </w:r>
      <w:r w:rsidRPr="00CB71C2">
        <w:rPr>
          <w:rFonts w:ascii="Arial" w:hAnsi="Arial" w:cs="Arial"/>
          <w:bCs/>
          <w:sz w:val="22"/>
          <w:szCs w:val="22"/>
        </w:rPr>
        <w:t>malignant</w:t>
      </w:r>
      <w:r>
        <w:rPr>
          <w:rFonts w:ascii="Arial" w:hAnsi="Arial" w:cs="Arial"/>
          <w:bCs/>
          <w:sz w:val="22"/>
          <w:szCs w:val="22"/>
        </w:rPr>
        <w:t>)</w:t>
      </w:r>
      <w:r w:rsidRPr="00CB71C2">
        <w:rPr>
          <w:rFonts w:ascii="Arial" w:hAnsi="Arial" w:cs="Arial"/>
          <w:bCs/>
          <w:sz w:val="22"/>
          <w:szCs w:val="22"/>
        </w:rPr>
        <w:t xml:space="preserve"> or non-cancerous</w:t>
      </w:r>
      <w:r>
        <w:rPr>
          <w:rFonts w:ascii="Arial" w:hAnsi="Arial" w:cs="Arial"/>
          <w:bCs/>
          <w:sz w:val="22"/>
          <w:szCs w:val="22"/>
        </w:rPr>
        <w:t xml:space="preserve"> (</w:t>
      </w:r>
      <w:r w:rsidRPr="00CB71C2">
        <w:rPr>
          <w:rFonts w:ascii="Arial" w:hAnsi="Arial" w:cs="Arial"/>
          <w:bCs/>
          <w:sz w:val="22"/>
          <w:szCs w:val="22"/>
        </w:rPr>
        <w:t>benign</w:t>
      </w:r>
      <w:r>
        <w:rPr>
          <w:rFonts w:ascii="Arial" w:hAnsi="Arial" w:cs="Arial"/>
          <w:bCs/>
          <w:sz w:val="22"/>
          <w:szCs w:val="22"/>
        </w:rPr>
        <w:t>)</w:t>
      </w:r>
      <w:r w:rsidRPr="00CB71C2">
        <w:rPr>
          <w:rFonts w:ascii="Arial" w:hAnsi="Arial" w:cs="Arial"/>
          <w:bCs/>
          <w:sz w:val="22"/>
          <w:szCs w:val="22"/>
        </w:rPr>
        <w:t>.</w:t>
      </w:r>
      <w:r>
        <w:rPr>
          <w:rFonts w:ascii="Arial" w:hAnsi="Arial" w:cs="Arial"/>
          <w:bCs/>
          <w:sz w:val="22"/>
          <w:szCs w:val="22"/>
          <w:vertAlign w:val="superscript"/>
        </w:rPr>
        <w:t>1</w:t>
      </w:r>
    </w:p>
    <w:p w14:paraId="4D52C6E9" w14:textId="77777777" w:rsidR="004847E2" w:rsidRDefault="004847E2" w:rsidP="00D15265">
      <w:pPr>
        <w:autoSpaceDE w:val="0"/>
        <w:autoSpaceDN w:val="0"/>
        <w:adjustRightInd w:val="0"/>
        <w:spacing w:after="120" w:line="312" w:lineRule="auto"/>
        <w:rPr>
          <w:rFonts w:ascii="Arial" w:hAnsi="Arial" w:cs="Arial"/>
          <w:b/>
          <w:sz w:val="22"/>
          <w:szCs w:val="22"/>
        </w:rPr>
      </w:pPr>
    </w:p>
    <w:p w14:paraId="39F01C72" w14:textId="672E6100" w:rsidR="00D15265" w:rsidRPr="009760CB" w:rsidRDefault="00CB71C2" w:rsidP="00D15265">
      <w:pPr>
        <w:autoSpaceDE w:val="0"/>
        <w:autoSpaceDN w:val="0"/>
        <w:adjustRightInd w:val="0"/>
        <w:spacing w:after="120" w:line="312" w:lineRule="auto"/>
        <w:rPr>
          <w:rFonts w:ascii="Arial" w:hAnsi="Arial" w:cs="Arial"/>
          <w:b/>
          <w:sz w:val="22"/>
          <w:szCs w:val="22"/>
        </w:rPr>
      </w:pPr>
      <w:r>
        <w:rPr>
          <w:rFonts w:ascii="Arial" w:hAnsi="Arial" w:cs="Arial"/>
          <w:b/>
          <w:sz w:val="22"/>
          <w:szCs w:val="22"/>
        </w:rPr>
        <w:t>Bone cancer i</w:t>
      </w:r>
      <w:r w:rsidR="0076296B">
        <w:rPr>
          <w:rFonts w:ascii="Arial" w:hAnsi="Arial" w:cs="Arial"/>
          <w:b/>
          <w:sz w:val="22"/>
          <w:szCs w:val="22"/>
        </w:rPr>
        <w:t>s</w:t>
      </w:r>
      <w:r>
        <w:rPr>
          <w:rFonts w:ascii="Arial" w:hAnsi="Arial" w:cs="Arial"/>
          <w:b/>
          <w:sz w:val="22"/>
          <w:szCs w:val="22"/>
        </w:rPr>
        <w:t xml:space="preserve"> extremely rare</w:t>
      </w:r>
      <w:r w:rsidR="002A5655" w:rsidRPr="009760CB">
        <w:rPr>
          <w:rFonts w:ascii="Arial" w:hAnsi="Arial" w:cs="Arial"/>
          <w:b/>
          <w:sz w:val="22"/>
          <w:szCs w:val="22"/>
        </w:rPr>
        <w:t>.</w:t>
      </w:r>
    </w:p>
    <w:p w14:paraId="0958242E" w14:textId="3F4D5231" w:rsidR="00D15265" w:rsidRPr="00D37A26" w:rsidRDefault="00F14F7C" w:rsidP="004335C7">
      <w:pPr>
        <w:autoSpaceDE w:val="0"/>
        <w:autoSpaceDN w:val="0"/>
        <w:adjustRightInd w:val="0"/>
        <w:spacing w:line="312" w:lineRule="auto"/>
        <w:jc w:val="both"/>
        <w:rPr>
          <w:rFonts w:ascii="Arial" w:hAnsi="Arial" w:cs="Arial"/>
          <w:sz w:val="22"/>
          <w:szCs w:val="22"/>
        </w:rPr>
      </w:pPr>
      <w:r>
        <w:rPr>
          <w:rFonts w:ascii="Arial" w:hAnsi="Arial" w:cs="Arial"/>
          <w:sz w:val="22"/>
          <w:szCs w:val="22"/>
        </w:rPr>
        <w:t>B</w:t>
      </w:r>
      <w:r w:rsidR="00CB71C2" w:rsidRPr="00CB71C2">
        <w:rPr>
          <w:rFonts w:ascii="Arial" w:hAnsi="Arial" w:cs="Arial"/>
          <w:sz w:val="22"/>
          <w:szCs w:val="22"/>
        </w:rPr>
        <w:t>one cancer accounts for less than 0.2% of all cancer diagnoses.</w:t>
      </w:r>
      <w:r w:rsidR="00CB71C2" w:rsidRPr="0080208C">
        <w:rPr>
          <w:rFonts w:ascii="Arial" w:hAnsi="Arial" w:cs="Arial"/>
          <w:sz w:val="22"/>
          <w:szCs w:val="22"/>
          <w:vertAlign w:val="superscript"/>
        </w:rPr>
        <w:t>1,</w:t>
      </w:r>
      <w:r w:rsidR="003D2153">
        <w:rPr>
          <w:rFonts w:ascii="Arial" w:hAnsi="Arial" w:cs="Arial"/>
          <w:sz w:val="22"/>
          <w:szCs w:val="22"/>
          <w:vertAlign w:val="superscript"/>
        </w:rPr>
        <w:t xml:space="preserve"> </w:t>
      </w:r>
      <w:r w:rsidR="006150AD">
        <w:rPr>
          <w:rFonts w:ascii="Arial" w:hAnsi="Arial" w:cs="Arial"/>
          <w:sz w:val="22"/>
          <w:szCs w:val="22"/>
          <w:vertAlign w:val="superscript"/>
        </w:rPr>
        <w:t>5</w:t>
      </w:r>
      <w:r w:rsidR="006150AD" w:rsidRPr="00CB71C2">
        <w:rPr>
          <w:rFonts w:ascii="Arial" w:hAnsi="Arial" w:cs="Arial"/>
          <w:sz w:val="22"/>
          <w:szCs w:val="22"/>
        </w:rPr>
        <w:t xml:space="preserve"> </w:t>
      </w:r>
      <w:r w:rsidR="00CB71C2" w:rsidRPr="00CB71C2">
        <w:rPr>
          <w:rFonts w:ascii="Arial" w:hAnsi="Arial" w:cs="Arial"/>
          <w:sz w:val="22"/>
          <w:szCs w:val="22"/>
        </w:rPr>
        <w:t xml:space="preserve">The American Cancer Society estimates </w:t>
      </w:r>
      <w:r w:rsidR="00E60E65">
        <w:rPr>
          <w:rFonts w:ascii="Arial" w:hAnsi="Arial" w:cs="Arial"/>
          <w:sz w:val="22"/>
          <w:szCs w:val="22"/>
        </w:rPr>
        <w:t>3,</w:t>
      </w:r>
      <w:r w:rsidR="00634B66">
        <w:rPr>
          <w:rFonts w:ascii="Arial" w:hAnsi="Arial" w:cs="Arial"/>
          <w:sz w:val="22"/>
          <w:szCs w:val="22"/>
        </w:rPr>
        <w:t>910</w:t>
      </w:r>
      <w:r w:rsidR="00CB71C2" w:rsidRPr="00CB71C2">
        <w:rPr>
          <w:rFonts w:ascii="Arial" w:hAnsi="Arial" w:cs="Arial"/>
          <w:sz w:val="22"/>
          <w:szCs w:val="22"/>
        </w:rPr>
        <w:t xml:space="preserve"> people will be diagnosed with bone cancer in the U.S. in </w:t>
      </w:r>
      <w:r w:rsidR="00E60E65">
        <w:rPr>
          <w:rFonts w:ascii="Arial" w:hAnsi="Arial" w:cs="Arial"/>
          <w:sz w:val="22"/>
          <w:szCs w:val="22"/>
        </w:rPr>
        <w:t>202</w:t>
      </w:r>
      <w:r w:rsidR="00634B66">
        <w:rPr>
          <w:rFonts w:ascii="Arial" w:hAnsi="Arial" w:cs="Arial"/>
          <w:sz w:val="22"/>
          <w:szCs w:val="22"/>
        </w:rPr>
        <w:t>2</w:t>
      </w:r>
      <w:r w:rsidR="00CB71C2" w:rsidRPr="00CB71C2">
        <w:rPr>
          <w:rFonts w:ascii="Arial" w:hAnsi="Arial" w:cs="Arial"/>
          <w:sz w:val="22"/>
          <w:szCs w:val="22"/>
        </w:rPr>
        <w:t>.</w:t>
      </w:r>
      <w:r w:rsidR="00CB71C2" w:rsidRPr="0080208C">
        <w:rPr>
          <w:rFonts w:ascii="Arial" w:hAnsi="Arial" w:cs="Arial"/>
          <w:sz w:val="22"/>
          <w:szCs w:val="22"/>
          <w:vertAlign w:val="superscript"/>
        </w:rPr>
        <w:t>2</w:t>
      </w:r>
      <w:r w:rsidR="004847E2">
        <w:rPr>
          <w:rFonts w:ascii="Arial" w:hAnsi="Arial" w:cs="Arial"/>
          <w:sz w:val="22"/>
          <w:szCs w:val="22"/>
          <w:vertAlign w:val="superscript"/>
        </w:rPr>
        <w:t xml:space="preserve"> </w:t>
      </w:r>
      <w:r w:rsidR="004847E2">
        <w:rPr>
          <w:rFonts w:ascii="Arial" w:hAnsi="Arial" w:cs="Arial"/>
          <w:sz w:val="22"/>
          <w:szCs w:val="22"/>
        </w:rPr>
        <w:t xml:space="preserve"> </w:t>
      </w:r>
    </w:p>
    <w:p w14:paraId="4D9B7988" w14:textId="77777777" w:rsidR="007C45BF" w:rsidRPr="009760CB" w:rsidRDefault="007C45BF" w:rsidP="004335C7">
      <w:pPr>
        <w:spacing w:after="120" w:line="312" w:lineRule="auto"/>
        <w:rPr>
          <w:rFonts w:ascii="Arial" w:hAnsi="Arial" w:cs="Arial"/>
          <w:sz w:val="22"/>
          <w:szCs w:val="22"/>
        </w:rPr>
      </w:pPr>
    </w:p>
    <w:p w14:paraId="488BEFFD" w14:textId="557678D8" w:rsidR="00871141" w:rsidRPr="009760CB" w:rsidRDefault="0035697F" w:rsidP="004C4668">
      <w:pPr>
        <w:spacing w:line="312" w:lineRule="auto"/>
        <w:rPr>
          <w:rFonts w:ascii="Arial" w:hAnsi="Arial" w:cs="Arial"/>
          <w:b/>
          <w:color w:val="226666"/>
          <w:sz w:val="28"/>
          <w:szCs w:val="28"/>
        </w:rPr>
      </w:pPr>
      <w:r w:rsidRPr="009760CB">
        <w:rPr>
          <w:rFonts w:ascii="Arial" w:hAnsi="Arial" w:cs="Arial"/>
          <w:b/>
          <w:color w:val="226666"/>
          <w:sz w:val="28"/>
          <w:szCs w:val="28"/>
        </w:rPr>
        <w:t>Types</w:t>
      </w:r>
      <w:r w:rsidR="00871141" w:rsidRPr="009760CB">
        <w:rPr>
          <w:rFonts w:ascii="Arial" w:hAnsi="Arial" w:cs="Arial"/>
          <w:b/>
          <w:color w:val="226666"/>
          <w:sz w:val="28"/>
          <w:szCs w:val="28"/>
        </w:rPr>
        <w:t xml:space="preserve"> of </w:t>
      </w:r>
      <w:r w:rsidR="00CB71C2">
        <w:rPr>
          <w:rFonts w:ascii="Arial" w:hAnsi="Arial" w:cs="Arial"/>
          <w:b/>
          <w:color w:val="226666"/>
          <w:sz w:val="28"/>
          <w:szCs w:val="28"/>
        </w:rPr>
        <w:t>Bone</w:t>
      </w:r>
      <w:r w:rsidR="00871141" w:rsidRPr="009760CB">
        <w:rPr>
          <w:rFonts w:ascii="Arial" w:hAnsi="Arial" w:cs="Arial"/>
          <w:b/>
          <w:color w:val="226666"/>
          <w:sz w:val="28"/>
          <w:szCs w:val="28"/>
        </w:rPr>
        <w:t xml:space="preserve"> Cancer</w:t>
      </w:r>
    </w:p>
    <w:p w14:paraId="3B828F2F" w14:textId="77777777" w:rsidR="004C4668" w:rsidRPr="004335C7" w:rsidRDefault="004C4668" w:rsidP="004C4668">
      <w:pPr>
        <w:pStyle w:val="BodyText"/>
        <w:spacing w:line="312" w:lineRule="auto"/>
        <w:jc w:val="left"/>
        <w:rPr>
          <w:rFonts w:ascii="Arial" w:hAnsi="Arial" w:cs="Arial"/>
          <w:sz w:val="24"/>
          <w:szCs w:val="24"/>
        </w:rPr>
      </w:pPr>
    </w:p>
    <w:p w14:paraId="71E75675" w14:textId="6CF6A932" w:rsidR="00CB71C2" w:rsidRPr="00CB71C2" w:rsidRDefault="00CB71C2" w:rsidP="004335C7">
      <w:pPr>
        <w:spacing w:after="120" w:line="312" w:lineRule="auto"/>
        <w:rPr>
          <w:rFonts w:ascii="Arial" w:hAnsi="Arial" w:cs="Arial"/>
          <w:b/>
          <w:bCs/>
          <w:sz w:val="22"/>
          <w:szCs w:val="22"/>
        </w:rPr>
      </w:pPr>
      <w:r w:rsidRPr="00CB71C2">
        <w:rPr>
          <w:rFonts w:ascii="Arial" w:hAnsi="Arial" w:cs="Arial"/>
          <w:b/>
          <w:bCs/>
          <w:sz w:val="22"/>
          <w:szCs w:val="22"/>
        </w:rPr>
        <w:lastRenderedPageBreak/>
        <w:t xml:space="preserve">There are </w:t>
      </w:r>
      <w:r w:rsidR="00C111B7">
        <w:rPr>
          <w:rFonts w:ascii="Arial" w:hAnsi="Arial" w:cs="Arial"/>
          <w:b/>
          <w:bCs/>
          <w:sz w:val="22"/>
          <w:szCs w:val="22"/>
        </w:rPr>
        <w:t xml:space="preserve">many different </w:t>
      </w:r>
      <w:r w:rsidR="007A6570">
        <w:rPr>
          <w:rFonts w:ascii="Arial" w:hAnsi="Arial" w:cs="Arial"/>
          <w:b/>
          <w:bCs/>
          <w:sz w:val="22"/>
          <w:szCs w:val="22"/>
        </w:rPr>
        <w:t>types</w:t>
      </w:r>
      <w:r w:rsidR="007A6570" w:rsidRPr="00CB71C2">
        <w:rPr>
          <w:rFonts w:ascii="Arial" w:hAnsi="Arial" w:cs="Arial"/>
          <w:b/>
          <w:bCs/>
          <w:sz w:val="22"/>
          <w:szCs w:val="22"/>
        </w:rPr>
        <w:t xml:space="preserve"> </w:t>
      </w:r>
      <w:r w:rsidRPr="00CB71C2">
        <w:rPr>
          <w:rFonts w:ascii="Arial" w:hAnsi="Arial" w:cs="Arial"/>
          <w:b/>
          <w:bCs/>
          <w:sz w:val="22"/>
          <w:szCs w:val="22"/>
        </w:rPr>
        <w:t>of bone cancer.</w:t>
      </w:r>
    </w:p>
    <w:p w14:paraId="52ECC98E" w14:textId="1C6842EF" w:rsidR="00CB71C2" w:rsidRPr="00565630" w:rsidRDefault="00CB71C2" w:rsidP="004335C7">
      <w:pPr>
        <w:pStyle w:val="ListParagraph"/>
        <w:numPr>
          <w:ilvl w:val="0"/>
          <w:numId w:val="25"/>
        </w:numPr>
        <w:spacing w:line="312" w:lineRule="auto"/>
        <w:ind w:left="720" w:hanging="360"/>
        <w:rPr>
          <w:rFonts w:ascii="Arial" w:hAnsi="Arial" w:cs="Arial"/>
          <w:bCs/>
          <w:sz w:val="22"/>
          <w:szCs w:val="22"/>
        </w:rPr>
      </w:pPr>
      <w:r w:rsidRPr="00565630">
        <w:rPr>
          <w:rFonts w:ascii="Arial" w:hAnsi="Arial" w:cs="Arial"/>
          <w:bCs/>
          <w:sz w:val="22"/>
          <w:szCs w:val="22"/>
        </w:rPr>
        <w:t>Osteosarcoma (the most common type) affects the bones themselves.</w:t>
      </w:r>
    </w:p>
    <w:p w14:paraId="60FD3183" w14:textId="3DE9006C" w:rsidR="00CB71C2" w:rsidRPr="00565630" w:rsidRDefault="00CB71C2" w:rsidP="004335C7">
      <w:pPr>
        <w:pStyle w:val="ListParagraph"/>
        <w:numPr>
          <w:ilvl w:val="0"/>
          <w:numId w:val="25"/>
        </w:numPr>
        <w:spacing w:line="312" w:lineRule="auto"/>
        <w:ind w:left="720" w:hanging="360"/>
        <w:rPr>
          <w:rFonts w:ascii="Arial" w:hAnsi="Arial" w:cs="Arial"/>
          <w:bCs/>
          <w:sz w:val="22"/>
          <w:szCs w:val="22"/>
        </w:rPr>
      </w:pPr>
      <w:r w:rsidRPr="00565630">
        <w:rPr>
          <w:rFonts w:ascii="Arial" w:hAnsi="Arial" w:cs="Arial"/>
          <w:bCs/>
          <w:sz w:val="22"/>
          <w:szCs w:val="22"/>
        </w:rPr>
        <w:t>Chondrosarcoma (2nd most common) is a cancer of the cartilage cells.</w:t>
      </w:r>
      <w:r w:rsidRPr="000774EC">
        <w:rPr>
          <w:rFonts w:ascii="Arial" w:hAnsi="Arial" w:cs="Arial"/>
          <w:bCs/>
          <w:sz w:val="22"/>
          <w:szCs w:val="22"/>
          <w:vertAlign w:val="superscript"/>
        </w:rPr>
        <w:t>1</w:t>
      </w:r>
    </w:p>
    <w:p w14:paraId="6C616220" w14:textId="6680D1EE" w:rsidR="00CB71C2" w:rsidRPr="00565630" w:rsidRDefault="00CB71C2" w:rsidP="004335C7">
      <w:pPr>
        <w:pStyle w:val="ListParagraph"/>
        <w:numPr>
          <w:ilvl w:val="0"/>
          <w:numId w:val="25"/>
        </w:numPr>
        <w:spacing w:line="312" w:lineRule="auto"/>
        <w:ind w:left="720" w:hanging="360"/>
        <w:rPr>
          <w:rFonts w:ascii="Arial" w:hAnsi="Arial" w:cs="Arial"/>
          <w:bCs/>
          <w:sz w:val="22"/>
          <w:szCs w:val="22"/>
        </w:rPr>
      </w:pPr>
      <w:r w:rsidRPr="00565630">
        <w:rPr>
          <w:rFonts w:ascii="Arial" w:hAnsi="Arial" w:cs="Arial"/>
          <w:bCs/>
          <w:sz w:val="22"/>
          <w:szCs w:val="22"/>
        </w:rPr>
        <w:t>Ewing tumor (3rd most common) usually starts in bones or nearby soft tissue.</w:t>
      </w:r>
      <w:r w:rsidRPr="000774EC">
        <w:rPr>
          <w:rFonts w:ascii="Arial" w:hAnsi="Arial" w:cs="Arial"/>
          <w:bCs/>
          <w:sz w:val="22"/>
          <w:szCs w:val="22"/>
          <w:vertAlign w:val="superscript"/>
        </w:rPr>
        <w:t xml:space="preserve">1, </w:t>
      </w:r>
      <w:r w:rsidR="000774EC" w:rsidRPr="000774EC">
        <w:rPr>
          <w:rFonts w:ascii="Arial" w:hAnsi="Arial" w:cs="Arial"/>
          <w:bCs/>
          <w:sz w:val="22"/>
          <w:szCs w:val="22"/>
          <w:vertAlign w:val="superscript"/>
        </w:rPr>
        <w:t>3</w:t>
      </w:r>
      <w:r w:rsidRPr="000774EC">
        <w:rPr>
          <w:rFonts w:ascii="Arial" w:hAnsi="Arial" w:cs="Arial"/>
          <w:bCs/>
          <w:sz w:val="22"/>
          <w:szCs w:val="22"/>
          <w:vertAlign w:val="superscript"/>
        </w:rPr>
        <w:t xml:space="preserve"> </w:t>
      </w:r>
    </w:p>
    <w:p w14:paraId="6EFE6945" w14:textId="0ED52504" w:rsidR="00CB71C2" w:rsidRDefault="00CB71C2" w:rsidP="004335C7">
      <w:pPr>
        <w:pStyle w:val="ListParagraph"/>
        <w:numPr>
          <w:ilvl w:val="0"/>
          <w:numId w:val="25"/>
        </w:numPr>
        <w:spacing w:line="312" w:lineRule="auto"/>
        <w:ind w:left="720" w:hanging="360"/>
        <w:rPr>
          <w:rFonts w:ascii="Arial" w:hAnsi="Arial" w:cs="Arial"/>
          <w:bCs/>
          <w:sz w:val="22"/>
          <w:szCs w:val="22"/>
        </w:rPr>
      </w:pPr>
      <w:r w:rsidRPr="00565630">
        <w:rPr>
          <w:rFonts w:ascii="Arial" w:hAnsi="Arial" w:cs="Arial"/>
          <w:bCs/>
          <w:sz w:val="22"/>
          <w:szCs w:val="22"/>
        </w:rPr>
        <w:t xml:space="preserve">Malignant fibrous histiocytoma (MFH) usually starts in soft tissue. </w:t>
      </w:r>
    </w:p>
    <w:p w14:paraId="5B28747E" w14:textId="4DC5C997" w:rsidR="00C111B7" w:rsidRDefault="00C111B7" w:rsidP="004335C7">
      <w:pPr>
        <w:pStyle w:val="ListParagraph"/>
        <w:numPr>
          <w:ilvl w:val="0"/>
          <w:numId w:val="25"/>
        </w:numPr>
        <w:spacing w:line="312" w:lineRule="auto"/>
        <w:ind w:left="720" w:hanging="360"/>
        <w:rPr>
          <w:rFonts w:ascii="Arial" w:hAnsi="Arial" w:cs="Arial"/>
          <w:bCs/>
          <w:sz w:val="22"/>
          <w:szCs w:val="22"/>
        </w:rPr>
      </w:pPr>
      <w:r>
        <w:rPr>
          <w:rFonts w:ascii="Arial" w:hAnsi="Arial" w:cs="Arial"/>
          <w:bCs/>
          <w:sz w:val="22"/>
          <w:szCs w:val="22"/>
        </w:rPr>
        <w:t xml:space="preserve">Fibrosarcoma develop in soft tissues </w:t>
      </w:r>
      <w:r w:rsidR="00482480">
        <w:rPr>
          <w:rFonts w:ascii="Arial" w:hAnsi="Arial" w:cs="Arial"/>
          <w:bCs/>
          <w:sz w:val="22"/>
          <w:szCs w:val="22"/>
        </w:rPr>
        <w:t xml:space="preserve">more often </w:t>
      </w:r>
      <w:r>
        <w:rPr>
          <w:rFonts w:ascii="Arial" w:hAnsi="Arial" w:cs="Arial"/>
          <w:bCs/>
          <w:sz w:val="22"/>
          <w:szCs w:val="22"/>
        </w:rPr>
        <w:t>than in the bones.</w:t>
      </w:r>
    </w:p>
    <w:p w14:paraId="565D45BD" w14:textId="49970D29" w:rsidR="00C111B7" w:rsidRPr="00565630" w:rsidRDefault="00C111B7" w:rsidP="004335C7">
      <w:pPr>
        <w:pStyle w:val="ListParagraph"/>
        <w:numPr>
          <w:ilvl w:val="0"/>
          <w:numId w:val="25"/>
        </w:numPr>
        <w:spacing w:line="312" w:lineRule="auto"/>
        <w:ind w:left="720" w:hanging="360"/>
        <w:rPr>
          <w:rFonts w:ascii="Arial" w:hAnsi="Arial" w:cs="Arial"/>
          <w:bCs/>
          <w:sz w:val="22"/>
          <w:szCs w:val="22"/>
        </w:rPr>
      </w:pPr>
      <w:r>
        <w:rPr>
          <w:rFonts w:ascii="Arial" w:hAnsi="Arial" w:cs="Arial"/>
          <w:bCs/>
          <w:sz w:val="22"/>
          <w:szCs w:val="22"/>
        </w:rPr>
        <w:t xml:space="preserve">Giant cell tumor of bone </w:t>
      </w:r>
      <w:r w:rsidR="00D37A26">
        <w:rPr>
          <w:rFonts w:ascii="Arial" w:hAnsi="Arial" w:cs="Arial"/>
          <w:bCs/>
          <w:sz w:val="22"/>
          <w:szCs w:val="22"/>
        </w:rPr>
        <w:t xml:space="preserve">typically affects the legs or arms and </w:t>
      </w:r>
      <w:r>
        <w:rPr>
          <w:rFonts w:ascii="Arial" w:hAnsi="Arial" w:cs="Arial"/>
          <w:bCs/>
          <w:sz w:val="22"/>
          <w:szCs w:val="22"/>
        </w:rPr>
        <w:t>is most commonly benign</w:t>
      </w:r>
      <w:r w:rsidR="00D37A26">
        <w:rPr>
          <w:rFonts w:ascii="Arial" w:hAnsi="Arial" w:cs="Arial"/>
          <w:bCs/>
          <w:sz w:val="22"/>
          <w:szCs w:val="22"/>
        </w:rPr>
        <w:t>.</w:t>
      </w:r>
      <w:r>
        <w:rPr>
          <w:rFonts w:ascii="Arial" w:hAnsi="Arial" w:cs="Arial"/>
          <w:bCs/>
          <w:sz w:val="22"/>
          <w:szCs w:val="22"/>
        </w:rPr>
        <w:t xml:space="preserve"> </w:t>
      </w:r>
    </w:p>
    <w:p w14:paraId="311981D1" w14:textId="28F2D78D" w:rsidR="00CB71C2" w:rsidRPr="00565630" w:rsidRDefault="00CB71C2" w:rsidP="004335C7">
      <w:pPr>
        <w:pStyle w:val="ListParagraph"/>
        <w:numPr>
          <w:ilvl w:val="0"/>
          <w:numId w:val="25"/>
        </w:numPr>
        <w:spacing w:line="312" w:lineRule="auto"/>
        <w:ind w:left="720" w:hanging="360"/>
        <w:rPr>
          <w:rFonts w:ascii="Arial" w:hAnsi="Arial" w:cs="Arial"/>
          <w:bCs/>
          <w:sz w:val="22"/>
          <w:szCs w:val="22"/>
        </w:rPr>
      </w:pPr>
      <w:r w:rsidRPr="00565630">
        <w:rPr>
          <w:rFonts w:ascii="Arial" w:hAnsi="Arial" w:cs="Arial"/>
          <w:bCs/>
          <w:sz w:val="22"/>
          <w:szCs w:val="22"/>
        </w:rPr>
        <w:t>Chordoma usually occurs in the base of the skull and bones of the spine.</w:t>
      </w:r>
      <w:r w:rsidR="00C111B7" w:rsidRPr="00C111B7">
        <w:rPr>
          <w:rFonts w:ascii="Arial" w:hAnsi="Arial" w:cs="Arial"/>
          <w:bCs/>
          <w:sz w:val="22"/>
          <w:szCs w:val="22"/>
          <w:vertAlign w:val="superscript"/>
        </w:rPr>
        <w:t>1</w:t>
      </w:r>
      <w:r w:rsidR="003B2E93">
        <w:rPr>
          <w:rFonts w:ascii="Arial" w:hAnsi="Arial" w:cs="Arial"/>
          <w:bCs/>
          <w:sz w:val="22"/>
          <w:szCs w:val="22"/>
          <w:vertAlign w:val="superscript"/>
        </w:rPr>
        <w:t>,8</w:t>
      </w:r>
      <w:r w:rsidRPr="00565630">
        <w:rPr>
          <w:rFonts w:ascii="Arial" w:hAnsi="Arial" w:cs="Arial"/>
          <w:bCs/>
          <w:sz w:val="22"/>
          <w:szCs w:val="22"/>
        </w:rPr>
        <w:t xml:space="preserve"> </w:t>
      </w:r>
    </w:p>
    <w:p w14:paraId="246E8BD5" w14:textId="77777777" w:rsidR="00CB71C2" w:rsidRPr="00CB71C2" w:rsidRDefault="00CB71C2" w:rsidP="00CB71C2">
      <w:pPr>
        <w:spacing w:line="312" w:lineRule="auto"/>
        <w:rPr>
          <w:rFonts w:ascii="Arial" w:hAnsi="Arial" w:cs="Arial"/>
          <w:bCs/>
          <w:sz w:val="22"/>
          <w:szCs w:val="22"/>
        </w:rPr>
      </w:pPr>
    </w:p>
    <w:p w14:paraId="3FF729D8" w14:textId="42E0C093" w:rsidR="00CB71C2" w:rsidRPr="00CB71C2" w:rsidRDefault="00CB71C2" w:rsidP="004335C7">
      <w:pPr>
        <w:spacing w:after="120" w:line="312" w:lineRule="auto"/>
        <w:rPr>
          <w:rFonts w:ascii="Arial" w:hAnsi="Arial" w:cs="Arial"/>
          <w:b/>
          <w:bCs/>
          <w:sz w:val="22"/>
          <w:szCs w:val="22"/>
        </w:rPr>
      </w:pPr>
      <w:r w:rsidRPr="00CB71C2">
        <w:rPr>
          <w:rFonts w:ascii="Arial" w:hAnsi="Arial" w:cs="Arial"/>
          <w:b/>
          <w:bCs/>
          <w:sz w:val="22"/>
          <w:szCs w:val="22"/>
        </w:rPr>
        <w:t>Some types are more common among men and among white</w:t>
      </w:r>
      <w:r w:rsidR="00FD4CBC">
        <w:rPr>
          <w:rFonts w:ascii="Arial" w:hAnsi="Arial" w:cs="Arial"/>
          <w:b/>
          <w:bCs/>
          <w:sz w:val="22"/>
          <w:szCs w:val="22"/>
        </w:rPr>
        <w:t xml:space="preserve"> individuals</w:t>
      </w:r>
      <w:r w:rsidRPr="00CB71C2">
        <w:rPr>
          <w:rFonts w:ascii="Arial" w:hAnsi="Arial" w:cs="Arial"/>
          <w:b/>
          <w:bCs/>
          <w:sz w:val="22"/>
          <w:szCs w:val="22"/>
        </w:rPr>
        <w:t>.</w:t>
      </w:r>
    </w:p>
    <w:p w14:paraId="080D178B" w14:textId="55A36A95" w:rsidR="00CB71C2" w:rsidRPr="00952199" w:rsidRDefault="00CB71C2" w:rsidP="004335C7">
      <w:pPr>
        <w:spacing w:line="312" w:lineRule="auto"/>
        <w:jc w:val="both"/>
        <w:rPr>
          <w:rFonts w:ascii="Arial" w:hAnsi="Arial" w:cs="Arial"/>
          <w:bCs/>
          <w:sz w:val="22"/>
          <w:szCs w:val="22"/>
        </w:rPr>
      </w:pPr>
      <w:r w:rsidRPr="00CB71C2">
        <w:rPr>
          <w:rFonts w:ascii="Arial" w:hAnsi="Arial" w:cs="Arial"/>
          <w:bCs/>
          <w:sz w:val="22"/>
          <w:szCs w:val="22"/>
        </w:rPr>
        <w:t>Chordoma is twice as common in men as in women.</w:t>
      </w:r>
      <w:r w:rsidR="00B13C84" w:rsidRPr="00C111B7">
        <w:rPr>
          <w:rFonts w:ascii="Arial" w:hAnsi="Arial" w:cs="Arial"/>
          <w:bCs/>
          <w:sz w:val="22"/>
          <w:szCs w:val="22"/>
          <w:vertAlign w:val="superscript"/>
        </w:rPr>
        <w:t>1</w:t>
      </w:r>
      <w:r w:rsidR="00B13C84">
        <w:rPr>
          <w:rFonts w:ascii="Arial" w:hAnsi="Arial" w:cs="Arial"/>
          <w:bCs/>
          <w:sz w:val="22"/>
          <w:szCs w:val="22"/>
        </w:rPr>
        <w:t xml:space="preserve"> </w:t>
      </w:r>
      <w:r w:rsidRPr="00CB71C2">
        <w:rPr>
          <w:rFonts w:ascii="Arial" w:hAnsi="Arial" w:cs="Arial"/>
          <w:bCs/>
          <w:sz w:val="22"/>
          <w:szCs w:val="22"/>
        </w:rPr>
        <w:t>Osteosarcoma is also more common among men than women.</w:t>
      </w:r>
      <w:r w:rsidR="006C0A74" w:rsidRPr="006C0A74">
        <w:rPr>
          <w:rFonts w:ascii="Arial" w:hAnsi="Arial" w:cs="Arial"/>
          <w:bCs/>
          <w:sz w:val="22"/>
          <w:szCs w:val="22"/>
          <w:vertAlign w:val="superscript"/>
        </w:rPr>
        <w:t>4</w:t>
      </w:r>
      <w:r w:rsidR="006C0A74" w:rsidRPr="00CB71C2">
        <w:rPr>
          <w:rFonts w:ascii="Arial" w:hAnsi="Arial" w:cs="Arial"/>
          <w:bCs/>
          <w:sz w:val="22"/>
          <w:szCs w:val="22"/>
        </w:rPr>
        <w:t xml:space="preserve"> </w:t>
      </w:r>
      <w:r w:rsidRPr="00CB71C2">
        <w:rPr>
          <w:rFonts w:ascii="Arial" w:hAnsi="Arial" w:cs="Arial"/>
          <w:bCs/>
          <w:sz w:val="22"/>
          <w:szCs w:val="22"/>
        </w:rPr>
        <w:t>Ewing tumors occur most often in white</w:t>
      </w:r>
      <w:r w:rsidR="00952199">
        <w:rPr>
          <w:rFonts w:ascii="Arial" w:hAnsi="Arial" w:cs="Arial"/>
          <w:bCs/>
          <w:sz w:val="22"/>
          <w:szCs w:val="22"/>
        </w:rPr>
        <w:t xml:space="preserve"> individuals</w:t>
      </w:r>
      <w:r w:rsidR="006C0A74">
        <w:rPr>
          <w:rFonts w:ascii="Arial" w:hAnsi="Arial" w:cs="Arial"/>
          <w:bCs/>
          <w:sz w:val="22"/>
          <w:szCs w:val="22"/>
        </w:rPr>
        <w:t xml:space="preserve"> and</w:t>
      </w:r>
      <w:r w:rsidRPr="00CB71C2">
        <w:rPr>
          <w:rFonts w:ascii="Arial" w:hAnsi="Arial" w:cs="Arial"/>
          <w:bCs/>
          <w:sz w:val="22"/>
          <w:szCs w:val="22"/>
        </w:rPr>
        <w:t xml:space="preserve"> very rarely among </w:t>
      </w:r>
      <w:r w:rsidR="00952199">
        <w:rPr>
          <w:rFonts w:ascii="Arial" w:hAnsi="Arial" w:cs="Arial"/>
          <w:bCs/>
          <w:sz w:val="22"/>
          <w:szCs w:val="22"/>
        </w:rPr>
        <w:t>black individuals</w:t>
      </w:r>
      <w:r w:rsidR="006C0A74">
        <w:rPr>
          <w:rFonts w:ascii="Arial" w:hAnsi="Arial" w:cs="Arial"/>
          <w:bCs/>
          <w:sz w:val="22"/>
          <w:szCs w:val="22"/>
        </w:rPr>
        <w:t>; it seldom occurs in other racial groups</w:t>
      </w:r>
      <w:r w:rsidR="003C4C6C">
        <w:rPr>
          <w:rFonts w:ascii="Arial" w:hAnsi="Arial" w:cs="Arial"/>
          <w:bCs/>
          <w:sz w:val="22"/>
          <w:szCs w:val="22"/>
        </w:rPr>
        <w:t>.</w:t>
      </w:r>
      <w:r w:rsidR="006C0A74">
        <w:rPr>
          <w:rFonts w:ascii="Arial" w:hAnsi="Arial" w:cs="Arial"/>
          <w:bCs/>
          <w:sz w:val="22"/>
          <w:szCs w:val="22"/>
          <w:vertAlign w:val="superscript"/>
        </w:rPr>
        <w:t>3</w:t>
      </w:r>
    </w:p>
    <w:p w14:paraId="794CDB53" w14:textId="77777777" w:rsidR="00CB71C2" w:rsidRPr="00CB71C2" w:rsidRDefault="00CB71C2" w:rsidP="00CB71C2">
      <w:pPr>
        <w:spacing w:line="312" w:lineRule="auto"/>
        <w:rPr>
          <w:rFonts w:ascii="Arial" w:hAnsi="Arial" w:cs="Arial"/>
          <w:bCs/>
          <w:sz w:val="22"/>
          <w:szCs w:val="22"/>
        </w:rPr>
      </w:pPr>
    </w:p>
    <w:p w14:paraId="14870953" w14:textId="77777777" w:rsidR="00CB71C2" w:rsidRPr="00CB71C2" w:rsidRDefault="00CB71C2" w:rsidP="004335C7">
      <w:pPr>
        <w:spacing w:after="120" w:line="312" w:lineRule="auto"/>
        <w:rPr>
          <w:rFonts w:ascii="Arial" w:hAnsi="Arial" w:cs="Arial"/>
          <w:b/>
          <w:bCs/>
          <w:sz w:val="22"/>
          <w:szCs w:val="22"/>
        </w:rPr>
      </w:pPr>
      <w:r w:rsidRPr="00CB71C2">
        <w:rPr>
          <w:rFonts w:ascii="Arial" w:hAnsi="Arial" w:cs="Arial"/>
          <w:b/>
          <w:bCs/>
          <w:sz w:val="22"/>
          <w:szCs w:val="22"/>
        </w:rPr>
        <w:t>Different types are more common among different age groups.</w:t>
      </w:r>
    </w:p>
    <w:p w14:paraId="1B7D6688" w14:textId="1245B9CE" w:rsidR="00CB71C2" w:rsidRPr="00CB71C2" w:rsidRDefault="00CB71C2" w:rsidP="004335C7">
      <w:pPr>
        <w:spacing w:line="312" w:lineRule="auto"/>
        <w:jc w:val="both"/>
        <w:rPr>
          <w:rFonts w:ascii="Arial" w:hAnsi="Arial" w:cs="Arial"/>
          <w:bCs/>
          <w:sz w:val="22"/>
          <w:szCs w:val="22"/>
        </w:rPr>
      </w:pPr>
      <w:r w:rsidRPr="00CB71C2">
        <w:rPr>
          <w:rFonts w:ascii="Arial" w:hAnsi="Arial" w:cs="Arial"/>
          <w:bCs/>
          <w:sz w:val="22"/>
          <w:szCs w:val="22"/>
        </w:rPr>
        <w:t>Osteosarcoma mainly occurs among young people (ages 10-30) and older adults (over age 60). Ewing tumor occurs most often in children and teens (younger than 20 years). Chondrosarcoma, MFH,</w:t>
      </w:r>
      <w:r w:rsidR="00BA55B8">
        <w:rPr>
          <w:rFonts w:ascii="Arial" w:hAnsi="Arial" w:cs="Arial"/>
          <w:bCs/>
          <w:sz w:val="22"/>
          <w:szCs w:val="22"/>
        </w:rPr>
        <w:t xml:space="preserve"> fibrosarcoma, giant cell tumor of bone,</w:t>
      </w:r>
      <w:r w:rsidRPr="00CB71C2">
        <w:rPr>
          <w:rFonts w:ascii="Arial" w:hAnsi="Arial" w:cs="Arial"/>
          <w:bCs/>
          <w:sz w:val="22"/>
          <w:szCs w:val="22"/>
        </w:rPr>
        <w:t xml:space="preserve"> and chordoma usually occur in adults.</w:t>
      </w:r>
      <w:r w:rsidRPr="00BA55B8">
        <w:rPr>
          <w:rFonts w:ascii="Arial" w:hAnsi="Arial" w:cs="Arial"/>
          <w:bCs/>
          <w:sz w:val="22"/>
          <w:szCs w:val="22"/>
          <w:vertAlign w:val="superscript"/>
        </w:rPr>
        <w:t>1</w:t>
      </w:r>
    </w:p>
    <w:p w14:paraId="34D33DC8" w14:textId="77777777" w:rsidR="00CB71C2" w:rsidRPr="00CB71C2" w:rsidRDefault="00CB71C2" w:rsidP="00CB71C2">
      <w:pPr>
        <w:spacing w:line="312" w:lineRule="auto"/>
        <w:rPr>
          <w:rFonts w:ascii="Arial" w:hAnsi="Arial" w:cs="Arial"/>
          <w:bCs/>
          <w:sz w:val="22"/>
          <w:szCs w:val="22"/>
        </w:rPr>
      </w:pPr>
    </w:p>
    <w:p w14:paraId="26F5FB59" w14:textId="2166EF71" w:rsidR="00CB71C2" w:rsidRPr="00CB71C2" w:rsidRDefault="00CB71C2" w:rsidP="004335C7">
      <w:pPr>
        <w:spacing w:after="120" w:line="312" w:lineRule="auto"/>
        <w:rPr>
          <w:rFonts w:ascii="Arial" w:hAnsi="Arial" w:cs="Arial"/>
          <w:b/>
          <w:bCs/>
          <w:sz w:val="22"/>
          <w:szCs w:val="22"/>
        </w:rPr>
      </w:pPr>
      <w:r w:rsidRPr="00CB71C2">
        <w:rPr>
          <w:rFonts w:ascii="Arial" w:hAnsi="Arial" w:cs="Arial"/>
          <w:b/>
          <w:bCs/>
          <w:sz w:val="22"/>
          <w:szCs w:val="22"/>
        </w:rPr>
        <w:t>About 4% of cancers in children and teens in Massachusetts are bone cancer.</w:t>
      </w:r>
    </w:p>
    <w:p w14:paraId="39E236B1" w14:textId="0DDDA6A2" w:rsidR="008E2963" w:rsidRPr="005F5A84" w:rsidRDefault="00CB71C2" w:rsidP="004335C7">
      <w:pPr>
        <w:spacing w:line="312" w:lineRule="auto"/>
        <w:jc w:val="both"/>
        <w:rPr>
          <w:rFonts w:ascii="Arial" w:hAnsi="Arial" w:cs="Arial"/>
          <w:bCs/>
          <w:sz w:val="22"/>
          <w:szCs w:val="22"/>
          <w:vertAlign w:val="superscript"/>
        </w:rPr>
      </w:pPr>
      <w:r w:rsidRPr="00CB71C2">
        <w:rPr>
          <w:rFonts w:ascii="Arial" w:hAnsi="Arial" w:cs="Arial"/>
          <w:bCs/>
          <w:sz w:val="22"/>
          <w:szCs w:val="22"/>
        </w:rPr>
        <w:t>In children and teens, osteosarcoma (</w:t>
      </w:r>
      <w:r w:rsidR="001E4393">
        <w:rPr>
          <w:rFonts w:ascii="Arial" w:hAnsi="Arial" w:cs="Arial"/>
          <w:bCs/>
          <w:sz w:val="22"/>
          <w:szCs w:val="22"/>
        </w:rPr>
        <w:t>58</w:t>
      </w:r>
      <w:r w:rsidRPr="00CB71C2">
        <w:rPr>
          <w:rFonts w:ascii="Arial" w:hAnsi="Arial" w:cs="Arial"/>
          <w:bCs/>
          <w:sz w:val="22"/>
          <w:szCs w:val="22"/>
        </w:rPr>
        <w:t>%) and Ewing tumors (</w:t>
      </w:r>
      <w:r w:rsidR="001E4393">
        <w:rPr>
          <w:rFonts w:ascii="Arial" w:hAnsi="Arial" w:cs="Arial"/>
          <w:bCs/>
          <w:sz w:val="22"/>
          <w:szCs w:val="22"/>
        </w:rPr>
        <w:t>36</w:t>
      </w:r>
      <w:r w:rsidRPr="00CB71C2">
        <w:rPr>
          <w:rFonts w:ascii="Arial" w:hAnsi="Arial" w:cs="Arial"/>
          <w:bCs/>
          <w:sz w:val="22"/>
          <w:szCs w:val="22"/>
        </w:rPr>
        <w:t>%) are much more common than chondrosarcoma (</w:t>
      </w:r>
      <w:r w:rsidR="001E4393">
        <w:rPr>
          <w:rFonts w:ascii="Arial" w:hAnsi="Arial" w:cs="Arial"/>
          <w:bCs/>
          <w:sz w:val="22"/>
          <w:szCs w:val="22"/>
        </w:rPr>
        <w:t>1.6</w:t>
      </w:r>
      <w:r w:rsidRPr="00CB71C2">
        <w:rPr>
          <w:rFonts w:ascii="Arial" w:hAnsi="Arial" w:cs="Arial"/>
          <w:bCs/>
          <w:sz w:val="22"/>
          <w:szCs w:val="22"/>
        </w:rPr>
        <w:t>%).</w:t>
      </w:r>
      <w:r w:rsidR="006150AD">
        <w:rPr>
          <w:rFonts w:ascii="Arial" w:hAnsi="Arial" w:cs="Arial"/>
          <w:bCs/>
          <w:sz w:val="22"/>
          <w:szCs w:val="22"/>
          <w:vertAlign w:val="superscript"/>
        </w:rPr>
        <w:t>7</w:t>
      </w:r>
      <w:r w:rsidRPr="00CB71C2">
        <w:rPr>
          <w:rFonts w:ascii="Arial" w:hAnsi="Arial" w:cs="Arial"/>
          <w:bCs/>
          <w:sz w:val="22"/>
          <w:szCs w:val="22"/>
        </w:rPr>
        <w:t xml:space="preserve"> The risk of osteosarcoma is highest during the teenage "growth spurt". Children with osteosarcoma are usually tall for their age, suggesting a relationship between rapid bone growth and risk of tumor formation.</w:t>
      </w:r>
      <w:r w:rsidR="006150AD">
        <w:rPr>
          <w:rFonts w:ascii="Arial" w:hAnsi="Arial" w:cs="Arial"/>
          <w:bCs/>
          <w:sz w:val="22"/>
          <w:szCs w:val="22"/>
          <w:vertAlign w:val="superscript"/>
        </w:rPr>
        <w:t>6</w:t>
      </w:r>
    </w:p>
    <w:p w14:paraId="49D7F2CF" w14:textId="77777777" w:rsidR="00CB71C2" w:rsidRPr="004335C7" w:rsidRDefault="00CB71C2" w:rsidP="004335C7">
      <w:pPr>
        <w:spacing w:after="120" w:line="312" w:lineRule="auto"/>
        <w:rPr>
          <w:rFonts w:ascii="Arial" w:hAnsi="Arial" w:cs="Arial"/>
          <w:bCs/>
          <w:sz w:val="24"/>
          <w:szCs w:val="24"/>
        </w:rPr>
      </w:pPr>
    </w:p>
    <w:p w14:paraId="3658ED6F" w14:textId="77777777" w:rsidR="00871141" w:rsidRPr="009760CB" w:rsidRDefault="004C4668" w:rsidP="00CB71C2">
      <w:pPr>
        <w:pStyle w:val="Heading1"/>
      </w:pPr>
      <w:r w:rsidRPr="009760CB">
        <w:t>Known</w:t>
      </w:r>
      <w:r w:rsidR="00871141" w:rsidRPr="009760CB">
        <w:t xml:space="preserve"> Risk Factors</w:t>
      </w:r>
    </w:p>
    <w:p w14:paraId="0C997998" w14:textId="77777777" w:rsidR="00871141" w:rsidRPr="004335C7" w:rsidRDefault="00871141" w:rsidP="004C4668">
      <w:pPr>
        <w:spacing w:line="312" w:lineRule="auto"/>
        <w:rPr>
          <w:rFonts w:ascii="Arial" w:hAnsi="Arial" w:cs="Arial"/>
          <w:bCs/>
          <w:sz w:val="24"/>
          <w:szCs w:val="24"/>
        </w:rPr>
      </w:pPr>
    </w:p>
    <w:p w14:paraId="164301DE" w14:textId="77777777" w:rsidR="00C243CB" w:rsidRDefault="00C243CB" w:rsidP="00C243CB">
      <w:pPr>
        <w:spacing w:line="312" w:lineRule="auto"/>
        <w:rPr>
          <w:rFonts w:ascii="Arial" w:hAnsi="Arial" w:cs="Arial"/>
          <w:i/>
          <w:sz w:val="28"/>
          <w:szCs w:val="24"/>
        </w:rPr>
      </w:pPr>
      <w:r>
        <w:rPr>
          <w:rFonts w:ascii="Arial" w:hAnsi="Arial" w:cs="Arial"/>
          <w:i/>
          <w:sz w:val="28"/>
          <w:szCs w:val="24"/>
        </w:rPr>
        <w:t>Medical Conditions</w:t>
      </w:r>
    </w:p>
    <w:p w14:paraId="23AB641D" w14:textId="77777777" w:rsidR="00C243CB" w:rsidRPr="004335C7" w:rsidRDefault="00C243CB" w:rsidP="00C243CB">
      <w:pPr>
        <w:spacing w:line="312" w:lineRule="auto"/>
        <w:rPr>
          <w:rFonts w:ascii="Arial" w:hAnsi="Arial" w:cs="Arial"/>
          <w:i/>
          <w:sz w:val="22"/>
          <w:szCs w:val="22"/>
        </w:rPr>
      </w:pPr>
    </w:p>
    <w:p w14:paraId="012C6470" w14:textId="77777777" w:rsidR="00C243CB" w:rsidRPr="00CB71C2" w:rsidRDefault="00C243CB" w:rsidP="00C243CB">
      <w:pPr>
        <w:pStyle w:val="BodyText2"/>
        <w:spacing w:line="312" w:lineRule="auto"/>
        <w:ind w:left="360"/>
        <w:rPr>
          <w:rFonts w:ascii="Arial" w:hAnsi="Arial" w:cs="Arial"/>
          <w:b/>
          <w:sz w:val="22"/>
          <w:szCs w:val="24"/>
        </w:rPr>
      </w:pPr>
      <w:r w:rsidRPr="00CB71C2">
        <w:rPr>
          <w:rFonts w:ascii="Arial" w:hAnsi="Arial" w:cs="Arial"/>
          <w:b/>
          <w:sz w:val="22"/>
          <w:szCs w:val="24"/>
        </w:rPr>
        <w:t>Multiple enchondromatosis:</w:t>
      </w:r>
    </w:p>
    <w:p w14:paraId="1F15BD22" w14:textId="6E940092" w:rsidR="00C243CB" w:rsidRDefault="00C243CB" w:rsidP="004335C7">
      <w:pPr>
        <w:pStyle w:val="BodyText2"/>
        <w:spacing w:after="0" w:line="312" w:lineRule="auto"/>
        <w:ind w:left="360"/>
        <w:jc w:val="both"/>
        <w:rPr>
          <w:rFonts w:ascii="Arial" w:hAnsi="Arial" w:cs="Arial"/>
          <w:sz w:val="22"/>
          <w:szCs w:val="24"/>
          <w:vertAlign w:val="superscript"/>
        </w:rPr>
      </w:pPr>
      <w:r w:rsidRPr="00CB71C2">
        <w:rPr>
          <w:rFonts w:ascii="Arial" w:hAnsi="Arial" w:cs="Arial"/>
          <w:sz w:val="22"/>
          <w:szCs w:val="24"/>
        </w:rPr>
        <w:t>Individuals with multiple enchondromatosis, a condition in which many benign cartilage tumors develop, are at increased risk for chondrosarcoma.</w:t>
      </w:r>
      <w:r w:rsidRPr="00CB71C2">
        <w:rPr>
          <w:rFonts w:ascii="Arial" w:hAnsi="Arial" w:cs="Arial"/>
          <w:sz w:val="22"/>
          <w:szCs w:val="24"/>
          <w:vertAlign w:val="superscript"/>
        </w:rPr>
        <w:fldChar w:fldCharType="begin"/>
      </w:r>
      <w:r w:rsidRPr="00CB71C2">
        <w:rPr>
          <w:rFonts w:ascii="Arial" w:hAnsi="Arial" w:cs="Arial"/>
          <w:sz w:val="22"/>
          <w:szCs w:val="24"/>
          <w:vertAlign w:val="superscript"/>
        </w:rPr>
        <w:instrText xml:space="preserve"> REF _Ref400033147 \w \h  \* MERGEFORMAT </w:instrText>
      </w:r>
      <w:r w:rsidRPr="00CB71C2">
        <w:rPr>
          <w:rFonts w:ascii="Arial" w:hAnsi="Arial" w:cs="Arial"/>
          <w:sz w:val="22"/>
          <w:szCs w:val="24"/>
          <w:vertAlign w:val="superscript"/>
        </w:rPr>
      </w:r>
      <w:r w:rsidRPr="00CB71C2">
        <w:rPr>
          <w:rFonts w:ascii="Arial" w:hAnsi="Arial" w:cs="Arial"/>
          <w:sz w:val="22"/>
          <w:szCs w:val="24"/>
          <w:vertAlign w:val="superscript"/>
        </w:rPr>
        <w:fldChar w:fldCharType="separate"/>
      </w:r>
      <w:r w:rsidRPr="00CB71C2">
        <w:rPr>
          <w:rFonts w:ascii="Arial" w:hAnsi="Arial" w:cs="Arial"/>
          <w:sz w:val="22"/>
          <w:szCs w:val="24"/>
          <w:vertAlign w:val="superscript"/>
        </w:rPr>
        <w:t>1</w:t>
      </w:r>
      <w:r w:rsidRPr="00CB71C2">
        <w:rPr>
          <w:rFonts w:ascii="Arial" w:hAnsi="Arial" w:cs="Arial"/>
          <w:sz w:val="22"/>
          <w:szCs w:val="24"/>
          <w:vertAlign w:val="superscript"/>
        </w:rPr>
        <w:fldChar w:fldCharType="end"/>
      </w:r>
    </w:p>
    <w:p w14:paraId="3EE6D807" w14:textId="77777777" w:rsidR="00C243CB" w:rsidRPr="00D37A26" w:rsidRDefault="00C243CB" w:rsidP="004335C7">
      <w:pPr>
        <w:pStyle w:val="BodyText2"/>
        <w:spacing w:after="0" w:line="312" w:lineRule="auto"/>
        <w:ind w:left="360"/>
        <w:jc w:val="both"/>
        <w:rPr>
          <w:rFonts w:ascii="Arial" w:hAnsi="Arial" w:cs="Arial"/>
          <w:sz w:val="22"/>
          <w:szCs w:val="22"/>
        </w:rPr>
      </w:pPr>
    </w:p>
    <w:p w14:paraId="5346B2DF" w14:textId="77777777" w:rsidR="00C243CB" w:rsidRPr="004C4668" w:rsidRDefault="00C243CB" w:rsidP="00C243CB">
      <w:pPr>
        <w:spacing w:line="312" w:lineRule="auto"/>
        <w:rPr>
          <w:rFonts w:ascii="Arial" w:hAnsi="Arial" w:cs="Arial"/>
          <w:i/>
          <w:sz w:val="28"/>
          <w:szCs w:val="24"/>
        </w:rPr>
      </w:pPr>
      <w:r w:rsidRPr="004C4668">
        <w:rPr>
          <w:rFonts w:ascii="Arial" w:hAnsi="Arial" w:cs="Arial"/>
          <w:i/>
          <w:sz w:val="28"/>
          <w:szCs w:val="24"/>
        </w:rPr>
        <w:t>Hereditary Conditions</w:t>
      </w:r>
    </w:p>
    <w:p w14:paraId="5A490614" w14:textId="77777777" w:rsidR="00C243CB" w:rsidRPr="009760CB" w:rsidRDefault="00C243CB" w:rsidP="00C243CB">
      <w:pPr>
        <w:spacing w:line="312" w:lineRule="auto"/>
        <w:ind w:firstLine="720"/>
        <w:rPr>
          <w:rFonts w:ascii="Arial" w:hAnsi="Arial" w:cs="Arial"/>
          <w:i/>
          <w:sz w:val="22"/>
          <w:szCs w:val="22"/>
        </w:rPr>
      </w:pPr>
    </w:p>
    <w:p w14:paraId="3E7B0AC7" w14:textId="77777777" w:rsidR="00C243CB" w:rsidRPr="00CB71C2" w:rsidRDefault="00C243CB" w:rsidP="004335C7">
      <w:pPr>
        <w:spacing w:after="120" w:line="312" w:lineRule="auto"/>
        <w:ind w:left="360"/>
        <w:rPr>
          <w:rFonts w:ascii="Arial" w:hAnsi="Arial" w:cs="Arial"/>
          <w:b/>
          <w:sz w:val="22"/>
          <w:szCs w:val="22"/>
        </w:rPr>
      </w:pPr>
      <w:r w:rsidRPr="00CB71C2">
        <w:rPr>
          <w:rFonts w:ascii="Arial" w:hAnsi="Arial" w:cs="Arial"/>
          <w:b/>
          <w:sz w:val="22"/>
          <w:szCs w:val="22"/>
        </w:rPr>
        <w:t>Certain rare inherited syndromes:</w:t>
      </w:r>
    </w:p>
    <w:p w14:paraId="11594226" w14:textId="4B3EF516" w:rsidR="00C243CB" w:rsidRDefault="00C243CB" w:rsidP="004335C7">
      <w:pPr>
        <w:spacing w:line="312" w:lineRule="auto"/>
        <w:ind w:left="360"/>
        <w:jc w:val="both"/>
        <w:rPr>
          <w:rFonts w:ascii="Arial" w:hAnsi="Arial" w:cs="Arial"/>
          <w:sz w:val="22"/>
          <w:szCs w:val="22"/>
          <w:vertAlign w:val="superscript"/>
        </w:rPr>
      </w:pPr>
      <w:r w:rsidRPr="00CB71C2">
        <w:rPr>
          <w:rFonts w:ascii="Arial" w:hAnsi="Arial" w:cs="Arial"/>
          <w:sz w:val="22"/>
          <w:szCs w:val="22"/>
        </w:rPr>
        <w:lastRenderedPageBreak/>
        <w:t xml:space="preserve">Most bone cancers do not appear to have a hereditary basis. However, children with certain rare inherited syndromes, such as Li-Fraumeni syndrome, Rothmund-Thomson syndrome, and </w:t>
      </w:r>
      <w:r w:rsidR="00674CC6">
        <w:rPr>
          <w:rFonts w:ascii="Arial" w:hAnsi="Arial" w:cs="Arial"/>
          <w:sz w:val="22"/>
          <w:szCs w:val="22"/>
        </w:rPr>
        <w:t xml:space="preserve">hereditary </w:t>
      </w:r>
      <w:r w:rsidRPr="00CB71C2">
        <w:rPr>
          <w:rFonts w:ascii="Arial" w:hAnsi="Arial" w:cs="Arial"/>
          <w:sz w:val="22"/>
          <w:szCs w:val="22"/>
        </w:rPr>
        <w:t xml:space="preserve">retinoblastoma (eye cancer) have an elevated risk of developing osteosarcoma. People with multiple exostoses (also known as multiple osteochondromas) syndrome have an elevated risk of chondrosarcoma. This </w:t>
      </w:r>
      <w:r w:rsidR="00674CC6">
        <w:rPr>
          <w:rFonts w:ascii="Arial" w:hAnsi="Arial" w:cs="Arial"/>
          <w:sz w:val="22"/>
          <w:szCs w:val="22"/>
        </w:rPr>
        <w:t xml:space="preserve">inherited </w:t>
      </w:r>
      <w:r w:rsidRPr="00CB71C2">
        <w:rPr>
          <w:rFonts w:ascii="Arial" w:hAnsi="Arial" w:cs="Arial"/>
          <w:sz w:val="22"/>
          <w:szCs w:val="22"/>
        </w:rPr>
        <w:t>syndrome causes bumps on the bones.</w:t>
      </w:r>
      <w:r w:rsidRPr="009E3AAE">
        <w:rPr>
          <w:rFonts w:ascii="Arial" w:hAnsi="Arial" w:cs="Arial"/>
          <w:sz w:val="22"/>
          <w:szCs w:val="22"/>
          <w:vertAlign w:val="superscript"/>
        </w:rPr>
        <w:t>1</w:t>
      </w:r>
      <w:r>
        <w:rPr>
          <w:rFonts w:ascii="Arial" w:hAnsi="Arial" w:cs="Arial"/>
          <w:sz w:val="22"/>
          <w:szCs w:val="22"/>
          <w:vertAlign w:val="superscript"/>
        </w:rPr>
        <w:t>,8</w:t>
      </w:r>
      <w:r w:rsidRPr="009E3AAE">
        <w:rPr>
          <w:rFonts w:ascii="Arial" w:hAnsi="Arial" w:cs="Arial"/>
          <w:sz w:val="22"/>
          <w:szCs w:val="22"/>
          <w:vertAlign w:val="superscript"/>
        </w:rPr>
        <w:t>,4</w:t>
      </w:r>
    </w:p>
    <w:p w14:paraId="44A58929" w14:textId="77777777" w:rsidR="00C243CB" w:rsidRPr="00D37A26" w:rsidRDefault="00C243CB" w:rsidP="00C243CB">
      <w:pPr>
        <w:spacing w:line="312" w:lineRule="auto"/>
        <w:ind w:left="720"/>
        <w:jc w:val="both"/>
        <w:rPr>
          <w:rFonts w:ascii="Arial" w:hAnsi="Arial" w:cs="Arial"/>
          <w:sz w:val="22"/>
          <w:szCs w:val="22"/>
        </w:rPr>
      </w:pPr>
    </w:p>
    <w:p w14:paraId="48D34D96" w14:textId="324C87D8" w:rsidR="004F715E" w:rsidRDefault="00CB71C2" w:rsidP="00FF6CEA">
      <w:pPr>
        <w:spacing w:line="312" w:lineRule="auto"/>
        <w:rPr>
          <w:rFonts w:ascii="Arial" w:hAnsi="Arial" w:cs="Arial"/>
          <w:i/>
          <w:sz w:val="28"/>
          <w:szCs w:val="24"/>
        </w:rPr>
      </w:pPr>
      <w:r>
        <w:rPr>
          <w:rFonts w:ascii="Arial" w:hAnsi="Arial" w:cs="Arial"/>
          <w:i/>
          <w:sz w:val="28"/>
          <w:szCs w:val="24"/>
        </w:rPr>
        <w:t>Environmental Exposures</w:t>
      </w:r>
    </w:p>
    <w:p w14:paraId="0B87B98C" w14:textId="77777777" w:rsidR="00566C60" w:rsidRDefault="00566C60">
      <w:pPr>
        <w:autoSpaceDE w:val="0"/>
        <w:autoSpaceDN w:val="0"/>
        <w:adjustRightInd w:val="0"/>
        <w:spacing w:line="312" w:lineRule="auto"/>
        <w:rPr>
          <w:rFonts w:ascii="Arial" w:hAnsi="Arial" w:cs="Arial"/>
          <w:sz w:val="22"/>
          <w:szCs w:val="22"/>
        </w:rPr>
      </w:pPr>
    </w:p>
    <w:p w14:paraId="69DE02E9" w14:textId="77777777" w:rsidR="00CB71C2" w:rsidRPr="00CB71C2" w:rsidRDefault="00CB71C2" w:rsidP="004335C7">
      <w:pPr>
        <w:spacing w:after="120" w:line="312" w:lineRule="auto"/>
        <w:ind w:left="360"/>
        <w:rPr>
          <w:rFonts w:ascii="Arial" w:hAnsi="Arial" w:cs="Arial"/>
          <w:b/>
          <w:sz w:val="22"/>
          <w:szCs w:val="22"/>
        </w:rPr>
      </w:pPr>
      <w:r w:rsidRPr="00CB71C2">
        <w:rPr>
          <w:rFonts w:ascii="Arial" w:hAnsi="Arial" w:cs="Arial"/>
          <w:b/>
          <w:sz w:val="22"/>
          <w:szCs w:val="22"/>
        </w:rPr>
        <w:t>Ionizing radiation:</w:t>
      </w:r>
    </w:p>
    <w:p w14:paraId="06B05C9C" w14:textId="3E0D30FC" w:rsidR="004F715E" w:rsidRDefault="00CB71C2" w:rsidP="004335C7">
      <w:pPr>
        <w:spacing w:line="312" w:lineRule="auto"/>
        <w:ind w:left="360"/>
        <w:jc w:val="both"/>
        <w:rPr>
          <w:rFonts w:ascii="Arial" w:hAnsi="Arial" w:cs="Arial"/>
          <w:sz w:val="22"/>
          <w:szCs w:val="22"/>
        </w:rPr>
      </w:pPr>
      <w:r w:rsidRPr="00CB71C2">
        <w:rPr>
          <w:rFonts w:ascii="Arial" w:hAnsi="Arial" w:cs="Arial"/>
          <w:sz w:val="22"/>
          <w:szCs w:val="22"/>
        </w:rPr>
        <w:t xml:space="preserve">Exposure to ionizing radiation (i.e., x-rays and gamma rays) increases </w:t>
      </w:r>
      <w:r w:rsidR="00162FFB">
        <w:rPr>
          <w:rFonts w:ascii="Arial" w:hAnsi="Arial" w:cs="Arial"/>
          <w:sz w:val="22"/>
          <w:szCs w:val="22"/>
        </w:rPr>
        <w:t xml:space="preserve">the </w:t>
      </w:r>
      <w:r w:rsidRPr="00CB71C2">
        <w:rPr>
          <w:rFonts w:ascii="Arial" w:hAnsi="Arial" w:cs="Arial"/>
          <w:sz w:val="22"/>
          <w:szCs w:val="22"/>
        </w:rPr>
        <w:t xml:space="preserve">risk of certain types of bone cancer, such as osteosarcoma. For example, individuals who were treated with radiation therapy for </w:t>
      </w:r>
      <w:r w:rsidR="00162FFB">
        <w:rPr>
          <w:rFonts w:ascii="Arial" w:hAnsi="Arial" w:cs="Arial"/>
          <w:sz w:val="22"/>
          <w:szCs w:val="22"/>
        </w:rPr>
        <w:t>a previous</w:t>
      </w:r>
      <w:r w:rsidRPr="00CB71C2">
        <w:rPr>
          <w:rFonts w:ascii="Arial" w:hAnsi="Arial" w:cs="Arial"/>
          <w:sz w:val="22"/>
          <w:szCs w:val="22"/>
        </w:rPr>
        <w:t xml:space="preserve"> cancer have a higher risk o</w:t>
      </w:r>
      <w:r w:rsidR="00C15AEA">
        <w:rPr>
          <w:rFonts w:ascii="Arial" w:hAnsi="Arial" w:cs="Arial"/>
          <w:sz w:val="22"/>
          <w:szCs w:val="22"/>
        </w:rPr>
        <w:t>f later developing bone cancer.</w:t>
      </w:r>
      <w:r w:rsidRPr="00DC059F">
        <w:rPr>
          <w:rFonts w:ascii="Arial" w:hAnsi="Arial" w:cs="Arial"/>
          <w:sz w:val="22"/>
          <w:szCs w:val="22"/>
          <w:vertAlign w:val="superscript"/>
        </w:rPr>
        <w:t xml:space="preserve">1, </w:t>
      </w:r>
      <w:r w:rsidR="006150AD">
        <w:rPr>
          <w:rFonts w:ascii="Arial" w:hAnsi="Arial" w:cs="Arial"/>
          <w:sz w:val="22"/>
          <w:szCs w:val="22"/>
          <w:vertAlign w:val="superscript"/>
        </w:rPr>
        <w:t>5</w:t>
      </w:r>
      <w:r w:rsidR="006150AD" w:rsidRPr="00DC059F">
        <w:rPr>
          <w:rFonts w:ascii="Arial" w:hAnsi="Arial" w:cs="Arial"/>
          <w:sz w:val="22"/>
          <w:szCs w:val="22"/>
          <w:vertAlign w:val="superscript"/>
        </w:rPr>
        <w:t xml:space="preserve"> </w:t>
      </w:r>
      <w:r w:rsidRPr="00CB71C2">
        <w:rPr>
          <w:rFonts w:ascii="Arial" w:hAnsi="Arial" w:cs="Arial"/>
          <w:sz w:val="22"/>
          <w:szCs w:val="22"/>
        </w:rPr>
        <w:t xml:space="preserve">Radiation treatment at a younger age and with higher doses increases the </w:t>
      </w:r>
      <w:r w:rsidR="00C15AEA">
        <w:rPr>
          <w:rFonts w:ascii="Arial" w:hAnsi="Arial" w:cs="Arial"/>
          <w:sz w:val="22"/>
          <w:szCs w:val="22"/>
        </w:rPr>
        <w:t xml:space="preserve">risk. </w:t>
      </w:r>
      <w:r w:rsidR="00973D93">
        <w:rPr>
          <w:rFonts w:ascii="Arial" w:hAnsi="Arial" w:cs="Arial"/>
          <w:sz w:val="22"/>
          <w:szCs w:val="22"/>
        </w:rPr>
        <w:t xml:space="preserve">A typical </w:t>
      </w:r>
      <w:r w:rsidR="00C5584D">
        <w:rPr>
          <w:rFonts w:ascii="Arial" w:hAnsi="Arial" w:cs="Arial"/>
          <w:sz w:val="22"/>
          <w:szCs w:val="22"/>
        </w:rPr>
        <w:t xml:space="preserve">diagnostic </w:t>
      </w:r>
      <w:r w:rsidR="00973D93">
        <w:rPr>
          <w:rFonts w:ascii="Arial" w:hAnsi="Arial" w:cs="Arial"/>
          <w:sz w:val="22"/>
          <w:szCs w:val="22"/>
        </w:rPr>
        <w:t xml:space="preserve">x-ray of a bone </w:t>
      </w:r>
      <w:r w:rsidR="000A5263">
        <w:rPr>
          <w:rFonts w:ascii="Arial" w:hAnsi="Arial" w:cs="Arial"/>
          <w:sz w:val="22"/>
          <w:szCs w:val="22"/>
        </w:rPr>
        <w:t>poses little</w:t>
      </w:r>
      <w:r w:rsidR="00973D93">
        <w:rPr>
          <w:rFonts w:ascii="Arial" w:hAnsi="Arial" w:cs="Arial"/>
          <w:sz w:val="22"/>
          <w:szCs w:val="22"/>
        </w:rPr>
        <w:t xml:space="preserve"> danger. </w:t>
      </w:r>
      <w:r w:rsidRPr="00CB71C2">
        <w:rPr>
          <w:rFonts w:ascii="Arial" w:hAnsi="Arial" w:cs="Arial"/>
          <w:sz w:val="22"/>
          <w:szCs w:val="22"/>
        </w:rPr>
        <w:t>Non-ionizing radiation from microwaves, cell phones, and household appliances does not increase the risk of bone cancer.</w:t>
      </w:r>
      <w:r w:rsidRPr="00DC059F">
        <w:rPr>
          <w:rFonts w:ascii="Arial" w:hAnsi="Arial" w:cs="Arial"/>
          <w:sz w:val="22"/>
          <w:szCs w:val="22"/>
          <w:vertAlign w:val="superscript"/>
        </w:rPr>
        <w:t>1</w:t>
      </w:r>
    </w:p>
    <w:p w14:paraId="718D8EB3" w14:textId="77777777" w:rsidR="00CB71C2" w:rsidRPr="004335C7" w:rsidRDefault="00CB71C2" w:rsidP="004335C7">
      <w:pPr>
        <w:spacing w:after="120" w:line="312" w:lineRule="auto"/>
        <w:rPr>
          <w:rFonts w:ascii="Arial" w:hAnsi="Arial" w:cs="Arial"/>
          <w:i/>
          <w:sz w:val="24"/>
          <w:szCs w:val="24"/>
        </w:rPr>
      </w:pPr>
    </w:p>
    <w:p w14:paraId="1521E015" w14:textId="77777777" w:rsidR="00871141" w:rsidRPr="00202DD4" w:rsidRDefault="00871141" w:rsidP="00CB71C2">
      <w:pPr>
        <w:pStyle w:val="Heading1"/>
      </w:pPr>
      <w:r w:rsidRPr="00202DD4">
        <w:t>Possible Risk Factors</w:t>
      </w:r>
    </w:p>
    <w:p w14:paraId="4F9E3DAD" w14:textId="77777777" w:rsidR="004C4668" w:rsidRPr="004335C7" w:rsidRDefault="004C4668" w:rsidP="004C4668">
      <w:pPr>
        <w:spacing w:line="312" w:lineRule="auto"/>
        <w:rPr>
          <w:rFonts w:ascii="Arial" w:hAnsi="Arial" w:cs="Arial"/>
          <w:sz w:val="24"/>
          <w:szCs w:val="24"/>
        </w:rPr>
      </w:pPr>
    </w:p>
    <w:p w14:paraId="2B44D93D" w14:textId="77777777" w:rsidR="00CB71C2" w:rsidRPr="00CB71C2" w:rsidRDefault="00CB71C2" w:rsidP="004335C7">
      <w:pPr>
        <w:pStyle w:val="BodyText2"/>
        <w:spacing w:after="0" w:line="312" w:lineRule="auto"/>
        <w:rPr>
          <w:rFonts w:ascii="Arial" w:hAnsi="Arial" w:cs="Arial"/>
          <w:sz w:val="28"/>
          <w:szCs w:val="22"/>
        </w:rPr>
      </w:pPr>
      <w:r w:rsidRPr="00CB71C2">
        <w:rPr>
          <w:rFonts w:ascii="Arial" w:hAnsi="Arial" w:cs="Arial"/>
          <w:i/>
          <w:sz w:val="28"/>
          <w:szCs w:val="22"/>
        </w:rPr>
        <w:t>Medical Conditions</w:t>
      </w:r>
    </w:p>
    <w:p w14:paraId="316C0423" w14:textId="77777777" w:rsidR="00425CCE" w:rsidRDefault="00425CCE" w:rsidP="004335C7">
      <w:pPr>
        <w:pStyle w:val="BodyText2"/>
        <w:spacing w:after="0" w:line="312" w:lineRule="auto"/>
        <w:ind w:left="360"/>
        <w:rPr>
          <w:rFonts w:ascii="Arial" w:hAnsi="Arial" w:cs="Arial"/>
          <w:b/>
          <w:sz w:val="22"/>
          <w:szCs w:val="22"/>
        </w:rPr>
      </w:pPr>
    </w:p>
    <w:p w14:paraId="0B4ECC42" w14:textId="62F4F07C" w:rsidR="00CB71C2" w:rsidRPr="00CB71C2" w:rsidRDefault="00D46A6D" w:rsidP="00CB71C2">
      <w:pPr>
        <w:pStyle w:val="BodyText2"/>
        <w:spacing w:line="312" w:lineRule="auto"/>
        <w:ind w:left="360"/>
        <w:rPr>
          <w:rFonts w:ascii="Arial" w:hAnsi="Arial" w:cs="Arial"/>
          <w:b/>
          <w:sz w:val="22"/>
          <w:szCs w:val="22"/>
        </w:rPr>
      </w:pPr>
      <w:r>
        <w:rPr>
          <w:rFonts w:ascii="Arial" w:hAnsi="Arial" w:cs="Arial"/>
          <w:b/>
          <w:sz w:val="22"/>
          <w:szCs w:val="22"/>
        </w:rPr>
        <w:t>C</w:t>
      </w:r>
      <w:r w:rsidR="00CB71C2" w:rsidRPr="00CB71C2">
        <w:rPr>
          <w:rFonts w:ascii="Arial" w:hAnsi="Arial" w:cs="Arial"/>
          <w:b/>
          <w:sz w:val="22"/>
          <w:szCs w:val="22"/>
        </w:rPr>
        <w:t xml:space="preserve">hemotherapy for </w:t>
      </w:r>
      <w:r>
        <w:rPr>
          <w:rFonts w:ascii="Arial" w:hAnsi="Arial" w:cs="Arial"/>
          <w:b/>
          <w:sz w:val="22"/>
          <w:szCs w:val="22"/>
        </w:rPr>
        <w:t xml:space="preserve">a previous </w:t>
      </w:r>
      <w:r w:rsidR="00CB71C2" w:rsidRPr="00CB71C2">
        <w:rPr>
          <w:rFonts w:ascii="Arial" w:hAnsi="Arial" w:cs="Arial"/>
          <w:b/>
          <w:sz w:val="22"/>
          <w:szCs w:val="22"/>
        </w:rPr>
        <w:t>cancer:</w:t>
      </w:r>
    </w:p>
    <w:p w14:paraId="10BDFDB8" w14:textId="1ECA49B0" w:rsidR="00CB71C2" w:rsidRPr="00CB71C2" w:rsidRDefault="00FE0F46" w:rsidP="004335C7">
      <w:pPr>
        <w:pStyle w:val="BodyText2"/>
        <w:spacing w:after="0" w:line="312" w:lineRule="auto"/>
        <w:ind w:left="360"/>
        <w:jc w:val="both"/>
        <w:rPr>
          <w:rFonts w:ascii="Arial" w:hAnsi="Arial" w:cs="Arial"/>
          <w:sz w:val="22"/>
          <w:szCs w:val="22"/>
        </w:rPr>
      </w:pPr>
      <w:r>
        <w:rPr>
          <w:rFonts w:ascii="Arial" w:hAnsi="Arial" w:cs="Arial"/>
          <w:sz w:val="22"/>
          <w:szCs w:val="22"/>
        </w:rPr>
        <w:t>Individuals treated with c</w:t>
      </w:r>
      <w:r w:rsidR="00CB71C2" w:rsidRPr="00CB71C2">
        <w:rPr>
          <w:rFonts w:ascii="Arial" w:hAnsi="Arial" w:cs="Arial"/>
          <w:sz w:val="22"/>
          <w:szCs w:val="22"/>
        </w:rPr>
        <w:t xml:space="preserve">ertain chemotherapy drugs (such as alkylating agents and anthracyclines) may have an increased risk of later developing </w:t>
      </w:r>
      <w:r w:rsidR="002C5E3E">
        <w:rPr>
          <w:rFonts w:ascii="Arial" w:hAnsi="Arial" w:cs="Arial"/>
          <w:sz w:val="22"/>
          <w:szCs w:val="22"/>
        </w:rPr>
        <w:t>bone</w:t>
      </w:r>
      <w:r w:rsidR="002C5E3E" w:rsidRPr="00CB71C2">
        <w:rPr>
          <w:rFonts w:ascii="Arial" w:hAnsi="Arial" w:cs="Arial"/>
          <w:sz w:val="22"/>
          <w:szCs w:val="22"/>
        </w:rPr>
        <w:t xml:space="preserve"> </w:t>
      </w:r>
      <w:r w:rsidR="00CB71C2" w:rsidRPr="00CB71C2">
        <w:rPr>
          <w:rFonts w:ascii="Arial" w:hAnsi="Arial" w:cs="Arial"/>
          <w:sz w:val="22"/>
          <w:szCs w:val="22"/>
        </w:rPr>
        <w:t>cancer</w:t>
      </w:r>
      <w:r w:rsidR="009E3AAE">
        <w:rPr>
          <w:rFonts w:ascii="Arial" w:hAnsi="Arial" w:cs="Arial"/>
          <w:sz w:val="22"/>
          <w:szCs w:val="22"/>
        </w:rPr>
        <w:t xml:space="preserve">, </w:t>
      </w:r>
      <w:r w:rsidR="00CB71C2" w:rsidRPr="00CB71C2">
        <w:rPr>
          <w:rFonts w:ascii="Arial" w:hAnsi="Arial" w:cs="Arial"/>
          <w:sz w:val="22"/>
          <w:szCs w:val="22"/>
        </w:rPr>
        <w:t>usually osteosarcoma.</w:t>
      </w:r>
      <w:r w:rsidR="006150AD">
        <w:rPr>
          <w:rFonts w:ascii="Arial" w:hAnsi="Arial" w:cs="Arial"/>
          <w:sz w:val="22"/>
          <w:szCs w:val="22"/>
          <w:vertAlign w:val="superscript"/>
        </w:rPr>
        <w:t>5</w:t>
      </w:r>
    </w:p>
    <w:p w14:paraId="65268087" w14:textId="77777777" w:rsidR="00425CCE" w:rsidRDefault="00425CCE" w:rsidP="004335C7">
      <w:pPr>
        <w:pStyle w:val="BodyText2"/>
        <w:spacing w:after="0" w:line="312" w:lineRule="auto"/>
        <w:ind w:left="360"/>
        <w:rPr>
          <w:rFonts w:ascii="Arial" w:hAnsi="Arial" w:cs="Arial"/>
          <w:b/>
          <w:sz w:val="22"/>
          <w:szCs w:val="22"/>
        </w:rPr>
      </w:pPr>
    </w:p>
    <w:p w14:paraId="63BB2859" w14:textId="1334A18E" w:rsidR="00CB71C2" w:rsidRPr="00CB71C2" w:rsidRDefault="00CB71C2" w:rsidP="00CB71C2">
      <w:pPr>
        <w:pStyle w:val="BodyText2"/>
        <w:spacing w:line="312" w:lineRule="auto"/>
        <w:ind w:left="360"/>
        <w:rPr>
          <w:rFonts w:ascii="Arial" w:hAnsi="Arial" w:cs="Arial"/>
          <w:b/>
          <w:sz w:val="22"/>
          <w:szCs w:val="22"/>
        </w:rPr>
      </w:pPr>
      <w:r w:rsidRPr="00CB71C2">
        <w:rPr>
          <w:rFonts w:ascii="Arial" w:hAnsi="Arial" w:cs="Arial"/>
          <w:b/>
          <w:sz w:val="22"/>
          <w:szCs w:val="22"/>
        </w:rPr>
        <w:t>Certain non-cancerous bone diseases:</w:t>
      </w:r>
    </w:p>
    <w:p w14:paraId="1E07DA7E" w14:textId="6FB7BF59" w:rsidR="00CB71C2" w:rsidRPr="00CB71C2" w:rsidRDefault="00CB71C2" w:rsidP="004335C7">
      <w:pPr>
        <w:pStyle w:val="BodyText2"/>
        <w:spacing w:after="0" w:line="312" w:lineRule="auto"/>
        <w:ind w:left="360"/>
        <w:jc w:val="both"/>
        <w:rPr>
          <w:rFonts w:ascii="Arial" w:hAnsi="Arial" w:cs="Arial"/>
          <w:sz w:val="22"/>
          <w:szCs w:val="22"/>
        </w:rPr>
      </w:pPr>
      <w:r w:rsidRPr="00CB71C2">
        <w:rPr>
          <w:rFonts w:ascii="Arial" w:hAnsi="Arial" w:cs="Arial"/>
          <w:sz w:val="22"/>
          <w:szCs w:val="22"/>
        </w:rPr>
        <w:t>About 1% of individuals with Paget disease of the bone develop bone cancer, usually osteosarcoma. Paget disease primarily affects people over the age of 50 and results in abnormal bone tissue.</w:t>
      </w:r>
      <w:r w:rsidR="00D03905">
        <w:rPr>
          <w:rFonts w:ascii="Arial" w:hAnsi="Arial" w:cs="Arial"/>
          <w:sz w:val="22"/>
          <w:szCs w:val="22"/>
          <w:vertAlign w:val="superscript"/>
        </w:rPr>
        <w:t>1</w:t>
      </w:r>
      <w:r w:rsidR="003B2E93">
        <w:rPr>
          <w:rFonts w:ascii="Arial" w:hAnsi="Arial" w:cs="Arial"/>
          <w:sz w:val="22"/>
          <w:szCs w:val="22"/>
          <w:vertAlign w:val="superscript"/>
        </w:rPr>
        <w:t>,8</w:t>
      </w:r>
      <w:r w:rsidR="00D03905" w:rsidRPr="00CB71C2">
        <w:rPr>
          <w:rFonts w:ascii="Arial" w:hAnsi="Arial" w:cs="Arial"/>
          <w:sz w:val="22"/>
          <w:szCs w:val="22"/>
        </w:rPr>
        <w:t xml:space="preserve"> </w:t>
      </w:r>
      <w:r w:rsidRPr="00CB71C2">
        <w:rPr>
          <w:rFonts w:ascii="Arial" w:hAnsi="Arial" w:cs="Arial"/>
          <w:sz w:val="22"/>
          <w:szCs w:val="22"/>
        </w:rPr>
        <w:t>Fibrous dysplasia may also increase the risk of osteosarcoma.</w:t>
      </w:r>
      <w:r w:rsidR="006150AD">
        <w:rPr>
          <w:rFonts w:ascii="Arial" w:hAnsi="Arial" w:cs="Arial"/>
          <w:sz w:val="22"/>
          <w:szCs w:val="22"/>
          <w:vertAlign w:val="superscript"/>
        </w:rPr>
        <w:t>5</w:t>
      </w:r>
    </w:p>
    <w:p w14:paraId="2E55C66D" w14:textId="77777777" w:rsidR="00CB71C2" w:rsidRPr="00CB71C2" w:rsidRDefault="00CB71C2" w:rsidP="004335C7">
      <w:pPr>
        <w:pStyle w:val="BodyText2"/>
        <w:spacing w:after="0" w:line="312" w:lineRule="auto"/>
        <w:rPr>
          <w:rFonts w:ascii="Arial" w:hAnsi="Arial" w:cs="Arial"/>
          <w:sz w:val="22"/>
          <w:szCs w:val="22"/>
        </w:rPr>
      </w:pPr>
    </w:p>
    <w:p w14:paraId="3701B154" w14:textId="45C9D780" w:rsidR="00CB71C2" w:rsidRPr="00CB71C2" w:rsidRDefault="00CB71C2" w:rsidP="004335C7">
      <w:pPr>
        <w:pStyle w:val="BodyText2"/>
        <w:spacing w:after="0" w:line="312" w:lineRule="auto"/>
        <w:rPr>
          <w:rFonts w:ascii="Arial" w:hAnsi="Arial" w:cs="Arial"/>
          <w:sz w:val="22"/>
          <w:szCs w:val="22"/>
        </w:rPr>
      </w:pPr>
      <w:r w:rsidRPr="00CB71C2">
        <w:rPr>
          <w:rFonts w:ascii="Arial" w:hAnsi="Arial" w:cs="Arial"/>
          <w:i/>
          <w:sz w:val="28"/>
          <w:szCs w:val="22"/>
        </w:rPr>
        <w:t>Hereditary Conditions</w:t>
      </w:r>
    </w:p>
    <w:p w14:paraId="621BFC4F" w14:textId="77777777" w:rsidR="00425CCE" w:rsidRDefault="00425CCE" w:rsidP="004335C7">
      <w:pPr>
        <w:pStyle w:val="BodyText2"/>
        <w:spacing w:after="0" w:line="312" w:lineRule="auto"/>
        <w:ind w:left="360"/>
        <w:rPr>
          <w:rFonts w:ascii="Arial" w:hAnsi="Arial" w:cs="Arial"/>
          <w:b/>
          <w:sz w:val="22"/>
          <w:szCs w:val="22"/>
        </w:rPr>
      </w:pPr>
    </w:p>
    <w:p w14:paraId="56FCAD9E" w14:textId="57784A66" w:rsidR="00CB71C2" w:rsidRPr="00CB71C2" w:rsidRDefault="00CB71C2" w:rsidP="00CB71C2">
      <w:pPr>
        <w:pStyle w:val="BodyText2"/>
        <w:spacing w:line="312" w:lineRule="auto"/>
        <w:ind w:left="360"/>
        <w:rPr>
          <w:rFonts w:ascii="Arial" w:hAnsi="Arial" w:cs="Arial"/>
          <w:b/>
          <w:sz w:val="22"/>
          <w:szCs w:val="22"/>
        </w:rPr>
      </w:pPr>
      <w:r w:rsidRPr="00CB71C2">
        <w:rPr>
          <w:rFonts w:ascii="Arial" w:hAnsi="Arial" w:cs="Arial"/>
          <w:b/>
          <w:sz w:val="22"/>
          <w:szCs w:val="22"/>
        </w:rPr>
        <w:t>Certain gene defects</w:t>
      </w:r>
      <w:r w:rsidR="00327F64">
        <w:rPr>
          <w:rFonts w:ascii="Arial" w:hAnsi="Arial" w:cs="Arial"/>
          <w:b/>
          <w:sz w:val="22"/>
          <w:szCs w:val="22"/>
        </w:rPr>
        <w:t xml:space="preserve"> (mutations)</w:t>
      </w:r>
      <w:r w:rsidRPr="00CB71C2">
        <w:rPr>
          <w:rFonts w:ascii="Arial" w:hAnsi="Arial" w:cs="Arial"/>
          <w:b/>
          <w:sz w:val="22"/>
          <w:szCs w:val="22"/>
        </w:rPr>
        <w:t>:</w:t>
      </w:r>
    </w:p>
    <w:p w14:paraId="369D78E4" w14:textId="77777777" w:rsidR="00CB71C2" w:rsidRPr="00CB71C2" w:rsidRDefault="00CB71C2" w:rsidP="004335C7">
      <w:pPr>
        <w:pStyle w:val="BodyText2"/>
        <w:spacing w:after="0" w:line="312" w:lineRule="auto"/>
        <w:ind w:left="360"/>
        <w:jc w:val="both"/>
        <w:rPr>
          <w:rFonts w:ascii="Arial" w:hAnsi="Arial" w:cs="Arial"/>
          <w:sz w:val="22"/>
          <w:szCs w:val="22"/>
        </w:rPr>
      </w:pPr>
      <w:r w:rsidRPr="00CB71C2">
        <w:rPr>
          <w:rFonts w:ascii="Arial" w:hAnsi="Arial" w:cs="Arial"/>
          <w:sz w:val="22"/>
          <w:szCs w:val="22"/>
        </w:rPr>
        <w:t>Chordomas may run in the family, but the responsible gene defects have not been identified yet. People with tuberous sclerosis (an inherited syndrome) may have a high risk of chordomas during childhood.</w:t>
      </w:r>
      <w:r w:rsidRPr="00CB71C2">
        <w:rPr>
          <w:rFonts w:ascii="Arial" w:hAnsi="Arial" w:cs="Arial"/>
          <w:sz w:val="22"/>
          <w:szCs w:val="22"/>
          <w:vertAlign w:val="superscript"/>
        </w:rPr>
        <w:fldChar w:fldCharType="begin"/>
      </w:r>
      <w:r w:rsidRPr="00CB71C2">
        <w:rPr>
          <w:rFonts w:ascii="Arial" w:hAnsi="Arial" w:cs="Arial"/>
          <w:sz w:val="22"/>
          <w:szCs w:val="22"/>
          <w:vertAlign w:val="superscript"/>
        </w:rPr>
        <w:instrText xml:space="preserve"> REF _Ref400033147 \w \h  \* MERGEFORMAT </w:instrText>
      </w:r>
      <w:r w:rsidRPr="00CB71C2">
        <w:rPr>
          <w:rFonts w:ascii="Arial" w:hAnsi="Arial" w:cs="Arial"/>
          <w:sz w:val="22"/>
          <w:szCs w:val="22"/>
          <w:vertAlign w:val="superscript"/>
        </w:rPr>
      </w:r>
      <w:r w:rsidRPr="00CB71C2">
        <w:rPr>
          <w:rFonts w:ascii="Arial" w:hAnsi="Arial" w:cs="Arial"/>
          <w:sz w:val="22"/>
          <w:szCs w:val="22"/>
          <w:vertAlign w:val="superscript"/>
        </w:rPr>
        <w:fldChar w:fldCharType="separate"/>
      </w:r>
      <w:r w:rsidRPr="00CB71C2">
        <w:rPr>
          <w:rFonts w:ascii="Arial" w:hAnsi="Arial" w:cs="Arial"/>
          <w:sz w:val="22"/>
          <w:szCs w:val="22"/>
          <w:vertAlign w:val="superscript"/>
        </w:rPr>
        <w:t>1</w:t>
      </w:r>
      <w:r w:rsidRPr="00CB71C2">
        <w:rPr>
          <w:rFonts w:ascii="Arial" w:hAnsi="Arial" w:cs="Arial"/>
          <w:sz w:val="22"/>
          <w:szCs w:val="22"/>
          <w:vertAlign w:val="superscript"/>
        </w:rPr>
        <w:fldChar w:fldCharType="end"/>
      </w:r>
    </w:p>
    <w:p w14:paraId="78C665ED" w14:textId="77777777" w:rsidR="00871141" w:rsidRPr="00202DD4" w:rsidRDefault="00B86485" w:rsidP="00CB71C2">
      <w:pPr>
        <w:pStyle w:val="Heading1"/>
      </w:pPr>
      <w:r w:rsidRPr="00202DD4">
        <w:lastRenderedPageBreak/>
        <w:t>Other</w:t>
      </w:r>
      <w:r w:rsidR="0092253A" w:rsidRPr="00202DD4">
        <w:t xml:space="preserve"> </w:t>
      </w:r>
      <w:r w:rsidR="00871141" w:rsidRPr="00202DD4">
        <w:t>Risk Factors</w:t>
      </w:r>
      <w:r w:rsidRPr="00202DD4">
        <w:t xml:space="preserve"> That Have Been Investigated</w:t>
      </w:r>
    </w:p>
    <w:p w14:paraId="6E413812" w14:textId="77777777" w:rsidR="00871141" w:rsidRPr="004335C7" w:rsidRDefault="00871141" w:rsidP="004C4668">
      <w:pPr>
        <w:spacing w:line="312" w:lineRule="auto"/>
        <w:rPr>
          <w:rFonts w:ascii="Arial" w:hAnsi="Arial" w:cs="Arial"/>
          <w:sz w:val="24"/>
          <w:szCs w:val="24"/>
        </w:rPr>
      </w:pPr>
    </w:p>
    <w:p w14:paraId="7673516F" w14:textId="4465CCA9" w:rsidR="00F12594" w:rsidRPr="00F12594" w:rsidRDefault="00F12594" w:rsidP="004335C7">
      <w:pPr>
        <w:pStyle w:val="BodyText2"/>
        <w:spacing w:after="0" w:line="312" w:lineRule="auto"/>
        <w:rPr>
          <w:rFonts w:ascii="Arial" w:hAnsi="Arial" w:cs="Arial"/>
          <w:sz w:val="22"/>
          <w:szCs w:val="24"/>
        </w:rPr>
      </w:pPr>
      <w:r w:rsidRPr="00B15D25">
        <w:rPr>
          <w:rFonts w:ascii="Arial" w:hAnsi="Arial" w:cs="Arial"/>
          <w:i/>
          <w:sz w:val="28"/>
          <w:szCs w:val="24"/>
        </w:rPr>
        <w:t>Medical Conditions</w:t>
      </w:r>
    </w:p>
    <w:p w14:paraId="5F5C081E" w14:textId="77777777" w:rsidR="003D11AA" w:rsidRDefault="003D11AA" w:rsidP="004335C7">
      <w:pPr>
        <w:pStyle w:val="BodyText2"/>
        <w:spacing w:after="0" w:line="312" w:lineRule="auto"/>
        <w:ind w:left="360"/>
        <w:rPr>
          <w:rFonts w:ascii="Arial" w:hAnsi="Arial" w:cs="Arial"/>
          <w:b/>
          <w:sz w:val="22"/>
          <w:szCs w:val="24"/>
        </w:rPr>
      </w:pPr>
    </w:p>
    <w:p w14:paraId="41081658" w14:textId="666F855C" w:rsidR="00F12594" w:rsidRPr="00F12594" w:rsidRDefault="00F12594" w:rsidP="00F12594">
      <w:pPr>
        <w:pStyle w:val="BodyText2"/>
        <w:spacing w:line="312" w:lineRule="auto"/>
        <w:ind w:left="360"/>
        <w:rPr>
          <w:rFonts w:ascii="Arial" w:hAnsi="Arial" w:cs="Arial"/>
          <w:b/>
          <w:sz w:val="22"/>
          <w:szCs w:val="24"/>
        </w:rPr>
      </w:pPr>
      <w:r w:rsidRPr="00F12594">
        <w:rPr>
          <w:rFonts w:ascii="Arial" w:hAnsi="Arial" w:cs="Arial"/>
          <w:b/>
          <w:sz w:val="22"/>
          <w:szCs w:val="24"/>
        </w:rPr>
        <w:t>Bone injuries?</w:t>
      </w:r>
    </w:p>
    <w:p w14:paraId="6E4E1418" w14:textId="598CAA42" w:rsidR="00F12594" w:rsidRPr="00793AD7" w:rsidRDefault="00F12594" w:rsidP="004335C7">
      <w:pPr>
        <w:pStyle w:val="BodyText2"/>
        <w:spacing w:after="0" w:line="312" w:lineRule="auto"/>
        <w:ind w:left="360"/>
        <w:jc w:val="both"/>
        <w:rPr>
          <w:rFonts w:ascii="Arial" w:hAnsi="Arial" w:cs="Arial"/>
          <w:sz w:val="24"/>
          <w:szCs w:val="24"/>
        </w:rPr>
      </w:pPr>
      <w:r w:rsidRPr="00F12594">
        <w:rPr>
          <w:rFonts w:ascii="Arial" w:hAnsi="Arial" w:cs="Arial"/>
          <w:sz w:val="22"/>
          <w:szCs w:val="24"/>
        </w:rPr>
        <w:t xml:space="preserve">Some people wonder if bone injury can cause cancer, but this has not been proven. Most doctors do not believe this is a significant risk factor. It is more likely that a </w:t>
      </w:r>
      <w:r w:rsidR="00366B53">
        <w:rPr>
          <w:rFonts w:ascii="Arial" w:hAnsi="Arial" w:cs="Arial"/>
          <w:sz w:val="22"/>
          <w:szCs w:val="24"/>
        </w:rPr>
        <w:t xml:space="preserve">cancer </w:t>
      </w:r>
      <w:r w:rsidRPr="00F12594">
        <w:rPr>
          <w:rFonts w:ascii="Arial" w:hAnsi="Arial" w:cs="Arial"/>
          <w:sz w:val="22"/>
          <w:szCs w:val="24"/>
        </w:rPr>
        <w:t>diagnosis prompts a patient to remember an injury or that an injury draws attention to a bone mass that already existed.</w:t>
      </w:r>
      <w:r w:rsidRPr="00F12594">
        <w:rPr>
          <w:rFonts w:ascii="Arial" w:hAnsi="Arial" w:cs="Arial"/>
          <w:sz w:val="22"/>
          <w:szCs w:val="24"/>
          <w:vertAlign w:val="superscript"/>
        </w:rPr>
        <w:fldChar w:fldCharType="begin"/>
      </w:r>
      <w:r w:rsidRPr="00F12594">
        <w:rPr>
          <w:rFonts w:ascii="Arial" w:hAnsi="Arial" w:cs="Arial"/>
          <w:sz w:val="22"/>
          <w:szCs w:val="24"/>
          <w:vertAlign w:val="superscript"/>
        </w:rPr>
        <w:instrText xml:space="preserve"> REF _Ref400033147 \w \h  \* MERGEFORMAT </w:instrText>
      </w:r>
      <w:r w:rsidRPr="00F12594">
        <w:rPr>
          <w:rFonts w:ascii="Arial" w:hAnsi="Arial" w:cs="Arial"/>
          <w:sz w:val="22"/>
          <w:szCs w:val="24"/>
          <w:vertAlign w:val="superscript"/>
        </w:rPr>
      </w:r>
      <w:r w:rsidRPr="00F12594">
        <w:rPr>
          <w:rFonts w:ascii="Arial" w:hAnsi="Arial" w:cs="Arial"/>
          <w:sz w:val="22"/>
          <w:szCs w:val="24"/>
          <w:vertAlign w:val="superscript"/>
        </w:rPr>
        <w:fldChar w:fldCharType="separate"/>
      </w:r>
      <w:r w:rsidRPr="00F12594">
        <w:rPr>
          <w:rFonts w:ascii="Arial" w:hAnsi="Arial" w:cs="Arial"/>
          <w:sz w:val="22"/>
          <w:szCs w:val="24"/>
          <w:vertAlign w:val="superscript"/>
        </w:rPr>
        <w:t>1</w:t>
      </w:r>
      <w:r w:rsidRPr="00F12594">
        <w:rPr>
          <w:rFonts w:ascii="Arial" w:hAnsi="Arial" w:cs="Arial"/>
          <w:sz w:val="22"/>
          <w:szCs w:val="24"/>
          <w:vertAlign w:val="superscript"/>
        </w:rPr>
        <w:fldChar w:fldCharType="end"/>
      </w:r>
      <w:r w:rsidRPr="00793AD7">
        <w:rPr>
          <w:rFonts w:ascii="Arial" w:hAnsi="Arial" w:cs="Arial"/>
          <w:sz w:val="24"/>
          <w:szCs w:val="24"/>
        </w:rPr>
        <w:t xml:space="preserve"> </w:t>
      </w:r>
    </w:p>
    <w:p w14:paraId="399F3159" w14:textId="77777777" w:rsidR="00CB71C2" w:rsidRPr="004335C7" w:rsidRDefault="00CB71C2" w:rsidP="004335C7">
      <w:pPr>
        <w:spacing w:after="120"/>
        <w:rPr>
          <w:sz w:val="24"/>
          <w:szCs w:val="24"/>
        </w:rPr>
      </w:pPr>
    </w:p>
    <w:p w14:paraId="41018D5C" w14:textId="5136166C" w:rsidR="008226FB" w:rsidRPr="00202DD4" w:rsidRDefault="008226FB" w:rsidP="00CB71C2">
      <w:pPr>
        <w:pStyle w:val="Heading1"/>
      </w:pPr>
      <w:r w:rsidRPr="00202DD4">
        <w:t>References / More Information</w:t>
      </w:r>
    </w:p>
    <w:p w14:paraId="7398E579" w14:textId="69769AD2" w:rsidR="008226FB" w:rsidRPr="008226FB" w:rsidRDefault="008226FB" w:rsidP="004C4668">
      <w:pPr>
        <w:spacing w:line="312" w:lineRule="auto"/>
        <w:rPr>
          <w:rFonts w:ascii="Arial" w:hAnsi="Arial" w:cs="Arial"/>
          <w:b/>
          <w:szCs w:val="24"/>
        </w:rPr>
      </w:pPr>
    </w:p>
    <w:p w14:paraId="4BA8581B" w14:textId="60992B73" w:rsidR="008226FB" w:rsidRPr="008226FB" w:rsidRDefault="008226FB" w:rsidP="004C4668">
      <w:pPr>
        <w:pStyle w:val="BodyText"/>
        <w:spacing w:line="312" w:lineRule="auto"/>
        <w:jc w:val="left"/>
        <w:rPr>
          <w:rFonts w:ascii="Arial" w:hAnsi="Arial" w:cs="Arial"/>
          <w:i/>
          <w:sz w:val="20"/>
          <w:szCs w:val="24"/>
        </w:rPr>
      </w:pPr>
      <w:bookmarkStart w:id="0" w:name="_Hlk41388537"/>
      <w:r w:rsidRPr="008226FB">
        <w:rPr>
          <w:rFonts w:ascii="Arial" w:hAnsi="Arial" w:cs="Arial"/>
          <w:i/>
          <w:sz w:val="20"/>
          <w:szCs w:val="24"/>
        </w:rPr>
        <w:t>This information sheet should not be considered exhaustive. For more information on other possible risk factors and health effects being researched, please see the resources below. Much of the information contained in this summary has been taken directly from these sources. This material is provided for informational purposes only and should not be considered as medical advice. Consult your physician if you have questions regarding a specific medical problem or condition.</w:t>
      </w:r>
    </w:p>
    <w:bookmarkEnd w:id="0"/>
    <w:p w14:paraId="1448D51C" w14:textId="48EF73E5" w:rsidR="00090825" w:rsidRPr="008226FB" w:rsidRDefault="00090825" w:rsidP="004C4668">
      <w:pPr>
        <w:spacing w:line="312" w:lineRule="auto"/>
        <w:rPr>
          <w:rFonts w:ascii="Arial" w:hAnsi="Arial" w:cs="Arial"/>
          <w:sz w:val="24"/>
          <w:szCs w:val="24"/>
        </w:rPr>
      </w:pPr>
    </w:p>
    <w:p w14:paraId="7CD10CEE" w14:textId="5A6A9D57" w:rsidR="00B96660" w:rsidRPr="00793AD7" w:rsidRDefault="00B96660" w:rsidP="00B96660">
      <w:pPr>
        <w:spacing w:line="312" w:lineRule="auto"/>
        <w:rPr>
          <w:rFonts w:ascii="Arial" w:hAnsi="Arial" w:cs="Arial"/>
          <w:szCs w:val="24"/>
        </w:rPr>
      </w:pPr>
      <w:r w:rsidRPr="00793AD7">
        <w:rPr>
          <w:rFonts w:ascii="Arial" w:hAnsi="Arial" w:cs="Arial"/>
          <w:szCs w:val="24"/>
        </w:rPr>
        <w:t xml:space="preserve">American Cancer Society (ACS). </w:t>
      </w:r>
      <w:hyperlink r:id="rId8" w:history="1">
        <w:r w:rsidRPr="00793AD7">
          <w:rPr>
            <w:rStyle w:val="Hyperlink"/>
            <w:rFonts w:ascii="Arial" w:hAnsi="Arial" w:cs="Arial"/>
            <w:szCs w:val="24"/>
          </w:rPr>
          <w:t>http://www.cancer.org</w:t>
        </w:r>
      </w:hyperlink>
    </w:p>
    <w:p w14:paraId="7AEA0B15" w14:textId="01913167" w:rsidR="00B96660" w:rsidRPr="00793AD7" w:rsidRDefault="00B96660" w:rsidP="002C6846">
      <w:pPr>
        <w:pStyle w:val="Footer"/>
        <w:numPr>
          <w:ilvl w:val="0"/>
          <w:numId w:val="22"/>
        </w:numPr>
        <w:tabs>
          <w:tab w:val="clear" w:pos="4320"/>
        </w:tabs>
        <w:spacing w:line="312" w:lineRule="auto"/>
        <w:rPr>
          <w:rFonts w:ascii="Arial" w:hAnsi="Arial" w:cs="Arial"/>
          <w:szCs w:val="24"/>
        </w:rPr>
      </w:pPr>
      <w:bookmarkStart w:id="1" w:name="_Ref400033147"/>
      <w:r w:rsidRPr="00793AD7">
        <w:rPr>
          <w:rFonts w:ascii="Arial" w:hAnsi="Arial" w:cs="Arial"/>
          <w:szCs w:val="24"/>
        </w:rPr>
        <w:t xml:space="preserve">ACS. </w:t>
      </w:r>
      <w:r w:rsidR="00E60E65">
        <w:rPr>
          <w:rFonts w:ascii="Arial" w:hAnsi="Arial" w:cs="Arial"/>
          <w:szCs w:val="24"/>
        </w:rPr>
        <w:t>2020</w:t>
      </w:r>
      <w:r w:rsidRPr="00793AD7">
        <w:rPr>
          <w:rFonts w:ascii="Arial" w:hAnsi="Arial" w:cs="Arial"/>
          <w:szCs w:val="24"/>
        </w:rPr>
        <w:t>. Bone Cancer.</w:t>
      </w:r>
      <w:bookmarkEnd w:id="1"/>
      <w:r w:rsidRPr="00793AD7">
        <w:rPr>
          <w:rFonts w:ascii="Arial" w:hAnsi="Arial" w:cs="Arial"/>
          <w:szCs w:val="24"/>
        </w:rPr>
        <w:t xml:space="preserve"> </w:t>
      </w:r>
    </w:p>
    <w:p w14:paraId="7FB811F2" w14:textId="3A20E0FC" w:rsidR="00B96660" w:rsidRPr="00793AD7" w:rsidRDefault="00B96660" w:rsidP="00B96660">
      <w:pPr>
        <w:pStyle w:val="FootnoteText"/>
        <w:numPr>
          <w:ilvl w:val="0"/>
          <w:numId w:val="22"/>
        </w:numPr>
        <w:spacing w:line="312" w:lineRule="auto"/>
        <w:rPr>
          <w:rFonts w:ascii="Arial" w:hAnsi="Arial" w:cs="Arial"/>
          <w:szCs w:val="24"/>
        </w:rPr>
      </w:pPr>
      <w:bookmarkStart w:id="2" w:name="_Ref400033173"/>
      <w:r w:rsidRPr="00793AD7">
        <w:rPr>
          <w:rFonts w:ascii="Arial" w:hAnsi="Arial" w:cs="Arial"/>
          <w:szCs w:val="24"/>
        </w:rPr>
        <w:t xml:space="preserve">ACS. </w:t>
      </w:r>
      <w:r w:rsidR="00E60E65">
        <w:rPr>
          <w:rFonts w:ascii="Arial" w:hAnsi="Arial" w:cs="Arial"/>
          <w:szCs w:val="24"/>
        </w:rPr>
        <w:t>202</w:t>
      </w:r>
      <w:r w:rsidR="00634B66">
        <w:rPr>
          <w:rFonts w:ascii="Arial" w:hAnsi="Arial" w:cs="Arial"/>
          <w:szCs w:val="24"/>
        </w:rPr>
        <w:t>2</w:t>
      </w:r>
      <w:r w:rsidRPr="00793AD7">
        <w:rPr>
          <w:rFonts w:ascii="Arial" w:hAnsi="Arial" w:cs="Arial"/>
          <w:szCs w:val="24"/>
        </w:rPr>
        <w:t xml:space="preserve">. Cancer Facts &amp; Figures </w:t>
      </w:r>
      <w:r w:rsidR="00E60E65">
        <w:rPr>
          <w:rFonts w:ascii="Arial" w:hAnsi="Arial" w:cs="Arial"/>
          <w:szCs w:val="24"/>
        </w:rPr>
        <w:t>202</w:t>
      </w:r>
      <w:r w:rsidR="00634B66">
        <w:rPr>
          <w:rFonts w:ascii="Arial" w:hAnsi="Arial" w:cs="Arial"/>
          <w:szCs w:val="24"/>
        </w:rPr>
        <w:t>2</w:t>
      </w:r>
      <w:r w:rsidRPr="00793AD7">
        <w:rPr>
          <w:rFonts w:ascii="Arial" w:hAnsi="Arial" w:cs="Arial"/>
          <w:szCs w:val="24"/>
        </w:rPr>
        <w:t>.</w:t>
      </w:r>
      <w:bookmarkEnd w:id="2"/>
      <w:r w:rsidR="00E60E65">
        <w:rPr>
          <w:rFonts w:ascii="Arial" w:hAnsi="Arial" w:cs="Arial"/>
          <w:szCs w:val="24"/>
        </w:rPr>
        <w:t xml:space="preserve"> </w:t>
      </w:r>
    </w:p>
    <w:p w14:paraId="19BC11CD" w14:textId="52BCED1F" w:rsidR="000774EC" w:rsidRPr="00793AD7" w:rsidRDefault="000774EC" w:rsidP="000774EC">
      <w:pPr>
        <w:pStyle w:val="Footer"/>
        <w:numPr>
          <w:ilvl w:val="0"/>
          <w:numId w:val="22"/>
        </w:numPr>
        <w:tabs>
          <w:tab w:val="clear" w:pos="4320"/>
        </w:tabs>
        <w:spacing w:line="312" w:lineRule="auto"/>
        <w:rPr>
          <w:rFonts w:ascii="Arial" w:hAnsi="Arial" w:cs="Arial"/>
          <w:szCs w:val="24"/>
        </w:rPr>
      </w:pPr>
      <w:bookmarkStart w:id="3" w:name="_Ref400033733"/>
      <w:r w:rsidRPr="00793AD7">
        <w:rPr>
          <w:rFonts w:ascii="Arial" w:hAnsi="Arial" w:cs="Arial"/>
          <w:szCs w:val="24"/>
        </w:rPr>
        <w:t>ACS. 201</w:t>
      </w:r>
      <w:r>
        <w:rPr>
          <w:rFonts w:ascii="Arial" w:hAnsi="Arial" w:cs="Arial"/>
          <w:szCs w:val="24"/>
        </w:rPr>
        <w:t>8. Ewing</w:t>
      </w:r>
      <w:r w:rsidRPr="00793AD7">
        <w:rPr>
          <w:rFonts w:ascii="Arial" w:hAnsi="Arial" w:cs="Arial"/>
          <w:szCs w:val="24"/>
        </w:rPr>
        <w:t xml:space="preserve"> Family of Tumors. </w:t>
      </w:r>
    </w:p>
    <w:p w14:paraId="539571B7" w14:textId="1CFDF6BE" w:rsidR="00B96660" w:rsidRPr="00793AD7" w:rsidRDefault="00B96660" w:rsidP="00B13C84">
      <w:pPr>
        <w:pStyle w:val="Footer"/>
        <w:numPr>
          <w:ilvl w:val="0"/>
          <w:numId w:val="22"/>
        </w:numPr>
        <w:tabs>
          <w:tab w:val="clear" w:pos="4320"/>
        </w:tabs>
        <w:spacing w:line="312" w:lineRule="auto"/>
        <w:rPr>
          <w:rFonts w:ascii="Arial" w:hAnsi="Arial" w:cs="Arial"/>
          <w:szCs w:val="24"/>
        </w:rPr>
      </w:pPr>
      <w:r w:rsidRPr="00793AD7">
        <w:rPr>
          <w:rFonts w:ascii="Arial" w:hAnsi="Arial" w:cs="Arial"/>
          <w:szCs w:val="24"/>
        </w:rPr>
        <w:t>ACS. 201</w:t>
      </w:r>
      <w:r w:rsidR="00B13C84">
        <w:rPr>
          <w:rFonts w:ascii="Arial" w:hAnsi="Arial" w:cs="Arial"/>
          <w:szCs w:val="24"/>
        </w:rPr>
        <w:t>8</w:t>
      </w:r>
      <w:r w:rsidRPr="00793AD7">
        <w:rPr>
          <w:rFonts w:ascii="Arial" w:hAnsi="Arial" w:cs="Arial"/>
          <w:szCs w:val="24"/>
        </w:rPr>
        <w:t>. Osteosarcoma.</w:t>
      </w:r>
      <w:bookmarkEnd w:id="3"/>
      <w:r w:rsidRPr="00793AD7">
        <w:rPr>
          <w:rFonts w:ascii="Arial" w:hAnsi="Arial" w:cs="Arial"/>
          <w:szCs w:val="24"/>
        </w:rPr>
        <w:t xml:space="preserve"> </w:t>
      </w:r>
      <w:r w:rsidR="009E3AAE">
        <w:rPr>
          <w:rFonts w:ascii="Arial" w:hAnsi="Arial" w:cs="Arial"/>
          <w:szCs w:val="24"/>
        </w:rPr>
        <w:t>https://www.</w:t>
      </w:r>
      <w:r w:rsidR="00B13C84" w:rsidRPr="00B13C84">
        <w:rPr>
          <w:rFonts w:ascii="Arial" w:hAnsi="Arial" w:cs="Arial"/>
          <w:szCs w:val="24"/>
        </w:rPr>
        <w:t>cancer.org/cancer/osteosarcoma.html</w:t>
      </w:r>
      <w:r w:rsidR="00B13C84">
        <w:rPr>
          <w:rFonts w:ascii="Arial" w:hAnsi="Arial" w:cs="Arial"/>
          <w:szCs w:val="24"/>
        </w:rPr>
        <w:t xml:space="preserve"> </w:t>
      </w:r>
    </w:p>
    <w:p w14:paraId="64DACCB2" w14:textId="77777777" w:rsidR="00B96660" w:rsidRPr="00793AD7" w:rsidRDefault="00B96660" w:rsidP="00B96660">
      <w:pPr>
        <w:pStyle w:val="Footer"/>
        <w:spacing w:line="312" w:lineRule="auto"/>
        <w:rPr>
          <w:rFonts w:ascii="Arial" w:hAnsi="Arial" w:cs="Arial"/>
          <w:szCs w:val="24"/>
        </w:rPr>
      </w:pPr>
    </w:p>
    <w:p w14:paraId="38EBC558" w14:textId="1E460400" w:rsidR="00B96660" w:rsidRPr="00793AD7" w:rsidRDefault="00B96660" w:rsidP="00B96660">
      <w:pPr>
        <w:pStyle w:val="Footer"/>
        <w:spacing w:line="312" w:lineRule="auto"/>
        <w:rPr>
          <w:rFonts w:ascii="Arial" w:hAnsi="Arial" w:cs="Arial"/>
          <w:szCs w:val="24"/>
        </w:rPr>
      </w:pPr>
      <w:r w:rsidRPr="00793AD7">
        <w:rPr>
          <w:rFonts w:ascii="Arial" w:hAnsi="Arial" w:cs="Arial"/>
          <w:szCs w:val="24"/>
        </w:rPr>
        <w:t xml:space="preserve">American Society of Clinical Oncology (ASCO). </w:t>
      </w:r>
      <w:hyperlink r:id="rId9" w:history="1">
        <w:r w:rsidRPr="00793AD7">
          <w:rPr>
            <w:rStyle w:val="Hyperlink"/>
            <w:rFonts w:ascii="Arial" w:hAnsi="Arial" w:cs="Arial"/>
            <w:szCs w:val="24"/>
          </w:rPr>
          <w:t>http://www.cancer.net</w:t>
        </w:r>
      </w:hyperlink>
    </w:p>
    <w:p w14:paraId="47FEA466" w14:textId="34E1ADE8" w:rsidR="00B96660" w:rsidRPr="00793AD7" w:rsidRDefault="00B96660" w:rsidP="00DC059F">
      <w:pPr>
        <w:numPr>
          <w:ilvl w:val="0"/>
          <w:numId w:val="22"/>
        </w:numPr>
        <w:tabs>
          <w:tab w:val="left" w:pos="360"/>
        </w:tabs>
        <w:spacing w:line="312" w:lineRule="auto"/>
        <w:rPr>
          <w:rFonts w:ascii="Arial" w:hAnsi="Arial" w:cs="Arial"/>
          <w:szCs w:val="24"/>
        </w:rPr>
      </w:pPr>
      <w:bookmarkStart w:id="4" w:name="_Ref400033150"/>
      <w:r w:rsidRPr="00793AD7">
        <w:rPr>
          <w:rFonts w:ascii="Arial" w:hAnsi="Arial" w:cs="Arial"/>
          <w:szCs w:val="24"/>
        </w:rPr>
        <w:t xml:space="preserve">ASCO. </w:t>
      </w:r>
      <w:r w:rsidR="00DC059F">
        <w:rPr>
          <w:rFonts w:ascii="Arial" w:hAnsi="Arial" w:cs="Arial"/>
          <w:szCs w:val="24"/>
        </w:rPr>
        <w:t>2020</w:t>
      </w:r>
      <w:r w:rsidRPr="00793AD7">
        <w:rPr>
          <w:rFonts w:ascii="Arial" w:hAnsi="Arial" w:cs="Arial"/>
          <w:szCs w:val="24"/>
        </w:rPr>
        <w:t>. Bone Cancer</w:t>
      </w:r>
      <w:r w:rsidR="00DC059F">
        <w:rPr>
          <w:rFonts w:ascii="Arial" w:hAnsi="Arial" w:cs="Arial"/>
          <w:szCs w:val="24"/>
        </w:rPr>
        <w:t xml:space="preserve"> (Sarcoma of Bone)</w:t>
      </w:r>
      <w:r w:rsidRPr="00793AD7">
        <w:rPr>
          <w:rFonts w:ascii="Arial" w:hAnsi="Arial" w:cs="Arial"/>
          <w:szCs w:val="24"/>
        </w:rPr>
        <w:t>.</w:t>
      </w:r>
      <w:bookmarkEnd w:id="4"/>
      <w:r w:rsidRPr="00793AD7">
        <w:rPr>
          <w:rFonts w:ascii="Arial" w:hAnsi="Arial" w:cs="Arial"/>
          <w:szCs w:val="24"/>
        </w:rPr>
        <w:t xml:space="preserve"> </w:t>
      </w:r>
    </w:p>
    <w:p w14:paraId="19DD139A" w14:textId="50D9697C" w:rsidR="00B96660" w:rsidRPr="00606FBA" w:rsidRDefault="00B96660" w:rsidP="00606FBA">
      <w:pPr>
        <w:numPr>
          <w:ilvl w:val="0"/>
          <w:numId w:val="22"/>
        </w:numPr>
        <w:tabs>
          <w:tab w:val="left" w:pos="360"/>
        </w:tabs>
        <w:spacing w:line="312" w:lineRule="auto"/>
        <w:rPr>
          <w:rFonts w:ascii="Arial" w:hAnsi="Arial" w:cs="Arial"/>
          <w:szCs w:val="24"/>
        </w:rPr>
      </w:pPr>
      <w:bookmarkStart w:id="5" w:name="_Ref400033776"/>
      <w:r w:rsidRPr="00606FBA">
        <w:rPr>
          <w:rFonts w:ascii="Arial" w:hAnsi="Arial" w:cs="Arial"/>
          <w:szCs w:val="24"/>
        </w:rPr>
        <w:t>ASCO. 201</w:t>
      </w:r>
      <w:r w:rsidR="00606FBA" w:rsidRPr="00606FBA">
        <w:rPr>
          <w:rFonts w:ascii="Arial" w:hAnsi="Arial" w:cs="Arial"/>
          <w:szCs w:val="24"/>
        </w:rPr>
        <w:t>9</w:t>
      </w:r>
      <w:r w:rsidRPr="00606FBA">
        <w:rPr>
          <w:rFonts w:ascii="Arial" w:hAnsi="Arial" w:cs="Arial"/>
          <w:szCs w:val="24"/>
        </w:rPr>
        <w:t>. Osteosarcoma – Childhood and Adolescence.</w:t>
      </w:r>
      <w:bookmarkEnd w:id="5"/>
      <w:r w:rsidR="00606FBA" w:rsidRPr="00606FBA">
        <w:rPr>
          <w:rFonts w:ascii="Arial" w:hAnsi="Arial" w:cs="Arial"/>
          <w:szCs w:val="24"/>
        </w:rPr>
        <w:t xml:space="preserve"> </w:t>
      </w:r>
    </w:p>
    <w:p w14:paraId="5145A9ED" w14:textId="51E0D8D4" w:rsidR="00B96660" w:rsidRPr="00793AD7" w:rsidRDefault="00B96660" w:rsidP="00B96660">
      <w:pPr>
        <w:spacing w:line="312" w:lineRule="auto"/>
        <w:rPr>
          <w:rFonts w:ascii="Arial" w:hAnsi="Arial" w:cs="Arial"/>
          <w:szCs w:val="24"/>
        </w:rPr>
      </w:pPr>
    </w:p>
    <w:p w14:paraId="7894BEAA" w14:textId="32671D9B" w:rsidR="00B96660" w:rsidRPr="00793AD7" w:rsidRDefault="00B96660" w:rsidP="00B96660">
      <w:pPr>
        <w:spacing w:line="312" w:lineRule="auto"/>
        <w:rPr>
          <w:rFonts w:ascii="Arial" w:hAnsi="Arial" w:cs="Arial"/>
          <w:szCs w:val="24"/>
        </w:rPr>
      </w:pPr>
      <w:r w:rsidRPr="00793AD7">
        <w:rPr>
          <w:rFonts w:ascii="Arial" w:hAnsi="Arial" w:cs="Arial"/>
          <w:szCs w:val="24"/>
        </w:rPr>
        <w:t xml:space="preserve">Massachusetts Cancer Registry (MCR), Massachusetts Department of Public Health. </w:t>
      </w:r>
    </w:p>
    <w:p w14:paraId="69EF379E" w14:textId="44B0A450" w:rsidR="00B96660" w:rsidRPr="00793AD7" w:rsidRDefault="00B96660" w:rsidP="00B96660">
      <w:pPr>
        <w:numPr>
          <w:ilvl w:val="0"/>
          <w:numId w:val="22"/>
        </w:numPr>
        <w:spacing w:line="312" w:lineRule="auto"/>
        <w:rPr>
          <w:rFonts w:ascii="Arial" w:hAnsi="Arial" w:cs="Arial"/>
          <w:szCs w:val="24"/>
        </w:rPr>
      </w:pPr>
      <w:bookmarkStart w:id="6" w:name="_Ref400033762"/>
      <w:r w:rsidRPr="00793AD7">
        <w:rPr>
          <w:rFonts w:ascii="Arial" w:hAnsi="Arial" w:cs="Arial"/>
          <w:szCs w:val="24"/>
        </w:rPr>
        <w:t xml:space="preserve">MCR. 2014. Childhood Cancer in Massachusetts 2000-2009. Available at: </w:t>
      </w:r>
      <w:hyperlink r:id="rId10" w:history="1">
        <w:r w:rsidRPr="00793AD7">
          <w:rPr>
            <w:rStyle w:val="Hyperlink"/>
            <w:rFonts w:ascii="Arial" w:hAnsi="Arial" w:cs="Arial"/>
            <w:szCs w:val="24"/>
          </w:rPr>
          <w:t>http://www.mass.gov/eohhs/docs/dph/cancer/registry-child-cancer-00-09.pdf</w:t>
        </w:r>
      </w:hyperlink>
      <w:bookmarkEnd w:id="6"/>
      <w:r w:rsidRPr="00793AD7">
        <w:rPr>
          <w:rFonts w:ascii="Arial" w:hAnsi="Arial" w:cs="Arial"/>
          <w:szCs w:val="24"/>
        </w:rPr>
        <w:t xml:space="preserve"> </w:t>
      </w:r>
    </w:p>
    <w:p w14:paraId="19358EAE" w14:textId="64151295" w:rsidR="00B96660" w:rsidRPr="00793AD7" w:rsidRDefault="00B96660" w:rsidP="00B96660">
      <w:pPr>
        <w:pStyle w:val="Footer"/>
        <w:spacing w:line="312" w:lineRule="auto"/>
        <w:rPr>
          <w:rFonts w:ascii="Arial" w:hAnsi="Arial" w:cs="Arial"/>
          <w:szCs w:val="24"/>
        </w:rPr>
      </w:pPr>
    </w:p>
    <w:p w14:paraId="36AF5A5D" w14:textId="708250A1" w:rsidR="00B96660" w:rsidRPr="00793AD7" w:rsidRDefault="00B96660" w:rsidP="00B96660">
      <w:pPr>
        <w:pStyle w:val="Footer"/>
        <w:spacing w:line="312" w:lineRule="auto"/>
        <w:rPr>
          <w:rFonts w:ascii="Arial" w:hAnsi="Arial" w:cs="Arial"/>
          <w:szCs w:val="24"/>
        </w:rPr>
      </w:pPr>
      <w:r w:rsidRPr="00793AD7">
        <w:rPr>
          <w:rFonts w:ascii="Arial" w:hAnsi="Arial" w:cs="Arial"/>
          <w:szCs w:val="24"/>
        </w:rPr>
        <w:t xml:space="preserve">National Cancer Institute (NCI). </w:t>
      </w:r>
      <w:hyperlink r:id="rId11" w:history="1">
        <w:r w:rsidRPr="00793AD7">
          <w:rPr>
            <w:rStyle w:val="Hyperlink"/>
            <w:rFonts w:ascii="Arial" w:hAnsi="Arial" w:cs="Arial"/>
            <w:szCs w:val="24"/>
          </w:rPr>
          <w:t>http://www.cancer.gov</w:t>
        </w:r>
      </w:hyperlink>
    </w:p>
    <w:p w14:paraId="79BB7073" w14:textId="7296AF1C" w:rsidR="00B96660" w:rsidRPr="00F074CD" w:rsidRDefault="00E826D3" w:rsidP="004335C7">
      <w:pPr>
        <w:numPr>
          <w:ilvl w:val="0"/>
          <w:numId w:val="22"/>
        </w:numPr>
        <w:tabs>
          <w:tab w:val="left" w:pos="-720"/>
          <w:tab w:val="left" w:pos="360"/>
        </w:tabs>
        <w:suppressAutoHyphens/>
        <w:spacing w:line="312" w:lineRule="auto"/>
        <w:rPr>
          <w:rFonts w:ascii="Arial" w:hAnsi="Arial" w:cs="Arial"/>
          <w:spacing w:val="-3"/>
          <w:szCs w:val="24"/>
        </w:rPr>
      </w:pPr>
      <w:r>
        <w:rPr>
          <w:rFonts w:ascii="Arial" w:hAnsi="Arial" w:cs="Arial"/>
          <w:noProof/>
          <w:szCs w:val="24"/>
        </w:rPr>
        <mc:AlternateContent>
          <mc:Choice Requires="wpg">
            <w:drawing>
              <wp:anchor distT="0" distB="0" distL="114300" distR="114300" simplePos="0" relativeHeight="251671552" behindDoc="1" locked="0" layoutInCell="1" allowOverlap="1" wp14:anchorId="2C11FDE1" wp14:editId="04637B65">
                <wp:simplePos x="0" y="0"/>
                <wp:positionH relativeFrom="page">
                  <wp:posOffset>-152400</wp:posOffset>
                </wp:positionH>
                <wp:positionV relativeFrom="paragraph">
                  <wp:posOffset>276860</wp:posOffset>
                </wp:positionV>
                <wp:extent cx="7893050" cy="1428115"/>
                <wp:effectExtent l="0" t="0" r="31750" b="635"/>
                <wp:wrapNone/>
                <wp:docPr id="5" name="Group 5"/>
                <wp:cNvGraphicFramePr/>
                <a:graphic xmlns:a="http://schemas.openxmlformats.org/drawingml/2006/main">
                  <a:graphicData uri="http://schemas.microsoft.com/office/word/2010/wordprocessingGroup">
                    <wpg:wgp>
                      <wpg:cNvGrpSpPr/>
                      <wpg:grpSpPr>
                        <a:xfrm>
                          <a:off x="0" y="0"/>
                          <a:ext cx="7893050" cy="1428115"/>
                          <a:chOff x="0" y="0"/>
                          <a:chExt cx="7893050" cy="1428115"/>
                        </a:xfrm>
                      </wpg:grpSpPr>
                      <wps:wsp>
                        <wps:cNvPr id="6" name="Text Box 6" descr="        Massachusetts Department of Public Health &#10;        Bureau of Environmental Health &#10;        250 Washington Street, 7th Floor &#10;        Boston, MA 02108 &#10;        Phone: 617-624-5757 | Fax: 617-624-5777 | TTY: 617-624-5286 &#10;        www.mass.gov/dph/environmental_health &#10;&#10;OCTOBER 2016&#10;" title="Footer"/>
                        <wps:cNvSpPr txBox="1"/>
                        <wps:spPr>
                          <a:xfrm>
                            <a:off x="238125" y="0"/>
                            <a:ext cx="5303520" cy="1428115"/>
                          </a:xfrm>
                          <a:prstGeom prst="rect">
                            <a:avLst/>
                          </a:prstGeom>
                          <a:noFill/>
                          <a:ln>
                            <a:noFill/>
                          </a:ln>
                          <a:effectLst/>
                          <a:extLst>
                            <a:ext uri="{C572A759-6A51-4108-AA02-DFA0A04FC94B}"/>
                          </a:extLst>
                        </wps:spPr>
                        <wps:txbx>
                          <w:txbxContent>
                            <w:p w14:paraId="7F8B4487" w14:textId="77777777" w:rsidR="00201668" w:rsidRDefault="00201668" w:rsidP="00201668">
                              <w:pPr>
                                <w:pStyle w:val="BalloonText"/>
                              </w:pPr>
                            </w:p>
                            <w:p w14:paraId="1CD0D9AB" w14:textId="77777777" w:rsidR="00201668" w:rsidRPr="00202DD4" w:rsidRDefault="00201668" w:rsidP="00201668">
                              <w:pPr>
                                <w:pStyle w:val="BalloonText"/>
                                <w:ind w:left="360"/>
                                <w:rPr>
                                  <w:rFonts w:ascii="Arial" w:hAnsi="Arial" w:cs="Arial"/>
                                  <w:b/>
                                  <w:bCs/>
                                  <w:sz w:val="18"/>
                                  <w:szCs w:val="18"/>
                                </w:rPr>
                              </w:pPr>
                              <w:r w:rsidRPr="00202DD4">
                                <w:rPr>
                                  <w:rFonts w:ascii="Arial" w:hAnsi="Arial" w:cs="Arial"/>
                                  <w:b/>
                                  <w:bCs/>
                                  <w:sz w:val="18"/>
                                  <w:szCs w:val="18"/>
                                </w:rPr>
                                <w:t xml:space="preserve">Massachusetts Department of Public Health </w:t>
                              </w:r>
                            </w:p>
                            <w:p w14:paraId="133B3AE2" w14:textId="19BDB45F" w:rsidR="00201668" w:rsidRPr="00202DD4" w:rsidRDefault="00201668" w:rsidP="00201668">
                              <w:pPr>
                                <w:pStyle w:val="BalloonText"/>
                                <w:ind w:left="360"/>
                                <w:rPr>
                                  <w:rFonts w:ascii="Arial" w:hAnsi="Arial" w:cs="Arial"/>
                                  <w:b/>
                                  <w:bCs/>
                                  <w:sz w:val="18"/>
                                  <w:szCs w:val="18"/>
                                </w:rPr>
                              </w:pPr>
                              <w:r w:rsidRPr="00202DD4">
                                <w:rPr>
                                  <w:rFonts w:ascii="Arial" w:hAnsi="Arial" w:cs="Arial"/>
                                  <w:b/>
                                  <w:bCs/>
                                  <w:sz w:val="18"/>
                                  <w:szCs w:val="18"/>
                                </w:rPr>
                                <w:t xml:space="preserve">Bureau of </w:t>
                              </w:r>
                              <w:r w:rsidR="00A514E1">
                                <w:rPr>
                                  <w:rFonts w:ascii="Arial" w:hAnsi="Arial" w:cs="Arial"/>
                                  <w:b/>
                                  <w:bCs/>
                                  <w:sz w:val="18"/>
                                  <w:szCs w:val="18"/>
                                </w:rPr>
                                <w:t xml:space="preserve">Climate and </w:t>
                              </w:r>
                              <w:r w:rsidRPr="00202DD4">
                                <w:rPr>
                                  <w:rFonts w:ascii="Arial" w:hAnsi="Arial" w:cs="Arial"/>
                                  <w:b/>
                                  <w:bCs/>
                                  <w:sz w:val="18"/>
                                  <w:szCs w:val="18"/>
                                </w:rPr>
                                <w:t xml:space="preserve">Environmental Health </w:t>
                              </w:r>
                            </w:p>
                            <w:p w14:paraId="624EA7B2" w14:textId="77777777" w:rsidR="00201668" w:rsidRPr="00202DD4" w:rsidRDefault="00201668" w:rsidP="00201668">
                              <w:pPr>
                                <w:pStyle w:val="BalloonText"/>
                                <w:ind w:left="360"/>
                                <w:rPr>
                                  <w:rFonts w:ascii="Arial" w:hAnsi="Arial" w:cs="Arial"/>
                                  <w:b/>
                                  <w:sz w:val="18"/>
                                  <w:szCs w:val="18"/>
                                </w:rPr>
                              </w:pPr>
                              <w:r w:rsidRPr="00202DD4">
                                <w:rPr>
                                  <w:rFonts w:ascii="Arial" w:hAnsi="Arial" w:cs="Arial"/>
                                  <w:sz w:val="18"/>
                                  <w:szCs w:val="18"/>
                                </w:rPr>
                                <w:t xml:space="preserve">250 Washington Street </w:t>
                              </w:r>
                            </w:p>
                            <w:p w14:paraId="7E844F52" w14:textId="77777777" w:rsidR="00201668" w:rsidRPr="00202DD4" w:rsidRDefault="00201668" w:rsidP="00201668">
                              <w:pPr>
                                <w:pStyle w:val="BalloonText"/>
                                <w:ind w:left="360"/>
                                <w:rPr>
                                  <w:rFonts w:ascii="Arial" w:hAnsi="Arial" w:cs="Arial"/>
                                  <w:b/>
                                  <w:sz w:val="18"/>
                                  <w:szCs w:val="18"/>
                                </w:rPr>
                              </w:pPr>
                              <w:r w:rsidRPr="00202DD4">
                                <w:rPr>
                                  <w:rFonts w:ascii="Arial" w:hAnsi="Arial" w:cs="Arial"/>
                                  <w:sz w:val="18"/>
                                  <w:szCs w:val="18"/>
                                </w:rPr>
                                <w:t xml:space="preserve">Boston, MA 02108 </w:t>
                              </w:r>
                            </w:p>
                            <w:p w14:paraId="34E40010" w14:textId="77777777" w:rsidR="00201668" w:rsidRPr="00202DD4" w:rsidRDefault="00201668" w:rsidP="00201668">
                              <w:pPr>
                                <w:pStyle w:val="BalloonText"/>
                                <w:ind w:left="360"/>
                                <w:rPr>
                                  <w:rFonts w:ascii="Arial" w:hAnsi="Arial" w:cs="Arial"/>
                                  <w:b/>
                                  <w:sz w:val="18"/>
                                  <w:szCs w:val="18"/>
                                </w:rPr>
                              </w:pPr>
                              <w:r w:rsidRPr="00202DD4">
                                <w:rPr>
                                  <w:rFonts w:ascii="Arial" w:hAnsi="Arial" w:cs="Arial"/>
                                  <w:sz w:val="18"/>
                                  <w:szCs w:val="18"/>
                                </w:rPr>
                                <w:t xml:space="preserve">Phone: 617-624-5757 </w:t>
                              </w:r>
                              <w:r w:rsidRPr="0044389C">
                                <w:rPr>
                                  <w:rFonts w:ascii="Arial" w:hAnsi="Arial" w:cs="Arial"/>
                                  <w:sz w:val="18"/>
                                  <w:szCs w:val="18"/>
                                </w:rPr>
                                <w:t xml:space="preserve">| Fax: 617-624-5777 | TTY: 617-624-5286 </w:t>
                              </w:r>
                            </w:p>
                            <w:p w14:paraId="29E348A5" w14:textId="77777777" w:rsidR="00201668" w:rsidRPr="00202DD4" w:rsidRDefault="00A514E1" w:rsidP="00201668">
                              <w:pPr>
                                <w:pStyle w:val="BalloonText"/>
                                <w:ind w:left="360"/>
                                <w:rPr>
                                  <w:rFonts w:ascii="Arial" w:hAnsi="Arial" w:cs="Arial"/>
                                  <w:sz w:val="18"/>
                                  <w:szCs w:val="18"/>
                                </w:rPr>
                              </w:pPr>
                              <w:hyperlink r:id="rId12" w:history="1">
                                <w:r w:rsidR="00201668" w:rsidRPr="00202DD4">
                                  <w:rPr>
                                    <w:rStyle w:val="Hyperlink"/>
                                    <w:rFonts w:ascii="Arial" w:hAnsi="Arial"/>
                                    <w:sz w:val="18"/>
                                    <w:szCs w:val="18"/>
                                  </w:rPr>
                                  <w:t>www.mass.gov/dph/environmental_health</w:t>
                                </w:r>
                              </w:hyperlink>
                              <w:r w:rsidR="00201668">
                                <w:rPr>
                                  <w:rFonts w:ascii="Arial" w:hAnsi="Arial" w:cs="Arial"/>
                                  <w:sz w:val="18"/>
                                  <w:szCs w:val="18"/>
                                </w:rPr>
                                <w:t xml:space="preserve"> </w:t>
                              </w:r>
                            </w:p>
                            <w:p w14:paraId="0F66ABD3" w14:textId="77777777" w:rsidR="00201668" w:rsidRDefault="00201668" w:rsidP="00201668">
                              <w:pPr>
                                <w:pStyle w:val="BalloonText"/>
                                <w:ind w:left="360"/>
                                <w:rPr>
                                  <w:rFonts w:ascii="Arial" w:hAnsi="Arial" w:cs="Arial"/>
                                  <w:sz w:val="18"/>
                                  <w:szCs w:val="18"/>
                                </w:rPr>
                              </w:pPr>
                            </w:p>
                            <w:p w14:paraId="70DA74DF" w14:textId="787E61EB" w:rsidR="00201668" w:rsidRPr="00202DD4" w:rsidRDefault="00F003D1" w:rsidP="00201668">
                              <w:pPr>
                                <w:pStyle w:val="BalloonText"/>
                                <w:ind w:left="360"/>
                                <w:rPr>
                                  <w:rFonts w:ascii="Arial" w:hAnsi="Arial" w:cs="Arial"/>
                                  <w:b/>
                                  <w:bCs/>
                                  <w:sz w:val="18"/>
                                  <w:szCs w:val="18"/>
                                </w:rPr>
                              </w:pPr>
                              <w:r>
                                <w:rPr>
                                  <w:rFonts w:ascii="Arial" w:hAnsi="Arial" w:cs="Arial"/>
                                  <w:b/>
                                  <w:bCs/>
                                  <w:sz w:val="18"/>
                                  <w:szCs w:val="18"/>
                                </w:rPr>
                                <w:t>February</w:t>
                              </w:r>
                              <w:r w:rsidR="00201668" w:rsidRPr="00202DD4">
                                <w:rPr>
                                  <w:rFonts w:ascii="Arial" w:hAnsi="Arial" w:cs="Arial"/>
                                  <w:b/>
                                  <w:bCs/>
                                  <w:sz w:val="18"/>
                                  <w:szCs w:val="18"/>
                                </w:rPr>
                                <w:t xml:space="preserve"> 202</w:t>
                              </w:r>
                              <w:r>
                                <w:rPr>
                                  <w:rFonts w:ascii="Arial" w:hAnsi="Arial" w:cs="Arial"/>
                                  <w:b/>
                                  <w:bCs/>
                                  <w:sz w:val="18"/>
                                  <w:szCs w:val="18"/>
                                </w:rPr>
                                <w:t>2</w:t>
                              </w:r>
                            </w:p>
                            <w:p w14:paraId="07C28A33" w14:textId="77777777" w:rsidR="00201668" w:rsidRDefault="00201668" w:rsidP="00201668">
                              <w:pPr>
                                <w:pStyle w:val="BalloonText"/>
                              </w:pPr>
                            </w:p>
                            <w:p w14:paraId="4D3C6B51" w14:textId="77777777" w:rsidR="00201668" w:rsidRPr="00277A6F" w:rsidRDefault="00201668" w:rsidP="00201668">
                              <w:pPr>
                                <w:pStyle w:val="BalloonTex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7" name="Picture 7"/>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6448425" y="219075"/>
                            <a:ext cx="967740" cy="967105"/>
                          </a:xfrm>
                          <a:prstGeom prst="rect">
                            <a:avLst/>
                          </a:prstGeom>
                        </pic:spPr>
                      </pic:pic>
                      <wps:wsp>
                        <wps:cNvPr id="8" name="Straight Connector 8"/>
                        <wps:cNvCnPr/>
                        <wps:spPr>
                          <a:xfrm>
                            <a:off x="85725" y="57150"/>
                            <a:ext cx="7805420" cy="0"/>
                          </a:xfrm>
                          <a:prstGeom prst="line">
                            <a:avLst/>
                          </a:prstGeom>
                          <a:noFill/>
                          <a:ln w="25400" cap="flat" cmpd="sng" algn="ctr">
                            <a:solidFill>
                              <a:srgbClr val="4F81BD">
                                <a:lumMod val="75000"/>
                              </a:srgbClr>
                            </a:solidFill>
                            <a:prstDash val="solid"/>
                          </a:ln>
                          <a:effectLst/>
                        </wps:spPr>
                        <wps:bodyPr/>
                      </wps:wsp>
                      <wps:wsp>
                        <wps:cNvPr id="9" name="Straight Connector 9"/>
                        <wps:cNvCnPr/>
                        <wps:spPr>
                          <a:xfrm>
                            <a:off x="0" y="1362075"/>
                            <a:ext cx="7893050" cy="0"/>
                          </a:xfrm>
                          <a:prstGeom prst="line">
                            <a:avLst/>
                          </a:prstGeom>
                          <a:noFill/>
                          <a:ln w="25400" cap="flat" cmpd="sng" algn="ctr">
                            <a:solidFill>
                              <a:srgbClr val="4F81BD">
                                <a:lumMod val="75000"/>
                              </a:srgbClr>
                            </a:solidFill>
                            <a:prstDash val="solid"/>
                          </a:ln>
                          <a:effectLst/>
                        </wps:spPr>
                        <wps:bodyPr/>
                      </wps:wsp>
                    </wpg:wgp>
                  </a:graphicData>
                </a:graphic>
              </wp:anchor>
            </w:drawing>
          </mc:Choice>
          <mc:Fallback>
            <w:pict>
              <v:group w14:anchorId="2C11FDE1" id="Group 5" o:spid="_x0000_s1028" style="position:absolute;left:0;text-align:left;margin-left:-12pt;margin-top:21.8pt;width:621.5pt;height:112.45pt;z-index:-251644928;mso-position-horizontal-relative:page" coordsize="78930,14281"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">
                <v:shape id="Text Box 6" o:spid="_x0000_s1029" type="#_x0000_t202" alt="        Massachusetts Department of Public Health &#10;        Bureau of Environmental Health &#10;        250 Washington Street, 7th Floor &#10;        Boston, MA 02108 &#10;        Phone: 617-624-5757 | Fax: 617-624-5777 | TTY: 617-624-5286 &#10;        www.mass.gov/dph/environmental_health &#10;&#10;OCTOBER 2016&#10;" style="position:absolute;left:2381;width:53035;height:14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" filled="f" stroked="f">
                  <v:textbox>
                    <w:txbxContent>
                      <w:p w14:paraId="7F8B4487" w14:textId="77777777" w:rsidR="00201668" w:rsidRDefault="00201668" w:rsidP="00201668">
                        <w:pPr>
                          <w:pStyle w:val="BalloonText"/>
                        </w:pPr>
                      </w:p>
                      <w:p w14:paraId="1CD0D9AB" w14:textId="77777777" w:rsidR="00201668" w:rsidRPr="00202DD4" w:rsidRDefault="00201668" w:rsidP="00201668">
                        <w:pPr>
                          <w:pStyle w:val="BalloonText"/>
                          <w:ind w:left="360"/>
                          <w:rPr>
                            <w:rFonts w:ascii="Arial" w:hAnsi="Arial" w:cs="Arial"/>
                            <w:b/>
                            <w:bCs/>
                            <w:sz w:val="18"/>
                            <w:szCs w:val="18"/>
                          </w:rPr>
                        </w:pPr>
                        <w:r w:rsidRPr="00202DD4">
                          <w:rPr>
                            <w:rFonts w:ascii="Arial" w:hAnsi="Arial" w:cs="Arial"/>
                            <w:b/>
                            <w:bCs/>
                            <w:sz w:val="18"/>
                            <w:szCs w:val="18"/>
                          </w:rPr>
                          <w:t xml:space="preserve">Massachusetts Department of Public Health </w:t>
                        </w:r>
                      </w:p>
                      <w:p w14:paraId="133B3AE2" w14:textId="19BDB45F" w:rsidR="00201668" w:rsidRPr="00202DD4" w:rsidRDefault="00201668" w:rsidP="00201668">
                        <w:pPr>
                          <w:pStyle w:val="BalloonText"/>
                          <w:ind w:left="360"/>
                          <w:rPr>
                            <w:rFonts w:ascii="Arial" w:hAnsi="Arial" w:cs="Arial"/>
                            <w:b/>
                            <w:bCs/>
                            <w:sz w:val="18"/>
                            <w:szCs w:val="18"/>
                          </w:rPr>
                        </w:pPr>
                        <w:r w:rsidRPr="00202DD4">
                          <w:rPr>
                            <w:rFonts w:ascii="Arial" w:hAnsi="Arial" w:cs="Arial"/>
                            <w:b/>
                            <w:bCs/>
                            <w:sz w:val="18"/>
                            <w:szCs w:val="18"/>
                          </w:rPr>
                          <w:t xml:space="preserve">Bureau of </w:t>
                        </w:r>
                        <w:r w:rsidR="00A514E1">
                          <w:rPr>
                            <w:rFonts w:ascii="Arial" w:hAnsi="Arial" w:cs="Arial"/>
                            <w:b/>
                            <w:bCs/>
                            <w:sz w:val="18"/>
                            <w:szCs w:val="18"/>
                          </w:rPr>
                          <w:t xml:space="preserve">Climate and </w:t>
                        </w:r>
                        <w:r w:rsidRPr="00202DD4">
                          <w:rPr>
                            <w:rFonts w:ascii="Arial" w:hAnsi="Arial" w:cs="Arial"/>
                            <w:b/>
                            <w:bCs/>
                            <w:sz w:val="18"/>
                            <w:szCs w:val="18"/>
                          </w:rPr>
                          <w:t xml:space="preserve">Environmental Health </w:t>
                        </w:r>
                      </w:p>
                      <w:p w14:paraId="624EA7B2" w14:textId="77777777" w:rsidR="00201668" w:rsidRPr="00202DD4" w:rsidRDefault="00201668" w:rsidP="00201668">
                        <w:pPr>
                          <w:pStyle w:val="BalloonText"/>
                          <w:ind w:left="360"/>
                          <w:rPr>
                            <w:rFonts w:ascii="Arial" w:hAnsi="Arial" w:cs="Arial"/>
                            <w:b/>
                            <w:sz w:val="18"/>
                            <w:szCs w:val="18"/>
                          </w:rPr>
                        </w:pPr>
                        <w:r w:rsidRPr="00202DD4">
                          <w:rPr>
                            <w:rFonts w:ascii="Arial" w:hAnsi="Arial" w:cs="Arial"/>
                            <w:sz w:val="18"/>
                            <w:szCs w:val="18"/>
                          </w:rPr>
                          <w:t xml:space="preserve">250 Washington Street </w:t>
                        </w:r>
                      </w:p>
                      <w:p w14:paraId="7E844F52" w14:textId="77777777" w:rsidR="00201668" w:rsidRPr="00202DD4" w:rsidRDefault="00201668" w:rsidP="00201668">
                        <w:pPr>
                          <w:pStyle w:val="BalloonText"/>
                          <w:ind w:left="360"/>
                          <w:rPr>
                            <w:rFonts w:ascii="Arial" w:hAnsi="Arial" w:cs="Arial"/>
                            <w:b/>
                            <w:sz w:val="18"/>
                            <w:szCs w:val="18"/>
                          </w:rPr>
                        </w:pPr>
                        <w:r w:rsidRPr="00202DD4">
                          <w:rPr>
                            <w:rFonts w:ascii="Arial" w:hAnsi="Arial" w:cs="Arial"/>
                            <w:sz w:val="18"/>
                            <w:szCs w:val="18"/>
                          </w:rPr>
                          <w:t xml:space="preserve">Boston, MA 02108 </w:t>
                        </w:r>
                      </w:p>
                      <w:p w14:paraId="34E40010" w14:textId="77777777" w:rsidR="00201668" w:rsidRPr="00202DD4" w:rsidRDefault="00201668" w:rsidP="00201668">
                        <w:pPr>
                          <w:pStyle w:val="BalloonText"/>
                          <w:ind w:left="360"/>
                          <w:rPr>
                            <w:rFonts w:ascii="Arial" w:hAnsi="Arial" w:cs="Arial"/>
                            <w:b/>
                            <w:sz w:val="18"/>
                            <w:szCs w:val="18"/>
                          </w:rPr>
                        </w:pPr>
                        <w:r w:rsidRPr="00202DD4">
                          <w:rPr>
                            <w:rFonts w:ascii="Arial" w:hAnsi="Arial" w:cs="Arial"/>
                            <w:sz w:val="18"/>
                            <w:szCs w:val="18"/>
                          </w:rPr>
                          <w:t xml:space="preserve">Phone: 617-624-5757 </w:t>
                        </w:r>
                        <w:r w:rsidRPr="0044389C">
                          <w:rPr>
                            <w:rFonts w:ascii="Arial" w:hAnsi="Arial" w:cs="Arial"/>
                            <w:sz w:val="18"/>
                            <w:szCs w:val="18"/>
                          </w:rPr>
                          <w:t xml:space="preserve">| Fax: 617-624-5777 | TTY: 617-624-5286 </w:t>
                        </w:r>
                      </w:p>
                      <w:p w14:paraId="29E348A5" w14:textId="77777777" w:rsidR="00201668" w:rsidRPr="00202DD4" w:rsidRDefault="00A514E1" w:rsidP="00201668">
                        <w:pPr>
                          <w:pStyle w:val="BalloonText"/>
                          <w:ind w:left="360"/>
                          <w:rPr>
                            <w:rFonts w:ascii="Arial" w:hAnsi="Arial" w:cs="Arial"/>
                            <w:sz w:val="18"/>
                            <w:szCs w:val="18"/>
                          </w:rPr>
                        </w:pPr>
                        <w:hyperlink r:id="rId14" w:history="1">
                          <w:r w:rsidR="00201668" w:rsidRPr="00202DD4">
                            <w:rPr>
                              <w:rStyle w:val="Hyperlink"/>
                              <w:rFonts w:ascii="Arial" w:hAnsi="Arial"/>
                              <w:sz w:val="18"/>
                              <w:szCs w:val="18"/>
                            </w:rPr>
                            <w:t>www.mass.gov/dph/environmental_health</w:t>
                          </w:r>
                        </w:hyperlink>
                        <w:r w:rsidR="00201668">
                          <w:rPr>
                            <w:rFonts w:ascii="Arial" w:hAnsi="Arial" w:cs="Arial"/>
                            <w:sz w:val="18"/>
                            <w:szCs w:val="18"/>
                          </w:rPr>
                          <w:t xml:space="preserve"> </w:t>
                        </w:r>
                      </w:p>
                      <w:p w14:paraId="0F66ABD3" w14:textId="77777777" w:rsidR="00201668" w:rsidRDefault="00201668" w:rsidP="00201668">
                        <w:pPr>
                          <w:pStyle w:val="BalloonText"/>
                          <w:ind w:left="360"/>
                          <w:rPr>
                            <w:rFonts w:ascii="Arial" w:hAnsi="Arial" w:cs="Arial"/>
                            <w:sz w:val="18"/>
                            <w:szCs w:val="18"/>
                          </w:rPr>
                        </w:pPr>
                      </w:p>
                      <w:p w14:paraId="70DA74DF" w14:textId="787E61EB" w:rsidR="00201668" w:rsidRPr="00202DD4" w:rsidRDefault="00F003D1" w:rsidP="00201668">
                        <w:pPr>
                          <w:pStyle w:val="BalloonText"/>
                          <w:ind w:left="360"/>
                          <w:rPr>
                            <w:rFonts w:ascii="Arial" w:hAnsi="Arial" w:cs="Arial"/>
                            <w:b/>
                            <w:bCs/>
                            <w:sz w:val="18"/>
                            <w:szCs w:val="18"/>
                          </w:rPr>
                        </w:pPr>
                        <w:r>
                          <w:rPr>
                            <w:rFonts w:ascii="Arial" w:hAnsi="Arial" w:cs="Arial"/>
                            <w:b/>
                            <w:bCs/>
                            <w:sz w:val="18"/>
                            <w:szCs w:val="18"/>
                          </w:rPr>
                          <w:t>February</w:t>
                        </w:r>
                        <w:r w:rsidR="00201668" w:rsidRPr="00202DD4">
                          <w:rPr>
                            <w:rFonts w:ascii="Arial" w:hAnsi="Arial" w:cs="Arial"/>
                            <w:b/>
                            <w:bCs/>
                            <w:sz w:val="18"/>
                            <w:szCs w:val="18"/>
                          </w:rPr>
                          <w:t xml:space="preserve"> 202</w:t>
                        </w:r>
                        <w:r>
                          <w:rPr>
                            <w:rFonts w:ascii="Arial" w:hAnsi="Arial" w:cs="Arial"/>
                            <w:b/>
                            <w:bCs/>
                            <w:sz w:val="18"/>
                            <w:szCs w:val="18"/>
                          </w:rPr>
                          <w:t>2</w:t>
                        </w:r>
                      </w:p>
                      <w:p w14:paraId="07C28A33" w14:textId="77777777" w:rsidR="00201668" w:rsidRDefault="00201668" w:rsidP="00201668">
                        <w:pPr>
                          <w:pStyle w:val="BalloonText"/>
                        </w:pPr>
                      </w:p>
                      <w:p w14:paraId="4D3C6B51" w14:textId="77777777" w:rsidR="00201668" w:rsidRPr="00277A6F" w:rsidRDefault="00201668" w:rsidP="00201668">
                        <w:pPr>
                          <w:pStyle w:val="BalloonText"/>
                        </w:pP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30" type="#_x0000_t75" style="position:absolute;left:64484;top:2190;width:9677;height:96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">
                  <v:imagedata r:id="rId15" o:title=""/>
                </v:shape>
                <v:line id="Straight Connector 8" o:spid="_x0000_s1031" style="position:absolute;visibility:visible;mso-wrap-style:square" from="857,571" to="78911,5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" strokecolor="#376092" strokeweight="2pt"/>
                <v:line id="Straight Connector 9" o:spid="_x0000_s1032" style="position:absolute;visibility:visible;mso-wrap-style:square" from="0,13620" to="78930,136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" strokecolor="#376092" strokeweight="2pt"/>
                <w10:wrap anchorx="page"/>
              </v:group>
            </w:pict>
          </mc:Fallback>
        </mc:AlternateContent>
      </w:r>
      <w:r w:rsidR="00B96660" w:rsidRPr="00D37A26">
        <w:rPr>
          <w:rFonts w:ascii="Arial" w:hAnsi="Arial" w:cs="Arial"/>
          <w:szCs w:val="24"/>
        </w:rPr>
        <w:t xml:space="preserve">NCI. </w:t>
      </w:r>
      <w:r w:rsidR="00D03905" w:rsidRPr="00952199">
        <w:rPr>
          <w:rFonts w:ascii="Arial" w:hAnsi="Arial" w:cs="Arial"/>
          <w:szCs w:val="24"/>
        </w:rPr>
        <w:t>2018</w:t>
      </w:r>
      <w:r w:rsidR="00B96660" w:rsidRPr="00201668">
        <w:rPr>
          <w:rFonts w:ascii="Arial" w:hAnsi="Arial" w:cs="Arial"/>
          <w:szCs w:val="24"/>
        </w:rPr>
        <w:t>. Bone Cancer</w:t>
      </w:r>
      <w:r w:rsidR="00D03905" w:rsidRPr="00201668">
        <w:rPr>
          <w:rFonts w:ascii="Arial" w:hAnsi="Arial" w:cs="Arial"/>
          <w:szCs w:val="24"/>
        </w:rPr>
        <w:t xml:space="preserve"> – Patient Version. </w:t>
      </w:r>
    </w:p>
    <w:p w14:paraId="19C8C24E" w14:textId="54D4B6FC" w:rsidR="00F074CD" w:rsidRDefault="00F074CD" w:rsidP="00F074CD">
      <w:pPr>
        <w:tabs>
          <w:tab w:val="left" w:pos="-720"/>
          <w:tab w:val="left" w:pos="360"/>
        </w:tabs>
        <w:suppressAutoHyphens/>
        <w:spacing w:line="312" w:lineRule="auto"/>
        <w:rPr>
          <w:rFonts w:ascii="Arial" w:hAnsi="Arial" w:cs="Arial"/>
          <w:szCs w:val="24"/>
        </w:rPr>
      </w:pPr>
    </w:p>
    <w:p w14:paraId="7F7CC619" w14:textId="77777777" w:rsidR="00F074CD" w:rsidRPr="00D37A26" w:rsidRDefault="00F074CD" w:rsidP="00F074CD">
      <w:pPr>
        <w:tabs>
          <w:tab w:val="left" w:pos="-720"/>
          <w:tab w:val="left" w:pos="360"/>
        </w:tabs>
        <w:suppressAutoHyphens/>
        <w:spacing w:line="312" w:lineRule="auto"/>
        <w:rPr>
          <w:rFonts w:ascii="Arial" w:hAnsi="Arial" w:cs="Arial"/>
          <w:spacing w:val="-3"/>
          <w:szCs w:val="24"/>
        </w:rPr>
      </w:pPr>
    </w:p>
    <w:p w14:paraId="01779837" w14:textId="68C71F94" w:rsidR="00AB7D91" w:rsidRPr="008226FB" w:rsidRDefault="00AB7D91" w:rsidP="00B96660">
      <w:pPr>
        <w:spacing w:line="312" w:lineRule="auto"/>
        <w:ind w:left="720"/>
        <w:rPr>
          <w:rFonts w:ascii="Arial" w:hAnsi="Arial" w:cs="Arial"/>
          <w:szCs w:val="24"/>
        </w:rPr>
      </w:pPr>
    </w:p>
    <w:p w14:paraId="7A50084F" w14:textId="77777777" w:rsidR="00B96660" w:rsidRDefault="00B96660" w:rsidP="0024111B">
      <w:pPr>
        <w:spacing w:line="312" w:lineRule="auto"/>
        <w:ind w:left="720"/>
        <w:rPr>
          <w:rFonts w:ascii="Arial" w:hAnsi="Arial" w:cs="Arial"/>
          <w:szCs w:val="24"/>
        </w:rPr>
      </w:pPr>
    </w:p>
    <w:p w14:paraId="6B5BAD5E" w14:textId="77777777" w:rsidR="00B96660" w:rsidRDefault="00B96660" w:rsidP="0024111B">
      <w:pPr>
        <w:spacing w:line="312" w:lineRule="auto"/>
        <w:ind w:left="720"/>
        <w:rPr>
          <w:rFonts w:ascii="Arial" w:hAnsi="Arial" w:cs="Arial"/>
          <w:szCs w:val="24"/>
        </w:rPr>
      </w:pPr>
    </w:p>
    <w:p w14:paraId="3716D3EE" w14:textId="77777777" w:rsidR="00B96660" w:rsidRDefault="00B96660" w:rsidP="0024111B">
      <w:pPr>
        <w:spacing w:line="312" w:lineRule="auto"/>
        <w:ind w:left="720"/>
        <w:rPr>
          <w:rFonts w:ascii="Arial" w:hAnsi="Arial" w:cs="Arial"/>
          <w:szCs w:val="24"/>
        </w:rPr>
      </w:pPr>
    </w:p>
    <w:p w14:paraId="43B433F9" w14:textId="01A72010" w:rsidR="008226FB" w:rsidRPr="008226FB" w:rsidRDefault="00201668" w:rsidP="0024111B">
      <w:pPr>
        <w:spacing w:line="312" w:lineRule="auto"/>
        <w:ind w:left="720"/>
        <w:rPr>
          <w:rFonts w:ascii="Arial" w:hAnsi="Arial" w:cs="Arial"/>
          <w:szCs w:val="24"/>
        </w:rPr>
      </w:pPr>
      <w:r>
        <w:rPr>
          <w:rFonts w:ascii="Arial" w:hAnsi="Arial" w:cs="Arial"/>
          <w:noProof/>
          <w:szCs w:val="24"/>
        </w:rPr>
        <mc:AlternateContent>
          <mc:Choice Requires="wpg">
            <w:drawing>
              <wp:anchor distT="0" distB="0" distL="114300" distR="114300" simplePos="0" relativeHeight="251669504" behindDoc="1" locked="0" layoutInCell="1" allowOverlap="1" wp14:anchorId="0385B818" wp14:editId="44F579B2">
                <wp:simplePos x="0" y="0"/>
                <wp:positionH relativeFrom="column">
                  <wp:posOffset>-914400</wp:posOffset>
                </wp:positionH>
                <wp:positionV relativeFrom="paragraph">
                  <wp:posOffset>2238375</wp:posOffset>
                </wp:positionV>
                <wp:extent cx="7893050" cy="1428115"/>
                <wp:effectExtent l="0" t="0" r="31750" b="635"/>
                <wp:wrapNone/>
                <wp:docPr id="3" name="Group 3"/>
                <wp:cNvGraphicFramePr/>
                <a:graphic xmlns:a="http://schemas.openxmlformats.org/drawingml/2006/main">
                  <a:graphicData uri="http://schemas.microsoft.com/office/word/2010/wordprocessingGroup">
                    <wpg:wgp>
                      <wpg:cNvGrpSpPr/>
                      <wpg:grpSpPr>
                        <a:xfrm>
                          <a:off x="0" y="0"/>
                          <a:ext cx="7893050" cy="1428115"/>
                          <a:chOff x="0" y="0"/>
                          <a:chExt cx="7893050" cy="1428115"/>
                        </a:xfrm>
                      </wpg:grpSpPr>
                      <wps:wsp>
                        <wps:cNvPr id="680" name="Text Box 680" descr="        Massachusetts Department of Public Health &#10;        Bureau of Environmental Health &#10;        250 Washington Street, 7th Floor &#10;        Boston, MA 02108 &#10;        Phone: 617-624-5757 | Fax: 617-624-5777 | TTY: 617-624-5286 &#10;        www.mass.gov/dph/environmental_health &#10;&#10;OCTOBER 2016&#10;" title="Footer"/>
                        <wps:cNvSpPr txBox="1"/>
                        <wps:spPr>
                          <a:xfrm>
                            <a:off x="238125" y="0"/>
                            <a:ext cx="5303520" cy="1428115"/>
                          </a:xfrm>
                          <a:prstGeom prst="rect">
                            <a:avLst/>
                          </a:prstGeom>
                          <a:noFill/>
                          <a:ln>
                            <a:noFill/>
                          </a:ln>
                          <a:effectLst/>
                          <a:extLst>
                            <a:ext uri="{C572A759-6A51-4108-AA02-DFA0A04FC94B}"/>
                          </a:extLst>
                        </wps:spPr>
                        <wps:txbx>
                          <w:txbxContent>
                            <w:p w14:paraId="7DF61DCF" w14:textId="77777777" w:rsidR="009E6EAD" w:rsidRDefault="009E6EAD" w:rsidP="009E6EAD">
                              <w:pPr>
                                <w:pStyle w:val="BalloonText"/>
                              </w:pPr>
                            </w:p>
                            <w:p w14:paraId="6421C85B" w14:textId="47A69B3C" w:rsidR="009E6EAD" w:rsidRPr="00202DD4" w:rsidRDefault="009E6EAD" w:rsidP="00202DD4">
                              <w:pPr>
                                <w:pStyle w:val="BalloonText"/>
                                <w:ind w:left="360"/>
                                <w:rPr>
                                  <w:rFonts w:ascii="Arial" w:hAnsi="Arial" w:cs="Arial"/>
                                  <w:b/>
                                  <w:bCs/>
                                  <w:sz w:val="18"/>
                                  <w:szCs w:val="18"/>
                                </w:rPr>
                              </w:pPr>
                              <w:r w:rsidRPr="00202DD4">
                                <w:rPr>
                                  <w:rFonts w:ascii="Arial" w:hAnsi="Arial" w:cs="Arial"/>
                                  <w:b/>
                                  <w:bCs/>
                                  <w:sz w:val="18"/>
                                  <w:szCs w:val="18"/>
                                </w:rPr>
                                <w:t xml:space="preserve">Massachusetts Department of Public Health </w:t>
                              </w:r>
                            </w:p>
                            <w:p w14:paraId="7F102771" w14:textId="5D9E394B" w:rsidR="009E6EAD" w:rsidRPr="00202DD4" w:rsidRDefault="009E6EAD" w:rsidP="00202DD4">
                              <w:pPr>
                                <w:pStyle w:val="BalloonText"/>
                                <w:ind w:left="360"/>
                                <w:rPr>
                                  <w:rFonts w:ascii="Arial" w:hAnsi="Arial" w:cs="Arial"/>
                                  <w:b/>
                                  <w:bCs/>
                                  <w:sz w:val="18"/>
                                  <w:szCs w:val="18"/>
                                </w:rPr>
                              </w:pPr>
                              <w:r w:rsidRPr="00202DD4">
                                <w:rPr>
                                  <w:rFonts w:ascii="Arial" w:hAnsi="Arial" w:cs="Arial"/>
                                  <w:b/>
                                  <w:bCs/>
                                  <w:sz w:val="18"/>
                                  <w:szCs w:val="18"/>
                                </w:rPr>
                                <w:t xml:space="preserve">Bureau of Environmental Health </w:t>
                              </w:r>
                            </w:p>
                            <w:p w14:paraId="29C618D5" w14:textId="1A08CCB0" w:rsidR="009E6EAD" w:rsidRPr="00202DD4" w:rsidRDefault="009E6EAD" w:rsidP="00202DD4">
                              <w:pPr>
                                <w:pStyle w:val="BalloonText"/>
                                <w:ind w:left="360"/>
                                <w:rPr>
                                  <w:rFonts w:ascii="Arial" w:hAnsi="Arial" w:cs="Arial"/>
                                  <w:b/>
                                  <w:sz w:val="18"/>
                                  <w:szCs w:val="18"/>
                                </w:rPr>
                              </w:pPr>
                              <w:r w:rsidRPr="00202DD4">
                                <w:rPr>
                                  <w:rFonts w:ascii="Arial" w:hAnsi="Arial" w:cs="Arial"/>
                                  <w:sz w:val="18"/>
                                  <w:szCs w:val="18"/>
                                </w:rPr>
                                <w:t xml:space="preserve">250 Washington Street </w:t>
                              </w:r>
                            </w:p>
                            <w:p w14:paraId="2FB363BE" w14:textId="5EA138A1" w:rsidR="009E6EAD" w:rsidRPr="00202DD4" w:rsidRDefault="009E6EAD" w:rsidP="00202DD4">
                              <w:pPr>
                                <w:pStyle w:val="BalloonText"/>
                                <w:ind w:left="360"/>
                                <w:rPr>
                                  <w:rFonts w:ascii="Arial" w:hAnsi="Arial" w:cs="Arial"/>
                                  <w:b/>
                                  <w:sz w:val="18"/>
                                  <w:szCs w:val="18"/>
                                </w:rPr>
                              </w:pPr>
                              <w:r w:rsidRPr="00202DD4">
                                <w:rPr>
                                  <w:rFonts w:ascii="Arial" w:hAnsi="Arial" w:cs="Arial"/>
                                  <w:sz w:val="18"/>
                                  <w:szCs w:val="18"/>
                                </w:rPr>
                                <w:t xml:space="preserve">Boston, MA 02108 </w:t>
                              </w:r>
                            </w:p>
                            <w:p w14:paraId="10064AFD" w14:textId="104EE9A8" w:rsidR="009E6EAD" w:rsidRPr="00202DD4" w:rsidRDefault="009E6EAD" w:rsidP="00202DD4">
                              <w:pPr>
                                <w:pStyle w:val="BalloonText"/>
                                <w:ind w:left="360"/>
                                <w:rPr>
                                  <w:rFonts w:ascii="Arial" w:hAnsi="Arial" w:cs="Arial"/>
                                  <w:b/>
                                  <w:sz w:val="18"/>
                                  <w:szCs w:val="18"/>
                                </w:rPr>
                              </w:pPr>
                              <w:r w:rsidRPr="00202DD4">
                                <w:rPr>
                                  <w:rFonts w:ascii="Arial" w:hAnsi="Arial" w:cs="Arial"/>
                                  <w:sz w:val="18"/>
                                  <w:szCs w:val="18"/>
                                </w:rPr>
                                <w:t xml:space="preserve">Phone: 617-624-5757 </w:t>
                              </w:r>
                              <w:r w:rsidR="0044389C" w:rsidRPr="0044389C">
                                <w:rPr>
                                  <w:rFonts w:ascii="Arial" w:hAnsi="Arial" w:cs="Arial"/>
                                  <w:sz w:val="18"/>
                                  <w:szCs w:val="18"/>
                                </w:rPr>
                                <w:t xml:space="preserve">| Fax: 617-624-5777 | TTY: 617-624-5286 </w:t>
                              </w:r>
                            </w:p>
                            <w:p w14:paraId="146B5808" w14:textId="4494D7A1" w:rsidR="009E6EAD" w:rsidRPr="00202DD4" w:rsidRDefault="00A514E1" w:rsidP="00202DD4">
                              <w:pPr>
                                <w:pStyle w:val="BalloonText"/>
                                <w:ind w:left="360"/>
                                <w:rPr>
                                  <w:rFonts w:ascii="Arial" w:hAnsi="Arial" w:cs="Arial"/>
                                  <w:sz w:val="18"/>
                                  <w:szCs w:val="18"/>
                                </w:rPr>
                              </w:pPr>
                              <w:hyperlink r:id="rId16" w:history="1">
                                <w:r w:rsidR="009E6EAD" w:rsidRPr="00202DD4">
                                  <w:rPr>
                                    <w:rStyle w:val="Hyperlink"/>
                                    <w:rFonts w:ascii="Arial" w:hAnsi="Arial"/>
                                    <w:sz w:val="18"/>
                                    <w:szCs w:val="18"/>
                                  </w:rPr>
                                  <w:t>www.mass.gov/dph/environmental_health</w:t>
                                </w:r>
                              </w:hyperlink>
                              <w:r w:rsidR="009E6EAD">
                                <w:rPr>
                                  <w:rFonts w:ascii="Arial" w:hAnsi="Arial" w:cs="Arial"/>
                                  <w:sz w:val="18"/>
                                  <w:szCs w:val="18"/>
                                </w:rPr>
                                <w:t xml:space="preserve"> </w:t>
                              </w:r>
                            </w:p>
                            <w:p w14:paraId="784FD382" w14:textId="77777777" w:rsidR="009E6EAD" w:rsidRDefault="009E6EAD" w:rsidP="00202DD4">
                              <w:pPr>
                                <w:pStyle w:val="BalloonText"/>
                                <w:ind w:left="360"/>
                                <w:rPr>
                                  <w:rFonts w:ascii="Arial" w:hAnsi="Arial" w:cs="Arial"/>
                                  <w:sz w:val="18"/>
                                  <w:szCs w:val="18"/>
                                </w:rPr>
                              </w:pPr>
                            </w:p>
                            <w:p w14:paraId="7EA107F4" w14:textId="52574685" w:rsidR="009E6EAD" w:rsidRPr="00202DD4" w:rsidRDefault="003D11AA" w:rsidP="00202DD4">
                              <w:pPr>
                                <w:pStyle w:val="BalloonText"/>
                                <w:ind w:left="360"/>
                                <w:rPr>
                                  <w:rFonts w:ascii="Arial" w:hAnsi="Arial" w:cs="Arial"/>
                                  <w:b/>
                                  <w:bCs/>
                                  <w:sz w:val="18"/>
                                  <w:szCs w:val="18"/>
                                </w:rPr>
                              </w:pPr>
                              <w:r w:rsidRPr="004335C7">
                                <w:rPr>
                                  <w:rFonts w:ascii="Arial" w:hAnsi="Arial" w:cs="Arial"/>
                                  <w:b/>
                                  <w:bCs/>
                                  <w:sz w:val="18"/>
                                  <w:szCs w:val="18"/>
                                  <w:highlight w:val="yellow"/>
                                </w:rPr>
                                <w:t>November</w:t>
                              </w:r>
                              <w:r w:rsidRPr="00202DD4">
                                <w:rPr>
                                  <w:rFonts w:ascii="Arial" w:hAnsi="Arial" w:cs="Arial"/>
                                  <w:b/>
                                  <w:bCs/>
                                  <w:sz w:val="18"/>
                                  <w:szCs w:val="18"/>
                                </w:rPr>
                                <w:t xml:space="preserve"> </w:t>
                              </w:r>
                              <w:r w:rsidR="009E6EAD" w:rsidRPr="00202DD4">
                                <w:rPr>
                                  <w:rFonts w:ascii="Arial" w:hAnsi="Arial" w:cs="Arial"/>
                                  <w:b/>
                                  <w:bCs/>
                                  <w:sz w:val="18"/>
                                  <w:szCs w:val="18"/>
                                </w:rPr>
                                <w:t>202</w:t>
                              </w:r>
                              <w:r>
                                <w:rPr>
                                  <w:rFonts w:ascii="Arial" w:hAnsi="Arial" w:cs="Arial"/>
                                  <w:b/>
                                  <w:bCs/>
                                  <w:sz w:val="18"/>
                                  <w:szCs w:val="18"/>
                                </w:rPr>
                                <w:t>1</w:t>
                              </w:r>
                            </w:p>
                            <w:p w14:paraId="02BB25BD" w14:textId="77777777" w:rsidR="009E6EAD" w:rsidRDefault="009E6EAD" w:rsidP="009E6EAD">
                              <w:pPr>
                                <w:pStyle w:val="BalloonText"/>
                              </w:pPr>
                            </w:p>
                            <w:p w14:paraId="60A36E25" w14:textId="77777777" w:rsidR="009E6EAD" w:rsidRPr="00277A6F" w:rsidRDefault="009E6EAD" w:rsidP="009E6EAD">
                              <w:pPr>
                                <w:pStyle w:val="BalloonTex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681" name="Picture 681"/>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6448425" y="219075"/>
                            <a:ext cx="967740" cy="967105"/>
                          </a:xfrm>
                          <a:prstGeom prst="rect">
                            <a:avLst/>
                          </a:prstGeom>
                        </pic:spPr>
                      </pic:pic>
                      <wps:wsp>
                        <wps:cNvPr id="685" name="Straight Connector 685"/>
                        <wps:cNvCnPr/>
                        <wps:spPr>
                          <a:xfrm>
                            <a:off x="85725" y="57150"/>
                            <a:ext cx="7805420" cy="0"/>
                          </a:xfrm>
                          <a:prstGeom prst="line">
                            <a:avLst/>
                          </a:prstGeom>
                          <a:noFill/>
                          <a:ln w="25400" cap="flat" cmpd="sng" algn="ctr">
                            <a:solidFill>
                              <a:srgbClr val="4F81BD">
                                <a:lumMod val="75000"/>
                              </a:srgbClr>
                            </a:solidFill>
                            <a:prstDash val="solid"/>
                          </a:ln>
                          <a:effectLst/>
                        </wps:spPr>
                        <wps:bodyPr/>
                      </wps:wsp>
                      <wps:wsp>
                        <wps:cNvPr id="683" name="Straight Connector 683"/>
                        <wps:cNvCnPr/>
                        <wps:spPr>
                          <a:xfrm>
                            <a:off x="0" y="1362075"/>
                            <a:ext cx="7893050" cy="0"/>
                          </a:xfrm>
                          <a:prstGeom prst="line">
                            <a:avLst/>
                          </a:prstGeom>
                          <a:noFill/>
                          <a:ln w="25400" cap="flat" cmpd="sng" algn="ctr">
                            <a:solidFill>
                              <a:srgbClr val="4F81BD">
                                <a:lumMod val="75000"/>
                              </a:srgbClr>
                            </a:solidFill>
                            <a:prstDash val="solid"/>
                          </a:ln>
                          <a:effectLst/>
                        </wps:spPr>
                        <wps:bodyPr/>
                      </wps:wsp>
                    </wpg:wgp>
                  </a:graphicData>
                </a:graphic>
              </wp:anchor>
            </w:drawing>
          </mc:Choice>
          <mc:Fallback>
            <w:pict>
              <v:group w14:anchorId="0385B818" id="Group 3" o:spid="_x0000_s1033" style="position:absolute;left:0;text-align:left;margin-left:-1in;margin-top:176.25pt;width:621.5pt;height:112.45pt;z-index:-251646976" coordsize="78930,14281"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">
                <v:shape id="Text Box 680" o:spid="_x0000_s1034" type="#_x0000_t202" alt="        Massachusetts Department of Public Health &#10;        Bureau of Environmental Health &#10;        250 Washington Street, 7th Floor &#10;        Boston, MA 02108 &#10;        Phone: 617-624-5757 | Fax: 617-624-5777 | TTY: 617-624-5286 &#10;        www.mass.gov/dph/environmental_health &#10;&#10;OCTOBER 2016&#10;" style="position:absolute;left:2381;width:53035;height:14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" filled="f" stroked="f">
                  <v:textbox>
                    <w:txbxContent>
                      <w:p w14:paraId="7DF61DCF" w14:textId="77777777" w:rsidR="009E6EAD" w:rsidRDefault="009E6EAD" w:rsidP="009E6EAD">
                        <w:pPr>
                          <w:pStyle w:val="BalloonText"/>
                        </w:pPr>
                      </w:p>
                      <w:p w14:paraId="6421C85B" w14:textId="47A69B3C" w:rsidR="009E6EAD" w:rsidRPr="00202DD4" w:rsidRDefault="009E6EAD" w:rsidP="00202DD4">
                        <w:pPr>
                          <w:pStyle w:val="BalloonText"/>
                          <w:ind w:left="360"/>
                          <w:rPr>
                            <w:rFonts w:ascii="Arial" w:hAnsi="Arial" w:cs="Arial"/>
                            <w:b/>
                            <w:bCs/>
                            <w:sz w:val="18"/>
                            <w:szCs w:val="18"/>
                          </w:rPr>
                        </w:pPr>
                        <w:r w:rsidRPr="00202DD4">
                          <w:rPr>
                            <w:rFonts w:ascii="Arial" w:hAnsi="Arial" w:cs="Arial"/>
                            <w:b/>
                            <w:bCs/>
                            <w:sz w:val="18"/>
                            <w:szCs w:val="18"/>
                          </w:rPr>
                          <w:t xml:space="preserve">Massachusetts Department of Public Health </w:t>
                        </w:r>
                      </w:p>
                      <w:p w14:paraId="7F102771" w14:textId="5D9E394B" w:rsidR="009E6EAD" w:rsidRPr="00202DD4" w:rsidRDefault="009E6EAD" w:rsidP="00202DD4">
                        <w:pPr>
                          <w:pStyle w:val="BalloonText"/>
                          <w:ind w:left="360"/>
                          <w:rPr>
                            <w:rFonts w:ascii="Arial" w:hAnsi="Arial" w:cs="Arial"/>
                            <w:b/>
                            <w:bCs/>
                            <w:sz w:val="18"/>
                            <w:szCs w:val="18"/>
                          </w:rPr>
                        </w:pPr>
                        <w:r w:rsidRPr="00202DD4">
                          <w:rPr>
                            <w:rFonts w:ascii="Arial" w:hAnsi="Arial" w:cs="Arial"/>
                            <w:b/>
                            <w:bCs/>
                            <w:sz w:val="18"/>
                            <w:szCs w:val="18"/>
                          </w:rPr>
                          <w:t xml:space="preserve">Bureau of Environmental Health </w:t>
                        </w:r>
                      </w:p>
                      <w:p w14:paraId="29C618D5" w14:textId="1A08CCB0" w:rsidR="009E6EAD" w:rsidRPr="00202DD4" w:rsidRDefault="009E6EAD" w:rsidP="00202DD4">
                        <w:pPr>
                          <w:pStyle w:val="BalloonText"/>
                          <w:ind w:left="360"/>
                          <w:rPr>
                            <w:rFonts w:ascii="Arial" w:hAnsi="Arial" w:cs="Arial"/>
                            <w:b/>
                            <w:sz w:val="18"/>
                            <w:szCs w:val="18"/>
                          </w:rPr>
                        </w:pPr>
                        <w:r w:rsidRPr="00202DD4">
                          <w:rPr>
                            <w:rFonts w:ascii="Arial" w:hAnsi="Arial" w:cs="Arial"/>
                            <w:sz w:val="18"/>
                            <w:szCs w:val="18"/>
                          </w:rPr>
                          <w:t xml:space="preserve">250 Washington Street </w:t>
                        </w:r>
                      </w:p>
                      <w:p w14:paraId="2FB363BE" w14:textId="5EA138A1" w:rsidR="009E6EAD" w:rsidRPr="00202DD4" w:rsidRDefault="009E6EAD" w:rsidP="00202DD4">
                        <w:pPr>
                          <w:pStyle w:val="BalloonText"/>
                          <w:ind w:left="360"/>
                          <w:rPr>
                            <w:rFonts w:ascii="Arial" w:hAnsi="Arial" w:cs="Arial"/>
                            <w:b/>
                            <w:sz w:val="18"/>
                            <w:szCs w:val="18"/>
                          </w:rPr>
                        </w:pPr>
                        <w:r w:rsidRPr="00202DD4">
                          <w:rPr>
                            <w:rFonts w:ascii="Arial" w:hAnsi="Arial" w:cs="Arial"/>
                            <w:sz w:val="18"/>
                            <w:szCs w:val="18"/>
                          </w:rPr>
                          <w:t xml:space="preserve">Boston, MA 02108 </w:t>
                        </w:r>
                      </w:p>
                      <w:p w14:paraId="10064AFD" w14:textId="104EE9A8" w:rsidR="009E6EAD" w:rsidRPr="00202DD4" w:rsidRDefault="009E6EAD" w:rsidP="00202DD4">
                        <w:pPr>
                          <w:pStyle w:val="BalloonText"/>
                          <w:ind w:left="360"/>
                          <w:rPr>
                            <w:rFonts w:ascii="Arial" w:hAnsi="Arial" w:cs="Arial"/>
                            <w:b/>
                            <w:sz w:val="18"/>
                            <w:szCs w:val="18"/>
                          </w:rPr>
                        </w:pPr>
                        <w:r w:rsidRPr="00202DD4">
                          <w:rPr>
                            <w:rFonts w:ascii="Arial" w:hAnsi="Arial" w:cs="Arial"/>
                            <w:sz w:val="18"/>
                            <w:szCs w:val="18"/>
                          </w:rPr>
                          <w:t xml:space="preserve">Phone: 617-624-5757 </w:t>
                        </w:r>
                        <w:r w:rsidR="0044389C" w:rsidRPr="0044389C">
                          <w:rPr>
                            <w:rFonts w:ascii="Arial" w:hAnsi="Arial" w:cs="Arial"/>
                            <w:sz w:val="18"/>
                            <w:szCs w:val="18"/>
                          </w:rPr>
                          <w:t xml:space="preserve">| Fax: 617-624-5777 | TTY: 617-624-5286 </w:t>
                        </w:r>
                      </w:p>
                      <w:p w14:paraId="146B5808" w14:textId="4494D7A1" w:rsidR="009E6EAD" w:rsidRPr="00202DD4" w:rsidRDefault="00A514E1" w:rsidP="00202DD4">
                        <w:pPr>
                          <w:pStyle w:val="BalloonText"/>
                          <w:ind w:left="360"/>
                          <w:rPr>
                            <w:rFonts w:ascii="Arial" w:hAnsi="Arial" w:cs="Arial"/>
                            <w:sz w:val="18"/>
                            <w:szCs w:val="18"/>
                          </w:rPr>
                        </w:pPr>
                        <w:hyperlink r:id="rId17" w:history="1">
                          <w:r w:rsidR="009E6EAD" w:rsidRPr="00202DD4">
                            <w:rPr>
                              <w:rStyle w:val="Hyperlink"/>
                              <w:rFonts w:ascii="Arial" w:hAnsi="Arial"/>
                              <w:sz w:val="18"/>
                              <w:szCs w:val="18"/>
                            </w:rPr>
                            <w:t>www.mass.gov/dph/environmental_health</w:t>
                          </w:r>
                        </w:hyperlink>
                        <w:r w:rsidR="009E6EAD">
                          <w:rPr>
                            <w:rFonts w:ascii="Arial" w:hAnsi="Arial" w:cs="Arial"/>
                            <w:sz w:val="18"/>
                            <w:szCs w:val="18"/>
                          </w:rPr>
                          <w:t xml:space="preserve"> </w:t>
                        </w:r>
                      </w:p>
                      <w:p w14:paraId="784FD382" w14:textId="77777777" w:rsidR="009E6EAD" w:rsidRDefault="009E6EAD" w:rsidP="00202DD4">
                        <w:pPr>
                          <w:pStyle w:val="BalloonText"/>
                          <w:ind w:left="360"/>
                          <w:rPr>
                            <w:rFonts w:ascii="Arial" w:hAnsi="Arial" w:cs="Arial"/>
                            <w:sz w:val="18"/>
                            <w:szCs w:val="18"/>
                          </w:rPr>
                        </w:pPr>
                      </w:p>
                      <w:p w14:paraId="7EA107F4" w14:textId="52574685" w:rsidR="009E6EAD" w:rsidRPr="00202DD4" w:rsidRDefault="003D11AA" w:rsidP="00202DD4">
                        <w:pPr>
                          <w:pStyle w:val="BalloonText"/>
                          <w:ind w:left="360"/>
                          <w:rPr>
                            <w:rFonts w:ascii="Arial" w:hAnsi="Arial" w:cs="Arial"/>
                            <w:b/>
                            <w:bCs/>
                            <w:sz w:val="18"/>
                            <w:szCs w:val="18"/>
                          </w:rPr>
                        </w:pPr>
                        <w:r w:rsidRPr="004335C7">
                          <w:rPr>
                            <w:rFonts w:ascii="Arial" w:hAnsi="Arial" w:cs="Arial"/>
                            <w:b/>
                            <w:bCs/>
                            <w:sz w:val="18"/>
                            <w:szCs w:val="18"/>
                            <w:highlight w:val="yellow"/>
                          </w:rPr>
                          <w:t>November</w:t>
                        </w:r>
                        <w:r w:rsidRPr="00202DD4">
                          <w:rPr>
                            <w:rFonts w:ascii="Arial" w:hAnsi="Arial" w:cs="Arial"/>
                            <w:b/>
                            <w:bCs/>
                            <w:sz w:val="18"/>
                            <w:szCs w:val="18"/>
                          </w:rPr>
                          <w:t xml:space="preserve"> </w:t>
                        </w:r>
                        <w:r w:rsidR="009E6EAD" w:rsidRPr="00202DD4">
                          <w:rPr>
                            <w:rFonts w:ascii="Arial" w:hAnsi="Arial" w:cs="Arial"/>
                            <w:b/>
                            <w:bCs/>
                            <w:sz w:val="18"/>
                            <w:szCs w:val="18"/>
                          </w:rPr>
                          <w:t>202</w:t>
                        </w:r>
                        <w:r>
                          <w:rPr>
                            <w:rFonts w:ascii="Arial" w:hAnsi="Arial" w:cs="Arial"/>
                            <w:b/>
                            <w:bCs/>
                            <w:sz w:val="18"/>
                            <w:szCs w:val="18"/>
                          </w:rPr>
                          <w:t>1</w:t>
                        </w:r>
                      </w:p>
                      <w:p w14:paraId="02BB25BD" w14:textId="77777777" w:rsidR="009E6EAD" w:rsidRDefault="009E6EAD" w:rsidP="009E6EAD">
                        <w:pPr>
                          <w:pStyle w:val="BalloonText"/>
                        </w:pPr>
                      </w:p>
                      <w:p w14:paraId="60A36E25" w14:textId="77777777" w:rsidR="009E6EAD" w:rsidRPr="00277A6F" w:rsidRDefault="009E6EAD" w:rsidP="009E6EAD">
                        <w:pPr>
                          <w:pStyle w:val="BalloonText"/>
                        </w:pPr>
                      </w:p>
                    </w:txbxContent>
                  </v:textbox>
                </v:shape>
                <v:shape id="Picture 681" o:spid="_x0000_s1035" type="#_x0000_t75" style="position:absolute;left:64484;top:2190;width:9677;height:96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">
                  <v:imagedata r:id="rId15" o:title=""/>
                </v:shape>
                <v:line id="Straight Connector 685" o:spid="_x0000_s1036" style="position:absolute;visibility:visible;mso-wrap-style:square" from="857,571" to="78911,5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" strokecolor="#376092" strokeweight="2pt"/>
                <v:line id="Straight Connector 683" o:spid="_x0000_s1037" style="position:absolute;visibility:visible;mso-wrap-style:square" from="0,13620" to="78930,136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" strokecolor="#376092" strokeweight="2pt"/>
              </v:group>
            </w:pict>
          </mc:Fallback>
        </mc:AlternateContent>
      </w:r>
    </w:p>
    <w:sectPr w:rsidR="008226FB" w:rsidRPr="008226FB" w:rsidSect="002225AB">
      <w:headerReference w:type="even" r:id="rId18"/>
      <w:headerReference w:type="default" r:id="rId19"/>
      <w:footerReference w:type="even" r:id="rId20"/>
      <w:footerReference w:type="default" r:id="rId21"/>
      <w:headerReference w:type="first" r:id="rId22"/>
      <w:footerReference w:type="first" r:id="rId23"/>
      <w:pgSz w:w="12240" w:h="15840" w:code="1"/>
      <w:pgMar w:top="1440" w:right="1440" w:bottom="1152" w:left="1440" w:header="720" w:footer="432" w:gutter="0"/>
      <w:pgNumType w:start="1"/>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D2BBBB7" w14:textId="77777777" w:rsidR="006D0035" w:rsidRDefault="006D0035">
      <w:r>
        <w:separator/>
      </w:r>
    </w:p>
  </w:endnote>
  <w:endnote w:type="continuationSeparator" w:id="0">
    <w:p w14:paraId="22594377" w14:textId="77777777" w:rsidR="006D0035" w:rsidRDefault="006D00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AA18CF" w14:textId="77777777" w:rsidR="00482480" w:rsidRDefault="0048248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7BB19B" w14:textId="67F8D813" w:rsidR="002225AB" w:rsidRPr="002225AB" w:rsidRDefault="00A514E1">
    <w:pPr>
      <w:pStyle w:val="Footer"/>
      <w:jc w:val="right"/>
      <w:rPr>
        <w:rFonts w:ascii="Arial" w:hAnsi="Arial" w:cs="Arial"/>
      </w:rPr>
    </w:pPr>
    <w:sdt>
      <w:sdtPr>
        <w:rPr>
          <w:rFonts w:ascii="Arial" w:hAnsi="Arial" w:cs="Arial"/>
        </w:rPr>
        <w:id w:val="2071912473"/>
        <w:docPartObj>
          <w:docPartGallery w:val="Page Numbers (Bottom of Page)"/>
          <w:docPartUnique/>
        </w:docPartObj>
      </w:sdtPr>
      <w:sdtEndPr>
        <w:rPr>
          <w:noProof/>
        </w:rPr>
      </w:sdtEndPr>
      <w:sdtContent>
        <w:r w:rsidR="002225AB" w:rsidRPr="002225AB">
          <w:rPr>
            <w:rFonts w:ascii="Arial" w:hAnsi="Arial" w:cs="Arial"/>
          </w:rPr>
          <w:fldChar w:fldCharType="begin"/>
        </w:r>
        <w:r w:rsidR="002225AB" w:rsidRPr="002225AB">
          <w:rPr>
            <w:rFonts w:ascii="Arial" w:hAnsi="Arial" w:cs="Arial"/>
          </w:rPr>
          <w:instrText xml:space="preserve"> PAGE   \* MERGEFORMAT </w:instrText>
        </w:r>
        <w:r w:rsidR="002225AB" w:rsidRPr="002225AB">
          <w:rPr>
            <w:rFonts w:ascii="Arial" w:hAnsi="Arial" w:cs="Arial"/>
          </w:rPr>
          <w:fldChar w:fldCharType="separate"/>
        </w:r>
        <w:r w:rsidR="003B2E93">
          <w:rPr>
            <w:rFonts w:ascii="Arial" w:hAnsi="Arial" w:cs="Arial"/>
            <w:noProof/>
          </w:rPr>
          <w:t>6</w:t>
        </w:r>
        <w:r w:rsidR="002225AB" w:rsidRPr="002225AB">
          <w:rPr>
            <w:rFonts w:ascii="Arial" w:hAnsi="Arial" w:cs="Arial"/>
            <w:noProof/>
          </w:rPr>
          <w:fldChar w:fldCharType="end"/>
        </w:r>
      </w:sdtContent>
    </w:sdt>
  </w:p>
  <w:p w14:paraId="1B056F0B" w14:textId="77777777" w:rsidR="00741D95" w:rsidRDefault="00741D9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D0D52C" w14:textId="77777777" w:rsidR="00482480" w:rsidRDefault="004824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64AABAE" w14:textId="77777777" w:rsidR="006D0035" w:rsidRDefault="006D0035">
      <w:r>
        <w:separator/>
      </w:r>
    </w:p>
  </w:footnote>
  <w:footnote w:type="continuationSeparator" w:id="0">
    <w:p w14:paraId="71019FA5" w14:textId="77777777" w:rsidR="006D0035" w:rsidRDefault="006D00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9C01F2" w14:textId="20F8E9A1" w:rsidR="0012263E" w:rsidRDefault="0012263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35F325" w14:textId="082798BD" w:rsidR="00482480" w:rsidRDefault="0048248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64B688" w14:textId="6F33600E" w:rsidR="0012263E" w:rsidRDefault="0012263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586178"/>
    <w:multiLevelType w:val="hybridMultilevel"/>
    <w:tmpl w:val="2BCEFD20"/>
    <w:lvl w:ilvl="0" w:tplc="04090001">
      <w:start w:val="1"/>
      <w:numFmt w:val="bullet"/>
      <w:lvlText w:val=""/>
      <w:lvlJc w:val="lef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1" w15:restartNumberingAfterBreak="0">
    <w:nsid w:val="06E6566D"/>
    <w:multiLevelType w:val="hybridMultilevel"/>
    <w:tmpl w:val="AF420B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86B10C8"/>
    <w:multiLevelType w:val="hybridMultilevel"/>
    <w:tmpl w:val="ED5A3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982A17"/>
    <w:multiLevelType w:val="hybridMultilevel"/>
    <w:tmpl w:val="F4CAA356"/>
    <w:lvl w:ilvl="0" w:tplc="0409000F">
      <w:start w:val="1"/>
      <w:numFmt w:val="decimal"/>
      <w:lvlText w:val="%1."/>
      <w:lvlJc w:val="left"/>
      <w:pPr>
        <w:tabs>
          <w:tab w:val="num" w:pos="1080"/>
        </w:tabs>
        <w:ind w:left="1080" w:hanging="360"/>
      </w:pPr>
      <w:rPr>
        <w:rFont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 w15:restartNumberingAfterBreak="0">
    <w:nsid w:val="11A818AE"/>
    <w:multiLevelType w:val="hybridMultilevel"/>
    <w:tmpl w:val="F6FE2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49235C"/>
    <w:multiLevelType w:val="hybridMultilevel"/>
    <w:tmpl w:val="8168F2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BB56BC5"/>
    <w:multiLevelType w:val="hybridMultilevel"/>
    <w:tmpl w:val="8BAA83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49452ED"/>
    <w:multiLevelType w:val="hybridMultilevel"/>
    <w:tmpl w:val="B87026EC"/>
    <w:lvl w:ilvl="0" w:tplc="0409000F">
      <w:start w:val="1"/>
      <w:numFmt w:val="decimal"/>
      <w:lvlText w:val="%1."/>
      <w:lvlJc w:val="left"/>
      <w:pPr>
        <w:tabs>
          <w:tab w:val="num" w:pos="1080"/>
        </w:tabs>
        <w:ind w:left="1080" w:hanging="360"/>
      </w:pPr>
      <w:rPr>
        <w:rFont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8" w15:restartNumberingAfterBreak="0">
    <w:nsid w:val="41D95B08"/>
    <w:multiLevelType w:val="multilevel"/>
    <w:tmpl w:val="FD147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38470C4"/>
    <w:multiLevelType w:val="hybridMultilevel"/>
    <w:tmpl w:val="A606E13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46364B3A"/>
    <w:multiLevelType w:val="hybridMultilevel"/>
    <w:tmpl w:val="8910BD3C"/>
    <w:lvl w:ilvl="0" w:tplc="0409000F">
      <w:start w:val="1"/>
      <w:numFmt w:val="decimal"/>
      <w:lvlText w:val="%1."/>
      <w:lvlJc w:val="left"/>
      <w:pPr>
        <w:tabs>
          <w:tab w:val="num" w:pos="1080"/>
        </w:tabs>
        <w:ind w:left="1080" w:hanging="360"/>
      </w:pPr>
      <w:rPr>
        <w:rFont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1" w15:restartNumberingAfterBreak="0">
    <w:nsid w:val="4D1857FE"/>
    <w:multiLevelType w:val="hybridMultilevel"/>
    <w:tmpl w:val="20A6DC78"/>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3BC0B3D"/>
    <w:multiLevelType w:val="hybridMultilevel"/>
    <w:tmpl w:val="A404BAA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3" w15:restartNumberingAfterBreak="0">
    <w:nsid w:val="557B2106"/>
    <w:multiLevelType w:val="hybridMultilevel"/>
    <w:tmpl w:val="3BEC23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6BB1E66"/>
    <w:multiLevelType w:val="hybridMultilevel"/>
    <w:tmpl w:val="B8C62B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7AB7EF2"/>
    <w:multiLevelType w:val="hybridMultilevel"/>
    <w:tmpl w:val="E1BC7F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0A851E2"/>
    <w:multiLevelType w:val="hybridMultilevel"/>
    <w:tmpl w:val="491ACB16"/>
    <w:lvl w:ilvl="0" w:tplc="04090001">
      <w:start w:val="1"/>
      <w:numFmt w:val="bullet"/>
      <w:lvlText w:val=""/>
      <w:lvlJc w:val="left"/>
      <w:pPr>
        <w:ind w:left="-180" w:hanging="720"/>
      </w:pPr>
      <w:rPr>
        <w:rFonts w:ascii="Symbol" w:hAnsi="Symbol" w:hint="default"/>
      </w:rPr>
    </w:lvl>
    <w:lvl w:ilvl="1" w:tplc="04090003">
      <w:start w:val="1"/>
      <w:numFmt w:val="bullet"/>
      <w:lvlText w:val="o"/>
      <w:lvlJc w:val="left"/>
      <w:pPr>
        <w:ind w:left="180" w:hanging="360"/>
      </w:pPr>
      <w:rPr>
        <w:rFonts w:ascii="Courier New" w:hAnsi="Courier New" w:cs="Courier New" w:hint="default"/>
      </w:rPr>
    </w:lvl>
    <w:lvl w:ilvl="2" w:tplc="04090005" w:tentative="1">
      <w:start w:val="1"/>
      <w:numFmt w:val="bullet"/>
      <w:lvlText w:val=""/>
      <w:lvlJc w:val="left"/>
      <w:pPr>
        <w:ind w:left="900" w:hanging="360"/>
      </w:pPr>
      <w:rPr>
        <w:rFonts w:ascii="Wingdings" w:hAnsi="Wingdings" w:hint="default"/>
      </w:rPr>
    </w:lvl>
    <w:lvl w:ilvl="3" w:tplc="04090001" w:tentative="1">
      <w:start w:val="1"/>
      <w:numFmt w:val="bullet"/>
      <w:lvlText w:val=""/>
      <w:lvlJc w:val="left"/>
      <w:pPr>
        <w:ind w:left="1620" w:hanging="360"/>
      </w:pPr>
      <w:rPr>
        <w:rFonts w:ascii="Symbol" w:hAnsi="Symbol" w:hint="default"/>
      </w:rPr>
    </w:lvl>
    <w:lvl w:ilvl="4" w:tplc="04090003" w:tentative="1">
      <w:start w:val="1"/>
      <w:numFmt w:val="bullet"/>
      <w:lvlText w:val="o"/>
      <w:lvlJc w:val="left"/>
      <w:pPr>
        <w:ind w:left="2340" w:hanging="360"/>
      </w:pPr>
      <w:rPr>
        <w:rFonts w:ascii="Courier New" w:hAnsi="Courier New" w:cs="Courier New" w:hint="default"/>
      </w:rPr>
    </w:lvl>
    <w:lvl w:ilvl="5" w:tplc="04090005" w:tentative="1">
      <w:start w:val="1"/>
      <w:numFmt w:val="bullet"/>
      <w:lvlText w:val=""/>
      <w:lvlJc w:val="left"/>
      <w:pPr>
        <w:ind w:left="3060" w:hanging="360"/>
      </w:pPr>
      <w:rPr>
        <w:rFonts w:ascii="Wingdings" w:hAnsi="Wingdings" w:hint="default"/>
      </w:rPr>
    </w:lvl>
    <w:lvl w:ilvl="6" w:tplc="04090001" w:tentative="1">
      <w:start w:val="1"/>
      <w:numFmt w:val="bullet"/>
      <w:lvlText w:val=""/>
      <w:lvlJc w:val="left"/>
      <w:pPr>
        <w:ind w:left="3780" w:hanging="360"/>
      </w:pPr>
      <w:rPr>
        <w:rFonts w:ascii="Symbol" w:hAnsi="Symbol" w:hint="default"/>
      </w:rPr>
    </w:lvl>
    <w:lvl w:ilvl="7" w:tplc="04090003" w:tentative="1">
      <w:start w:val="1"/>
      <w:numFmt w:val="bullet"/>
      <w:lvlText w:val="o"/>
      <w:lvlJc w:val="left"/>
      <w:pPr>
        <w:ind w:left="4500" w:hanging="360"/>
      </w:pPr>
      <w:rPr>
        <w:rFonts w:ascii="Courier New" w:hAnsi="Courier New" w:cs="Courier New" w:hint="default"/>
      </w:rPr>
    </w:lvl>
    <w:lvl w:ilvl="8" w:tplc="04090005" w:tentative="1">
      <w:start w:val="1"/>
      <w:numFmt w:val="bullet"/>
      <w:lvlText w:val=""/>
      <w:lvlJc w:val="left"/>
      <w:pPr>
        <w:ind w:left="5220" w:hanging="360"/>
      </w:pPr>
      <w:rPr>
        <w:rFonts w:ascii="Wingdings" w:hAnsi="Wingdings" w:hint="default"/>
      </w:rPr>
    </w:lvl>
  </w:abstractNum>
  <w:abstractNum w:abstractNumId="17" w15:restartNumberingAfterBreak="0">
    <w:nsid w:val="64CA576D"/>
    <w:multiLevelType w:val="hybridMultilevel"/>
    <w:tmpl w:val="32C0598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66DB3502"/>
    <w:multiLevelType w:val="hybridMultilevel"/>
    <w:tmpl w:val="E200AF1E"/>
    <w:lvl w:ilvl="0" w:tplc="12F6D23C">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94015DB"/>
    <w:multiLevelType w:val="hybridMultilevel"/>
    <w:tmpl w:val="417E0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A342681"/>
    <w:multiLevelType w:val="hybridMultilevel"/>
    <w:tmpl w:val="A988314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732084B"/>
    <w:multiLevelType w:val="hybridMultilevel"/>
    <w:tmpl w:val="B030C6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BEE3E51"/>
    <w:multiLevelType w:val="hybridMultilevel"/>
    <w:tmpl w:val="663434A6"/>
    <w:lvl w:ilvl="0" w:tplc="DDE887D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DE47568"/>
    <w:multiLevelType w:val="hybridMultilevel"/>
    <w:tmpl w:val="DA0EF1C4"/>
    <w:lvl w:ilvl="0" w:tplc="A724BBB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94824908">
    <w:abstractNumId w:val="17"/>
  </w:num>
  <w:num w:numId="2" w16cid:durableId="1128279100">
    <w:abstractNumId w:val="9"/>
  </w:num>
  <w:num w:numId="3" w16cid:durableId="1438674121">
    <w:abstractNumId w:val="10"/>
  </w:num>
  <w:num w:numId="4" w16cid:durableId="281302192">
    <w:abstractNumId w:val="20"/>
  </w:num>
  <w:num w:numId="5" w16cid:durableId="1896893570">
    <w:abstractNumId w:val="3"/>
  </w:num>
  <w:num w:numId="6" w16cid:durableId="1955940288">
    <w:abstractNumId w:val="7"/>
  </w:num>
  <w:num w:numId="7" w16cid:durableId="1974747813">
    <w:abstractNumId w:val="12"/>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038630661">
    <w:abstractNumId w:val="5"/>
  </w:num>
  <w:num w:numId="9" w16cid:durableId="232088954">
    <w:abstractNumId w:val="14"/>
  </w:num>
  <w:num w:numId="10" w16cid:durableId="1261061787">
    <w:abstractNumId w:val="15"/>
  </w:num>
  <w:num w:numId="11" w16cid:durableId="577597403">
    <w:abstractNumId w:val="23"/>
  </w:num>
  <w:num w:numId="12" w16cid:durableId="367292373">
    <w:abstractNumId w:val="22"/>
  </w:num>
  <w:num w:numId="13" w16cid:durableId="453646246">
    <w:abstractNumId w:val="0"/>
  </w:num>
  <w:num w:numId="14" w16cid:durableId="2051570790">
    <w:abstractNumId w:val="21"/>
  </w:num>
  <w:num w:numId="15" w16cid:durableId="1587112259">
    <w:abstractNumId w:val="19"/>
  </w:num>
  <w:num w:numId="16" w16cid:durableId="2115861182">
    <w:abstractNumId w:val="13"/>
  </w:num>
  <w:num w:numId="17" w16cid:durableId="1909340689">
    <w:abstractNumId w:val="4"/>
  </w:num>
  <w:num w:numId="18" w16cid:durableId="1934630096">
    <w:abstractNumId w:val="6"/>
  </w:num>
  <w:num w:numId="19" w16cid:durableId="974411018">
    <w:abstractNumId w:val="1"/>
  </w:num>
  <w:num w:numId="20" w16cid:durableId="919221502">
    <w:abstractNumId w:val="8"/>
  </w:num>
  <w:num w:numId="21" w16cid:durableId="31001025">
    <w:abstractNumId w:val="1"/>
  </w:num>
  <w:num w:numId="22" w16cid:durableId="447630143">
    <w:abstractNumId w:val="11"/>
  </w:num>
  <w:num w:numId="23" w16cid:durableId="1764304456">
    <w:abstractNumId w:val="2"/>
  </w:num>
  <w:num w:numId="24" w16cid:durableId="1113089856">
    <w:abstractNumId w:val="18"/>
  </w:num>
  <w:num w:numId="25" w16cid:durableId="76206704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331C"/>
    <w:rsid w:val="0000532D"/>
    <w:rsid w:val="00006FFA"/>
    <w:rsid w:val="00010DEE"/>
    <w:rsid w:val="000118F1"/>
    <w:rsid w:val="000119C2"/>
    <w:rsid w:val="00012912"/>
    <w:rsid w:val="00023BA7"/>
    <w:rsid w:val="000244BB"/>
    <w:rsid w:val="00024AB3"/>
    <w:rsid w:val="0002607E"/>
    <w:rsid w:val="000269C2"/>
    <w:rsid w:val="000340F6"/>
    <w:rsid w:val="0004475F"/>
    <w:rsid w:val="0005329F"/>
    <w:rsid w:val="00054EDA"/>
    <w:rsid w:val="00055320"/>
    <w:rsid w:val="000629DA"/>
    <w:rsid w:val="0006643F"/>
    <w:rsid w:val="00066A26"/>
    <w:rsid w:val="0006723C"/>
    <w:rsid w:val="00071E8E"/>
    <w:rsid w:val="000747F5"/>
    <w:rsid w:val="0007548E"/>
    <w:rsid w:val="00075CE3"/>
    <w:rsid w:val="000774EC"/>
    <w:rsid w:val="00081468"/>
    <w:rsid w:val="0008704C"/>
    <w:rsid w:val="00090825"/>
    <w:rsid w:val="00092D16"/>
    <w:rsid w:val="000A0CDD"/>
    <w:rsid w:val="000A31B9"/>
    <w:rsid w:val="000A5263"/>
    <w:rsid w:val="000A5D63"/>
    <w:rsid w:val="000B0B33"/>
    <w:rsid w:val="000B73E6"/>
    <w:rsid w:val="000C1E1E"/>
    <w:rsid w:val="000C2AB6"/>
    <w:rsid w:val="000C39D5"/>
    <w:rsid w:val="000D2AC4"/>
    <w:rsid w:val="000E3B1C"/>
    <w:rsid w:val="000F175F"/>
    <w:rsid w:val="000F5184"/>
    <w:rsid w:val="000F77B5"/>
    <w:rsid w:val="001009B5"/>
    <w:rsid w:val="00100B12"/>
    <w:rsid w:val="00102D67"/>
    <w:rsid w:val="0010456D"/>
    <w:rsid w:val="00105BD7"/>
    <w:rsid w:val="00110018"/>
    <w:rsid w:val="00114978"/>
    <w:rsid w:val="0012072E"/>
    <w:rsid w:val="0012263E"/>
    <w:rsid w:val="00124829"/>
    <w:rsid w:val="001254BD"/>
    <w:rsid w:val="0012628E"/>
    <w:rsid w:val="00136175"/>
    <w:rsid w:val="001378C0"/>
    <w:rsid w:val="00142131"/>
    <w:rsid w:val="00145227"/>
    <w:rsid w:val="0014619A"/>
    <w:rsid w:val="0014756C"/>
    <w:rsid w:val="0014760E"/>
    <w:rsid w:val="00152AAB"/>
    <w:rsid w:val="001532AF"/>
    <w:rsid w:val="00154483"/>
    <w:rsid w:val="00156038"/>
    <w:rsid w:val="00162FFB"/>
    <w:rsid w:val="001653EC"/>
    <w:rsid w:val="00166678"/>
    <w:rsid w:val="00175EF6"/>
    <w:rsid w:val="00182FBC"/>
    <w:rsid w:val="001847F5"/>
    <w:rsid w:val="001848CE"/>
    <w:rsid w:val="00185599"/>
    <w:rsid w:val="001873F3"/>
    <w:rsid w:val="00190F29"/>
    <w:rsid w:val="00191B71"/>
    <w:rsid w:val="0019335D"/>
    <w:rsid w:val="00196041"/>
    <w:rsid w:val="00197270"/>
    <w:rsid w:val="001A06EE"/>
    <w:rsid w:val="001A2323"/>
    <w:rsid w:val="001A293C"/>
    <w:rsid w:val="001A50E5"/>
    <w:rsid w:val="001A747D"/>
    <w:rsid w:val="001B1310"/>
    <w:rsid w:val="001B3137"/>
    <w:rsid w:val="001B4103"/>
    <w:rsid w:val="001B484F"/>
    <w:rsid w:val="001B77D5"/>
    <w:rsid w:val="001C11DD"/>
    <w:rsid w:val="001C184F"/>
    <w:rsid w:val="001C185E"/>
    <w:rsid w:val="001C41B0"/>
    <w:rsid w:val="001C5E09"/>
    <w:rsid w:val="001D7E87"/>
    <w:rsid w:val="001E4393"/>
    <w:rsid w:val="001F35CE"/>
    <w:rsid w:val="001F5F86"/>
    <w:rsid w:val="00201668"/>
    <w:rsid w:val="00202DD4"/>
    <w:rsid w:val="00204081"/>
    <w:rsid w:val="002155D6"/>
    <w:rsid w:val="00216E06"/>
    <w:rsid w:val="002225AB"/>
    <w:rsid w:val="00226315"/>
    <w:rsid w:val="00234A0A"/>
    <w:rsid w:val="0023529D"/>
    <w:rsid w:val="0024111B"/>
    <w:rsid w:val="00242B21"/>
    <w:rsid w:val="002440F5"/>
    <w:rsid w:val="002465EC"/>
    <w:rsid w:val="00246906"/>
    <w:rsid w:val="0024787E"/>
    <w:rsid w:val="00251240"/>
    <w:rsid w:val="00252B70"/>
    <w:rsid w:val="00255AC0"/>
    <w:rsid w:val="0025776A"/>
    <w:rsid w:val="00271ED6"/>
    <w:rsid w:val="0027320B"/>
    <w:rsid w:val="002760F3"/>
    <w:rsid w:val="002803B8"/>
    <w:rsid w:val="002813CC"/>
    <w:rsid w:val="0028336F"/>
    <w:rsid w:val="00285D7B"/>
    <w:rsid w:val="00290E6D"/>
    <w:rsid w:val="00297E30"/>
    <w:rsid w:val="002A16DF"/>
    <w:rsid w:val="002A22EC"/>
    <w:rsid w:val="002A5655"/>
    <w:rsid w:val="002A766E"/>
    <w:rsid w:val="002B07B9"/>
    <w:rsid w:val="002B2B7C"/>
    <w:rsid w:val="002B4BE1"/>
    <w:rsid w:val="002B56C7"/>
    <w:rsid w:val="002B63A7"/>
    <w:rsid w:val="002B70A3"/>
    <w:rsid w:val="002C11D2"/>
    <w:rsid w:val="002C1280"/>
    <w:rsid w:val="002C3019"/>
    <w:rsid w:val="002C5E3E"/>
    <w:rsid w:val="002C6846"/>
    <w:rsid w:val="002D19CC"/>
    <w:rsid w:val="002D3B32"/>
    <w:rsid w:val="002D5629"/>
    <w:rsid w:val="002D650E"/>
    <w:rsid w:val="002D785C"/>
    <w:rsid w:val="002D7FD1"/>
    <w:rsid w:val="002E08D4"/>
    <w:rsid w:val="002E09A9"/>
    <w:rsid w:val="002E0AC5"/>
    <w:rsid w:val="002E3FDE"/>
    <w:rsid w:val="002F047A"/>
    <w:rsid w:val="002F11C9"/>
    <w:rsid w:val="002F31C3"/>
    <w:rsid w:val="002F5A06"/>
    <w:rsid w:val="003007DE"/>
    <w:rsid w:val="00302EF2"/>
    <w:rsid w:val="00303601"/>
    <w:rsid w:val="003069FF"/>
    <w:rsid w:val="0031174B"/>
    <w:rsid w:val="00314E0E"/>
    <w:rsid w:val="00317D39"/>
    <w:rsid w:val="00320851"/>
    <w:rsid w:val="0032258A"/>
    <w:rsid w:val="00326257"/>
    <w:rsid w:val="0032715B"/>
    <w:rsid w:val="003277BF"/>
    <w:rsid w:val="00327F64"/>
    <w:rsid w:val="003317E2"/>
    <w:rsid w:val="00332E66"/>
    <w:rsid w:val="0034066F"/>
    <w:rsid w:val="00343782"/>
    <w:rsid w:val="00346166"/>
    <w:rsid w:val="00347F1E"/>
    <w:rsid w:val="0035697F"/>
    <w:rsid w:val="00357017"/>
    <w:rsid w:val="00357E72"/>
    <w:rsid w:val="0036244B"/>
    <w:rsid w:val="00365D37"/>
    <w:rsid w:val="00365D91"/>
    <w:rsid w:val="00366446"/>
    <w:rsid w:val="00366B53"/>
    <w:rsid w:val="003675CA"/>
    <w:rsid w:val="00367CCD"/>
    <w:rsid w:val="0037261B"/>
    <w:rsid w:val="00377AB0"/>
    <w:rsid w:val="0038289E"/>
    <w:rsid w:val="00386C47"/>
    <w:rsid w:val="00391484"/>
    <w:rsid w:val="003946A6"/>
    <w:rsid w:val="0039473E"/>
    <w:rsid w:val="003A5DBC"/>
    <w:rsid w:val="003A61C2"/>
    <w:rsid w:val="003A687D"/>
    <w:rsid w:val="003A7B6A"/>
    <w:rsid w:val="003B2E93"/>
    <w:rsid w:val="003B4306"/>
    <w:rsid w:val="003B7854"/>
    <w:rsid w:val="003C11B6"/>
    <w:rsid w:val="003C4C6C"/>
    <w:rsid w:val="003C6D0F"/>
    <w:rsid w:val="003D11AA"/>
    <w:rsid w:val="003D1279"/>
    <w:rsid w:val="003D2153"/>
    <w:rsid w:val="003D26D7"/>
    <w:rsid w:val="003D2B7E"/>
    <w:rsid w:val="003D5EE4"/>
    <w:rsid w:val="003E1357"/>
    <w:rsid w:val="003E1971"/>
    <w:rsid w:val="003E51F2"/>
    <w:rsid w:val="003E5CEF"/>
    <w:rsid w:val="003F1C8A"/>
    <w:rsid w:val="003F597D"/>
    <w:rsid w:val="003F7CDD"/>
    <w:rsid w:val="00402C0D"/>
    <w:rsid w:val="004033EB"/>
    <w:rsid w:val="004065F1"/>
    <w:rsid w:val="00406F76"/>
    <w:rsid w:val="004123D8"/>
    <w:rsid w:val="004124A7"/>
    <w:rsid w:val="004153C0"/>
    <w:rsid w:val="00417EE4"/>
    <w:rsid w:val="00421306"/>
    <w:rsid w:val="0042203E"/>
    <w:rsid w:val="00425CCE"/>
    <w:rsid w:val="0042715E"/>
    <w:rsid w:val="0043086D"/>
    <w:rsid w:val="004311A3"/>
    <w:rsid w:val="0043330B"/>
    <w:rsid w:val="004335C7"/>
    <w:rsid w:val="0044389C"/>
    <w:rsid w:val="00446115"/>
    <w:rsid w:val="0044721B"/>
    <w:rsid w:val="00450E9B"/>
    <w:rsid w:val="004521D4"/>
    <w:rsid w:val="00453361"/>
    <w:rsid w:val="00454DB1"/>
    <w:rsid w:val="004550A5"/>
    <w:rsid w:val="00457776"/>
    <w:rsid w:val="00461819"/>
    <w:rsid w:val="004624F8"/>
    <w:rsid w:val="00463244"/>
    <w:rsid w:val="00473327"/>
    <w:rsid w:val="00474A6F"/>
    <w:rsid w:val="00474FC4"/>
    <w:rsid w:val="00476D23"/>
    <w:rsid w:val="00476E88"/>
    <w:rsid w:val="00477447"/>
    <w:rsid w:val="00482480"/>
    <w:rsid w:val="00483DD4"/>
    <w:rsid w:val="004847E2"/>
    <w:rsid w:val="004856E7"/>
    <w:rsid w:val="00487351"/>
    <w:rsid w:val="004936E4"/>
    <w:rsid w:val="004964A0"/>
    <w:rsid w:val="00497E8F"/>
    <w:rsid w:val="004A3128"/>
    <w:rsid w:val="004A3AB0"/>
    <w:rsid w:val="004A5D48"/>
    <w:rsid w:val="004B452D"/>
    <w:rsid w:val="004B7B4A"/>
    <w:rsid w:val="004C3E00"/>
    <w:rsid w:val="004C4668"/>
    <w:rsid w:val="004C4953"/>
    <w:rsid w:val="004C4B10"/>
    <w:rsid w:val="004C737F"/>
    <w:rsid w:val="004D12C5"/>
    <w:rsid w:val="004D37A4"/>
    <w:rsid w:val="004E6268"/>
    <w:rsid w:val="004F06F7"/>
    <w:rsid w:val="004F1594"/>
    <w:rsid w:val="004F4293"/>
    <w:rsid w:val="004F715E"/>
    <w:rsid w:val="004F7685"/>
    <w:rsid w:val="00501B2C"/>
    <w:rsid w:val="005028CF"/>
    <w:rsid w:val="00504616"/>
    <w:rsid w:val="00512917"/>
    <w:rsid w:val="00514D19"/>
    <w:rsid w:val="00515052"/>
    <w:rsid w:val="005211FB"/>
    <w:rsid w:val="0052236D"/>
    <w:rsid w:val="00532E9A"/>
    <w:rsid w:val="005348DF"/>
    <w:rsid w:val="0053607D"/>
    <w:rsid w:val="005405F3"/>
    <w:rsid w:val="00540D84"/>
    <w:rsid w:val="005410E2"/>
    <w:rsid w:val="00545C0B"/>
    <w:rsid w:val="005533A9"/>
    <w:rsid w:val="00555B5A"/>
    <w:rsid w:val="005605D5"/>
    <w:rsid w:val="0056076E"/>
    <w:rsid w:val="0056149F"/>
    <w:rsid w:val="00562794"/>
    <w:rsid w:val="00565630"/>
    <w:rsid w:val="00566C60"/>
    <w:rsid w:val="00572CF7"/>
    <w:rsid w:val="00573F9E"/>
    <w:rsid w:val="005744EB"/>
    <w:rsid w:val="00576EE6"/>
    <w:rsid w:val="005810D2"/>
    <w:rsid w:val="00581804"/>
    <w:rsid w:val="005823BA"/>
    <w:rsid w:val="005855BE"/>
    <w:rsid w:val="005861CD"/>
    <w:rsid w:val="00592710"/>
    <w:rsid w:val="00594786"/>
    <w:rsid w:val="005A1027"/>
    <w:rsid w:val="005A304A"/>
    <w:rsid w:val="005A6007"/>
    <w:rsid w:val="005B3DC5"/>
    <w:rsid w:val="005C4058"/>
    <w:rsid w:val="005C55E7"/>
    <w:rsid w:val="005C62BC"/>
    <w:rsid w:val="005D40EB"/>
    <w:rsid w:val="005D5712"/>
    <w:rsid w:val="005D5AA2"/>
    <w:rsid w:val="005E1AC9"/>
    <w:rsid w:val="005E269F"/>
    <w:rsid w:val="005E2B66"/>
    <w:rsid w:val="005E5956"/>
    <w:rsid w:val="005F1CA3"/>
    <w:rsid w:val="005F2525"/>
    <w:rsid w:val="005F2627"/>
    <w:rsid w:val="005F5A84"/>
    <w:rsid w:val="005F7B22"/>
    <w:rsid w:val="0060103F"/>
    <w:rsid w:val="0060502C"/>
    <w:rsid w:val="00605683"/>
    <w:rsid w:val="00606FBA"/>
    <w:rsid w:val="00610655"/>
    <w:rsid w:val="006150AD"/>
    <w:rsid w:val="00622E78"/>
    <w:rsid w:val="00624E94"/>
    <w:rsid w:val="00625182"/>
    <w:rsid w:val="00625353"/>
    <w:rsid w:val="00631D4F"/>
    <w:rsid w:val="00634B66"/>
    <w:rsid w:val="006401D6"/>
    <w:rsid w:val="00642FB5"/>
    <w:rsid w:val="006466E7"/>
    <w:rsid w:val="0064795F"/>
    <w:rsid w:val="006536EB"/>
    <w:rsid w:val="00655F8B"/>
    <w:rsid w:val="006616B0"/>
    <w:rsid w:val="00665D11"/>
    <w:rsid w:val="006711C8"/>
    <w:rsid w:val="006712CC"/>
    <w:rsid w:val="00672D92"/>
    <w:rsid w:val="00674505"/>
    <w:rsid w:val="00674CC6"/>
    <w:rsid w:val="00675A3F"/>
    <w:rsid w:val="006777CE"/>
    <w:rsid w:val="00680E7C"/>
    <w:rsid w:val="0068244A"/>
    <w:rsid w:val="00684815"/>
    <w:rsid w:val="00687FAE"/>
    <w:rsid w:val="00690A34"/>
    <w:rsid w:val="006A06FA"/>
    <w:rsid w:val="006A0A28"/>
    <w:rsid w:val="006A13E1"/>
    <w:rsid w:val="006A4C26"/>
    <w:rsid w:val="006A7A9A"/>
    <w:rsid w:val="006B270D"/>
    <w:rsid w:val="006B401F"/>
    <w:rsid w:val="006B59DE"/>
    <w:rsid w:val="006C0A74"/>
    <w:rsid w:val="006C43C3"/>
    <w:rsid w:val="006C5540"/>
    <w:rsid w:val="006D0035"/>
    <w:rsid w:val="006D1484"/>
    <w:rsid w:val="006E3671"/>
    <w:rsid w:val="006E5FCF"/>
    <w:rsid w:val="006E6486"/>
    <w:rsid w:val="006E76F8"/>
    <w:rsid w:val="006E7CB9"/>
    <w:rsid w:val="006F21FE"/>
    <w:rsid w:val="006F3FD4"/>
    <w:rsid w:val="006F4AD7"/>
    <w:rsid w:val="00700E74"/>
    <w:rsid w:val="007061B8"/>
    <w:rsid w:val="00712E2C"/>
    <w:rsid w:val="00717281"/>
    <w:rsid w:val="00726381"/>
    <w:rsid w:val="00726C9B"/>
    <w:rsid w:val="00733436"/>
    <w:rsid w:val="00737172"/>
    <w:rsid w:val="00741D95"/>
    <w:rsid w:val="00745B45"/>
    <w:rsid w:val="00750872"/>
    <w:rsid w:val="00753E90"/>
    <w:rsid w:val="0075440A"/>
    <w:rsid w:val="0076112D"/>
    <w:rsid w:val="0076296B"/>
    <w:rsid w:val="00762EBD"/>
    <w:rsid w:val="00765131"/>
    <w:rsid w:val="007717AF"/>
    <w:rsid w:val="00773E9B"/>
    <w:rsid w:val="00780B17"/>
    <w:rsid w:val="007820BE"/>
    <w:rsid w:val="00782D66"/>
    <w:rsid w:val="0079034A"/>
    <w:rsid w:val="00790619"/>
    <w:rsid w:val="0079328B"/>
    <w:rsid w:val="007957EC"/>
    <w:rsid w:val="00796C0A"/>
    <w:rsid w:val="007A05F5"/>
    <w:rsid w:val="007A6570"/>
    <w:rsid w:val="007A6B6C"/>
    <w:rsid w:val="007A6D66"/>
    <w:rsid w:val="007B0808"/>
    <w:rsid w:val="007B4E56"/>
    <w:rsid w:val="007C0772"/>
    <w:rsid w:val="007C45BF"/>
    <w:rsid w:val="007D5BCA"/>
    <w:rsid w:val="007E0366"/>
    <w:rsid w:val="007E381C"/>
    <w:rsid w:val="007F528C"/>
    <w:rsid w:val="007F7035"/>
    <w:rsid w:val="007F7D1A"/>
    <w:rsid w:val="008016B9"/>
    <w:rsid w:val="0080208C"/>
    <w:rsid w:val="00805CBB"/>
    <w:rsid w:val="00820E70"/>
    <w:rsid w:val="00821C6A"/>
    <w:rsid w:val="008226FB"/>
    <w:rsid w:val="0082317C"/>
    <w:rsid w:val="00827E8C"/>
    <w:rsid w:val="0083146B"/>
    <w:rsid w:val="008327A1"/>
    <w:rsid w:val="00843BA9"/>
    <w:rsid w:val="00845D36"/>
    <w:rsid w:val="008513AF"/>
    <w:rsid w:val="0085465D"/>
    <w:rsid w:val="008556F3"/>
    <w:rsid w:val="008561A0"/>
    <w:rsid w:val="00864A24"/>
    <w:rsid w:val="00865E5F"/>
    <w:rsid w:val="00866ECE"/>
    <w:rsid w:val="00871141"/>
    <w:rsid w:val="008902F2"/>
    <w:rsid w:val="00893189"/>
    <w:rsid w:val="008B469F"/>
    <w:rsid w:val="008C64B4"/>
    <w:rsid w:val="008C6D79"/>
    <w:rsid w:val="008D356B"/>
    <w:rsid w:val="008E2963"/>
    <w:rsid w:val="008E3956"/>
    <w:rsid w:val="008F53AF"/>
    <w:rsid w:val="009015ED"/>
    <w:rsid w:val="009070CE"/>
    <w:rsid w:val="00913025"/>
    <w:rsid w:val="009131E6"/>
    <w:rsid w:val="0091455F"/>
    <w:rsid w:val="00914628"/>
    <w:rsid w:val="00916EDE"/>
    <w:rsid w:val="0092253A"/>
    <w:rsid w:val="00925F94"/>
    <w:rsid w:val="00932F2E"/>
    <w:rsid w:val="00937EE6"/>
    <w:rsid w:val="00944C5E"/>
    <w:rsid w:val="00950689"/>
    <w:rsid w:val="00952199"/>
    <w:rsid w:val="00953366"/>
    <w:rsid w:val="009539B9"/>
    <w:rsid w:val="009662EF"/>
    <w:rsid w:val="00970A7B"/>
    <w:rsid w:val="00971072"/>
    <w:rsid w:val="00973D93"/>
    <w:rsid w:val="009740C6"/>
    <w:rsid w:val="009745F8"/>
    <w:rsid w:val="009747C9"/>
    <w:rsid w:val="009748E4"/>
    <w:rsid w:val="009752E9"/>
    <w:rsid w:val="009760CB"/>
    <w:rsid w:val="00976A2F"/>
    <w:rsid w:val="00977451"/>
    <w:rsid w:val="00980AD1"/>
    <w:rsid w:val="009819F8"/>
    <w:rsid w:val="00985FF0"/>
    <w:rsid w:val="00991550"/>
    <w:rsid w:val="009916D7"/>
    <w:rsid w:val="009945F8"/>
    <w:rsid w:val="0099657C"/>
    <w:rsid w:val="00996630"/>
    <w:rsid w:val="009A168C"/>
    <w:rsid w:val="009A6AD1"/>
    <w:rsid w:val="009A7491"/>
    <w:rsid w:val="009B0918"/>
    <w:rsid w:val="009B12A8"/>
    <w:rsid w:val="009B21F2"/>
    <w:rsid w:val="009B3801"/>
    <w:rsid w:val="009B4F01"/>
    <w:rsid w:val="009C74E1"/>
    <w:rsid w:val="009E00DB"/>
    <w:rsid w:val="009E0925"/>
    <w:rsid w:val="009E3AAE"/>
    <w:rsid w:val="009E4425"/>
    <w:rsid w:val="009E5B6F"/>
    <w:rsid w:val="009E6EAD"/>
    <w:rsid w:val="009F0EAE"/>
    <w:rsid w:val="009F19BC"/>
    <w:rsid w:val="00A01D97"/>
    <w:rsid w:val="00A028F5"/>
    <w:rsid w:val="00A04123"/>
    <w:rsid w:val="00A073AE"/>
    <w:rsid w:val="00A07725"/>
    <w:rsid w:val="00A13BEF"/>
    <w:rsid w:val="00A141DC"/>
    <w:rsid w:val="00A179A6"/>
    <w:rsid w:val="00A17D27"/>
    <w:rsid w:val="00A20284"/>
    <w:rsid w:val="00A21E81"/>
    <w:rsid w:val="00A239FC"/>
    <w:rsid w:val="00A30523"/>
    <w:rsid w:val="00A341BD"/>
    <w:rsid w:val="00A3722E"/>
    <w:rsid w:val="00A37777"/>
    <w:rsid w:val="00A44BC6"/>
    <w:rsid w:val="00A47C41"/>
    <w:rsid w:val="00A50AA8"/>
    <w:rsid w:val="00A514E1"/>
    <w:rsid w:val="00A531B2"/>
    <w:rsid w:val="00A540AA"/>
    <w:rsid w:val="00A55959"/>
    <w:rsid w:val="00A61A8D"/>
    <w:rsid w:val="00A631FA"/>
    <w:rsid w:val="00A6788A"/>
    <w:rsid w:val="00A7049C"/>
    <w:rsid w:val="00A71582"/>
    <w:rsid w:val="00A725F7"/>
    <w:rsid w:val="00A7367F"/>
    <w:rsid w:val="00A73F82"/>
    <w:rsid w:val="00A74B92"/>
    <w:rsid w:val="00A81DB9"/>
    <w:rsid w:val="00A81EC9"/>
    <w:rsid w:val="00A824BB"/>
    <w:rsid w:val="00A84C87"/>
    <w:rsid w:val="00A86C6A"/>
    <w:rsid w:val="00A9065A"/>
    <w:rsid w:val="00A934DF"/>
    <w:rsid w:val="00AB1430"/>
    <w:rsid w:val="00AB6BDD"/>
    <w:rsid w:val="00AB7D91"/>
    <w:rsid w:val="00AC0258"/>
    <w:rsid w:val="00AC7C97"/>
    <w:rsid w:val="00AD0609"/>
    <w:rsid w:val="00AD165B"/>
    <w:rsid w:val="00AD1753"/>
    <w:rsid w:val="00AD59C0"/>
    <w:rsid w:val="00AD7C57"/>
    <w:rsid w:val="00AE34B1"/>
    <w:rsid w:val="00B00404"/>
    <w:rsid w:val="00B00FC0"/>
    <w:rsid w:val="00B103B7"/>
    <w:rsid w:val="00B115F8"/>
    <w:rsid w:val="00B131F6"/>
    <w:rsid w:val="00B1364C"/>
    <w:rsid w:val="00B13C84"/>
    <w:rsid w:val="00B15BBB"/>
    <w:rsid w:val="00B1615F"/>
    <w:rsid w:val="00B16B9F"/>
    <w:rsid w:val="00B17BEA"/>
    <w:rsid w:val="00B2537F"/>
    <w:rsid w:val="00B26A4E"/>
    <w:rsid w:val="00B275EA"/>
    <w:rsid w:val="00B27F9D"/>
    <w:rsid w:val="00B306F5"/>
    <w:rsid w:val="00B35CAA"/>
    <w:rsid w:val="00B36733"/>
    <w:rsid w:val="00B42337"/>
    <w:rsid w:val="00B46567"/>
    <w:rsid w:val="00B516BB"/>
    <w:rsid w:val="00B51D69"/>
    <w:rsid w:val="00B54525"/>
    <w:rsid w:val="00B551A3"/>
    <w:rsid w:val="00B57817"/>
    <w:rsid w:val="00B602CA"/>
    <w:rsid w:val="00B65855"/>
    <w:rsid w:val="00B660D2"/>
    <w:rsid w:val="00B70153"/>
    <w:rsid w:val="00B7487B"/>
    <w:rsid w:val="00B75B0B"/>
    <w:rsid w:val="00B765F1"/>
    <w:rsid w:val="00B77E73"/>
    <w:rsid w:val="00B80C63"/>
    <w:rsid w:val="00B8114B"/>
    <w:rsid w:val="00B81B4A"/>
    <w:rsid w:val="00B82346"/>
    <w:rsid w:val="00B8445A"/>
    <w:rsid w:val="00B86485"/>
    <w:rsid w:val="00B8741C"/>
    <w:rsid w:val="00B9216A"/>
    <w:rsid w:val="00B96660"/>
    <w:rsid w:val="00BA020F"/>
    <w:rsid w:val="00BA46AF"/>
    <w:rsid w:val="00BA4AC5"/>
    <w:rsid w:val="00BA55B8"/>
    <w:rsid w:val="00BB1789"/>
    <w:rsid w:val="00BB435B"/>
    <w:rsid w:val="00BB46D4"/>
    <w:rsid w:val="00BB5178"/>
    <w:rsid w:val="00BB751C"/>
    <w:rsid w:val="00BC1958"/>
    <w:rsid w:val="00BC1E3F"/>
    <w:rsid w:val="00BC44AB"/>
    <w:rsid w:val="00BC58A3"/>
    <w:rsid w:val="00BD19B3"/>
    <w:rsid w:val="00BE1937"/>
    <w:rsid w:val="00BE293B"/>
    <w:rsid w:val="00BF15CB"/>
    <w:rsid w:val="00BF25CC"/>
    <w:rsid w:val="00BF77F3"/>
    <w:rsid w:val="00C04BCB"/>
    <w:rsid w:val="00C111B7"/>
    <w:rsid w:val="00C1319B"/>
    <w:rsid w:val="00C15AEA"/>
    <w:rsid w:val="00C169F7"/>
    <w:rsid w:val="00C16CEB"/>
    <w:rsid w:val="00C17B93"/>
    <w:rsid w:val="00C21934"/>
    <w:rsid w:val="00C21FCB"/>
    <w:rsid w:val="00C243CB"/>
    <w:rsid w:val="00C2503B"/>
    <w:rsid w:val="00C25B7E"/>
    <w:rsid w:val="00C264E9"/>
    <w:rsid w:val="00C314A6"/>
    <w:rsid w:val="00C3550C"/>
    <w:rsid w:val="00C36188"/>
    <w:rsid w:val="00C44526"/>
    <w:rsid w:val="00C46EB0"/>
    <w:rsid w:val="00C54CB3"/>
    <w:rsid w:val="00C5584D"/>
    <w:rsid w:val="00C57F50"/>
    <w:rsid w:val="00C60552"/>
    <w:rsid w:val="00C621A8"/>
    <w:rsid w:val="00C6636F"/>
    <w:rsid w:val="00C66D95"/>
    <w:rsid w:val="00C90C3D"/>
    <w:rsid w:val="00C91244"/>
    <w:rsid w:val="00C91635"/>
    <w:rsid w:val="00C9164B"/>
    <w:rsid w:val="00C96C3A"/>
    <w:rsid w:val="00CA331C"/>
    <w:rsid w:val="00CA3D6C"/>
    <w:rsid w:val="00CA444B"/>
    <w:rsid w:val="00CA5847"/>
    <w:rsid w:val="00CA5FDF"/>
    <w:rsid w:val="00CB1125"/>
    <w:rsid w:val="00CB4ACB"/>
    <w:rsid w:val="00CB71C2"/>
    <w:rsid w:val="00CB7F9A"/>
    <w:rsid w:val="00CC3180"/>
    <w:rsid w:val="00CC3CB3"/>
    <w:rsid w:val="00CC56AB"/>
    <w:rsid w:val="00CC628D"/>
    <w:rsid w:val="00CD37A9"/>
    <w:rsid w:val="00CD766E"/>
    <w:rsid w:val="00CE2816"/>
    <w:rsid w:val="00CE6E5F"/>
    <w:rsid w:val="00CF1BD3"/>
    <w:rsid w:val="00CF1E8E"/>
    <w:rsid w:val="00CF4D8F"/>
    <w:rsid w:val="00D00F17"/>
    <w:rsid w:val="00D01426"/>
    <w:rsid w:val="00D03905"/>
    <w:rsid w:val="00D1352F"/>
    <w:rsid w:val="00D15265"/>
    <w:rsid w:val="00D15CD0"/>
    <w:rsid w:val="00D1684E"/>
    <w:rsid w:val="00D22AC6"/>
    <w:rsid w:val="00D2576A"/>
    <w:rsid w:val="00D258D2"/>
    <w:rsid w:val="00D2653D"/>
    <w:rsid w:val="00D3487D"/>
    <w:rsid w:val="00D37A26"/>
    <w:rsid w:val="00D421CF"/>
    <w:rsid w:val="00D42DF4"/>
    <w:rsid w:val="00D46A6D"/>
    <w:rsid w:val="00D52DBA"/>
    <w:rsid w:val="00D55884"/>
    <w:rsid w:val="00D56D1B"/>
    <w:rsid w:val="00D57763"/>
    <w:rsid w:val="00D57F26"/>
    <w:rsid w:val="00D65756"/>
    <w:rsid w:val="00D65FA8"/>
    <w:rsid w:val="00D67E31"/>
    <w:rsid w:val="00D72C6C"/>
    <w:rsid w:val="00D753AA"/>
    <w:rsid w:val="00D8089B"/>
    <w:rsid w:val="00D81C8E"/>
    <w:rsid w:val="00D93355"/>
    <w:rsid w:val="00D9732A"/>
    <w:rsid w:val="00DA2E73"/>
    <w:rsid w:val="00DA6962"/>
    <w:rsid w:val="00DB0B0C"/>
    <w:rsid w:val="00DB119F"/>
    <w:rsid w:val="00DB5F67"/>
    <w:rsid w:val="00DB752C"/>
    <w:rsid w:val="00DC059F"/>
    <w:rsid w:val="00DC08DF"/>
    <w:rsid w:val="00DC13C4"/>
    <w:rsid w:val="00DC167F"/>
    <w:rsid w:val="00DC6B00"/>
    <w:rsid w:val="00DD0E75"/>
    <w:rsid w:val="00DD319F"/>
    <w:rsid w:val="00DD3A31"/>
    <w:rsid w:val="00DD58FD"/>
    <w:rsid w:val="00DF0DA5"/>
    <w:rsid w:val="00DF13CF"/>
    <w:rsid w:val="00DF5CC7"/>
    <w:rsid w:val="00DF7209"/>
    <w:rsid w:val="00DF76B6"/>
    <w:rsid w:val="00E0372C"/>
    <w:rsid w:val="00E063C3"/>
    <w:rsid w:val="00E11278"/>
    <w:rsid w:val="00E1258C"/>
    <w:rsid w:val="00E1292C"/>
    <w:rsid w:val="00E13B14"/>
    <w:rsid w:val="00E162FC"/>
    <w:rsid w:val="00E1639B"/>
    <w:rsid w:val="00E173B9"/>
    <w:rsid w:val="00E21859"/>
    <w:rsid w:val="00E23BBC"/>
    <w:rsid w:val="00E265F8"/>
    <w:rsid w:val="00E3207D"/>
    <w:rsid w:val="00E33BDF"/>
    <w:rsid w:val="00E3461A"/>
    <w:rsid w:val="00E348A7"/>
    <w:rsid w:val="00E41E70"/>
    <w:rsid w:val="00E4669F"/>
    <w:rsid w:val="00E468EA"/>
    <w:rsid w:val="00E60E65"/>
    <w:rsid w:val="00E64317"/>
    <w:rsid w:val="00E725E8"/>
    <w:rsid w:val="00E77660"/>
    <w:rsid w:val="00E826D3"/>
    <w:rsid w:val="00E9476E"/>
    <w:rsid w:val="00E96981"/>
    <w:rsid w:val="00E96A9E"/>
    <w:rsid w:val="00E97F6B"/>
    <w:rsid w:val="00EB0D1B"/>
    <w:rsid w:val="00EB0F6D"/>
    <w:rsid w:val="00EB206E"/>
    <w:rsid w:val="00EB3E44"/>
    <w:rsid w:val="00EB7BE8"/>
    <w:rsid w:val="00EC2620"/>
    <w:rsid w:val="00EC3585"/>
    <w:rsid w:val="00EC5602"/>
    <w:rsid w:val="00EC6511"/>
    <w:rsid w:val="00EC6E29"/>
    <w:rsid w:val="00ED270A"/>
    <w:rsid w:val="00ED2C9A"/>
    <w:rsid w:val="00ED6403"/>
    <w:rsid w:val="00EE41B1"/>
    <w:rsid w:val="00EE4917"/>
    <w:rsid w:val="00EE73C4"/>
    <w:rsid w:val="00EF214A"/>
    <w:rsid w:val="00EF237F"/>
    <w:rsid w:val="00EF28BF"/>
    <w:rsid w:val="00EF2D12"/>
    <w:rsid w:val="00EF7EDD"/>
    <w:rsid w:val="00F003D1"/>
    <w:rsid w:val="00F06C4B"/>
    <w:rsid w:val="00F074CD"/>
    <w:rsid w:val="00F100C7"/>
    <w:rsid w:val="00F12594"/>
    <w:rsid w:val="00F14482"/>
    <w:rsid w:val="00F14F7C"/>
    <w:rsid w:val="00F225A4"/>
    <w:rsid w:val="00F346AF"/>
    <w:rsid w:val="00F35550"/>
    <w:rsid w:val="00F42A26"/>
    <w:rsid w:val="00F51A5F"/>
    <w:rsid w:val="00F53412"/>
    <w:rsid w:val="00F53570"/>
    <w:rsid w:val="00F538DE"/>
    <w:rsid w:val="00F624EE"/>
    <w:rsid w:val="00F62B42"/>
    <w:rsid w:val="00F63FDD"/>
    <w:rsid w:val="00F75372"/>
    <w:rsid w:val="00F850E9"/>
    <w:rsid w:val="00F95648"/>
    <w:rsid w:val="00FA06C4"/>
    <w:rsid w:val="00FA0C27"/>
    <w:rsid w:val="00FA2746"/>
    <w:rsid w:val="00FB2CED"/>
    <w:rsid w:val="00FC27FB"/>
    <w:rsid w:val="00FC340A"/>
    <w:rsid w:val="00FC5320"/>
    <w:rsid w:val="00FC65C3"/>
    <w:rsid w:val="00FD2B3F"/>
    <w:rsid w:val="00FD4CBC"/>
    <w:rsid w:val="00FD7282"/>
    <w:rsid w:val="00FE0F46"/>
    <w:rsid w:val="00FE1668"/>
    <w:rsid w:val="00FE1B91"/>
    <w:rsid w:val="00FE493A"/>
    <w:rsid w:val="00FE7E09"/>
    <w:rsid w:val="00FF0C87"/>
    <w:rsid w:val="00FF1B98"/>
    <w:rsid w:val="00FF6CEA"/>
    <w:rsid w:val="00FF76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0DE72373"/>
  <w15:docId w15:val="{FDB19E4F-01E6-4C67-9A0A-8A736EAD29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Normal"/>
    <w:qFormat/>
    <w:rsid w:val="00CB71C2"/>
    <w:pPr>
      <w:keepNext/>
      <w:outlineLvl w:val="0"/>
    </w:pPr>
    <w:rPr>
      <w:rFonts w:ascii="Arial" w:hAnsi="Arial"/>
      <w:b/>
      <w:color w:val="226666"/>
      <w:sz w:val="28"/>
    </w:rPr>
  </w:style>
  <w:style w:type="paragraph" w:styleId="Heading2">
    <w:name w:val="heading 2"/>
    <w:basedOn w:val="Normal"/>
    <w:next w:val="Normal"/>
    <w:qFormat/>
    <w:pPr>
      <w:keepNext/>
      <w:outlineLvl w:val="1"/>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style>
  <w:style w:type="character" w:styleId="PageNumber">
    <w:name w:val="page number"/>
    <w:basedOn w:val="DefaultParagraphFont"/>
  </w:style>
  <w:style w:type="paragraph" w:styleId="BodyText">
    <w:name w:val="Body Text"/>
    <w:basedOn w:val="Normal"/>
    <w:link w:val="BodyTextChar"/>
    <w:rsid w:val="00E0372C"/>
    <w:pPr>
      <w:jc w:val="both"/>
    </w:pPr>
    <w:rPr>
      <w:sz w:val="22"/>
    </w:rPr>
  </w:style>
  <w:style w:type="character" w:styleId="Hyperlink">
    <w:name w:val="Hyperlink"/>
    <w:basedOn w:val="DefaultParagraphFont"/>
    <w:rsid w:val="00ED6403"/>
    <w:rPr>
      <w:color w:val="0000FF"/>
      <w:u w:val="single"/>
    </w:rPr>
  </w:style>
  <w:style w:type="paragraph" w:styleId="BalloonText">
    <w:name w:val="Balloon Text"/>
    <w:basedOn w:val="Normal"/>
    <w:link w:val="BalloonTextChar"/>
    <w:semiHidden/>
    <w:rsid w:val="005E269F"/>
    <w:rPr>
      <w:rFonts w:ascii="Tahoma" w:hAnsi="Tahoma" w:cs="Tahoma"/>
      <w:sz w:val="16"/>
      <w:szCs w:val="16"/>
    </w:rPr>
  </w:style>
  <w:style w:type="character" w:styleId="CommentReference">
    <w:name w:val="annotation reference"/>
    <w:basedOn w:val="DefaultParagraphFont"/>
    <w:semiHidden/>
    <w:rsid w:val="00A71582"/>
    <w:rPr>
      <w:sz w:val="16"/>
      <w:szCs w:val="16"/>
    </w:rPr>
  </w:style>
  <w:style w:type="paragraph" w:styleId="CommentText">
    <w:name w:val="annotation text"/>
    <w:basedOn w:val="Normal"/>
    <w:semiHidden/>
    <w:rsid w:val="00A71582"/>
  </w:style>
  <w:style w:type="paragraph" w:styleId="CommentSubject">
    <w:name w:val="annotation subject"/>
    <w:basedOn w:val="CommentText"/>
    <w:next w:val="CommentText"/>
    <w:semiHidden/>
    <w:rsid w:val="00A71582"/>
    <w:rPr>
      <w:b/>
      <w:bCs/>
    </w:rPr>
  </w:style>
  <w:style w:type="paragraph" w:styleId="FootnoteText">
    <w:name w:val="footnote text"/>
    <w:basedOn w:val="Normal"/>
    <w:semiHidden/>
    <w:rsid w:val="00090825"/>
  </w:style>
  <w:style w:type="character" w:customStyle="1" w:styleId="bodytext0">
    <w:name w:val="body_text"/>
    <w:basedOn w:val="DefaultParagraphFont"/>
    <w:rsid w:val="005D40EB"/>
  </w:style>
  <w:style w:type="character" w:styleId="FollowedHyperlink">
    <w:name w:val="FollowedHyperlink"/>
    <w:basedOn w:val="DefaultParagraphFont"/>
    <w:rsid w:val="00A81DB9"/>
    <w:rPr>
      <w:color w:val="800080" w:themeColor="followedHyperlink"/>
      <w:u w:val="single"/>
    </w:rPr>
  </w:style>
  <w:style w:type="paragraph" w:styleId="ListParagraph">
    <w:name w:val="List Paragraph"/>
    <w:basedOn w:val="Normal"/>
    <w:uiPriority w:val="34"/>
    <w:qFormat/>
    <w:rsid w:val="00CB1125"/>
    <w:pPr>
      <w:ind w:left="720"/>
      <w:contextualSpacing/>
    </w:pPr>
  </w:style>
  <w:style w:type="character" w:customStyle="1" w:styleId="BodyTextChar">
    <w:name w:val="Body Text Char"/>
    <w:basedOn w:val="DefaultParagraphFont"/>
    <w:link w:val="BodyText"/>
    <w:rsid w:val="003A61C2"/>
    <w:rPr>
      <w:sz w:val="22"/>
    </w:rPr>
  </w:style>
  <w:style w:type="paragraph" w:styleId="Revision">
    <w:name w:val="Revision"/>
    <w:hidden/>
    <w:uiPriority w:val="99"/>
    <w:semiHidden/>
    <w:rsid w:val="00A55959"/>
  </w:style>
  <w:style w:type="character" w:customStyle="1" w:styleId="review">
    <w:name w:val="review"/>
    <w:basedOn w:val="DefaultParagraphFont"/>
    <w:rsid w:val="0032258A"/>
  </w:style>
  <w:style w:type="character" w:customStyle="1" w:styleId="revised">
    <w:name w:val="revised"/>
    <w:basedOn w:val="DefaultParagraphFont"/>
    <w:rsid w:val="0032258A"/>
  </w:style>
  <w:style w:type="character" w:styleId="Emphasis">
    <w:name w:val="Emphasis"/>
    <w:basedOn w:val="DefaultParagraphFont"/>
    <w:uiPriority w:val="20"/>
    <w:qFormat/>
    <w:rsid w:val="00827E8C"/>
    <w:rPr>
      <w:i/>
      <w:iCs/>
    </w:rPr>
  </w:style>
  <w:style w:type="character" w:customStyle="1" w:styleId="UnresolvedMention1">
    <w:name w:val="Unresolved Mention1"/>
    <w:basedOn w:val="DefaultParagraphFont"/>
    <w:uiPriority w:val="99"/>
    <w:semiHidden/>
    <w:unhideWhenUsed/>
    <w:rsid w:val="00D72C6C"/>
    <w:rPr>
      <w:color w:val="605E5C"/>
      <w:shd w:val="clear" w:color="auto" w:fill="E1DFDD"/>
    </w:rPr>
  </w:style>
  <w:style w:type="character" w:styleId="FootnoteReference">
    <w:name w:val="footnote reference"/>
    <w:basedOn w:val="DefaultParagraphFont"/>
    <w:semiHidden/>
    <w:unhideWhenUsed/>
    <w:rsid w:val="00805CBB"/>
    <w:rPr>
      <w:vertAlign w:val="superscript"/>
    </w:rPr>
  </w:style>
  <w:style w:type="paragraph" w:customStyle="1" w:styleId="MassDOHHeader">
    <w:name w:val="MassDOH Header"/>
    <w:basedOn w:val="Normal"/>
    <w:qFormat/>
    <w:rsid w:val="002B4BE1"/>
    <w:pPr>
      <w:jc w:val="center"/>
    </w:pPr>
    <w:rPr>
      <w:rFonts w:ascii="Arial" w:eastAsiaTheme="minorEastAsia" w:hAnsi="Arial"/>
      <w:bCs/>
      <w:caps/>
      <w:color w:val="FFFFFF" w:themeColor="background1"/>
      <w:spacing w:val="20"/>
      <w:sz w:val="22"/>
      <w:szCs w:val="24"/>
    </w:rPr>
  </w:style>
  <w:style w:type="character" w:customStyle="1" w:styleId="FooterChar">
    <w:name w:val="Footer Char"/>
    <w:basedOn w:val="DefaultParagraphFont"/>
    <w:link w:val="Footer"/>
    <w:uiPriority w:val="99"/>
    <w:rsid w:val="00741D95"/>
  </w:style>
  <w:style w:type="paragraph" w:styleId="BodyText2">
    <w:name w:val="Body Text 2"/>
    <w:basedOn w:val="Normal"/>
    <w:link w:val="BodyText2Char"/>
    <w:semiHidden/>
    <w:unhideWhenUsed/>
    <w:rsid w:val="00CB71C2"/>
    <w:pPr>
      <w:spacing w:after="120" w:line="480" w:lineRule="auto"/>
    </w:pPr>
  </w:style>
  <w:style w:type="character" w:customStyle="1" w:styleId="BodyText2Char">
    <w:name w:val="Body Text 2 Char"/>
    <w:basedOn w:val="DefaultParagraphFont"/>
    <w:link w:val="BodyText2"/>
    <w:semiHidden/>
    <w:rsid w:val="00CB71C2"/>
  </w:style>
  <w:style w:type="character" w:customStyle="1" w:styleId="BalloonTextChar">
    <w:name w:val="Balloon Text Char"/>
    <w:basedOn w:val="DefaultParagraphFont"/>
    <w:link w:val="BalloonText"/>
    <w:semiHidden/>
    <w:rsid w:val="00201668"/>
    <w:rPr>
      <w:rFonts w:ascii="Tahoma" w:hAnsi="Tahoma" w:cs="Tahoma"/>
      <w:sz w:val="16"/>
      <w:szCs w:val="16"/>
    </w:rPr>
  </w:style>
  <w:style w:type="character" w:styleId="UnresolvedMention">
    <w:name w:val="Unresolved Mention"/>
    <w:basedOn w:val="DefaultParagraphFont"/>
    <w:uiPriority w:val="99"/>
    <w:semiHidden/>
    <w:unhideWhenUsed/>
    <w:rsid w:val="00216E0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642771">
      <w:bodyDiv w:val="1"/>
      <w:marLeft w:val="0"/>
      <w:marRight w:val="0"/>
      <w:marTop w:val="0"/>
      <w:marBottom w:val="0"/>
      <w:divBdr>
        <w:top w:val="none" w:sz="0" w:space="0" w:color="auto"/>
        <w:left w:val="none" w:sz="0" w:space="0" w:color="auto"/>
        <w:bottom w:val="none" w:sz="0" w:space="0" w:color="auto"/>
        <w:right w:val="none" w:sz="0" w:space="0" w:color="auto"/>
      </w:divBdr>
    </w:div>
    <w:div w:id="292834673">
      <w:bodyDiv w:val="1"/>
      <w:marLeft w:val="0"/>
      <w:marRight w:val="0"/>
      <w:marTop w:val="0"/>
      <w:marBottom w:val="0"/>
      <w:divBdr>
        <w:top w:val="none" w:sz="0" w:space="0" w:color="auto"/>
        <w:left w:val="none" w:sz="0" w:space="0" w:color="auto"/>
        <w:bottom w:val="none" w:sz="0" w:space="0" w:color="auto"/>
        <w:right w:val="none" w:sz="0" w:space="0" w:color="auto"/>
      </w:divBdr>
      <w:divsChild>
        <w:div w:id="1092705987">
          <w:marLeft w:val="0"/>
          <w:marRight w:val="150"/>
          <w:marTop w:val="0"/>
          <w:marBottom w:val="0"/>
          <w:divBdr>
            <w:top w:val="none" w:sz="0" w:space="0" w:color="auto"/>
            <w:left w:val="none" w:sz="0" w:space="0" w:color="auto"/>
            <w:bottom w:val="none" w:sz="0" w:space="0" w:color="auto"/>
            <w:right w:val="none" w:sz="0" w:space="0" w:color="auto"/>
          </w:divBdr>
          <w:divsChild>
            <w:div w:id="1003095379">
              <w:marLeft w:val="0"/>
              <w:marRight w:val="0"/>
              <w:marTop w:val="0"/>
              <w:marBottom w:val="0"/>
              <w:divBdr>
                <w:top w:val="none" w:sz="0" w:space="0" w:color="auto"/>
                <w:left w:val="none" w:sz="0" w:space="0" w:color="auto"/>
                <w:bottom w:val="none" w:sz="0" w:space="0" w:color="auto"/>
                <w:right w:val="none" w:sz="0" w:space="0" w:color="auto"/>
              </w:divBdr>
              <w:divsChild>
                <w:div w:id="1189022379">
                  <w:marLeft w:val="0"/>
                  <w:marRight w:val="0"/>
                  <w:marTop w:val="0"/>
                  <w:marBottom w:val="0"/>
                  <w:divBdr>
                    <w:top w:val="none" w:sz="0" w:space="0" w:color="auto"/>
                    <w:left w:val="none" w:sz="0" w:space="0" w:color="auto"/>
                    <w:bottom w:val="none" w:sz="0" w:space="0" w:color="auto"/>
                    <w:right w:val="none" w:sz="0" w:space="0" w:color="auto"/>
                  </w:divBdr>
                  <w:divsChild>
                    <w:div w:id="2024084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7965988">
      <w:bodyDiv w:val="1"/>
      <w:marLeft w:val="0"/>
      <w:marRight w:val="0"/>
      <w:marTop w:val="0"/>
      <w:marBottom w:val="0"/>
      <w:divBdr>
        <w:top w:val="none" w:sz="0" w:space="0" w:color="auto"/>
        <w:left w:val="none" w:sz="0" w:space="0" w:color="auto"/>
        <w:bottom w:val="none" w:sz="0" w:space="0" w:color="auto"/>
        <w:right w:val="none" w:sz="0" w:space="0" w:color="auto"/>
      </w:divBdr>
      <w:divsChild>
        <w:div w:id="566377462">
          <w:marLeft w:val="0"/>
          <w:marRight w:val="150"/>
          <w:marTop w:val="0"/>
          <w:marBottom w:val="0"/>
          <w:divBdr>
            <w:top w:val="none" w:sz="0" w:space="0" w:color="auto"/>
            <w:left w:val="none" w:sz="0" w:space="0" w:color="auto"/>
            <w:bottom w:val="none" w:sz="0" w:space="0" w:color="auto"/>
            <w:right w:val="none" w:sz="0" w:space="0" w:color="auto"/>
          </w:divBdr>
          <w:divsChild>
            <w:div w:id="1560938147">
              <w:marLeft w:val="0"/>
              <w:marRight w:val="0"/>
              <w:marTop w:val="0"/>
              <w:marBottom w:val="0"/>
              <w:divBdr>
                <w:top w:val="none" w:sz="0" w:space="0" w:color="auto"/>
                <w:left w:val="none" w:sz="0" w:space="0" w:color="auto"/>
                <w:bottom w:val="none" w:sz="0" w:space="0" w:color="auto"/>
                <w:right w:val="none" w:sz="0" w:space="0" w:color="auto"/>
              </w:divBdr>
              <w:divsChild>
                <w:div w:id="990983194">
                  <w:marLeft w:val="0"/>
                  <w:marRight w:val="0"/>
                  <w:marTop w:val="0"/>
                  <w:marBottom w:val="0"/>
                  <w:divBdr>
                    <w:top w:val="none" w:sz="0" w:space="0" w:color="auto"/>
                    <w:left w:val="none" w:sz="0" w:space="0" w:color="auto"/>
                    <w:bottom w:val="none" w:sz="0" w:space="0" w:color="auto"/>
                    <w:right w:val="none" w:sz="0" w:space="0" w:color="auto"/>
                  </w:divBdr>
                  <w:divsChild>
                    <w:div w:id="917248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2778807">
      <w:bodyDiv w:val="1"/>
      <w:marLeft w:val="0"/>
      <w:marRight w:val="0"/>
      <w:marTop w:val="0"/>
      <w:marBottom w:val="0"/>
      <w:divBdr>
        <w:top w:val="none" w:sz="0" w:space="0" w:color="auto"/>
        <w:left w:val="none" w:sz="0" w:space="0" w:color="auto"/>
        <w:bottom w:val="none" w:sz="0" w:space="0" w:color="auto"/>
        <w:right w:val="none" w:sz="0" w:space="0" w:color="auto"/>
      </w:divBdr>
    </w:div>
    <w:div w:id="1805849256">
      <w:bodyDiv w:val="1"/>
      <w:marLeft w:val="0"/>
      <w:marRight w:val="0"/>
      <w:marTop w:val="0"/>
      <w:marBottom w:val="0"/>
      <w:divBdr>
        <w:top w:val="none" w:sz="0" w:space="0" w:color="auto"/>
        <w:left w:val="none" w:sz="0" w:space="0" w:color="auto"/>
        <w:bottom w:val="none" w:sz="0" w:space="0" w:color="auto"/>
        <w:right w:val="none" w:sz="0" w:space="0" w:color="auto"/>
      </w:divBdr>
    </w:div>
    <w:div w:id="1828671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ancer.org" TargetMode="External"/><Relationship Id="rId13" Type="http://schemas.openxmlformats.org/officeDocument/2006/relationships/image" Target="media/image1.emf"/><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www.mass.gov/dph/environmental_health" TargetMode="External"/><Relationship Id="rId17" Type="http://schemas.openxmlformats.org/officeDocument/2006/relationships/hyperlink" Target="http://www.mass.gov/dph/environmental_health"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mass.gov/dph/environmental_health"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ancer.gov"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emf"/><Relationship Id="rId23" Type="http://schemas.openxmlformats.org/officeDocument/2006/relationships/footer" Target="footer3.xml"/><Relationship Id="rId10" Type="http://schemas.openxmlformats.org/officeDocument/2006/relationships/hyperlink" Target="http://www.mass.gov/eohhs/docs/dph/cancer/registry-child-cancer-00-09.pdf" TargetMode="Externa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www.cancer.net" TargetMode="External"/><Relationship Id="rId14" Type="http://schemas.openxmlformats.org/officeDocument/2006/relationships/hyperlink" Target="http://www.mass.gov/dph/environmental_health" TargetMode="External"/><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7C9779-42C9-460A-B601-F5515394CE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5</Pages>
  <Words>1319</Words>
  <Characters>7724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Thyroid Cancer Risk Factor Summary</vt:lpstr>
    </vt:vector>
  </TitlesOfParts>
  <Company/>
  <LinksUpToDate>false</LinksUpToDate>
  <CharactersWithSpaces>9025</CharactersWithSpaces>
  <SharedDoc>false</SharedDoc>
  <HLinks>
    <vt:vector size="24" baseType="variant">
      <vt:variant>
        <vt:i4>2949169</vt:i4>
      </vt:variant>
      <vt:variant>
        <vt:i4>9</vt:i4>
      </vt:variant>
      <vt:variant>
        <vt:i4>0</vt:i4>
      </vt:variant>
      <vt:variant>
        <vt:i4>5</vt:i4>
      </vt:variant>
      <vt:variant>
        <vt:lpwstr>http://www.cancer.gov/</vt:lpwstr>
      </vt:variant>
      <vt:variant>
        <vt:lpwstr/>
      </vt:variant>
      <vt:variant>
        <vt:i4>1507360</vt:i4>
      </vt:variant>
      <vt:variant>
        <vt:i4>6</vt:i4>
      </vt:variant>
      <vt:variant>
        <vt:i4>0</vt:i4>
      </vt:variant>
      <vt:variant>
        <vt:i4>5</vt:i4>
      </vt:variant>
      <vt:variant>
        <vt:lpwstr>http://www.mass.gov/Eeohhs2/docs/dph/cancer/thyroid_cancer.pdf</vt:lpwstr>
      </vt:variant>
      <vt:variant>
        <vt:lpwstr/>
      </vt:variant>
      <vt:variant>
        <vt:i4>2555962</vt:i4>
      </vt:variant>
      <vt:variant>
        <vt:i4>3</vt:i4>
      </vt:variant>
      <vt:variant>
        <vt:i4>0</vt:i4>
      </vt:variant>
      <vt:variant>
        <vt:i4>5</vt:i4>
      </vt:variant>
      <vt:variant>
        <vt:lpwstr>http://www.cancer.net/</vt:lpwstr>
      </vt:variant>
      <vt:variant>
        <vt:lpwstr/>
      </vt:variant>
      <vt:variant>
        <vt:i4>3145768</vt:i4>
      </vt:variant>
      <vt:variant>
        <vt:i4>0</vt:i4>
      </vt:variant>
      <vt:variant>
        <vt:i4>0</vt:i4>
      </vt:variant>
      <vt:variant>
        <vt:i4>5</vt:i4>
      </vt:variant>
      <vt:variant>
        <vt:lpwstr>http://www.cancer.org/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Thyroid Cancer Risk Factor Summary</dc:title>
  <dc:creator>J C</dc:creator>
  <cp:lastModifiedBy>Netreba, Brenda (DPH)</cp:lastModifiedBy>
  <cp:revision>10</cp:revision>
  <cp:lastPrinted>2012-01-17T17:09:00Z</cp:lastPrinted>
  <dcterms:created xsi:type="dcterms:W3CDTF">2022-02-17T21:11:00Z</dcterms:created>
  <dcterms:modified xsi:type="dcterms:W3CDTF">2024-08-20T21:43:00Z</dcterms:modified>
</cp:coreProperties>
</file>