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&lt;scenario&gt;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&lt;steps&gt;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&lt;Step name="Data Preparation"&gt;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    &lt;Task name="Read database table" /&gt;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    &lt;Task name="Exclude record ID and variable short name columns" /&gt;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&lt;/Step&gt;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&lt;Step name="Model Training"&gt;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    &lt;Task name="Build LASSO regression model" /&gt;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    &lt;Task name="Set torque column as prediction target" /&gt;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&lt;/Step&gt;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&lt;Step name="Prediction"&gt;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    &lt;Task name="Predict torque values using the trained model" /&gt;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&lt;/Step&gt;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&lt;Step name="Comparison"&gt;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    &lt;Task name="Compare predicted torque values with real values" /&gt;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&lt;/Step&gt;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&lt;/steps&gt;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&lt;/scenario&gt;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Consider the definitions (between &lt;definitions&gt;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&lt;/definitions&gt;) of step and task as well as of inclusion, extension and specialisation between pairs of analysis scenarios.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&lt;definitions&gt;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An analysis scenario is composed of steps and each step is accomplished through a series of tasks. You can think of a step as a macro-group of affine tasks.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Specialisation relationship between scenarios: indicates that a scenario adds several steps/tasks with respect to another scenario.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Extension relationship between scenarios: to emphasise that a scenario presents a list of steps/tasks that is a variation of the steps/tasks of another scenario.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Inclusion relationship between scenarios: indicates that a scenario is included in other scenarios by specifying that the steps/tasks within one scenario are inclusive of the steps/tasks in other ones.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&lt;/definitions&gt;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Based on the definitions between &lt;definitions&gt; &lt;/definitions&gt;, and the analysis scenarios provided in the uploaded files, suggest me analysis scenarios that may be included in the one delimited by &lt;scenario&gt;&lt;/scenario&gt; according to the definition of "inclusion" relationship.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If you are not able to answer say "I don't know". For each suggested scenario, print its steps (between &lt;steps&gt;&lt;/steps&gt;) and tasks (between &lt;tasks&gt;&lt;/tasks&gt;).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Based on the definitions provided, the inclusion relationship between scenarios indicates that a scenario is included in other scenarios by specifying that the steps/tasks within one scenario are inclusive of the steps/tasks in other ones.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the provided scenario and definitions, here are the suggested analysis scenarios that may be included in the one delimited by &lt;scenario&gt;&lt;/scenario&gt;: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Analysis Scenario 1 (AS1):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Steps: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Preparation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Model Training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Prediction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Comparison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database table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Exclude record ID and variable short name columns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Build LASSO regression model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torque column as prediction target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Predict torque values using the trained model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Compare predicted torque values with real values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scenario encompasses the steps and tasks described in the provided &lt;scenario&gt;&lt;/scenario&gt;.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Analysis Scenario 2 (AS2) (Specialisation of AS1):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Steps: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Preparation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Model Training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Prediction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Comparison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Additional Tasks: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Remove references to plant location (included in "Data Preparation" step)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can add the latter task to your scenario.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