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56"/>
        </w:rPr>
        <w:t>TikTok AI Factory Pro</w:t>
      </w:r>
    </w:p>
    <w:p>
      <w:pPr>
        <w:jc w:val="center"/>
      </w:pPr>
      <w:r>
        <w:rPr>
          <w:color w:val="8B7355"/>
          <w:sz w:val="28"/>
        </w:rPr>
        <w:t>AI Video Production Factory - Quotation</w:t>
      </w:r>
    </w:p>
    <w:p>
      <w:pPr>
        <w:jc w:val="center"/>
      </w:pPr>
      <w:r>
        <w:rPr>
          <w:color w:val="999999"/>
          <w:sz w:val="20"/>
        </w:rPr>
        <w:t>Date: 2026-06-11  |  Version: v3.0.0</w:t>
      </w:r>
    </w:p>
    <w:p/>
    <w:p>
      <w:pPr>
        <w:pStyle w:val="Heading1"/>
      </w:pPr>
      <w:r>
        <w:t>Product Overview</w:t>
      </w:r>
    </w:p>
    <w:p>
      <w:r>
        <w:rPr>
          <w:b/>
        </w:rPr>
        <w:t xml:space="preserve">TikTok AI Factory Pro </w:t>
      </w:r>
      <w:r>
        <w:t>is a fully automated TikTok video production system. Simply place product images, reference videos, and character images into the input folder. The system automatically handles: GPT-5.5 script generation, GPT Image keyframe creation, Seedance 2.0 video generation, ElevenLabs voiceover, FFmpeg compositing, and final video output.</w:t>
      </w:r>
    </w:p>
    <w:p/>
    <w:p>
      <w:pPr>
        <w:pStyle w:val="Heading1"/>
      </w:pPr>
      <w:r>
        <w:t>Version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Basic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Professional</w:t>
            </w:r>
          </w:p>
        </w:tc>
        <w:tc>
          <w:tcPr>
            <w:tcW w:type="dxa" w:w="235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Enterprise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E94560"/>
                <w:sz w:val="28"/>
              </w:rPr>
              <w:t>CNY 999/mo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E94560"/>
                <w:sz w:val="28"/>
              </w:rPr>
              <w:t>CNY 1,999/mo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color w:val="E94560"/>
                <w:sz w:val="28"/>
              </w:rPr>
              <w:t>CNY 4,999/mo</w:t>
            </w:r>
          </w:p>
        </w:tc>
      </w:tr>
      <w:tr>
        <w:tc>
          <w:tcPr>
            <w:tcW w:type="dxa" w:w="2351"/>
          </w:tcPr>
          <w:p>
            <w:r>
              <w:t>Installation &amp; Deployment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Environment Configuration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Basic Script Generation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Basic Storyboard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GPT-5.5 AI Script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GPT Image Keyframes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Seedance 2.0 Video Gen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ElevenLabs Voiceover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FFmpeg Compositing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Multi-Account Support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Batch Production Mode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Watch Mode (Auto-detect)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t>Commercial License System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CCCCC"/>
              </w:rPr>
              <w:t>--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238636"/>
              </w:rPr>
              <w:t>YES</w:t>
            </w:r>
          </w:p>
        </w:tc>
      </w:tr>
    </w:tbl>
    <w:p/>
    <w:p>
      <w:pPr>
        <w:pStyle w:val="Heading1"/>
      </w:pPr>
      <w:r>
        <w:t>Version Details</w:t>
      </w:r>
    </w:p>
    <w:p>
      <w:pPr>
        <w:pStyle w:val="Heading2"/>
      </w:pPr>
      <w:r>
        <w:t>Basic - CNY 999/month</w:t>
      </w:r>
    </w:p>
    <w:p>
      <w:r>
        <w:rPr>
          <w:b/>
        </w:rPr>
        <w:t xml:space="preserve">For: </w:t>
      </w:r>
      <w:r>
        <w:t>Individual creators exploring AI video production</w:t>
      </w:r>
    </w:p>
    <w:p>
      <w:pPr>
        <w:pStyle w:val="ListBullet"/>
      </w:pPr>
      <w:r>
        <w:t>Python environment setup &amp; deployment</w:t>
      </w:r>
    </w:p>
    <w:p>
      <w:pPr>
        <w:pStyle w:val="ListBullet"/>
      </w:pPr>
      <w:r>
        <w:t>Project structure configuration</w:t>
      </w:r>
    </w:p>
    <w:p>
      <w:pPr>
        <w:pStyle w:val="ListBullet"/>
      </w:pPr>
      <w:r>
        <w:t>.env API key setup guide</w:t>
      </w:r>
    </w:p>
    <w:p>
      <w:pPr>
        <w:pStyle w:val="ListBullet"/>
      </w:pPr>
      <w:r>
        <w:t>Basic script generation (template mode)</w:t>
      </w:r>
    </w:p>
    <w:p>
      <w:pPr>
        <w:pStyle w:val="ListBullet"/>
      </w:pPr>
      <w:r>
        <w:t>Basic storyboard generation</w:t>
      </w:r>
    </w:p>
    <w:p>
      <w:pPr>
        <w:pStyle w:val="ListBullet"/>
      </w:pPr>
      <w:r>
        <w:t>Basic subtitle generation</w:t>
      </w:r>
    </w:p>
    <w:p>
      <w:pPr>
        <w:pStyle w:val="ListBullet"/>
      </w:pPr>
      <w:r>
        <w:t>Summary reports</w:t>
      </w:r>
    </w:p>
    <w:p>
      <w:pPr>
        <w:pStyle w:val="ListBullet"/>
      </w:pPr>
      <w:r>
        <w:t>7-day technical support</w:t>
      </w:r>
    </w:p>
    <w:p>
      <w:pPr>
        <w:pStyle w:val="Heading2"/>
      </w:pPr>
      <w:r>
        <w:t>Professional - CNY 1,999/month</w:t>
      </w:r>
    </w:p>
    <w:p>
      <w:r>
        <w:rPr>
          <w:b/>
        </w:rPr>
        <w:t xml:space="preserve">For: </w:t>
      </w:r>
      <w:r>
        <w:t>Professional content creators, MCN agencies</w:t>
      </w:r>
    </w:p>
    <w:p>
      <w:pPr>
        <w:pStyle w:val="ListBullet"/>
      </w:pPr>
      <w:r>
        <w:t>Everything in Basic</w:t>
      </w:r>
    </w:p>
    <w:p>
      <w:pPr>
        <w:pStyle w:val="ListBullet"/>
      </w:pPr>
      <w:r>
        <w:t>GPT-5.5 AI script generation (UGC style)</w:t>
      </w:r>
    </w:p>
    <w:p>
      <w:pPr>
        <w:pStyle w:val="ListBullet"/>
      </w:pPr>
      <w:r>
        <w:t>GPT Image real-person keyframes (no placeholders)</w:t>
      </w:r>
    </w:p>
    <w:p>
      <w:pPr>
        <w:pStyle w:val="ListBullet"/>
      </w:pPr>
      <w:r>
        <w:t>Seedance 2.0 ARK API video generation</w:t>
      </w:r>
    </w:p>
    <w:p>
      <w:pPr>
        <w:pStyle w:val="ListBullet"/>
      </w:pPr>
      <w:r>
        <w:t>ElevenLabs real-person TTS voiceover</w:t>
      </w:r>
    </w:p>
    <w:p>
      <w:pPr>
        <w:pStyle w:val="ListBullet"/>
      </w:pPr>
      <w:r>
        <w:t>FFmpeg video + voice + subtitle compositing</w:t>
      </w:r>
    </w:p>
    <w:p>
      <w:pPr>
        <w:pStyle w:val="ListBullet"/>
      </w:pPr>
      <w:r>
        <w:t>Character consistency engine</w:t>
      </w:r>
    </w:p>
    <w:p>
      <w:pPr>
        <w:pStyle w:val="ListBullet"/>
      </w:pPr>
      <w:r>
        <w:t>Product consistency engine</w:t>
      </w:r>
    </w:p>
    <w:p>
      <w:pPr>
        <w:pStyle w:val="ListBullet"/>
      </w:pPr>
      <w:r>
        <w:t>UGC quality scoring system</w:t>
      </w:r>
    </w:p>
    <w:p>
      <w:pPr>
        <w:pStyle w:val="ListBullet"/>
      </w:pPr>
      <w:r>
        <w:t>Performance dashboard</w:t>
      </w:r>
    </w:p>
    <w:p>
      <w:pPr>
        <w:pStyle w:val="ListBullet"/>
      </w:pPr>
      <w:r>
        <w:t>30-day technical support</w:t>
      </w:r>
    </w:p>
    <w:p>
      <w:pPr>
        <w:pStyle w:val="Heading2"/>
      </w:pPr>
      <w:r>
        <w:t>Enterprise - CNY 4,999/month</w:t>
      </w:r>
    </w:p>
    <w:p>
      <w:r>
        <w:rPr>
          <w:b/>
        </w:rPr>
        <w:t xml:space="preserve">For: </w:t>
      </w:r>
      <w:r>
        <w:t>Batch operators, cross-border e-commerce enterprises</w:t>
      </w:r>
    </w:p>
    <w:p>
      <w:pPr>
        <w:pStyle w:val="ListBullet"/>
      </w:pPr>
      <w:r>
        <w:t>Everything in Professional</w:t>
      </w:r>
    </w:p>
    <w:p>
      <w:pPr>
        <w:pStyle w:val="ListBullet"/>
      </w:pPr>
      <w:r>
        <w:t>Multi-account management</w:t>
      </w:r>
    </w:p>
    <w:p>
      <w:pPr>
        <w:pStyle w:val="ListBullet"/>
      </w:pPr>
      <w:r>
        <w:t>Batch production (unlimited tasks)</w:t>
      </w:r>
    </w:p>
    <w:p>
      <w:pPr>
        <w:pStyle w:val="ListBullet"/>
      </w:pPr>
      <w:r>
        <w:t>Watch Mode auto-processing</w:t>
      </w:r>
    </w:p>
    <w:p>
      <w:pPr>
        <w:pStyle w:val="ListBullet"/>
      </w:pPr>
      <w:r>
        <w:t>Commercial license system (hardware-locked)</w:t>
      </w:r>
    </w:p>
    <w:p>
      <w:pPr>
        <w:pStyle w:val="ListBullet"/>
      </w:pPr>
      <w:r>
        <w:t>Multi-character library (US/UK/AU)</w:t>
      </w:r>
    </w:p>
    <w:p>
      <w:pPr>
        <w:pStyle w:val="ListBullet"/>
      </w:pPr>
      <w:r>
        <w:t>Multi-country/language (13 countries)</w:t>
      </w:r>
    </w:p>
    <w:p>
      <w:pPr>
        <w:pStyle w:val="ListBullet"/>
      </w:pPr>
      <w:r>
        <w:t>UGC Director performance engine</w:t>
      </w:r>
    </w:p>
    <w:p>
      <w:pPr>
        <w:pStyle w:val="ListBullet"/>
      </w:pPr>
      <w:r>
        <w:t>Batch task dashboard</w:t>
      </w:r>
    </w:p>
    <w:p>
      <w:pPr>
        <w:pStyle w:val="ListBullet"/>
      </w:pPr>
      <w:r>
        <w:t>Priority technical support</w:t>
      </w:r>
    </w:p>
    <w:p>
      <w:pPr>
        <w:pStyle w:val="ListBullet"/>
      </w:pPr>
      <w:r>
        <w:t>Custom feature development (on demand)</w:t>
      </w:r>
    </w:p>
    <w:p>
      <w:pPr>
        <w:pStyle w:val="ListBullet"/>
      </w:pPr>
      <w:r>
        <w:t>API quota monitoring &amp; alerts</w:t>
      </w:r>
    </w:p>
    <w:p>
      <w:pPr>
        <w:pStyle w:val="Heading1"/>
      </w:pPr>
      <w:r>
        <w:t>Technology Stack</w:t>
      </w:r>
    </w:p>
    <w:p>
      <w:r>
        <w:t>GPT-5.5 (Script) | GPT Image/DALL-E 3 (Keyframes) | Seedance 2.0 (Video) | ElevenLabs (TTS) | FFmpeg (Compositing) | OpenAI API | Anthropic Claude | Google Gemini | DeepSeek | Volcengine ARK | Runway | Kling</w:t>
      </w:r>
    </w:p>
    <w:p>
      <w:pPr>
        <w:pStyle w:val="Heading1"/>
      </w:pPr>
      <w:r>
        <w:t>Delivery &amp; Payment</w:t>
      </w:r>
    </w:p>
    <w:p>
      <w:r>
        <w:rPr>
          <w:b/>
        </w:rPr>
        <w:t xml:space="preserve">Delivery: </w:t>
      </w:r>
      <w:r>
        <w:t>GitHub private repository + deployment documentation + video tutorial</w:t>
      </w:r>
    </w:p>
    <w:p>
      <w:r>
        <w:rPr>
          <w:b/>
        </w:rPr>
        <w:t xml:space="preserve">Payment: </w:t>
      </w:r>
      <w:r>
        <w:t>Bank transfer / Alipay / WeChat Pay / USDT</w:t>
      </w:r>
    </w:p>
    <w:p>
      <w:r>
        <w:rPr>
          <w:b/>
        </w:rPr>
        <w:t xml:space="preserve">Invoice: </w:t>
      </w:r>
      <w:r>
        <w:t>VAT invoice available</w:t>
      </w:r>
    </w:p>
    <w:p>
      <w:r>
        <w:rPr>
          <w:b/>
        </w:rPr>
        <w:t xml:space="preserve">Trial: </w:t>
      </w:r>
      <w:r>
        <w:t>3-day free trial (Basic features)</w:t>
      </w:r>
    </w:p>
    <w:p>
      <w:pPr>
        <w:pStyle w:val="Heading1"/>
      </w:pPr>
      <w:r>
        <w:t>Contact</w:t>
      </w:r>
    </w:p>
    <w:p>
      <w:r>
        <w:t>GitHub: https://github.com/massielvasquez193-dot/CC-SEEDSANCE-SKILL-ZIDONGHUA</w:t>
      </w:r>
    </w:p>
    <w:p/>
    <w:p>
      <w:pPr>
        <w:jc w:val="center"/>
      </w:pPr>
      <w:r>
        <w:rPr>
          <w:color w:val="999999"/>
          <w:sz w:val="18"/>
        </w:rPr>
        <w:t>TikTok AI Factory Pro - AI Video Production Factory</w:t>
      </w:r>
    </w:p>
    <w:p>
      <w:pPr>
        <w:jc w:val="center"/>
      </w:pPr>
      <w:r>
        <w:rPr>
          <w:color w:val="BBBBBB"/>
          <w:sz w:val="16"/>
        </w:rPr>
        <w:t>Quote valid until 2026-12-31 | Prices exclude tax | Terms apply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