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7C" w:rsidRDefault="002D168E">
      <w:r>
        <w:t>Verbale intervista</w:t>
      </w:r>
    </w:p>
    <w:p w:rsidR="002D168E" w:rsidRDefault="002D168E"/>
    <w:p w:rsidR="002D168E" w:rsidRDefault="002D168E">
      <w:r>
        <w:t>Cliente intervistato: Adriano Barchi</w:t>
      </w:r>
    </w:p>
    <w:p w:rsidR="002D168E" w:rsidRDefault="002D168E">
      <w:r>
        <w:t>Luogo: Trevano CPT</w:t>
      </w:r>
      <w:bookmarkStart w:id="0" w:name="_GoBack"/>
      <w:bookmarkEnd w:id="0"/>
    </w:p>
    <w:p w:rsidR="00A047E5" w:rsidRDefault="00A047E5"/>
    <w:p w:rsidR="00A047E5" w:rsidRDefault="00A047E5">
      <w:r>
        <w:t>Quanto è il budget?</w:t>
      </w:r>
    </w:p>
    <w:p w:rsidR="00A047E5" w:rsidRDefault="00A047E5">
      <w:r>
        <w:t xml:space="preserve">Il budget solo per i materiali si aggira tra i 10. - e i 20. - </w:t>
      </w:r>
      <w:proofErr w:type="spellStart"/>
      <w:r>
        <w:t>fr</w:t>
      </w:r>
      <w:proofErr w:type="spellEnd"/>
      <w:r>
        <w:t>.</w:t>
      </w:r>
    </w:p>
    <w:p w:rsidR="00A047E5" w:rsidRDefault="00A047E5"/>
    <w:p w:rsidR="00A047E5" w:rsidRDefault="00A047E5">
      <w:r>
        <w:t>Quanto deve resistere agli urti?</w:t>
      </w:r>
    </w:p>
    <w:p w:rsidR="00A047E5" w:rsidRDefault="00A047E5">
      <w:r>
        <w:t>Deve resistere a una caduta da circa 1 m di altezza.</w:t>
      </w:r>
    </w:p>
    <w:p w:rsidR="00A047E5" w:rsidRDefault="00A047E5"/>
    <w:p w:rsidR="00A047E5" w:rsidRDefault="00A047E5">
      <w:r>
        <w:t xml:space="preserve">Che tipo di Arduino deve poter contenere? </w:t>
      </w:r>
    </w:p>
    <w:p w:rsidR="00A047E5" w:rsidRDefault="00A047E5">
      <w:r>
        <w:t>Si può scegliere se farlo solo per il nostro Arduino oppure se lo si vuole fare che può contenere altre versioni di Arduino.</w:t>
      </w:r>
    </w:p>
    <w:p w:rsidR="00A047E5" w:rsidRDefault="00A047E5"/>
    <w:p w:rsidR="00A047E5" w:rsidRDefault="00A047E5">
      <w:r>
        <w:t xml:space="preserve">I pin devono essere accessibili alle </w:t>
      </w:r>
      <w:proofErr w:type="gramStart"/>
      <w:r>
        <w:t>modifiche(</w:t>
      </w:r>
      <w:proofErr w:type="gramEnd"/>
      <w:r>
        <w:t>togliere o aggiunger</w:t>
      </w:r>
      <w:r w:rsidR="00097325">
        <w:t>e fili) quando il case è chiuso</w:t>
      </w:r>
      <w:r>
        <w:t>?</w:t>
      </w:r>
    </w:p>
    <w:p w:rsidR="00097325" w:rsidRDefault="00476A7C">
      <w:r>
        <w:t>Si, i pin possono essere raggiungibili tramite</w:t>
      </w:r>
      <w:r w:rsidR="00097325">
        <w:t xml:space="preserve"> delle incisioni ché</w:t>
      </w:r>
      <w:r>
        <w:t xml:space="preserve"> possono permettere anche </w:t>
      </w:r>
      <w:r w:rsidR="00097325">
        <w:t>inserimento espansioni modulari.</w:t>
      </w:r>
    </w:p>
    <w:p w:rsidR="00097325" w:rsidRDefault="00097325"/>
    <w:p w:rsidR="00476A7C" w:rsidRDefault="00097325">
      <w:r>
        <w:t>L’ Arduino è fisso o a incastro?</w:t>
      </w:r>
    </w:p>
    <w:p w:rsidR="00097325" w:rsidRDefault="00097325">
      <w:r>
        <w:t>Fissato per esempio con delle viti.</w:t>
      </w:r>
    </w:p>
    <w:p w:rsidR="00097325" w:rsidRDefault="00097325"/>
    <w:p w:rsidR="00097325" w:rsidRDefault="00097325">
      <w:r>
        <w:t>Quanto deve essere solida la chiusura?</w:t>
      </w:r>
    </w:p>
    <w:p w:rsidR="00097325" w:rsidRDefault="00097325">
      <w:r>
        <w:t xml:space="preserve">Il case deve essere </w:t>
      </w:r>
      <w:r w:rsidR="00FA3B14">
        <w:t>fatto</w:t>
      </w:r>
      <w:r>
        <w:t xml:space="preserve"> in modo che il coperchio </w:t>
      </w:r>
      <w:r w:rsidR="00FA3B14">
        <w:t>rimanga chiuso e non solo appoggiato.</w:t>
      </w:r>
    </w:p>
    <w:p w:rsidR="00FA3B14" w:rsidRDefault="00FA3B14">
      <w:r>
        <w:t>Il coperchio una volta aperto il case può sia rimanere attaccato sia staccarsi a dipendenza da come lo strutturiamo.</w:t>
      </w:r>
    </w:p>
    <w:p w:rsidR="00FA3B14" w:rsidRDefault="00FA3B14"/>
    <w:p w:rsidR="00FA3B14" w:rsidRDefault="00FA3B14">
      <w:r>
        <w:t xml:space="preserve">Deve avere una Grafica </w:t>
      </w:r>
      <w:proofErr w:type="gramStart"/>
      <w:r>
        <w:t>esterna ?</w:t>
      </w:r>
      <w:proofErr w:type="gramEnd"/>
    </w:p>
    <w:p w:rsidR="00FA3B14" w:rsidRDefault="00FA3B14">
      <w:r>
        <w:t>Per il case si può scegliere se fare una grafica esterna.</w:t>
      </w:r>
    </w:p>
    <w:p w:rsidR="00FA3B14" w:rsidRDefault="00FA3B14"/>
    <w:p w:rsidR="00FA3B14" w:rsidRDefault="00FA3B14">
      <w:r>
        <w:t>Qual’ è la grandezza del case?</w:t>
      </w:r>
    </w:p>
    <w:p w:rsidR="00FA3B14" w:rsidRDefault="00FA3B14">
      <w:r>
        <w:t>La grandezza del case e relativa in base a come si vuole strutturare.</w:t>
      </w:r>
    </w:p>
    <w:p w:rsidR="00FA3B14" w:rsidRDefault="00FA3B14"/>
    <w:p w:rsidR="00FA3B14" w:rsidRDefault="00FA3B14">
      <w:r>
        <w:lastRenderedPageBreak/>
        <w:t>Il case deve avere uno spazio interno per contenere componenti?</w:t>
      </w:r>
    </w:p>
    <w:p w:rsidR="00FA3B14" w:rsidRDefault="008E5AFF">
      <w:r>
        <w:t>Se all’ interno si vuole progettare uno spazio per i componenti lo possiamo fare.</w:t>
      </w:r>
    </w:p>
    <w:p w:rsidR="00FA3B14" w:rsidRDefault="00FA3B14"/>
    <w:p w:rsidR="00FA3B14" w:rsidRDefault="00FA3B14"/>
    <w:p w:rsidR="00A047E5" w:rsidRDefault="00A047E5"/>
    <w:p w:rsidR="00A047E5" w:rsidRDefault="00A047E5"/>
    <w:sectPr w:rsidR="00A04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E5"/>
    <w:rsid w:val="00097325"/>
    <w:rsid w:val="002D168E"/>
    <w:rsid w:val="00433B0F"/>
    <w:rsid w:val="00476A7C"/>
    <w:rsid w:val="005D3820"/>
    <w:rsid w:val="008E5AFF"/>
    <w:rsid w:val="00A047E5"/>
    <w:rsid w:val="00F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A268B-1A87-424A-9800-0AD88CA8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17CA-AD2B-4753-8A82-52CDC4CF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</dc:creator>
  <cp:keywords/>
  <dc:description/>
  <cp:lastModifiedBy>Saia</cp:lastModifiedBy>
  <cp:revision>2</cp:revision>
  <dcterms:created xsi:type="dcterms:W3CDTF">2016-09-16T10:04:00Z</dcterms:created>
  <dcterms:modified xsi:type="dcterms:W3CDTF">2016-09-16T11:45:00Z</dcterms:modified>
</cp:coreProperties>
</file>