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7B" w:rsidRPr="0071467B" w:rsidRDefault="0071467B" w:rsidP="0071467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Moteur Diesel :</w:t>
      </w:r>
      <w:r w:rsidR="008A4F38">
        <w:rPr>
          <w:lang w:val="fr-FR"/>
        </w:rPr>
        <w:t xml:space="preserve"> un moteur </w:t>
      </w:r>
      <w:r w:rsidR="008A4F38">
        <w:rPr>
          <w:rFonts w:ascii="Arial" w:hAnsi="Arial" w:cs="Arial"/>
          <w:color w:val="222222"/>
          <w:sz w:val="19"/>
          <w:szCs w:val="19"/>
          <w:shd w:val="clear" w:color="auto" w:fill="FFFFFF"/>
          <w:lang w:val="fr-FR"/>
        </w:rPr>
        <w:t xml:space="preserve">sert à </w:t>
      </w:r>
      <w:r w:rsidR="008A4F38" w:rsidRPr="008A4F38">
        <w:rPr>
          <w:rFonts w:ascii="Arial" w:hAnsi="Arial" w:cs="Arial"/>
          <w:color w:val="222222"/>
          <w:sz w:val="19"/>
          <w:szCs w:val="19"/>
          <w:shd w:val="clear" w:color="auto" w:fill="FFFFFF"/>
          <w:lang w:val="fr-FR"/>
        </w:rPr>
        <w:t xml:space="preserve">transformer carburant en </w:t>
      </w:r>
      <w:r w:rsidR="008A4F38" w:rsidRPr="008A4F38">
        <w:rPr>
          <w:rFonts w:ascii="Arial" w:hAnsi="Arial" w:cs="Arial"/>
          <w:color w:val="222222"/>
          <w:sz w:val="19"/>
          <w:szCs w:val="19"/>
          <w:shd w:val="clear" w:color="auto" w:fill="FFFFFF"/>
          <w:lang w:val="fr-FR"/>
        </w:rPr>
        <w:t>énergie</w:t>
      </w:r>
      <w:r w:rsidR="008A4F38">
        <w:rPr>
          <w:rFonts w:ascii="Arial" w:hAnsi="Arial" w:cs="Arial"/>
          <w:color w:val="222222"/>
          <w:sz w:val="19"/>
          <w:szCs w:val="19"/>
          <w:shd w:val="clear" w:color="auto" w:fill="FFFFFF"/>
          <w:lang w:val="fr-FR"/>
        </w:rPr>
        <w:t>.</w:t>
      </w:r>
    </w:p>
    <w:p w:rsidR="007E76E5" w:rsidRDefault="007E76E5" w:rsidP="0071467B">
      <w:pPr>
        <w:pStyle w:val="Paragraphedeliste"/>
        <w:numPr>
          <w:ilvl w:val="1"/>
          <w:numId w:val="2"/>
        </w:numPr>
        <w:rPr>
          <w:lang w:val="fr-FR"/>
        </w:rPr>
      </w:pPr>
      <w:r w:rsidRPr="007E76E5">
        <w:rPr>
          <w:lang w:val="fr-FR"/>
        </w:rPr>
        <w:t xml:space="preserve">Le </w:t>
      </w:r>
      <w:r w:rsidRPr="0071467B">
        <w:rPr>
          <w:b/>
          <w:lang w:val="fr-FR"/>
        </w:rPr>
        <w:t>moteur</w:t>
      </w:r>
      <w:r w:rsidRPr="007E76E5">
        <w:rPr>
          <w:lang w:val="fr-FR"/>
        </w:rPr>
        <w:t xml:space="preserve"> diesel fonctionne selon les quatre phases fondamentales décrites</w:t>
      </w:r>
      <w:r>
        <w:rPr>
          <w:lang w:val="fr-FR"/>
        </w:rPr>
        <w:t xml:space="preserve"> </w:t>
      </w:r>
      <w:r w:rsidRPr="007E76E5">
        <w:rPr>
          <w:lang w:val="fr-FR"/>
        </w:rPr>
        <w:t>en 1862 par l'ingénieur français Alphonse Beau de Rochas.</w:t>
      </w:r>
      <w:r>
        <w:rPr>
          <w:lang w:val="fr-FR"/>
        </w:rPr>
        <w:t xml:space="preserve"> </w:t>
      </w:r>
      <w:r w:rsidRPr="007E76E5">
        <w:rPr>
          <w:lang w:val="fr-FR"/>
        </w:rPr>
        <w:t>Admission, compression, combustion détente, échappement.</w:t>
      </w:r>
    </w:p>
    <w:p w:rsidR="0071467B" w:rsidRPr="007E76E5" w:rsidRDefault="0071467B" w:rsidP="004C36B1">
      <w:pPr>
        <w:pStyle w:val="Paragraphedeliste"/>
        <w:numPr>
          <w:ilvl w:val="1"/>
          <w:numId w:val="2"/>
        </w:numPr>
        <w:rPr>
          <w:lang w:val="fr-FR"/>
        </w:rPr>
      </w:pPr>
      <w:r w:rsidRPr="0071467B">
        <w:rPr>
          <w:lang w:val="fr-FR"/>
        </w:rPr>
        <w:t>Un moteur se compose de deux types d’organes : LES ORGANES FIXES</w:t>
      </w:r>
      <w:r>
        <w:rPr>
          <w:lang w:val="fr-FR"/>
        </w:rPr>
        <w:t xml:space="preserve"> (le bloc cylindre, </w:t>
      </w:r>
      <w:r w:rsidRPr="0071467B">
        <w:rPr>
          <w:lang w:val="fr-FR"/>
        </w:rPr>
        <w:t>La culasse</w:t>
      </w:r>
      <w:r>
        <w:rPr>
          <w:lang w:val="fr-FR"/>
        </w:rPr>
        <w:t>, l</w:t>
      </w:r>
      <w:r w:rsidRPr="0071467B">
        <w:rPr>
          <w:lang w:val="fr-FR"/>
        </w:rPr>
        <w:t>e joint de culasse</w:t>
      </w:r>
      <w:r>
        <w:rPr>
          <w:lang w:val="fr-FR"/>
        </w:rPr>
        <w:t xml:space="preserve">, </w:t>
      </w:r>
      <w:r w:rsidRPr="0071467B">
        <w:rPr>
          <w:lang w:val="fr-FR"/>
        </w:rPr>
        <w:t>Les carters</w:t>
      </w:r>
      <w:r w:rsidR="00223B11">
        <w:rPr>
          <w:lang w:val="fr-FR"/>
        </w:rPr>
        <w:t>)</w:t>
      </w:r>
      <w:r w:rsidR="004C36B1">
        <w:rPr>
          <w:lang w:val="fr-FR"/>
        </w:rPr>
        <w:t xml:space="preserve"> et </w:t>
      </w:r>
      <w:r w:rsidR="004C36B1" w:rsidRPr="004C36B1">
        <w:rPr>
          <w:lang w:val="fr-FR"/>
        </w:rPr>
        <w:t>LES ORGANES MOBILES</w:t>
      </w:r>
      <w:r w:rsidR="004C36B1">
        <w:rPr>
          <w:lang w:val="fr-FR"/>
        </w:rPr>
        <w:t xml:space="preserve"> (</w:t>
      </w:r>
      <w:r w:rsidR="004C36B1" w:rsidRPr="004C36B1">
        <w:rPr>
          <w:lang w:val="fr-FR"/>
        </w:rPr>
        <w:t>le pist</w:t>
      </w:r>
      <w:r w:rsidR="004C36B1">
        <w:rPr>
          <w:lang w:val="fr-FR"/>
        </w:rPr>
        <w:t>on, la bielle et le vilebrequin)</w:t>
      </w:r>
    </w:p>
    <w:p w:rsidR="0071467B" w:rsidRDefault="0071467B" w:rsidP="0071467B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b/>
          <w:lang w:val="fr-FR"/>
        </w:rPr>
        <w:t>Le bloc c</w:t>
      </w:r>
      <w:r w:rsidRPr="0071467B">
        <w:rPr>
          <w:b/>
          <w:lang w:val="fr-FR"/>
        </w:rPr>
        <w:t>ylindre</w:t>
      </w:r>
      <w:r w:rsidRPr="0071467B">
        <w:rPr>
          <w:lang w:val="fr-FR"/>
        </w:rPr>
        <w:t> : C'est la pièce maîtresse du moteur. Il est généralement coulé en fonte d'une</w:t>
      </w:r>
      <w:r>
        <w:rPr>
          <w:lang w:val="fr-FR"/>
        </w:rPr>
        <w:t xml:space="preserve"> </w:t>
      </w:r>
      <w:r w:rsidRPr="0071467B">
        <w:rPr>
          <w:lang w:val="fr-FR"/>
        </w:rPr>
        <w:t>seule pièce.</w:t>
      </w:r>
    </w:p>
    <w:p w:rsidR="00F3378E" w:rsidRDefault="00F3378E" w:rsidP="00F3378E">
      <w:pPr>
        <w:pStyle w:val="Paragraphedeliste"/>
        <w:numPr>
          <w:ilvl w:val="1"/>
          <w:numId w:val="2"/>
        </w:numPr>
        <w:rPr>
          <w:lang w:val="fr-FR"/>
        </w:rPr>
      </w:pPr>
      <w:r w:rsidRPr="00F3378E">
        <w:rPr>
          <w:b/>
          <w:lang w:val="fr-FR"/>
        </w:rPr>
        <w:t>La culasse</w:t>
      </w:r>
      <w:r w:rsidRPr="00F3378E">
        <w:rPr>
          <w:lang w:val="fr-FR"/>
        </w:rPr>
        <w:t> : Disposée à l'extrémité supérieure du cylindre, elle ferme le cylindre et constitue la chambre de combustion. Elle comporte les éléments de distribution, l'injecteur,</w:t>
      </w:r>
      <w:r>
        <w:rPr>
          <w:lang w:val="fr-FR"/>
        </w:rPr>
        <w:t xml:space="preserve"> l</w:t>
      </w:r>
      <w:r w:rsidRPr="00F3378E">
        <w:rPr>
          <w:lang w:val="fr-FR"/>
        </w:rPr>
        <w:t>es conduits d'admission et d'échappement. Très fortement sollicitée du point de</w:t>
      </w:r>
      <w:r>
        <w:rPr>
          <w:lang w:val="fr-FR"/>
        </w:rPr>
        <w:t xml:space="preserve"> </w:t>
      </w:r>
      <w:r w:rsidRPr="00F3378E">
        <w:rPr>
          <w:lang w:val="fr-FR"/>
        </w:rPr>
        <w:t>vue thermique, des chambres d'eau sont nécessaires à son refroidissement.</w:t>
      </w:r>
    </w:p>
    <w:p w:rsidR="00F3378E" w:rsidRDefault="00F3378E" w:rsidP="00F3378E">
      <w:pPr>
        <w:pStyle w:val="Paragraphedeliste"/>
        <w:numPr>
          <w:ilvl w:val="1"/>
          <w:numId w:val="2"/>
        </w:numPr>
        <w:rPr>
          <w:lang w:val="fr-FR"/>
        </w:rPr>
      </w:pPr>
      <w:r w:rsidRPr="00F3378E">
        <w:rPr>
          <w:b/>
          <w:lang w:val="fr-FR"/>
        </w:rPr>
        <w:t>Le joint de culasse</w:t>
      </w:r>
      <w:r w:rsidRPr="00F3378E">
        <w:rPr>
          <w:lang w:val="fr-FR"/>
        </w:rPr>
        <w:t> : assure l'étanchéité entre la culasse et le</w:t>
      </w:r>
      <w:r>
        <w:rPr>
          <w:lang w:val="fr-FR"/>
        </w:rPr>
        <w:t xml:space="preserve"> </w:t>
      </w:r>
      <w:r w:rsidRPr="00F3378E">
        <w:rPr>
          <w:lang w:val="fr-FR"/>
        </w:rPr>
        <w:t>bloc cylindre.</w:t>
      </w:r>
    </w:p>
    <w:p w:rsidR="00F3378E" w:rsidRPr="00F3378E" w:rsidRDefault="00F3378E" w:rsidP="00324B1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b/>
          <w:lang w:val="fr-FR"/>
        </w:rPr>
        <w:t>Le carter </w:t>
      </w:r>
      <w:r w:rsidRPr="00F3378E">
        <w:rPr>
          <w:lang w:val="fr-FR"/>
        </w:rPr>
        <w:t>:</w:t>
      </w:r>
      <w:r>
        <w:rPr>
          <w:lang w:val="fr-FR"/>
        </w:rPr>
        <w:t xml:space="preserve"> </w:t>
      </w:r>
      <w:r w:rsidR="00324B1C">
        <w:rPr>
          <w:lang w:val="fr-FR"/>
        </w:rPr>
        <w:t>c’</w:t>
      </w:r>
      <w:r w:rsidR="00324B1C" w:rsidRPr="00324B1C">
        <w:rPr>
          <w:lang w:val="fr-FR"/>
        </w:rPr>
        <w:t>est une enveloppe protégeant un organe mécanique,</w:t>
      </w:r>
    </w:p>
    <w:p w:rsidR="00871147" w:rsidRDefault="00871147" w:rsidP="00F744CF">
      <w:pPr>
        <w:pStyle w:val="Paragraphedeliste"/>
        <w:numPr>
          <w:ilvl w:val="1"/>
          <w:numId w:val="2"/>
        </w:numPr>
      </w:pPr>
      <w:r w:rsidRPr="0071467B">
        <w:rPr>
          <w:b/>
          <w:lang w:val="fr-FR"/>
        </w:rPr>
        <w:t>Vilebrequin</w:t>
      </w:r>
      <w:r w:rsidR="00F3378E">
        <w:rPr>
          <w:lang w:val="fr-FR"/>
        </w:rPr>
        <w:t xml:space="preserve"> : </w:t>
      </w:r>
      <w:r>
        <w:rPr>
          <w:lang w:val="fr-FR"/>
        </w:rPr>
        <w:t xml:space="preserve">(la photo présente dans </w:t>
      </w:r>
      <w:r w:rsidR="000C5536">
        <w:rPr>
          <w:lang w:val="fr-FR"/>
        </w:rPr>
        <w:t>Wikipédia</w:t>
      </w:r>
      <w:r>
        <w:rPr>
          <w:lang w:val="fr-FR"/>
        </w:rPr>
        <w:t xml:space="preserve"> est animée</w:t>
      </w:r>
      <w:r w:rsidR="00217D7F">
        <w:rPr>
          <w:lang w:val="fr-FR"/>
        </w:rPr>
        <w:t>) :</w:t>
      </w:r>
      <w:r>
        <w:rPr>
          <w:lang w:val="fr-FR"/>
        </w:rPr>
        <w:t xml:space="preserve"> </w:t>
      </w:r>
      <w:r w:rsidRPr="00871147">
        <w:rPr>
          <w:lang w:val="fr-FR"/>
        </w:rPr>
        <w:t>Le vilebrequin est un dispositif mécanique qui permet la transformation d'un mouvement linéaire rectiligne uniforme (pistons) en un mouvement continu de rotation et vice-versa. Présent notamment sur les moteurs thermiques il assure la transmission de l'énergie générée par la combustion du carburant dans les cylindres. C'est l'élément princi</w:t>
      </w:r>
      <w:r>
        <w:rPr>
          <w:lang w:val="fr-FR"/>
        </w:rPr>
        <w:t>pal du système bielle-manivelle</w:t>
      </w:r>
      <w:r w:rsidR="00F744CF">
        <w:rPr>
          <w:lang w:val="fr-FR"/>
        </w:rPr>
        <w:t>.</w:t>
      </w:r>
    </w:p>
    <w:p w:rsidR="00267DD0" w:rsidRDefault="00F744CF" w:rsidP="0076133C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b/>
          <w:lang w:val="fr-FR"/>
        </w:rPr>
        <w:t xml:space="preserve">Le </w:t>
      </w:r>
      <w:r w:rsidR="0076133C" w:rsidRPr="0076133C">
        <w:rPr>
          <w:b/>
          <w:lang w:val="fr-FR"/>
        </w:rPr>
        <w:t>Piston</w:t>
      </w:r>
      <w:r w:rsidR="0076133C">
        <w:rPr>
          <w:lang w:val="fr-FR"/>
        </w:rPr>
        <w:t xml:space="preserve"> : </w:t>
      </w:r>
      <w:r w:rsidR="0076133C" w:rsidRPr="0076133C">
        <w:rPr>
          <w:lang w:val="fr-FR"/>
        </w:rPr>
        <w:t>effectue un mouvement alternatif de</w:t>
      </w:r>
      <w:r w:rsidR="0076133C">
        <w:rPr>
          <w:lang w:val="fr-FR"/>
        </w:rPr>
        <w:t xml:space="preserve"> </w:t>
      </w:r>
      <w:r w:rsidR="0076133C" w:rsidRPr="0076133C">
        <w:rPr>
          <w:lang w:val="fr-FR"/>
        </w:rPr>
        <w:t>translation et transforme l'augmentation de</w:t>
      </w:r>
      <w:r w:rsidR="0076133C">
        <w:rPr>
          <w:lang w:val="fr-FR"/>
        </w:rPr>
        <w:t xml:space="preserve"> </w:t>
      </w:r>
      <w:r w:rsidR="0076133C" w:rsidRPr="0076133C">
        <w:rPr>
          <w:lang w:val="fr-FR"/>
        </w:rPr>
        <w:t>pression en énergie mécanique</w:t>
      </w:r>
      <w:r w:rsidR="00203A76">
        <w:rPr>
          <w:lang w:val="fr-FR"/>
        </w:rPr>
        <w:t>.</w:t>
      </w:r>
    </w:p>
    <w:p w:rsidR="00F744CF" w:rsidRDefault="00F744CF" w:rsidP="00F744CF">
      <w:pPr>
        <w:pStyle w:val="Paragraphedeliste"/>
        <w:numPr>
          <w:ilvl w:val="1"/>
          <w:numId w:val="2"/>
        </w:numPr>
        <w:rPr>
          <w:lang w:val="fr-FR"/>
        </w:rPr>
      </w:pPr>
      <w:r w:rsidRPr="00F744CF">
        <w:rPr>
          <w:b/>
          <w:lang w:val="fr-FR"/>
        </w:rPr>
        <w:t>La bielle</w:t>
      </w:r>
      <w:r>
        <w:rPr>
          <w:lang w:val="fr-FR"/>
        </w:rPr>
        <w:t xml:space="preserve"> : </w:t>
      </w:r>
      <w:r w:rsidRPr="00F744CF">
        <w:rPr>
          <w:lang w:val="fr-FR"/>
        </w:rPr>
        <w:t>La bielle assure la liaison entre le vilebrequin et le piston.</w:t>
      </w:r>
    </w:p>
    <w:p w:rsidR="00F744CF" w:rsidRDefault="00F744CF" w:rsidP="00F744CF">
      <w:pPr>
        <w:pStyle w:val="Paragraphedeliste"/>
        <w:numPr>
          <w:ilvl w:val="1"/>
          <w:numId w:val="2"/>
        </w:numPr>
        <w:rPr>
          <w:lang w:val="fr-FR"/>
        </w:rPr>
      </w:pPr>
      <w:r w:rsidRPr="007002A3">
        <w:rPr>
          <w:b/>
          <w:lang w:val="fr-FR"/>
        </w:rPr>
        <w:t>L'arbre à cames</w:t>
      </w:r>
      <w:r w:rsidR="007002A3">
        <w:rPr>
          <w:b/>
          <w:lang w:val="fr-FR"/>
        </w:rPr>
        <w:t> :</w:t>
      </w:r>
      <w:r w:rsidRPr="00F744CF">
        <w:rPr>
          <w:lang w:val="fr-FR"/>
        </w:rPr>
        <w:t xml:space="preserve"> commande l'ouverture des </w:t>
      </w:r>
      <w:r w:rsidR="007002A3">
        <w:rPr>
          <w:lang w:val="fr-FR"/>
        </w:rPr>
        <w:t xml:space="preserve">soupapes. Il s'agit d'un arbre. </w:t>
      </w:r>
      <w:r w:rsidRPr="00F744CF">
        <w:rPr>
          <w:lang w:val="fr-FR"/>
        </w:rPr>
        <w:t xml:space="preserve">Il porte autant </w:t>
      </w:r>
      <w:r w:rsidR="007002A3">
        <w:rPr>
          <w:lang w:val="fr-FR"/>
        </w:rPr>
        <w:t>de cames qu'il y a de soupapes.</w:t>
      </w:r>
    </w:p>
    <w:p w:rsidR="007002A3" w:rsidRDefault="007002A3" w:rsidP="007002A3">
      <w:pPr>
        <w:pStyle w:val="Paragraphedeliste"/>
        <w:numPr>
          <w:ilvl w:val="1"/>
          <w:numId w:val="2"/>
        </w:numPr>
        <w:rPr>
          <w:lang w:val="fr-FR"/>
        </w:rPr>
      </w:pPr>
      <w:r w:rsidRPr="00626DA3">
        <w:rPr>
          <w:b/>
          <w:lang w:val="fr-FR"/>
        </w:rPr>
        <w:t>L</w:t>
      </w:r>
      <w:r w:rsidR="0026264F" w:rsidRPr="00626DA3">
        <w:rPr>
          <w:b/>
          <w:lang w:val="fr-FR"/>
        </w:rPr>
        <w:t>a</w:t>
      </w:r>
      <w:r w:rsidRPr="00626DA3">
        <w:rPr>
          <w:b/>
          <w:lang w:val="fr-FR"/>
        </w:rPr>
        <w:t xml:space="preserve"> soupape</w:t>
      </w:r>
      <w:r>
        <w:rPr>
          <w:lang w:val="fr-FR"/>
        </w:rPr>
        <w:t> :</w:t>
      </w:r>
      <w:r w:rsidRPr="007002A3">
        <w:rPr>
          <w:lang w:val="fr-FR"/>
        </w:rPr>
        <w:t xml:space="preserve"> </w:t>
      </w:r>
      <w:r w:rsidR="0026264F">
        <w:rPr>
          <w:lang w:val="fr-FR"/>
        </w:rPr>
        <w:t>permet</w:t>
      </w:r>
      <w:r w:rsidRPr="007002A3">
        <w:rPr>
          <w:lang w:val="fr-FR"/>
        </w:rPr>
        <w:t xml:space="preserve"> l'admission des gaz frais et l'évacuation des gaz brûlés.</w:t>
      </w:r>
    </w:p>
    <w:p w:rsidR="00111CC6" w:rsidRPr="007F64B5" w:rsidRDefault="00111CC6" w:rsidP="007F64B5">
      <w:pPr>
        <w:pStyle w:val="Paragraphedeliste"/>
        <w:numPr>
          <w:ilvl w:val="1"/>
          <w:numId w:val="2"/>
        </w:numPr>
        <w:rPr>
          <w:lang w:val="fr-FR"/>
        </w:rPr>
      </w:pPr>
      <w:r w:rsidRPr="005D70C5">
        <w:rPr>
          <w:b/>
          <w:lang w:val="fr-FR"/>
        </w:rPr>
        <w:t>La lubrification du moteur</w:t>
      </w:r>
      <w:r w:rsidR="007F64B5">
        <w:rPr>
          <w:lang w:val="fr-FR"/>
        </w:rPr>
        <w:t xml:space="preserve"> : </w:t>
      </w:r>
      <w:r w:rsidR="007F64B5" w:rsidRPr="007F64B5">
        <w:rPr>
          <w:lang w:val="fr-FR"/>
        </w:rPr>
        <w:t>L’huile est aspirée par la pompe à</w:t>
      </w:r>
      <w:r w:rsidR="007F64B5">
        <w:rPr>
          <w:lang w:val="fr-FR"/>
        </w:rPr>
        <w:t xml:space="preserve"> </w:t>
      </w:r>
      <w:r w:rsidR="007F64B5" w:rsidRPr="007F64B5">
        <w:rPr>
          <w:lang w:val="fr-FR"/>
        </w:rPr>
        <w:t>huile et refoulé dans les canalisations</w:t>
      </w:r>
      <w:r w:rsidR="007F64B5">
        <w:rPr>
          <w:lang w:val="fr-FR"/>
        </w:rPr>
        <w:t xml:space="preserve"> </w:t>
      </w:r>
      <w:r w:rsidR="007F64B5" w:rsidRPr="007F64B5">
        <w:rPr>
          <w:lang w:val="fr-FR"/>
        </w:rPr>
        <w:t>vers les éléments à lubrifier (arbre à</w:t>
      </w:r>
      <w:r w:rsidR="007F64B5">
        <w:rPr>
          <w:lang w:val="fr-FR"/>
        </w:rPr>
        <w:t xml:space="preserve"> </w:t>
      </w:r>
      <w:r w:rsidR="007F64B5" w:rsidRPr="007F64B5">
        <w:rPr>
          <w:lang w:val="fr-FR"/>
        </w:rPr>
        <w:t>cames, vilebrequin...). l’huile passera</w:t>
      </w:r>
      <w:r w:rsidR="007F64B5">
        <w:rPr>
          <w:lang w:val="fr-FR"/>
        </w:rPr>
        <w:t xml:space="preserve"> </w:t>
      </w:r>
      <w:r w:rsidR="007F64B5" w:rsidRPr="007F64B5">
        <w:rPr>
          <w:lang w:val="fr-FR"/>
        </w:rPr>
        <w:t>par le filtre qui retiendra les impuretés</w:t>
      </w:r>
      <w:r w:rsidR="007F64B5">
        <w:rPr>
          <w:lang w:val="fr-FR"/>
        </w:rPr>
        <w:t xml:space="preserve"> </w:t>
      </w:r>
      <w:r w:rsidR="007F64B5" w:rsidRPr="007F64B5">
        <w:rPr>
          <w:lang w:val="fr-FR"/>
        </w:rPr>
        <w:t>pouvant endommager le moteur.</w:t>
      </w:r>
    </w:p>
    <w:p w:rsidR="00626DA3" w:rsidRDefault="003D172C" w:rsidP="003D172C">
      <w:pPr>
        <w:pStyle w:val="Paragraphedeliste"/>
        <w:numPr>
          <w:ilvl w:val="0"/>
          <w:numId w:val="2"/>
        </w:numPr>
        <w:rPr>
          <w:lang w:val="fr-FR"/>
        </w:rPr>
      </w:pPr>
      <w:r w:rsidRPr="00ED3E78">
        <w:rPr>
          <w:b/>
          <w:lang w:val="fr-FR"/>
        </w:rPr>
        <w:t>La transmission</w:t>
      </w:r>
      <w:r w:rsidR="00ED3E78">
        <w:rPr>
          <w:lang w:val="fr-FR"/>
        </w:rPr>
        <w:t xml:space="preserve"> : </w:t>
      </w:r>
      <w:r w:rsidRPr="003D172C">
        <w:rPr>
          <w:lang w:val="fr-FR"/>
        </w:rPr>
        <w:t>est l’ensemble des organes et diapositifs situé entre le</w:t>
      </w:r>
      <w:r>
        <w:rPr>
          <w:lang w:val="fr-FR"/>
        </w:rPr>
        <w:t xml:space="preserve"> </w:t>
      </w:r>
      <w:r w:rsidRPr="003D172C">
        <w:rPr>
          <w:lang w:val="fr-FR"/>
        </w:rPr>
        <w:t>moteur et les roues motrices.</w:t>
      </w:r>
      <w:r>
        <w:rPr>
          <w:lang w:val="fr-FR"/>
        </w:rPr>
        <w:t xml:space="preserve"> </w:t>
      </w:r>
      <w:r w:rsidRPr="003D172C">
        <w:rPr>
          <w:lang w:val="fr-FR"/>
        </w:rPr>
        <w:t>Son rôle est de transférer l’énergie générée par le moteur à ces dernières.</w:t>
      </w:r>
      <w:r>
        <w:rPr>
          <w:lang w:val="fr-FR"/>
        </w:rPr>
        <w:t xml:space="preserve"> </w:t>
      </w:r>
    </w:p>
    <w:p w:rsidR="003B0B94" w:rsidRDefault="003B0B94" w:rsidP="003B0B94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b/>
          <w:lang w:val="fr-FR"/>
        </w:rPr>
        <w:t xml:space="preserve">Composition de la </w:t>
      </w:r>
      <w:r w:rsidRPr="00ED3E78">
        <w:rPr>
          <w:b/>
          <w:lang w:val="fr-FR"/>
        </w:rPr>
        <w:t>transmission</w:t>
      </w:r>
      <w:r>
        <w:rPr>
          <w:lang w:val="fr-FR"/>
        </w:rPr>
        <w:t> </w:t>
      </w:r>
      <w:r>
        <w:rPr>
          <w:b/>
          <w:lang w:val="fr-FR"/>
        </w:rPr>
        <w:t xml:space="preserve">: </w:t>
      </w:r>
      <w:r w:rsidRPr="003D172C">
        <w:rPr>
          <w:lang w:val="fr-FR"/>
        </w:rPr>
        <w:t>Selon le cas, elle est constituée de</w:t>
      </w:r>
      <w:r>
        <w:rPr>
          <w:lang w:val="fr-FR"/>
        </w:rPr>
        <w:t xml:space="preserve"> : </w:t>
      </w:r>
    </w:p>
    <w:p w:rsidR="003B0B94" w:rsidRDefault="003B0B94" w:rsidP="003B0B94">
      <w:pPr>
        <w:pStyle w:val="Paragraphedeliste"/>
        <w:ind w:left="1440"/>
        <w:rPr>
          <w:lang w:val="fr-FR"/>
        </w:rPr>
      </w:pPr>
    </w:p>
    <w:p w:rsidR="003D172C" w:rsidRPr="003D172C" w:rsidRDefault="003D172C" w:rsidP="003B0B94">
      <w:pPr>
        <w:pStyle w:val="Paragraphedeliste"/>
        <w:numPr>
          <w:ilvl w:val="2"/>
          <w:numId w:val="2"/>
        </w:numPr>
        <w:rPr>
          <w:lang w:val="fr-FR"/>
        </w:rPr>
      </w:pPr>
      <w:r w:rsidRPr="003D172C">
        <w:rPr>
          <w:lang w:val="fr-FR"/>
        </w:rPr>
        <w:t>Pour une TRANSMISSION</w:t>
      </w:r>
      <w:r>
        <w:rPr>
          <w:lang w:val="fr-FR"/>
        </w:rPr>
        <w:t xml:space="preserve"> </w:t>
      </w:r>
      <w:r w:rsidRPr="003D172C">
        <w:rPr>
          <w:lang w:val="fr-FR"/>
        </w:rPr>
        <w:t>« CLASSIQUE »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L’embrayage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La boite de vitesses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Le renvoi d’angle ou pont ou</w:t>
      </w:r>
      <w:r>
        <w:rPr>
          <w:lang w:val="fr-FR"/>
        </w:rPr>
        <w:t xml:space="preserve"> </w:t>
      </w:r>
      <w:r w:rsidRPr="003D172C">
        <w:rPr>
          <w:lang w:val="fr-FR"/>
        </w:rPr>
        <w:t>différentiel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Les arbres de transmission</w:t>
      </w:r>
    </w:p>
    <w:p w:rsid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Les roues motrices</w:t>
      </w:r>
    </w:p>
    <w:p w:rsidR="003D172C" w:rsidRPr="003D172C" w:rsidRDefault="003D172C" w:rsidP="003B0B94">
      <w:pPr>
        <w:pStyle w:val="Paragraphedeliste"/>
        <w:numPr>
          <w:ilvl w:val="2"/>
          <w:numId w:val="2"/>
        </w:numPr>
        <w:rPr>
          <w:lang w:val="fr-FR"/>
        </w:rPr>
      </w:pPr>
      <w:r w:rsidRPr="003D172C">
        <w:rPr>
          <w:lang w:val="fr-FR"/>
        </w:rPr>
        <w:t>Pour une TRANSMISSION</w:t>
      </w:r>
      <w:r>
        <w:rPr>
          <w:lang w:val="fr-FR"/>
        </w:rPr>
        <w:t xml:space="preserve"> </w:t>
      </w:r>
      <w:r w:rsidRPr="003D172C">
        <w:rPr>
          <w:lang w:val="fr-FR"/>
        </w:rPr>
        <w:t xml:space="preserve">«INTEGRALE» </w:t>
      </w:r>
      <w:r w:rsidR="004B117E">
        <w:rPr>
          <w:lang w:val="fr-FR"/>
        </w:rPr>
        <w:t>(</w:t>
      </w:r>
      <w:r w:rsidR="004B117E" w:rsidRPr="004B117E">
        <w:rPr>
          <w:lang w:val="fr-FR"/>
        </w:rPr>
        <w:t>4 × 4</w:t>
      </w:r>
      <w:r w:rsidR="004B117E">
        <w:rPr>
          <w:lang w:val="fr-FR"/>
        </w:rPr>
        <w:t xml:space="preserve"> )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L’embrayage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La boite de vitesses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Le renvoi d’angle ou pont ou différentiel</w:t>
      </w:r>
    </w:p>
    <w:p w:rsidR="003D172C" w:rsidRPr="00ED3E78" w:rsidRDefault="003D172C" w:rsidP="003B0B94">
      <w:pPr>
        <w:pStyle w:val="Paragraphedeliste"/>
        <w:numPr>
          <w:ilvl w:val="3"/>
          <w:numId w:val="2"/>
        </w:numPr>
        <w:rPr>
          <w:b/>
          <w:lang w:val="fr-FR"/>
        </w:rPr>
      </w:pPr>
      <w:r w:rsidRPr="00ED3E78">
        <w:rPr>
          <w:b/>
          <w:lang w:val="fr-FR"/>
        </w:rPr>
        <w:lastRenderedPageBreak/>
        <w:t>La boite de transfert</w:t>
      </w:r>
    </w:p>
    <w:p w:rsidR="003D172C" w:rsidRP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Les arbres de transmission</w:t>
      </w:r>
    </w:p>
    <w:p w:rsidR="003D172C" w:rsidRDefault="003D172C" w:rsidP="003B0B94">
      <w:pPr>
        <w:pStyle w:val="Paragraphedeliste"/>
        <w:numPr>
          <w:ilvl w:val="3"/>
          <w:numId w:val="2"/>
        </w:numPr>
        <w:rPr>
          <w:lang w:val="fr-FR"/>
        </w:rPr>
      </w:pPr>
      <w:r w:rsidRPr="003D172C">
        <w:rPr>
          <w:lang w:val="fr-FR"/>
        </w:rPr>
        <w:t>Les roues motrices</w:t>
      </w:r>
    </w:p>
    <w:p w:rsidR="00ED3E78" w:rsidRDefault="00ED3E78" w:rsidP="00047096">
      <w:pPr>
        <w:pStyle w:val="Paragraphedeliste"/>
        <w:numPr>
          <w:ilvl w:val="1"/>
          <w:numId w:val="2"/>
        </w:numPr>
        <w:rPr>
          <w:lang w:val="fr-FR"/>
        </w:rPr>
      </w:pPr>
      <w:r w:rsidRPr="00ED3E78">
        <w:rPr>
          <w:b/>
          <w:lang w:val="fr-FR"/>
        </w:rPr>
        <w:t>L’embrayage</w:t>
      </w:r>
      <w:r w:rsidRPr="00ED3E78">
        <w:rPr>
          <w:lang w:val="fr-FR"/>
        </w:rPr>
        <w:t xml:space="preserve"> : C’est l’élément intermédiaire situé entre le moteur et la boite de</w:t>
      </w:r>
      <w:r>
        <w:rPr>
          <w:lang w:val="fr-FR"/>
        </w:rPr>
        <w:t xml:space="preserve"> </w:t>
      </w:r>
      <w:r w:rsidRPr="00ED3E78">
        <w:rPr>
          <w:lang w:val="fr-FR"/>
        </w:rPr>
        <w:t>vitesses. Grace à lui on peut</w:t>
      </w:r>
      <w:r>
        <w:rPr>
          <w:lang w:val="fr-FR"/>
        </w:rPr>
        <w:t xml:space="preserve"> </w:t>
      </w:r>
      <w:r w:rsidRPr="00ED3E78">
        <w:rPr>
          <w:lang w:val="fr-FR"/>
        </w:rPr>
        <w:t>accoupler (embrayage) ou</w:t>
      </w:r>
      <w:r>
        <w:rPr>
          <w:lang w:val="fr-FR"/>
        </w:rPr>
        <w:t xml:space="preserve"> </w:t>
      </w:r>
      <w:r w:rsidRPr="00ED3E78">
        <w:rPr>
          <w:lang w:val="fr-FR"/>
        </w:rPr>
        <w:t>désaccoupler (débrayage) les deux.</w:t>
      </w:r>
      <w:r w:rsidR="00047096">
        <w:rPr>
          <w:lang w:val="fr-FR"/>
        </w:rPr>
        <w:t xml:space="preserve"> </w:t>
      </w:r>
      <w:r w:rsidR="00047096" w:rsidRPr="00047096">
        <w:rPr>
          <w:lang w:val="fr-FR"/>
        </w:rPr>
        <w:t>composé de deux disques. Un qui relie au moteur et un autre qui relie à la boite à vitesse. Quand on appuie sur l'embrayage, on coupe la relation entre les roues motrices et le moteur(Le moteur continue à tourner mais la boite à vitesse ne tourne pas)</w:t>
      </w:r>
    </w:p>
    <w:p w:rsidR="00ED3E78" w:rsidRDefault="00ED3E78" w:rsidP="006C62C9">
      <w:pPr>
        <w:pStyle w:val="Paragraphedeliste"/>
        <w:numPr>
          <w:ilvl w:val="1"/>
          <w:numId w:val="2"/>
        </w:numPr>
        <w:rPr>
          <w:lang w:val="fr-FR"/>
        </w:rPr>
      </w:pPr>
      <w:r w:rsidRPr="00ED3E78">
        <w:rPr>
          <w:b/>
          <w:lang w:val="fr-FR"/>
        </w:rPr>
        <w:t>La boite de vitesse</w:t>
      </w:r>
      <w:r w:rsidRPr="00ED3E78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ED3E78">
        <w:rPr>
          <w:lang w:val="fr-FR"/>
        </w:rPr>
        <w:t>Elle sert amplifier ou réduire le mouvement de rotation et le couple</w:t>
      </w:r>
      <w:r>
        <w:rPr>
          <w:lang w:val="fr-FR"/>
        </w:rPr>
        <w:t xml:space="preserve"> </w:t>
      </w:r>
      <w:r w:rsidR="00047096">
        <w:rPr>
          <w:lang w:val="fr-FR"/>
        </w:rPr>
        <w:t>fourni par le moteur.</w:t>
      </w:r>
      <w:r w:rsidR="006C62C9">
        <w:rPr>
          <w:lang w:val="fr-FR"/>
        </w:rPr>
        <w:t xml:space="preserve"> </w:t>
      </w:r>
      <w:hyperlink r:id="rId6" w:history="1">
        <w:r w:rsidR="006C62C9" w:rsidRPr="00C11591">
          <w:rPr>
            <w:rStyle w:val="Lienhypertexte"/>
            <w:lang w:val="fr-FR"/>
          </w:rPr>
          <w:t>https://www.youtube.com/watch?v=Usx6bIKEIb4</w:t>
        </w:r>
      </w:hyperlink>
      <w:r w:rsidR="006C62C9">
        <w:rPr>
          <w:lang w:val="fr-FR"/>
        </w:rPr>
        <w:t xml:space="preserve"> </w:t>
      </w:r>
      <w:bookmarkStart w:id="0" w:name="_GoBack"/>
      <w:bookmarkEnd w:id="0"/>
    </w:p>
    <w:p w:rsidR="00ED3E78" w:rsidRDefault="00ED3E78" w:rsidP="003B0B94">
      <w:pPr>
        <w:pStyle w:val="Paragraphedeliste"/>
        <w:numPr>
          <w:ilvl w:val="1"/>
          <w:numId w:val="2"/>
        </w:numPr>
        <w:rPr>
          <w:lang w:val="fr-FR"/>
        </w:rPr>
      </w:pPr>
      <w:r w:rsidRPr="00ED3E78">
        <w:rPr>
          <w:b/>
          <w:lang w:val="fr-FR"/>
        </w:rPr>
        <w:t>Le pont</w:t>
      </w:r>
      <w:r w:rsidRPr="00ED3E78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ED3E78">
        <w:rPr>
          <w:lang w:val="fr-FR"/>
        </w:rPr>
        <w:t xml:space="preserve">Appelé aussi </w:t>
      </w:r>
      <w:r w:rsidRPr="00B35057">
        <w:rPr>
          <w:b/>
          <w:lang w:val="fr-FR"/>
        </w:rPr>
        <w:t>différentiel</w:t>
      </w:r>
      <w:r w:rsidRPr="00ED3E78">
        <w:rPr>
          <w:lang w:val="fr-FR"/>
        </w:rPr>
        <w:t>, il sert à transférer le mouvement issu de la</w:t>
      </w:r>
      <w:r>
        <w:rPr>
          <w:lang w:val="fr-FR"/>
        </w:rPr>
        <w:t xml:space="preserve"> </w:t>
      </w:r>
      <w:r w:rsidRPr="00ED3E78">
        <w:rPr>
          <w:lang w:val="fr-FR"/>
        </w:rPr>
        <w:t>boite de vitesses dans l’axe de rotation des roues motrice. En même</w:t>
      </w:r>
      <w:r>
        <w:rPr>
          <w:lang w:val="fr-FR"/>
        </w:rPr>
        <w:t xml:space="preserve"> </w:t>
      </w:r>
      <w:r w:rsidRPr="00ED3E78">
        <w:rPr>
          <w:lang w:val="fr-FR"/>
        </w:rPr>
        <w:t>temps il permet de « gérer » la différence de vitesse des roues</w:t>
      </w:r>
      <w:r>
        <w:rPr>
          <w:lang w:val="fr-FR"/>
        </w:rPr>
        <w:t xml:space="preserve"> </w:t>
      </w:r>
      <w:r w:rsidRPr="00ED3E78">
        <w:rPr>
          <w:lang w:val="fr-FR"/>
        </w:rPr>
        <w:t>motrices dans les virages (les roues extérieures faisant plus de</w:t>
      </w:r>
      <w:r>
        <w:rPr>
          <w:lang w:val="fr-FR"/>
        </w:rPr>
        <w:t xml:space="preserve"> </w:t>
      </w:r>
      <w:r w:rsidRPr="00ED3E78">
        <w:rPr>
          <w:lang w:val="fr-FR"/>
        </w:rPr>
        <w:t>distance que celles intérieures).</w:t>
      </w:r>
    </w:p>
    <w:p w:rsidR="00B35057" w:rsidRDefault="00B35057" w:rsidP="00B35057">
      <w:pPr>
        <w:pStyle w:val="Paragraphedeliste"/>
        <w:numPr>
          <w:ilvl w:val="1"/>
          <w:numId w:val="2"/>
        </w:numPr>
        <w:rPr>
          <w:lang w:val="fr-FR"/>
        </w:rPr>
      </w:pPr>
      <w:r w:rsidRPr="00B35057">
        <w:rPr>
          <w:b/>
          <w:lang w:val="fr-FR"/>
        </w:rPr>
        <w:t>L’arbre de transmission</w:t>
      </w:r>
      <w:r w:rsidRPr="00B35057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B35057">
        <w:rPr>
          <w:lang w:val="fr-FR"/>
        </w:rPr>
        <w:t xml:space="preserve">Généralement appelés « </w:t>
      </w:r>
      <w:r w:rsidRPr="00B35057">
        <w:rPr>
          <w:b/>
          <w:lang w:val="fr-FR"/>
        </w:rPr>
        <w:t>cardan</w:t>
      </w:r>
      <w:r w:rsidRPr="00B35057">
        <w:rPr>
          <w:lang w:val="fr-FR"/>
        </w:rPr>
        <w:t xml:space="preserve"> », ils servent de liaison entre le</w:t>
      </w:r>
      <w:r>
        <w:rPr>
          <w:lang w:val="fr-FR"/>
        </w:rPr>
        <w:t xml:space="preserve"> </w:t>
      </w:r>
      <w:r w:rsidRPr="00B35057">
        <w:rPr>
          <w:lang w:val="fr-FR"/>
        </w:rPr>
        <w:t>pont et les roues motrices.</w:t>
      </w:r>
    </w:p>
    <w:p w:rsidR="00111CC6" w:rsidRDefault="00111CC6" w:rsidP="00111CC6">
      <w:pPr>
        <w:pStyle w:val="Paragraphedeliste"/>
        <w:numPr>
          <w:ilvl w:val="1"/>
          <w:numId w:val="2"/>
        </w:numPr>
        <w:rPr>
          <w:lang w:val="fr-FR"/>
        </w:rPr>
      </w:pPr>
      <w:r w:rsidRPr="00111CC6">
        <w:rPr>
          <w:b/>
          <w:lang w:val="fr-FR"/>
        </w:rPr>
        <w:t>Les roues motrices</w:t>
      </w:r>
      <w:r w:rsidRPr="00111CC6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111CC6">
        <w:rPr>
          <w:lang w:val="fr-FR"/>
        </w:rPr>
        <w:t>C’est grâce à elles que la voiture avance en s’appuyant sur le sol. La</w:t>
      </w:r>
      <w:r>
        <w:rPr>
          <w:lang w:val="fr-FR"/>
        </w:rPr>
        <w:t xml:space="preserve"> </w:t>
      </w:r>
      <w:r w:rsidRPr="00111CC6">
        <w:rPr>
          <w:lang w:val="fr-FR"/>
        </w:rPr>
        <w:t>surface de contact (état et taille) est très importante pour un bon</w:t>
      </w:r>
      <w:r>
        <w:rPr>
          <w:lang w:val="fr-FR"/>
        </w:rPr>
        <w:t xml:space="preserve"> </w:t>
      </w:r>
      <w:r w:rsidRPr="00111CC6">
        <w:rPr>
          <w:lang w:val="fr-FR"/>
        </w:rPr>
        <w:t>rendement.</w:t>
      </w:r>
      <w:r>
        <w:rPr>
          <w:lang w:val="fr-FR"/>
        </w:rPr>
        <w:t xml:space="preserve"> </w:t>
      </w:r>
      <w:r w:rsidRPr="00111CC6">
        <w:rPr>
          <w:lang w:val="fr-FR"/>
        </w:rPr>
        <w:t>La capacité de transfert de mouvement par les roues est appelée</w:t>
      </w:r>
      <w:r>
        <w:rPr>
          <w:lang w:val="fr-FR"/>
        </w:rPr>
        <w:t xml:space="preserve"> </w:t>
      </w:r>
      <w:r w:rsidRPr="00111CC6">
        <w:rPr>
          <w:lang w:val="fr-FR"/>
        </w:rPr>
        <w:t>motricité…</w:t>
      </w:r>
    </w:p>
    <w:p w:rsidR="00111CC6" w:rsidRPr="00111CC6" w:rsidRDefault="00111CC6" w:rsidP="00111CC6">
      <w:pPr>
        <w:pStyle w:val="Paragraphedeliste"/>
        <w:numPr>
          <w:ilvl w:val="1"/>
          <w:numId w:val="2"/>
        </w:numPr>
        <w:rPr>
          <w:lang w:val="fr-FR"/>
        </w:rPr>
      </w:pPr>
      <w:r w:rsidRPr="00111CC6">
        <w:rPr>
          <w:b/>
          <w:lang w:val="fr-FR"/>
        </w:rPr>
        <w:t>Les roues porteuses</w:t>
      </w:r>
      <w:r w:rsidRPr="00111CC6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111CC6">
        <w:rPr>
          <w:lang w:val="fr-FR"/>
        </w:rPr>
        <w:t>Ce sont les roues sur lesquelles repose tout ou partie du poids du</w:t>
      </w:r>
    </w:p>
    <w:p w:rsidR="00111CC6" w:rsidRPr="00111CC6" w:rsidRDefault="00111CC6" w:rsidP="00111CC6">
      <w:pPr>
        <w:pStyle w:val="Paragraphedeliste"/>
        <w:numPr>
          <w:ilvl w:val="1"/>
          <w:numId w:val="2"/>
        </w:numPr>
        <w:rPr>
          <w:lang w:val="fr-FR"/>
        </w:rPr>
      </w:pPr>
      <w:r w:rsidRPr="00111CC6">
        <w:rPr>
          <w:lang w:val="fr-FR"/>
        </w:rPr>
        <w:t>véhicule.</w:t>
      </w:r>
      <w:r>
        <w:rPr>
          <w:lang w:val="fr-FR"/>
        </w:rPr>
        <w:t xml:space="preserve"> </w:t>
      </w:r>
      <w:r w:rsidRPr="00111CC6">
        <w:rPr>
          <w:lang w:val="fr-FR"/>
        </w:rPr>
        <w:t>On observe que sur certain poids lourds toutes les roues arrière ne</w:t>
      </w:r>
      <w:r>
        <w:rPr>
          <w:lang w:val="fr-FR"/>
        </w:rPr>
        <w:t xml:space="preserve"> </w:t>
      </w:r>
      <w:r w:rsidRPr="00111CC6">
        <w:rPr>
          <w:lang w:val="fr-FR"/>
        </w:rPr>
        <w:t>sont pas porteuses quand le véhicule est vide.</w:t>
      </w:r>
    </w:p>
    <w:p w:rsidR="00111CC6" w:rsidRPr="00111CC6" w:rsidRDefault="00111CC6" w:rsidP="00111CC6">
      <w:pPr>
        <w:pStyle w:val="Paragraphedeliste"/>
        <w:numPr>
          <w:ilvl w:val="1"/>
          <w:numId w:val="2"/>
        </w:numPr>
        <w:rPr>
          <w:lang w:val="fr-FR"/>
        </w:rPr>
      </w:pPr>
      <w:r w:rsidRPr="00111CC6">
        <w:rPr>
          <w:b/>
          <w:lang w:val="fr-FR"/>
        </w:rPr>
        <w:t>Les roues directrices</w:t>
      </w:r>
      <w:r w:rsidRPr="00111CC6">
        <w:rPr>
          <w:lang w:val="fr-FR"/>
        </w:rPr>
        <w:t xml:space="preserve"> : C’est grâce à elle que </w:t>
      </w:r>
      <w:r w:rsidR="003E558C" w:rsidRPr="00111CC6">
        <w:rPr>
          <w:lang w:val="fr-FR"/>
        </w:rPr>
        <w:t>la</w:t>
      </w:r>
      <w:r w:rsidRPr="00111CC6">
        <w:rPr>
          <w:lang w:val="fr-FR"/>
        </w:rPr>
        <w:t xml:space="preserve"> voiture change de direction. A ne pas</w:t>
      </w:r>
      <w:r>
        <w:rPr>
          <w:lang w:val="fr-FR"/>
        </w:rPr>
        <w:t xml:space="preserve"> </w:t>
      </w:r>
      <w:r w:rsidRPr="00111CC6">
        <w:rPr>
          <w:lang w:val="fr-FR"/>
        </w:rPr>
        <w:t>confondre avec les roues motrices même si sur la plupart des tractions (voir plus loin) les roues avant sont à la fois motrices et</w:t>
      </w:r>
      <w:r>
        <w:rPr>
          <w:lang w:val="fr-FR"/>
        </w:rPr>
        <w:t xml:space="preserve"> </w:t>
      </w:r>
      <w:r w:rsidRPr="00111CC6">
        <w:rPr>
          <w:lang w:val="fr-FR"/>
        </w:rPr>
        <w:t>directrices.</w:t>
      </w:r>
      <w:r>
        <w:rPr>
          <w:lang w:val="fr-FR"/>
        </w:rPr>
        <w:t xml:space="preserve"> </w:t>
      </w:r>
      <w:r w:rsidRPr="00111CC6">
        <w:rPr>
          <w:lang w:val="fr-FR"/>
        </w:rPr>
        <w:t>Sur la grande majorité des voitures ce sont les roues avant. Sur</w:t>
      </w:r>
      <w:r>
        <w:rPr>
          <w:lang w:val="fr-FR"/>
        </w:rPr>
        <w:t xml:space="preserve"> </w:t>
      </w:r>
      <w:r w:rsidRPr="00111CC6">
        <w:rPr>
          <w:lang w:val="fr-FR"/>
        </w:rPr>
        <w:t>certains toutes les 4 roues sont directrice (Honda est le pionnier</w:t>
      </w:r>
      <w:r>
        <w:rPr>
          <w:lang w:val="fr-FR"/>
        </w:rPr>
        <w:t xml:space="preserve"> </w:t>
      </w:r>
      <w:r w:rsidRPr="00111CC6">
        <w:rPr>
          <w:lang w:val="fr-FR"/>
        </w:rPr>
        <w:t>dans ce domaine avec la Prelude de 1987…).</w:t>
      </w:r>
    </w:p>
    <w:p w:rsidR="00E921FB" w:rsidRDefault="005D70C5" w:rsidP="005D70C5">
      <w:pPr>
        <w:pStyle w:val="Paragraphedeliste"/>
        <w:numPr>
          <w:ilvl w:val="0"/>
          <w:numId w:val="2"/>
        </w:numPr>
        <w:rPr>
          <w:lang w:val="fr-FR"/>
        </w:rPr>
      </w:pPr>
      <w:r w:rsidRPr="005D70C5">
        <w:rPr>
          <w:b/>
          <w:lang w:val="fr-FR"/>
        </w:rPr>
        <w:t>Vase d’expansion</w:t>
      </w:r>
      <w:r>
        <w:rPr>
          <w:lang w:val="fr-FR"/>
        </w:rPr>
        <w:t> : c’est là où on met le liquide de refroidissement.</w:t>
      </w:r>
    </w:p>
    <w:p w:rsidR="005D70C5" w:rsidRDefault="005D70C5" w:rsidP="005D70C5">
      <w:pPr>
        <w:pStyle w:val="Paragraphedeliste"/>
        <w:numPr>
          <w:ilvl w:val="0"/>
          <w:numId w:val="2"/>
        </w:numPr>
        <w:rPr>
          <w:lang w:val="fr-FR"/>
        </w:rPr>
      </w:pPr>
      <w:r w:rsidRPr="005D70C5">
        <w:rPr>
          <w:b/>
          <w:lang w:val="fr-FR"/>
        </w:rPr>
        <w:t>Le clapet</w:t>
      </w:r>
      <w:r w:rsidRPr="005D70C5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5D70C5">
        <w:rPr>
          <w:lang w:val="fr-FR"/>
        </w:rPr>
        <w:t>Le clapet permet la création de pression</w:t>
      </w:r>
      <w:r>
        <w:rPr>
          <w:lang w:val="fr-FR"/>
        </w:rPr>
        <w:t xml:space="preserve"> </w:t>
      </w:r>
      <w:r w:rsidRPr="005D70C5">
        <w:rPr>
          <w:lang w:val="fr-FR"/>
        </w:rPr>
        <w:t>dans le circuit de refroidissement. Cette</w:t>
      </w:r>
      <w:r>
        <w:rPr>
          <w:lang w:val="fr-FR"/>
        </w:rPr>
        <w:t xml:space="preserve"> </w:t>
      </w:r>
      <w:r w:rsidRPr="005D70C5">
        <w:rPr>
          <w:lang w:val="fr-FR"/>
        </w:rPr>
        <w:t>pression évite l’ébullition du liquide</w:t>
      </w:r>
      <w:r>
        <w:rPr>
          <w:lang w:val="fr-FR"/>
        </w:rPr>
        <w:t xml:space="preserve"> </w:t>
      </w:r>
      <w:r w:rsidRPr="005D70C5">
        <w:rPr>
          <w:lang w:val="fr-FR"/>
        </w:rPr>
        <w:t>lorsqu’il atteint les 100</w:t>
      </w:r>
      <w:r w:rsidR="0082267D" w:rsidRPr="005D70C5">
        <w:rPr>
          <w:lang w:val="fr-FR"/>
        </w:rPr>
        <w:t>°.</w:t>
      </w:r>
    </w:p>
    <w:p w:rsidR="0082267D" w:rsidRDefault="0082267D" w:rsidP="0082267D">
      <w:pPr>
        <w:pStyle w:val="Paragraphedeliste"/>
        <w:numPr>
          <w:ilvl w:val="0"/>
          <w:numId w:val="2"/>
        </w:numPr>
        <w:rPr>
          <w:lang w:val="fr-FR"/>
        </w:rPr>
      </w:pPr>
      <w:r w:rsidRPr="0082267D">
        <w:rPr>
          <w:b/>
          <w:lang w:val="fr-FR"/>
        </w:rPr>
        <w:t>Thermostat</w:t>
      </w:r>
      <w:r w:rsidRPr="0082267D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82267D">
        <w:rPr>
          <w:lang w:val="fr-FR"/>
        </w:rPr>
        <w:t>Il permet de réguler la température du moteur. Quand il est fermé le liquide est froid</w:t>
      </w:r>
      <w:r>
        <w:rPr>
          <w:lang w:val="fr-FR"/>
        </w:rPr>
        <w:t xml:space="preserve"> </w:t>
      </w:r>
      <w:r w:rsidRPr="0082267D">
        <w:rPr>
          <w:lang w:val="fr-FR"/>
        </w:rPr>
        <w:t>et ne passe pas dans le radiateur, ouvert le liquide est chaud et passe dans le</w:t>
      </w:r>
      <w:r>
        <w:rPr>
          <w:lang w:val="fr-FR"/>
        </w:rPr>
        <w:t xml:space="preserve"> </w:t>
      </w:r>
      <w:r w:rsidRPr="0082267D">
        <w:rPr>
          <w:lang w:val="fr-FR"/>
        </w:rPr>
        <w:t>radiateur.</w:t>
      </w:r>
      <w:r>
        <w:rPr>
          <w:lang w:val="fr-FR"/>
        </w:rPr>
        <w:t xml:space="preserve"> </w:t>
      </w:r>
      <w:r w:rsidRPr="0082267D">
        <w:rPr>
          <w:lang w:val="fr-FR"/>
        </w:rPr>
        <w:t>Le thermostat permet à votre moteur de fonctionner dans les meilleurs conditions</w:t>
      </w:r>
      <w:r>
        <w:rPr>
          <w:lang w:val="fr-FR"/>
        </w:rPr>
        <w:t xml:space="preserve"> </w:t>
      </w:r>
      <w:r w:rsidRPr="0082267D">
        <w:rPr>
          <w:lang w:val="fr-FR"/>
        </w:rPr>
        <w:t>possibles, il permet avec le clapet une parfaite régulation de la température de votre</w:t>
      </w:r>
      <w:r>
        <w:rPr>
          <w:lang w:val="fr-FR"/>
        </w:rPr>
        <w:t xml:space="preserve"> </w:t>
      </w:r>
      <w:r w:rsidRPr="0082267D">
        <w:rPr>
          <w:lang w:val="fr-FR"/>
        </w:rPr>
        <w:t>moteur.</w:t>
      </w:r>
    </w:p>
    <w:p w:rsidR="00424C88" w:rsidRPr="00424C88" w:rsidRDefault="00424C88" w:rsidP="00424C88">
      <w:pPr>
        <w:pStyle w:val="Paragraphedeliste"/>
        <w:numPr>
          <w:ilvl w:val="0"/>
          <w:numId w:val="2"/>
        </w:numPr>
        <w:rPr>
          <w:lang w:val="fr-FR"/>
        </w:rPr>
      </w:pPr>
      <w:r w:rsidRPr="00424C88">
        <w:rPr>
          <w:b/>
          <w:lang w:val="fr-FR"/>
        </w:rPr>
        <w:t>Radiateur</w:t>
      </w:r>
      <w:r w:rsidRPr="00424C88">
        <w:rPr>
          <w:lang w:val="fr-FR"/>
        </w:rPr>
        <w:t xml:space="preserve"> :</w:t>
      </w:r>
      <w:r>
        <w:rPr>
          <w:lang w:val="fr-FR"/>
        </w:rPr>
        <w:t xml:space="preserve"> </w:t>
      </w:r>
      <w:r w:rsidRPr="00424C88">
        <w:rPr>
          <w:lang w:val="fr-FR"/>
        </w:rPr>
        <w:t>Il permet le refroidissement du liquide qui pénètre</w:t>
      </w:r>
      <w:r>
        <w:rPr>
          <w:lang w:val="fr-FR"/>
        </w:rPr>
        <w:t xml:space="preserve"> </w:t>
      </w:r>
      <w:r w:rsidRPr="00424C88">
        <w:rPr>
          <w:lang w:val="fr-FR"/>
        </w:rPr>
        <w:t>par le haut chaud et ressort par le bas froid.</w:t>
      </w:r>
    </w:p>
    <w:p w:rsidR="0082267D" w:rsidRDefault="00424C88" w:rsidP="00424C88">
      <w:pPr>
        <w:pStyle w:val="Paragraphedeliste"/>
        <w:numPr>
          <w:ilvl w:val="0"/>
          <w:numId w:val="2"/>
        </w:numPr>
        <w:rPr>
          <w:lang w:val="fr-FR"/>
        </w:rPr>
      </w:pPr>
      <w:r w:rsidRPr="00424C88">
        <w:rPr>
          <w:b/>
          <w:lang w:val="fr-FR"/>
        </w:rPr>
        <w:t>La pompe à eau</w:t>
      </w:r>
      <w:r>
        <w:rPr>
          <w:lang w:val="fr-FR"/>
        </w:rPr>
        <w:t xml:space="preserve"> : </w:t>
      </w:r>
      <w:r w:rsidRPr="00424C88">
        <w:rPr>
          <w:lang w:val="fr-FR"/>
        </w:rPr>
        <w:t>Elle permet la circulation du liquide dan</w:t>
      </w:r>
      <w:r>
        <w:rPr>
          <w:lang w:val="fr-FR"/>
        </w:rPr>
        <w:t>s le système de refroidissement (voir </w:t>
      </w:r>
      <w:hyperlink r:id="rId7" w:history="1">
        <w:r w:rsidRPr="00AF51E8">
          <w:rPr>
            <w:rStyle w:val="Lienhypertexte"/>
            <w:lang w:val="fr-FR"/>
          </w:rPr>
          <w:t>https://www.youtube.com/watch?v=Fc5t2DPFw3k</w:t>
        </w:r>
      </w:hyperlink>
      <w:r>
        <w:rPr>
          <w:lang w:val="fr-FR"/>
        </w:rPr>
        <w:t>)</w:t>
      </w:r>
    </w:p>
    <w:p w:rsidR="008A4F38" w:rsidRPr="008A4F38" w:rsidRDefault="008A4F38" w:rsidP="008A4F38">
      <w:pPr>
        <w:pStyle w:val="Paragraphedeliste"/>
        <w:numPr>
          <w:ilvl w:val="0"/>
          <w:numId w:val="2"/>
        </w:numPr>
        <w:rPr>
          <w:lang w:val="fr-FR"/>
        </w:rPr>
      </w:pPr>
      <w:r w:rsidRPr="008A4F38">
        <w:rPr>
          <w:b/>
          <w:lang w:val="fr-FR"/>
        </w:rPr>
        <w:t>La suspension</w:t>
      </w:r>
      <w:r>
        <w:rPr>
          <w:lang w:val="fr-FR"/>
        </w:rPr>
        <w:t> </w:t>
      </w:r>
      <w:r w:rsidR="00DB30DE">
        <w:rPr>
          <w:lang w:val="fr-FR"/>
        </w:rPr>
        <w:t>: L’amortisseur</w:t>
      </w:r>
      <w:r w:rsidRPr="008A4F38">
        <w:rPr>
          <w:lang w:val="fr-FR"/>
        </w:rPr>
        <w:t xml:space="preserve"> n’est qu’un composant de la suspension et il n’a pas du tout la même fonction que le ressort auquel il est souvent associé sous la forme d’un combiné ressort/amortisseur, généralement monté sur les roues avant, afin de gagner en encombrement à l’intérieur du compartiment moteur.</w:t>
      </w:r>
    </w:p>
    <w:p w:rsidR="00424C88" w:rsidRPr="00424C88" w:rsidRDefault="00424C88" w:rsidP="00424C88">
      <w:pPr>
        <w:pStyle w:val="Paragraphedeliste"/>
        <w:numPr>
          <w:ilvl w:val="0"/>
          <w:numId w:val="2"/>
        </w:numPr>
        <w:rPr>
          <w:lang w:val="fr-FR"/>
        </w:rPr>
      </w:pPr>
    </w:p>
    <w:sectPr w:rsidR="00424C88" w:rsidRPr="0042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3550"/>
    <w:multiLevelType w:val="hybridMultilevel"/>
    <w:tmpl w:val="D8FA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238"/>
    <w:multiLevelType w:val="hybridMultilevel"/>
    <w:tmpl w:val="7E4A6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35"/>
    <w:rsid w:val="00022476"/>
    <w:rsid w:val="000406AD"/>
    <w:rsid w:val="000426DC"/>
    <w:rsid w:val="00047096"/>
    <w:rsid w:val="00066C31"/>
    <w:rsid w:val="000734D6"/>
    <w:rsid w:val="0008292E"/>
    <w:rsid w:val="00092E6A"/>
    <w:rsid w:val="000A5717"/>
    <w:rsid w:val="000A5762"/>
    <w:rsid w:val="000A5E6E"/>
    <w:rsid w:val="000C5536"/>
    <w:rsid w:val="000D5E0D"/>
    <w:rsid w:val="000E257E"/>
    <w:rsid w:val="000E4617"/>
    <w:rsid w:val="000F7828"/>
    <w:rsid w:val="00111CC6"/>
    <w:rsid w:val="00113758"/>
    <w:rsid w:val="00115B19"/>
    <w:rsid w:val="00117F96"/>
    <w:rsid w:val="0013024B"/>
    <w:rsid w:val="00134D28"/>
    <w:rsid w:val="00147D84"/>
    <w:rsid w:val="0015367B"/>
    <w:rsid w:val="00154761"/>
    <w:rsid w:val="0016237F"/>
    <w:rsid w:val="00172C6E"/>
    <w:rsid w:val="00174164"/>
    <w:rsid w:val="00175870"/>
    <w:rsid w:val="00182F30"/>
    <w:rsid w:val="001964D6"/>
    <w:rsid w:val="001A64BD"/>
    <w:rsid w:val="001B0FB7"/>
    <w:rsid w:val="001D3998"/>
    <w:rsid w:val="001E5ED8"/>
    <w:rsid w:val="001E79C9"/>
    <w:rsid w:val="00203A76"/>
    <w:rsid w:val="002161D7"/>
    <w:rsid w:val="00217D7F"/>
    <w:rsid w:val="00223B11"/>
    <w:rsid w:val="00226B65"/>
    <w:rsid w:val="00236DDD"/>
    <w:rsid w:val="002575A7"/>
    <w:rsid w:val="002602C9"/>
    <w:rsid w:val="0026264F"/>
    <w:rsid w:val="00267DD0"/>
    <w:rsid w:val="00280558"/>
    <w:rsid w:val="0028064A"/>
    <w:rsid w:val="002842C8"/>
    <w:rsid w:val="00290A89"/>
    <w:rsid w:val="0029755F"/>
    <w:rsid w:val="002A0860"/>
    <w:rsid w:val="002A1616"/>
    <w:rsid w:val="002A1F50"/>
    <w:rsid w:val="002A2A8F"/>
    <w:rsid w:val="002A3668"/>
    <w:rsid w:val="002A5119"/>
    <w:rsid w:val="002C1C25"/>
    <w:rsid w:val="002C72F7"/>
    <w:rsid w:val="002D580F"/>
    <w:rsid w:val="002D6575"/>
    <w:rsid w:val="002E0C67"/>
    <w:rsid w:val="003039E9"/>
    <w:rsid w:val="00321453"/>
    <w:rsid w:val="0032257A"/>
    <w:rsid w:val="00322744"/>
    <w:rsid w:val="00324B1C"/>
    <w:rsid w:val="0032621C"/>
    <w:rsid w:val="0033715E"/>
    <w:rsid w:val="003410BF"/>
    <w:rsid w:val="00347FD8"/>
    <w:rsid w:val="00367871"/>
    <w:rsid w:val="003A4281"/>
    <w:rsid w:val="003B0B94"/>
    <w:rsid w:val="003C0162"/>
    <w:rsid w:val="003C422B"/>
    <w:rsid w:val="003D0D61"/>
    <w:rsid w:val="003D172C"/>
    <w:rsid w:val="003E558C"/>
    <w:rsid w:val="003E620D"/>
    <w:rsid w:val="00402740"/>
    <w:rsid w:val="0040716E"/>
    <w:rsid w:val="00424C88"/>
    <w:rsid w:val="00436D46"/>
    <w:rsid w:val="004403ED"/>
    <w:rsid w:val="004427E9"/>
    <w:rsid w:val="00451097"/>
    <w:rsid w:val="004617BD"/>
    <w:rsid w:val="00463C46"/>
    <w:rsid w:val="004B117E"/>
    <w:rsid w:val="004B1258"/>
    <w:rsid w:val="004B358E"/>
    <w:rsid w:val="004C36B1"/>
    <w:rsid w:val="004D15CA"/>
    <w:rsid w:val="004D5468"/>
    <w:rsid w:val="004E7CB0"/>
    <w:rsid w:val="004F5498"/>
    <w:rsid w:val="00506148"/>
    <w:rsid w:val="0052451A"/>
    <w:rsid w:val="00531AD0"/>
    <w:rsid w:val="00542C41"/>
    <w:rsid w:val="00547D83"/>
    <w:rsid w:val="00555FEE"/>
    <w:rsid w:val="0055600D"/>
    <w:rsid w:val="00566BA0"/>
    <w:rsid w:val="00574250"/>
    <w:rsid w:val="0057458D"/>
    <w:rsid w:val="0057589E"/>
    <w:rsid w:val="005835D7"/>
    <w:rsid w:val="005A0ED0"/>
    <w:rsid w:val="005B61BC"/>
    <w:rsid w:val="005C1F53"/>
    <w:rsid w:val="005D70C5"/>
    <w:rsid w:val="005E5135"/>
    <w:rsid w:val="005F25F6"/>
    <w:rsid w:val="00610CE4"/>
    <w:rsid w:val="00626DA3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C62C9"/>
    <w:rsid w:val="006D3E16"/>
    <w:rsid w:val="006F1279"/>
    <w:rsid w:val="006F3845"/>
    <w:rsid w:val="006F7D91"/>
    <w:rsid w:val="007002A3"/>
    <w:rsid w:val="0071467B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6133C"/>
    <w:rsid w:val="00771D83"/>
    <w:rsid w:val="0078137D"/>
    <w:rsid w:val="00784748"/>
    <w:rsid w:val="00790361"/>
    <w:rsid w:val="00796758"/>
    <w:rsid w:val="007C7DB5"/>
    <w:rsid w:val="007D346C"/>
    <w:rsid w:val="007E5C4D"/>
    <w:rsid w:val="007E76E5"/>
    <w:rsid w:val="007F64B5"/>
    <w:rsid w:val="0082267D"/>
    <w:rsid w:val="00823B0B"/>
    <w:rsid w:val="00826E7A"/>
    <w:rsid w:val="00843B67"/>
    <w:rsid w:val="00846DE9"/>
    <w:rsid w:val="00851894"/>
    <w:rsid w:val="00861178"/>
    <w:rsid w:val="00862972"/>
    <w:rsid w:val="00865CB1"/>
    <w:rsid w:val="00871147"/>
    <w:rsid w:val="008825B4"/>
    <w:rsid w:val="00883118"/>
    <w:rsid w:val="008A267C"/>
    <w:rsid w:val="008A4F38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6582B"/>
    <w:rsid w:val="00975AC5"/>
    <w:rsid w:val="0098124A"/>
    <w:rsid w:val="00985DF8"/>
    <w:rsid w:val="00994BEB"/>
    <w:rsid w:val="009952FF"/>
    <w:rsid w:val="009A25B8"/>
    <w:rsid w:val="009B6A1A"/>
    <w:rsid w:val="009C086E"/>
    <w:rsid w:val="009C258F"/>
    <w:rsid w:val="009C5A2D"/>
    <w:rsid w:val="009D60BB"/>
    <w:rsid w:val="009E0E03"/>
    <w:rsid w:val="00A02421"/>
    <w:rsid w:val="00A06FD6"/>
    <w:rsid w:val="00A20F68"/>
    <w:rsid w:val="00A23630"/>
    <w:rsid w:val="00A25416"/>
    <w:rsid w:val="00A63664"/>
    <w:rsid w:val="00A77920"/>
    <w:rsid w:val="00AA0661"/>
    <w:rsid w:val="00AC0CEA"/>
    <w:rsid w:val="00B1124B"/>
    <w:rsid w:val="00B1185A"/>
    <w:rsid w:val="00B14051"/>
    <w:rsid w:val="00B218FD"/>
    <w:rsid w:val="00B35057"/>
    <w:rsid w:val="00B35E21"/>
    <w:rsid w:val="00B54F0C"/>
    <w:rsid w:val="00B55A0D"/>
    <w:rsid w:val="00B66005"/>
    <w:rsid w:val="00B70590"/>
    <w:rsid w:val="00B73039"/>
    <w:rsid w:val="00B82E68"/>
    <w:rsid w:val="00BA68DD"/>
    <w:rsid w:val="00BB0049"/>
    <w:rsid w:val="00BB2A7D"/>
    <w:rsid w:val="00BB636A"/>
    <w:rsid w:val="00BC7D7A"/>
    <w:rsid w:val="00BD014F"/>
    <w:rsid w:val="00BE20D1"/>
    <w:rsid w:val="00BF2860"/>
    <w:rsid w:val="00C10CAF"/>
    <w:rsid w:val="00C25A4A"/>
    <w:rsid w:val="00C26DF6"/>
    <w:rsid w:val="00C275CA"/>
    <w:rsid w:val="00C4094B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15E2D"/>
    <w:rsid w:val="00D21E82"/>
    <w:rsid w:val="00D254DB"/>
    <w:rsid w:val="00D33D52"/>
    <w:rsid w:val="00D40F8A"/>
    <w:rsid w:val="00D46858"/>
    <w:rsid w:val="00D61261"/>
    <w:rsid w:val="00D61814"/>
    <w:rsid w:val="00D62D6B"/>
    <w:rsid w:val="00D63033"/>
    <w:rsid w:val="00D642CD"/>
    <w:rsid w:val="00D7299E"/>
    <w:rsid w:val="00DA1184"/>
    <w:rsid w:val="00DB30DE"/>
    <w:rsid w:val="00DD571C"/>
    <w:rsid w:val="00E277FC"/>
    <w:rsid w:val="00E309D3"/>
    <w:rsid w:val="00E50C8D"/>
    <w:rsid w:val="00E537D8"/>
    <w:rsid w:val="00E7360F"/>
    <w:rsid w:val="00E921FB"/>
    <w:rsid w:val="00E95555"/>
    <w:rsid w:val="00EA349D"/>
    <w:rsid w:val="00EC152F"/>
    <w:rsid w:val="00EC265B"/>
    <w:rsid w:val="00ED03C2"/>
    <w:rsid w:val="00ED2A7C"/>
    <w:rsid w:val="00ED3E78"/>
    <w:rsid w:val="00EE78B1"/>
    <w:rsid w:val="00EF36D5"/>
    <w:rsid w:val="00F02529"/>
    <w:rsid w:val="00F2176C"/>
    <w:rsid w:val="00F27BCA"/>
    <w:rsid w:val="00F3378E"/>
    <w:rsid w:val="00F362A7"/>
    <w:rsid w:val="00F4443D"/>
    <w:rsid w:val="00F622C8"/>
    <w:rsid w:val="00F744CF"/>
    <w:rsid w:val="00F93505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E3E99-6E57-4368-9E8C-3FDC94F3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1147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1467B"/>
  </w:style>
  <w:style w:type="character" w:styleId="Lienhypertexte">
    <w:name w:val="Hyperlink"/>
    <w:basedOn w:val="Policepardfaut"/>
    <w:uiPriority w:val="99"/>
    <w:unhideWhenUsed/>
    <w:rsid w:val="00714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Fc5t2DPFw3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sx6bIKEI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C4ED-E310-48A5-A376-BBF54FA1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25</cp:revision>
  <dcterms:created xsi:type="dcterms:W3CDTF">2015-06-30T15:54:00Z</dcterms:created>
  <dcterms:modified xsi:type="dcterms:W3CDTF">2015-07-06T08:59:00Z</dcterms:modified>
</cp:coreProperties>
</file>