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654F" w:rsidRDefault="00000000">
      <w:pPr>
        <w:jc w:val="center"/>
      </w:pPr>
      <w:r>
        <w:t>Санкт-Петербургский политехнический университет Петра Великого</w:t>
      </w:r>
    </w:p>
    <w:p w14:paraId="00000002" w14:textId="77777777" w:rsidR="001B654F" w:rsidRDefault="00000000">
      <w:pPr>
        <w:jc w:val="center"/>
      </w:pPr>
      <w:r>
        <w:t>Институт компьютерных наук и кибербезопасности</w:t>
      </w:r>
    </w:p>
    <w:p w14:paraId="00000003" w14:textId="77777777" w:rsidR="001B654F" w:rsidRDefault="00000000">
      <w:pPr>
        <w:jc w:val="center"/>
        <w:rPr>
          <w:b/>
          <w:bCs/>
        </w:rPr>
      </w:pPr>
      <w:r>
        <w:rPr>
          <w:b/>
          <w:bCs/>
        </w:rPr>
        <w:t>Высшая школа программной инженерии</w:t>
      </w:r>
    </w:p>
    <w:p w14:paraId="00000004" w14:textId="77777777" w:rsidR="001B654F" w:rsidRDefault="001B654F">
      <w:pPr>
        <w:jc w:val="center"/>
        <w:rPr>
          <w:b/>
          <w:bCs/>
        </w:rPr>
      </w:pPr>
    </w:p>
    <w:p w14:paraId="00000005" w14:textId="77777777" w:rsidR="001B654F" w:rsidRDefault="001B654F">
      <w:pPr>
        <w:jc w:val="center"/>
        <w:rPr>
          <w:b/>
          <w:bCs/>
        </w:rPr>
      </w:pPr>
    </w:p>
    <w:p w14:paraId="00000006" w14:textId="77777777" w:rsidR="001B654F" w:rsidRDefault="001B654F">
      <w:pPr>
        <w:jc w:val="center"/>
        <w:rPr>
          <w:b/>
          <w:bCs/>
        </w:rPr>
      </w:pPr>
    </w:p>
    <w:p w14:paraId="00000007" w14:textId="77777777" w:rsidR="001B654F" w:rsidRDefault="001B654F">
      <w:pPr>
        <w:jc w:val="center"/>
        <w:rPr>
          <w:b/>
          <w:bCs/>
        </w:rPr>
      </w:pPr>
    </w:p>
    <w:p w14:paraId="00000008" w14:textId="77777777" w:rsidR="001B654F" w:rsidRDefault="001B654F">
      <w:pPr>
        <w:jc w:val="center"/>
        <w:rPr>
          <w:b/>
          <w:bCs/>
        </w:rPr>
      </w:pPr>
    </w:p>
    <w:p w14:paraId="00000009" w14:textId="77777777" w:rsidR="001B654F" w:rsidRDefault="001B654F">
      <w:pPr>
        <w:jc w:val="center"/>
        <w:rPr>
          <w:b/>
          <w:bCs/>
        </w:rPr>
      </w:pPr>
    </w:p>
    <w:p w14:paraId="0000000A" w14:textId="77777777" w:rsidR="001B654F" w:rsidRDefault="001B654F">
      <w:pPr>
        <w:jc w:val="center"/>
        <w:rPr>
          <w:b/>
          <w:bCs/>
        </w:rPr>
      </w:pPr>
    </w:p>
    <w:p w14:paraId="0000000B" w14:textId="77777777" w:rsidR="001B654F" w:rsidRDefault="001B654F">
      <w:pPr>
        <w:jc w:val="center"/>
        <w:rPr>
          <w:b/>
          <w:bCs/>
        </w:rPr>
      </w:pPr>
    </w:p>
    <w:p w14:paraId="0000000C" w14:textId="77777777" w:rsidR="001B654F" w:rsidRDefault="001B654F">
      <w:pPr>
        <w:jc w:val="center"/>
        <w:rPr>
          <w:b/>
          <w:bCs/>
        </w:rPr>
      </w:pPr>
    </w:p>
    <w:p w14:paraId="0000000D" w14:textId="77777777" w:rsidR="001B654F" w:rsidRDefault="001B654F">
      <w:pPr>
        <w:jc w:val="center"/>
        <w:rPr>
          <w:b/>
          <w:bCs/>
        </w:rPr>
      </w:pPr>
    </w:p>
    <w:p w14:paraId="0000000E" w14:textId="77777777" w:rsidR="001B654F" w:rsidRDefault="001B654F">
      <w:pPr>
        <w:jc w:val="center"/>
        <w:rPr>
          <w:b/>
          <w:bCs/>
        </w:rPr>
      </w:pPr>
    </w:p>
    <w:p w14:paraId="0000000F" w14:textId="77777777" w:rsidR="001B654F" w:rsidRDefault="001B654F">
      <w:pPr>
        <w:jc w:val="center"/>
        <w:rPr>
          <w:b/>
          <w:bCs/>
        </w:rPr>
      </w:pPr>
    </w:p>
    <w:p w14:paraId="00000010" w14:textId="77777777" w:rsidR="001B654F" w:rsidRDefault="001B654F">
      <w:pPr>
        <w:jc w:val="center"/>
        <w:rPr>
          <w:b/>
          <w:bCs/>
        </w:rPr>
      </w:pPr>
    </w:p>
    <w:p w14:paraId="00000011" w14:textId="77777777" w:rsidR="001B654F" w:rsidRDefault="00000000">
      <w:pPr>
        <w:jc w:val="center"/>
        <w:rPr>
          <w:b/>
          <w:bCs/>
        </w:rPr>
      </w:pPr>
      <w:r>
        <w:rPr>
          <w:b/>
          <w:bCs/>
        </w:rPr>
        <w:t>Лабораторная работа № 2</w:t>
      </w:r>
    </w:p>
    <w:p w14:paraId="00000012" w14:textId="77777777" w:rsidR="001B654F" w:rsidRDefault="001B654F">
      <w:pPr>
        <w:jc w:val="center"/>
        <w:rPr>
          <w:b/>
          <w:bCs/>
        </w:rPr>
      </w:pPr>
    </w:p>
    <w:p w14:paraId="00000013" w14:textId="77777777" w:rsidR="001B654F" w:rsidRDefault="001B654F">
      <w:pPr>
        <w:jc w:val="center"/>
      </w:pPr>
    </w:p>
    <w:p w14:paraId="00000014" w14:textId="77777777" w:rsidR="001B654F" w:rsidRDefault="00000000">
      <w:pPr>
        <w:jc w:val="center"/>
        <w:rPr>
          <w:b/>
          <w:bCs/>
        </w:rPr>
      </w:pPr>
      <w:r>
        <w:rPr>
          <w:b/>
          <w:bCs/>
        </w:rPr>
        <w:t>Защита программ от несанкционированной эксплуатации</w:t>
      </w:r>
    </w:p>
    <w:p w14:paraId="00000015" w14:textId="77777777" w:rsidR="001B654F" w:rsidRDefault="00000000">
      <w:pPr>
        <w:jc w:val="center"/>
        <w:rPr>
          <w:b/>
          <w:bCs/>
        </w:rPr>
      </w:pPr>
      <w:r>
        <w:rPr>
          <w:b/>
          <w:bCs/>
        </w:rPr>
        <w:t>за счёт привязки к носителю информации</w:t>
      </w:r>
    </w:p>
    <w:p w14:paraId="00000016" w14:textId="77777777" w:rsidR="001B654F" w:rsidRDefault="00000000">
      <w:pPr>
        <w:tabs>
          <w:tab w:val="center" w:pos="4819"/>
          <w:tab w:val="right" w:pos="9638"/>
        </w:tabs>
        <w:rPr>
          <w:b/>
          <w:bCs/>
        </w:rPr>
      </w:pPr>
      <w:r>
        <w:tab/>
        <w:t>по дисциплине «Информационная безопасность»</w:t>
      </w:r>
    </w:p>
    <w:p w14:paraId="00000017" w14:textId="77777777" w:rsidR="001B654F" w:rsidRDefault="001B654F">
      <w:pPr>
        <w:jc w:val="center"/>
      </w:pPr>
    </w:p>
    <w:p w14:paraId="00000018" w14:textId="77777777" w:rsidR="001B654F" w:rsidRDefault="001B654F">
      <w:pPr>
        <w:jc w:val="center"/>
      </w:pPr>
    </w:p>
    <w:p w14:paraId="00000019" w14:textId="77777777" w:rsidR="001B654F" w:rsidRDefault="001B654F">
      <w:pPr>
        <w:jc w:val="center"/>
      </w:pPr>
    </w:p>
    <w:p w14:paraId="0000001A" w14:textId="77777777" w:rsidR="001B654F" w:rsidRDefault="001B654F">
      <w:pPr>
        <w:jc w:val="center"/>
      </w:pPr>
    </w:p>
    <w:p w14:paraId="0000001B" w14:textId="77777777" w:rsidR="001B654F" w:rsidRDefault="001B654F">
      <w:pPr>
        <w:jc w:val="center"/>
      </w:pPr>
    </w:p>
    <w:p w14:paraId="0000001C" w14:textId="77777777" w:rsidR="001B654F" w:rsidRDefault="001B654F">
      <w:pPr>
        <w:jc w:val="center"/>
      </w:pPr>
    </w:p>
    <w:p w14:paraId="0000001D" w14:textId="77777777" w:rsidR="001B654F" w:rsidRDefault="001B654F">
      <w:pPr>
        <w:jc w:val="center"/>
      </w:pPr>
    </w:p>
    <w:p w14:paraId="0000001E" w14:textId="77777777" w:rsidR="001B654F" w:rsidRDefault="001B654F">
      <w:pPr>
        <w:jc w:val="center"/>
      </w:pPr>
    </w:p>
    <w:p w14:paraId="0000001F" w14:textId="77777777" w:rsidR="001B654F" w:rsidRDefault="00000000">
      <w:r>
        <w:t>Выполнил</w:t>
      </w:r>
    </w:p>
    <w:p w14:paraId="00000020" w14:textId="77777777" w:rsidR="001B654F" w:rsidRDefault="00000000">
      <w:r>
        <w:t>студент гр. з</w:t>
      </w:r>
      <w:hyperlink r:id="rId7">
        <w:r>
          <w:rPr>
            <w:highlight w:val="white"/>
            <w:u w:val="single"/>
          </w:rPr>
          <w:t>5130903/20301</w:t>
        </w:r>
      </w:hyperlink>
      <w:r>
        <w:t xml:space="preserve">                                                            А.А. Гаврин </w:t>
      </w:r>
    </w:p>
    <w:p w14:paraId="00000021" w14:textId="77777777" w:rsidR="001B654F" w:rsidRDefault="00000000">
      <w:pPr>
        <w:jc w:val="center"/>
      </w:pPr>
      <w:r>
        <w:t>&lt;</w:t>
      </w:r>
      <w:r>
        <w:rPr>
          <w:i/>
          <w:iCs/>
        </w:rPr>
        <w:t>подпись</w:t>
      </w:r>
      <w:r>
        <w:t>&gt;</w:t>
      </w:r>
    </w:p>
    <w:p w14:paraId="00000022" w14:textId="77777777" w:rsidR="001B654F" w:rsidRDefault="001B654F"/>
    <w:p w14:paraId="00000023" w14:textId="77777777" w:rsidR="001B654F" w:rsidRDefault="001B654F"/>
    <w:p w14:paraId="00000024" w14:textId="77777777" w:rsidR="001B654F" w:rsidRDefault="00000000">
      <w:r>
        <w:t xml:space="preserve">Руководитель </w:t>
      </w:r>
    </w:p>
    <w:p w14:paraId="00000025" w14:textId="77777777" w:rsidR="001B654F" w:rsidRDefault="00000000">
      <w:r>
        <w:t>доцент, к.т.н.                                                                                    А.В. Сергеев</w:t>
      </w:r>
    </w:p>
    <w:p w14:paraId="00000026" w14:textId="77777777" w:rsidR="001B654F" w:rsidRDefault="00000000">
      <w:pPr>
        <w:jc w:val="center"/>
      </w:pPr>
      <w:r>
        <w:t>&lt;</w:t>
      </w:r>
      <w:r>
        <w:rPr>
          <w:i/>
          <w:iCs/>
        </w:rPr>
        <w:t>подпись</w:t>
      </w:r>
      <w:r>
        <w:t>&gt;</w:t>
      </w:r>
    </w:p>
    <w:p w14:paraId="00000027" w14:textId="77777777" w:rsidR="001B654F" w:rsidRDefault="00000000">
      <w:pPr>
        <w:jc w:val="right"/>
      </w:pPr>
      <w:r>
        <w:t xml:space="preserve">«___» __________ 2025 г. </w:t>
      </w:r>
    </w:p>
    <w:p w14:paraId="00000028" w14:textId="77777777" w:rsidR="001B654F" w:rsidRDefault="001B654F"/>
    <w:p w14:paraId="00000029" w14:textId="77777777" w:rsidR="001B654F" w:rsidRDefault="001B654F"/>
    <w:p w14:paraId="0000002A" w14:textId="77777777" w:rsidR="001B654F" w:rsidRDefault="001B654F"/>
    <w:p w14:paraId="0000002B" w14:textId="77777777" w:rsidR="001B654F" w:rsidRDefault="001B654F"/>
    <w:p w14:paraId="0000002C" w14:textId="77777777" w:rsidR="001B654F" w:rsidRDefault="00000000">
      <w:pPr>
        <w:jc w:val="center"/>
      </w:pPr>
      <w:r>
        <w:t>Санкт-Петербург</w:t>
      </w:r>
    </w:p>
    <w:p w14:paraId="0000002D" w14:textId="77777777" w:rsidR="001B654F" w:rsidRDefault="00000000">
      <w:pPr>
        <w:jc w:val="center"/>
      </w:pPr>
      <w:r>
        <w:t>2025</w:t>
      </w:r>
    </w:p>
    <w:p w14:paraId="0000002E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0" w:name="_td9tw2d8qhba" w:colFirst="0" w:colLast="0"/>
      <w:bookmarkEnd w:id="0"/>
      <w:r>
        <w:rPr>
          <w:sz w:val="34"/>
          <w:szCs w:val="34"/>
        </w:rPr>
        <w:lastRenderedPageBreak/>
        <w:t>1. Назначение программного продукта</w:t>
      </w:r>
    </w:p>
    <w:p w14:paraId="0000002F" w14:textId="77777777" w:rsidR="001B654F" w:rsidRDefault="00000000">
      <w:pPr>
        <w:spacing w:before="240" w:after="240"/>
      </w:pPr>
      <w:r>
        <w:t>Разработанный программный комплекс предназначен для защиты интеллектуальной собственности разработчика путем привязки копии программы к аппаратному обеспечению пользователя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).</w:t>
      </w:r>
    </w:p>
    <w:p w14:paraId="00000030" w14:textId="77777777" w:rsidR="001B654F" w:rsidRDefault="00000000">
      <w:pPr>
        <w:spacing w:before="240" w:after="240"/>
      </w:pPr>
      <w:r>
        <w:t>Комплекс состоит из двух компонентов:</w:t>
      </w:r>
    </w:p>
    <w:p w14:paraId="00000031" w14:textId="77777777" w:rsidR="001B654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Установщик (</w:t>
      </w:r>
      <w:proofErr w:type="spellStart"/>
      <w:r>
        <w:rPr>
          <w:b/>
          <w:bCs/>
        </w:rPr>
        <w:t>Installer</w:t>
      </w:r>
      <w:proofErr w:type="spellEnd"/>
      <w:r>
        <w:rPr>
          <w:b/>
          <w:bCs/>
        </w:rPr>
        <w:t>):</w:t>
      </w:r>
      <w:r>
        <w:t xml:space="preserve"> Утилита для администратора. Сканирует подключенные носители (HDD, SSD, Flash-накопители), считывает их уникальный серийный номер (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Number) и генерирует зашифрованные лицензионные файлы.</w:t>
      </w:r>
    </w:p>
    <w:p w14:paraId="00000032" w14:textId="77777777" w:rsidR="001B654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Защищенное приложение (</w:t>
      </w:r>
      <w:proofErr w:type="spellStart"/>
      <w:r>
        <w:rPr>
          <w:b/>
          <w:bCs/>
        </w:rPr>
        <w:t>ProtectedApp</w:t>
      </w:r>
      <w:proofErr w:type="spellEnd"/>
      <w:r>
        <w:rPr>
          <w:b/>
          <w:bCs/>
        </w:rPr>
        <w:t>):</w:t>
      </w:r>
      <w:r>
        <w:t xml:space="preserve"> Программа, которая при запуске проверяет наличие привязанного носителя. Если диск с требуемым серийным номером отсутствует в системе, функционал программы блокируется.</w:t>
      </w:r>
    </w:p>
    <w:p w14:paraId="00000033" w14:textId="77777777" w:rsidR="001B654F" w:rsidRDefault="00000000">
      <w:pPr>
        <w:spacing w:before="240" w:after="240"/>
      </w:pPr>
      <w:r>
        <w:t>Данный подход позволяет реализовать модель распространения ПО, при которой программа работает только на конкретном компьютере или только при наличии физического ключа (флешки).</w:t>
      </w:r>
    </w:p>
    <w:p w14:paraId="00000034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1" w:name="_jrsssz8rctrh" w:colFirst="0" w:colLast="0"/>
      <w:bookmarkEnd w:id="1"/>
      <w:r>
        <w:rPr>
          <w:sz w:val="34"/>
          <w:szCs w:val="34"/>
        </w:rPr>
        <w:t>2. Описание способа скрытия информации о серийном номере</w:t>
      </w:r>
    </w:p>
    <w:p w14:paraId="00000035" w14:textId="77777777" w:rsidR="001B654F" w:rsidRDefault="00000000">
      <w:pPr>
        <w:pStyle w:val="3"/>
        <w:keepNext w:val="0"/>
        <w:keepLines w:val="0"/>
        <w:ind w:left="720" w:hanging="360"/>
        <w:rPr>
          <w:sz w:val="26"/>
          <w:szCs w:val="26"/>
        </w:rPr>
      </w:pPr>
      <w:bookmarkStart w:id="2" w:name="_ggi7d7m80omn" w:colFirst="0" w:colLast="0"/>
      <w:bookmarkEnd w:id="2"/>
      <w:r>
        <w:rPr>
          <w:sz w:val="26"/>
          <w:szCs w:val="26"/>
        </w:rPr>
        <w:t xml:space="preserve">2.1. Использование </w:t>
      </w:r>
      <w:proofErr w:type="spellStart"/>
      <w:r>
        <w:rPr>
          <w:sz w:val="26"/>
          <w:szCs w:val="26"/>
        </w:rPr>
        <w:t>WinAPI</w:t>
      </w:r>
      <w:proofErr w:type="spellEnd"/>
    </w:p>
    <w:p w14:paraId="00000036" w14:textId="77777777" w:rsidR="001B654F" w:rsidRDefault="00000000">
      <w:pPr>
        <w:spacing w:before="240" w:after="240"/>
      </w:pPr>
      <w:r>
        <w:t xml:space="preserve">Для получения аппаратных характеристик используется функция Windows API </w:t>
      </w:r>
      <w:proofErr w:type="spellStart"/>
      <w:r>
        <w:t>GetVolumeInformation</w:t>
      </w:r>
      <w:proofErr w:type="spellEnd"/>
      <w:r>
        <w:t xml:space="preserve"> из библиотеки kernel32.dll. В отличие от управляемого кода .NET, прямой вызов API усложняет анализ зависимостей программы.</w:t>
      </w:r>
    </w:p>
    <w:p w14:paraId="00000037" w14:textId="77777777" w:rsidR="001B654F" w:rsidRDefault="00000000">
      <w:pPr>
        <w:spacing w:before="240" w:after="240"/>
      </w:pPr>
      <w:r>
        <w:t>Сигнатура используемой функции:</w:t>
      </w:r>
    </w:p>
    <w:p w14:paraId="00000038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DllImport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("kernel32.dll")]</w:t>
      </w:r>
    </w:p>
    <w:p w14:paraId="0000003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private static extern bool GetVolumeInformation(..., out uint lpVolumeSerialNumber, ...);</w:t>
      </w:r>
    </w:p>
    <w:p w14:paraId="0000003A" w14:textId="77777777" w:rsidR="001B654F" w:rsidRPr="0067394D" w:rsidRDefault="00000000">
      <w:pPr>
        <w:spacing w:before="240" w:after="240"/>
        <w:ind w:left="720" w:hanging="360"/>
        <w:rPr>
          <w:lang w:val="en-US"/>
        </w:rPr>
      </w:pPr>
      <w:r w:rsidRPr="0067394D">
        <w:rPr>
          <w:lang w:val="en-US"/>
        </w:rPr>
        <w:t xml:space="preserve"> </w:t>
      </w:r>
    </w:p>
    <w:p w14:paraId="0000003B" w14:textId="77777777" w:rsidR="001B654F" w:rsidRDefault="00000000">
      <w:pPr>
        <w:pStyle w:val="3"/>
        <w:keepNext w:val="0"/>
        <w:keepLines w:val="0"/>
        <w:ind w:left="720" w:hanging="360"/>
        <w:rPr>
          <w:sz w:val="26"/>
          <w:szCs w:val="26"/>
        </w:rPr>
      </w:pPr>
      <w:bookmarkStart w:id="3" w:name="_24wkkp4chyi1" w:colFirst="0" w:colLast="0"/>
      <w:bookmarkEnd w:id="3"/>
      <w:r>
        <w:rPr>
          <w:sz w:val="26"/>
          <w:szCs w:val="26"/>
        </w:rPr>
        <w:t>2.2. Распределенное хранение</w:t>
      </w:r>
    </w:p>
    <w:p w14:paraId="0000003C" w14:textId="77777777" w:rsidR="001B654F" w:rsidRDefault="00000000">
      <w:pPr>
        <w:spacing w:before="240" w:after="240"/>
      </w:pPr>
      <w:r>
        <w:t>Серийный номер диска не хранится в папке с приложением, чтобы избежать удаления лицензии вместе с программой. Данные дублируются в двух независимых системных директориях профиля пользователя:</w:t>
      </w:r>
    </w:p>
    <w:p w14:paraId="0000003D" w14:textId="77777777" w:rsidR="001B654F" w:rsidRPr="0067394D" w:rsidRDefault="00000000">
      <w:pPr>
        <w:numPr>
          <w:ilvl w:val="0"/>
          <w:numId w:val="4"/>
        </w:numPr>
        <w:spacing w:before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%APPDATA%\Microsoft\Windows\sys_config.dat</w:t>
      </w:r>
    </w:p>
    <w:p w14:paraId="0000003E" w14:textId="77777777" w:rsidR="001B654F" w:rsidRDefault="00000000">
      <w:pPr>
        <w:numPr>
          <w:ilvl w:val="0"/>
          <w:numId w:val="4"/>
        </w:numPr>
        <w:spacing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%LOCALAPPDATA%\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Temp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\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driver_cache.bin</w:t>
      </w:r>
      <w:proofErr w:type="spellEnd"/>
    </w:p>
    <w:p w14:paraId="0000003F" w14:textId="77777777" w:rsidR="001B654F" w:rsidRDefault="00000000">
      <w:pPr>
        <w:pStyle w:val="3"/>
        <w:keepNext w:val="0"/>
        <w:keepLines w:val="0"/>
        <w:ind w:left="720" w:hanging="360"/>
        <w:rPr>
          <w:sz w:val="26"/>
          <w:szCs w:val="26"/>
        </w:rPr>
      </w:pPr>
      <w:bookmarkStart w:id="4" w:name="_mnrlf4wm2m9p" w:colFirst="0" w:colLast="0"/>
      <w:bookmarkEnd w:id="4"/>
      <w:r>
        <w:rPr>
          <w:sz w:val="26"/>
          <w:szCs w:val="26"/>
        </w:rPr>
        <w:lastRenderedPageBreak/>
        <w:t>2.3. Маскировка путей</w:t>
      </w:r>
    </w:p>
    <w:p w14:paraId="00000040" w14:textId="77777777" w:rsidR="001B654F" w:rsidRDefault="00000000">
      <w:pPr>
        <w:spacing w:before="240" w:after="240"/>
      </w:pPr>
      <w:r>
        <w:t>Пути к файлам лицензии не присутствуют в коде в виде явных строковых литералов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>). Они формируются динамически во время выполнения путем декодирования массивов байтов. Это защищает от обнаружения места хранения ключа через поиск строк (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или </w:t>
      </w:r>
      <w:proofErr w:type="spellStart"/>
      <w:r>
        <w:t>hex-editor</w:t>
      </w:r>
      <w:proofErr w:type="spellEnd"/>
      <w:r>
        <w:t>).</w:t>
      </w:r>
    </w:p>
    <w:p w14:paraId="00000041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5" w:name="_1t1gln9j7kp4" w:colFirst="0" w:colLast="0"/>
      <w:bookmarkEnd w:id="5"/>
      <w:r>
        <w:rPr>
          <w:sz w:val="34"/>
          <w:szCs w:val="34"/>
        </w:rPr>
        <w:t>3. Методы защиты от взлома</w:t>
      </w:r>
    </w:p>
    <w:p w14:paraId="00000042" w14:textId="77777777" w:rsidR="001B654F" w:rsidRDefault="00000000">
      <w:pPr>
        <w:spacing w:before="240" w:after="240"/>
      </w:pPr>
      <w:r>
        <w:t>В соответствии с требованиями лабораторной работы реализованы следующие механизмы противодействия анализу:</w:t>
      </w:r>
    </w:p>
    <w:p w14:paraId="00000043" w14:textId="77777777" w:rsidR="001B654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Привязка к носителю (</w:t>
      </w:r>
      <w:proofErr w:type="spellStart"/>
      <w:r>
        <w:rPr>
          <w:b/>
          <w:bCs/>
        </w:rPr>
        <w:t>Hardware</w:t>
      </w:r>
      <w:proofErr w:type="spellEnd"/>
      <w:r>
        <w:rPr>
          <w:b/>
          <w:bCs/>
        </w:rPr>
        <w:t xml:space="preserve"> Lock):</w:t>
      </w:r>
      <w:r>
        <w:t xml:space="preserve"> Программа вычисляет </w:t>
      </w:r>
      <w:proofErr w:type="spellStart"/>
      <w:r>
        <w:t>хеш</w:t>
      </w:r>
      <w:proofErr w:type="spellEnd"/>
      <w:r>
        <w:t xml:space="preserve"> (XOR-образ) серийного номера текущих дисков и сравнивает его с сохраненным значением.</w:t>
      </w:r>
    </w:p>
    <w:p w14:paraId="00000044" w14:textId="77777777" w:rsidR="001B654F" w:rsidRDefault="00000000">
      <w:pPr>
        <w:numPr>
          <w:ilvl w:val="0"/>
          <w:numId w:val="5"/>
        </w:numPr>
      </w:pPr>
      <w:r>
        <w:rPr>
          <w:b/>
          <w:bCs/>
        </w:rPr>
        <w:t>Отсутствие явной функции проверки:</w:t>
      </w:r>
      <w:r>
        <w:t xml:space="preserve"> В коде нет выделенного метода </w:t>
      </w:r>
      <w:proofErr w:type="spellStart"/>
      <w:proofErr w:type="gramStart"/>
      <w:r>
        <w:t>CheckLicense</w:t>
      </w:r>
      <w:proofErr w:type="spellEnd"/>
      <w:r>
        <w:t>(</w:t>
      </w:r>
      <w:proofErr w:type="gramEnd"/>
      <w:r>
        <w:t>), возвращающего true/</w:t>
      </w:r>
      <w:proofErr w:type="spellStart"/>
      <w:r>
        <w:t>false</w:t>
      </w:r>
      <w:proofErr w:type="spellEnd"/>
      <w:r>
        <w:t xml:space="preserve">. Логика проверки интегрирована в основной поток выполнения </w:t>
      </w:r>
      <w:proofErr w:type="spellStart"/>
      <w:r>
        <w:t>Main</w:t>
      </w:r>
      <w:proofErr w:type="spellEnd"/>
      <w:r>
        <w:t>.</w:t>
      </w:r>
    </w:p>
    <w:p w14:paraId="00000045" w14:textId="77777777" w:rsidR="001B654F" w:rsidRDefault="00000000">
      <w:pPr>
        <w:numPr>
          <w:ilvl w:val="0"/>
          <w:numId w:val="5"/>
        </w:numPr>
      </w:pPr>
      <w:r>
        <w:rPr>
          <w:b/>
          <w:bCs/>
        </w:rPr>
        <w:t>Неявное хранение результата:</w:t>
      </w:r>
      <w:r>
        <w:t xml:space="preserve"> Результат проверки не сохраняется в булеву переменную. Используется числовой статус (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0x900D), который проверяется через нетривиальные условия.</w:t>
      </w:r>
    </w:p>
    <w:p w14:paraId="00000046" w14:textId="77777777" w:rsidR="001B654F" w:rsidRDefault="00000000">
      <w:pPr>
        <w:numPr>
          <w:ilvl w:val="0"/>
          <w:numId w:val="5"/>
        </w:numPr>
      </w:pPr>
      <w:r>
        <w:rPr>
          <w:b/>
          <w:bCs/>
        </w:rPr>
        <w:t>Отложенная реакция</w:t>
      </w:r>
      <w:proofErr w:type="gramStart"/>
      <w:r>
        <w:rPr>
          <w:b/>
          <w:bCs/>
        </w:rPr>
        <w:t>:</w:t>
      </w:r>
      <w:r>
        <w:t xml:space="preserve"> После</w:t>
      </w:r>
      <w:proofErr w:type="gramEnd"/>
      <w:r>
        <w:t xml:space="preserve"> считывания данных и перед принятием решения о допуске внедрены задержки (</w:t>
      </w:r>
      <w:proofErr w:type="spellStart"/>
      <w:r>
        <w:t>Thread.Sleep</w:t>
      </w:r>
      <w:proofErr w:type="spellEnd"/>
      <w:r>
        <w:t>) и отвлекающие математические вычисления, чтобы затруднить пошаговую отладку.</w:t>
      </w:r>
    </w:p>
    <w:p w14:paraId="00000047" w14:textId="77777777" w:rsidR="001B654F" w:rsidRDefault="00000000">
      <w:pPr>
        <w:numPr>
          <w:ilvl w:val="0"/>
          <w:numId w:val="5"/>
        </w:numPr>
      </w:pPr>
      <w:r>
        <w:rPr>
          <w:b/>
          <w:bCs/>
        </w:rPr>
        <w:t>Ложные цели (</w:t>
      </w:r>
      <w:proofErr w:type="spellStart"/>
      <w:r>
        <w:rPr>
          <w:b/>
          <w:bCs/>
        </w:rPr>
        <w:t>Decoys</w:t>
      </w:r>
      <w:proofErr w:type="spellEnd"/>
      <w:r>
        <w:rPr>
          <w:b/>
          <w:bCs/>
        </w:rPr>
        <w:t>):</w:t>
      </w:r>
      <w:r>
        <w:t xml:space="preserve"> Программа записывает фиктивные данные в реестр (HKCU\Software\</w:t>
      </w:r>
      <w:proofErr w:type="spellStart"/>
      <w:r>
        <w:t>SystemDrives</w:t>
      </w:r>
      <w:proofErr w:type="spellEnd"/>
      <w:r>
        <w:t>), имитируя проверку там. Это отвлекает взломщика от реальных файлов лицензии.</w:t>
      </w:r>
    </w:p>
    <w:p w14:paraId="00000048" w14:textId="77777777" w:rsidR="001B654F" w:rsidRDefault="00000000">
      <w:pPr>
        <w:numPr>
          <w:ilvl w:val="0"/>
          <w:numId w:val="5"/>
        </w:numPr>
      </w:pPr>
      <w:r>
        <w:rPr>
          <w:b/>
          <w:bCs/>
        </w:rPr>
        <w:t xml:space="preserve">Запутывание потока (Control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Obfuscation</w:t>
      </w:r>
      <w:proofErr w:type="spellEnd"/>
      <w:r>
        <w:rPr>
          <w:b/>
          <w:bCs/>
        </w:rPr>
        <w:t>):</w:t>
      </w:r>
      <w:r>
        <w:t xml:space="preserve"> Использование операторов безусловного перехода </w:t>
      </w:r>
      <w:proofErr w:type="spellStart"/>
      <w:r>
        <w:t>goto</w:t>
      </w:r>
      <w:proofErr w:type="spellEnd"/>
      <w:r>
        <w:t xml:space="preserve"> вместо структурных блоков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усложняет восстановление исходного кода </w:t>
      </w:r>
      <w:proofErr w:type="spellStart"/>
      <w:r>
        <w:t>декомпиляторами</w:t>
      </w:r>
      <w:proofErr w:type="spellEnd"/>
      <w:r>
        <w:t>.</w:t>
      </w:r>
    </w:p>
    <w:p w14:paraId="00000049" w14:textId="77777777" w:rsidR="001B654F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Обфускация имен:</w:t>
      </w:r>
      <w:r>
        <w:t xml:space="preserve"> Имена классов и методов заменены на бессмысленные наборы символов (C_Zyx99, </w:t>
      </w:r>
      <w:proofErr w:type="spellStart"/>
      <w:r>
        <w:t>M_Dec_A</w:t>
      </w:r>
      <w:proofErr w:type="spellEnd"/>
      <w:r>
        <w:t>), скрывая их назначение.</w:t>
      </w:r>
    </w:p>
    <w:p w14:paraId="0000004A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6" w:name="_380zd0d8xfqa" w:colFirst="0" w:colLast="0"/>
      <w:bookmarkEnd w:id="6"/>
      <w:r>
        <w:rPr>
          <w:sz w:val="34"/>
          <w:szCs w:val="34"/>
        </w:rPr>
        <w:t>4. Используемые алгоритмы шифрования</w:t>
      </w:r>
    </w:p>
    <w:p w14:paraId="0000004B" w14:textId="77777777" w:rsidR="001B654F" w:rsidRDefault="00000000">
      <w:pPr>
        <w:spacing w:before="240" w:after="240"/>
      </w:pPr>
      <w:r>
        <w:t>Для защиты серийного номера от прямого просмотра и редактирования используются оригинальные симметричные алгоритмы на основе операции XOR. Для каждого из двух файлов применяется свой алгоритм, чтобы компрометация одного файла не давала доступа ко второму.</w:t>
      </w:r>
    </w:p>
    <w:p w14:paraId="0000004C" w14:textId="77777777" w:rsidR="001B654F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Алгоритм А (для файла sys_config.dat):</w:t>
      </w:r>
      <w:r>
        <w:rPr>
          <w:b/>
          <w:bCs/>
        </w:rPr>
        <w:br/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EncryptedByte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OriginalByte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^ 0xAA ^ (Index + 5)</w:t>
      </w:r>
    </w:p>
    <w:p w14:paraId="0000004D" w14:textId="77777777" w:rsidR="001B654F" w:rsidRDefault="001B654F">
      <w:pPr>
        <w:spacing w:before="240" w:after="240"/>
        <w:ind w:left="720"/>
      </w:pPr>
    </w:p>
    <w:p w14:paraId="0000004E" w14:textId="77777777" w:rsidR="001B654F" w:rsidRPr="0067394D" w:rsidRDefault="00000000">
      <w:pPr>
        <w:numPr>
          <w:ilvl w:val="0"/>
          <w:numId w:val="1"/>
        </w:numPr>
        <w:spacing w:before="240" w:after="240"/>
        <w:rPr>
          <w:lang w:val="en-US"/>
        </w:rPr>
      </w:pPr>
      <w:r>
        <w:rPr>
          <w:b/>
          <w:bCs/>
        </w:rPr>
        <w:lastRenderedPageBreak/>
        <w:t>Алгоритм</w:t>
      </w:r>
      <w:r w:rsidRPr="0067394D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67394D">
        <w:rPr>
          <w:b/>
          <w:bCs/>
          <w:lang w:val="en-US"/>
        </w:rPr>
        <w:t xml:space="preserve"> (</w:t>
      </w:r>
      <w:r>
        <w:rPr>
          <w:b/>
          <w:bCs/>
        </w:rPr>
        <w:t>для</w:t>
      </w:r>
      <w:r w:rsidRPr="0067394D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67394D">
        <w:rPr>
          <w:b/>
          <w:bCs/>
          <w:lang w:val="en-US"/>
        </w:rPr>
        <w:t xml:space="preserve"> driver_cache.bin):</w:t>
      </w:r>
      <w:r w:rsidRPr="0067394D">
        <w:rPr>
          <w:b/>
          <w:bCs/>
          <w:lang w:val="en-US"/>
        </w:rPr>
        <w:br/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EncryptedByte = OriginalByte ^ 0x55 ^ (Index * 3)</w:t>
      </w:r>
    </w:p>
    <w:p w14:paraId="0000004F" w14:textId="77777777" w:rsidR="001B654F" w:rsidRDefault="00000000">
      <w:pPr>
        <w:spacing w:before="240" w:after="240"/>
      </w:pPr>
      <w:r>
        <w:t>Зависимость ключа шифрования от позиции байта (Index) делает алгоритм потоковым, предотвращая частотный анализ.</w:t>
      </w:r>
    </w:p>
    <w:p w14:paraId="00000050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7" w:name="_34vdmkb6ck3t" w:colFirst="0" w:colLast="0"/>
      <w:bookmarkEnd w:id="7"/>
      <w:r>
        <w:rPr>
          <w:sz w:val="34"/>
          <w:szCs w:val="34"/>
        </w:rPr>
        <w:t>5. Код программы</w:t>
      </w:r>
    </w:p>
    <w:p w14:paraId="00000051" w14:textId="77777777" w:rsidR="001B654F" w:rsidRDefault="00000000">
      <w:pPr>
        <w:spacing w:before="240" w:after="240"/>
      </w:pPr>
      <w:r>
        <w:t>Ниже приведен исходный код ключевых модулей системы.</w:t>
      </w:r>
    </w:p>
    <w:p w14:paraId="00000052" w14:textId="77777777" w:rsidR="001B654F" w:rsidRDefault="00000000">
      <w:pPr>
        <w:pStyle w:val="3"/>
        <w:keepNext w:val="0"/>
        <w:keepLines w:val="0"/>
        <w:ind w:left="720" w:hanging="360"/>
      </w:pPr>
      <w:bookmarkStart w:id="8" w:name="_gjbxcf1b3g86" w:colFirst="0" w:colLast="0"/>
      <w:bookmarkEnd w:id="8"/>
      <w:r>
        <w:rPr>
          <w:sz w:val="26"/>
          <w:szCs w:val="26"/>
        </w:rPr>
        <w:t>5.1. Библиотека работы с железом (</w:t>
      </w:r>
      <w:proofErr w:type="spellStart"/>
      <w:r>
        <w:rPr>
          <w:sz w:val="26"/>
          <w:szCs w:val="26"/>
        </w:rPr>
        <w:t>HardwareBinding.cs</w:t>
      </w:r>
      <w:proofErr w:type="spellEnd"/>
      <w:r>
        <w:rPr>
          <w:sz w:val="26"/>
          <w:szCs w:val="26"/>
        </w:rPr>
        <w:t>)</w:t>
      </w:r>
    </w:p>
    <w:p w14:paraId="00000053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System.Runtime.InteropServices;</w:t>
      </w:r>
    </w:p>
    <w:p w14:paraId="00000054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System.Text;</w:t>
      </w:r>
    </w:p>
    <w:p w14:paraId="00000055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5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namespace HwBindLib</w:t>
      </w:r>
    </w:p>
    <w:p w14:paraId="0000005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000005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static class HardwareBinding</w:t>
      </w:r>
    </w:p>
    <w:p w14:paraId="00000059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0000005A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// Импорт функции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WinAPI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для прямого доступа к свойствам тома</w:t>
      </w:r>
    </w:p>
    <w:p w14:paraId="0000005B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[DllImport("kernel32.dll", CharSet = CharSet.Auto, SetLastError = true)]</w:t>
      </w:r>
    </w:p>
    <w:p w14:paraId="0000005C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private static extern bool GetVolumeInformation(</w:t>
      </w:r>
    </w:p>
    <w:p w14:paraId="0000005D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string lpRootPathName, StringBuilder lpVolumeNameBuffer, int nVolumeNameSize,</w:t>
      </w:r>
    </w:p>
    <w:p w14:paraId="0000005E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out uint lpVolumeSerialNumber, out uint lpMaximumComponentLength,</w:t>
      </w:r>
    </w:p>
    <w:p w14:paraId="0000005F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out uint lpFileSystemFlags, StringBuilder lpFileSystemNameBuffer, int nFileSystemNameSize);</w:t>
      </w:r>
    </w:p>
    <w:p w14:paraId="00000060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61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public static uint M_GetVolSN(string rootPath)</w:t>
      </w:r>
    </w:p>
    <w:p w14:paraId="00000062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00000063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uint serialNum = 0, maxCompLen = 0, fsFlags = 0;</w:t>
      </w:r>
    </w:p>
    <w:p w14:paraId="00000064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(!rootPath.EndsWith("\\")) rootPath += "\\";</w:t>
      </w:r>
    </w:p>
    <w:p w14:paraId="0000006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</w:p>
    <w:p w14:paraId="0000006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GetVolumeInformation(rootPath, new StringBuilder(256), 256, </w:t>
      </w:r>
    </w:p>
    <w:p w14:paraId="0000006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out serialNum, out maxCompLen, out fsFlags, new StringBuilder(256), 256);</w:t>
      </w:r>
    </w:p>
    <w:p w14:paraId="0000006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0000069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serialNum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// Возвращаем серийный номер тома</w:t>
      </w:r>
    </w:p>
    <w:p w14:paraId="0000006A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000006B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000006C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000006D" w14:textId="77777777" w:rsidR="001B654F" w:rsidRDefault="00000000">
      <w:pPr>
        <w:spacing w:before="240" w:after="240"/>
        <w:ind w:left="720" w:hanging="360"/>
      </w:pPr>
      <w:r>
        <w:t xml:space="preserve"> </w:t>
      </w:r>
    </w:p>
    <w:p w14:paraId="0000006E" w14:textId="77777777" w:rsidR="001B654F" w:rsidRDefault="00000000">
      <w:pPr>
        <w:pStyle w:val="3"/>
        <w:keepNext w:val="0"/>
        <w:keepLines w:val="0"/>
        <w:ind w:left="720" w:hanging="360"/>
      </w:pPr>
      <w:bookmarkStart w:id="9" w:name="_gri00pnzzlbx" w:colFirst="0" w:colLast="0"/>
      <w:bookmarkEnd w:id="9"/>
      <w:r>
        <w:rPr>
          <w:sz w:val="26"/>
          <w:szCs w:val="26"/>
        </w:rPr>
        <w:t>5.2. Установщик (</w:t>
      </w:r>
      <w:proofErr w:type="spellStart"/>
      <w:r>
        <w:rPr>
          <w:sz w:val="26"/>
          <w:szCs w:val="26"/>
        </w:rPr>
        <w:t>Installer.cs</w:t>
      </w:r>
      <w:proofErr w:type="spellEnd"/>
      <w:r>
        <w:rPr>
          <w:sz w:val="26"/>
          <w:szCs w:val="26"/>
        </w:rPr>
        <w:t>) – фрагмент</w:t>
      </w:r>
    </w:p>
    <w:p w14:paraId="0000006F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// ...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imports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70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HwBindLib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// Используем общую библиотеку</w:t>
      </w:r>
    </w:p>
    <w:p w14:paraId="00000071" w14:textId="77777777" w:rsidR="001B654F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</w:p>
    <w:p w14:paraId="00000072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namespace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HwBindingInstaller</w:t>
      </w:r>
      <w:proofErr w:type="spellEnd"/>
    </w:p>
    <w:p w14:paraId="00000073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0000074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class Installer</w:t>
      </w:r>
    </w:p>
    <w:p w14:paraId="0000007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000007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static void Main(string[] args)</w:t>
      </w:r>
    </w:p>
    <w:p w14:paraId="0000007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0000007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4"/>
          <w:szCs w:val="24"/>
        </w:rPr>
        <w:t>Сканирование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дисков</w:t>
      </w:r>
    </w:p>
    <w:p w14:paraId="0000007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var drives = DriveInfo.GetDrives();</w:t>
      </w:r>
    </w:p>
    <w:p w14:paraId="0000007A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// ... (Вывод списка дисков пользователю) ...</w:t>
      </w:r>
    </w:p>
    <w:p w14:paraId="0000007B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0000007C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uint targetSN = HardwareBinding.M_GetVolSN(selectedDrive);</w:t>
      </w:r>
    </w:p>
    <w:p w14:paraId="0000007D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7E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4"/>
          <w:szCs w:val="24"/>
        </w:rPr>
        <w:t>Формирование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скрытых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путей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Требование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4)</w:t>
      </w:r>
    </w:p>
    <w:p w14:paraId="0000007F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string p1 = Environment.GetFolderPath(Environment.SpecialFolder.ApplicationData) + </w:t>
      </w:r>
    </w:p>
    <w:p w14:paraId="00000080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Encoding.UTF8.GetString(new byte[] { 92, 77, 105, 99, ... }); // "\Microsoft..."</w:t>
      </w:r>
    </w:p>
    <w:p w14:paraId="00000081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82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4"/>
          <w:szCs w:val="24"/>
        </w:rPr>
        <w:t>Шифрование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разными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алгоритмами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Требование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9)</w:t>
      </w:r>
    </w:p>
    <w:p w14:paraId="00000083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byte[] bytesA = BitConverter.GetBytes(targetSN);</w:t>
      </w:r>
    </w:p>
    <w:p w14:paraId="00000084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for(int k=0; k&lt;bytesA.Length; k++) bytesA[k] = (byte)(bytesA[k] ^ 0xAA ^ (k + 5));</w:t>
      </w:r>
    </w:p>
    <w:p w14:paraId="0000008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000008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File.WriteAllBytes(p1, bytesA);</w:t>
      </w:r>
    </w:p>
    <w:p w14:paraId="0000008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Console.WriteLine("Binding Successful.");</w:t>
      </w:r>
    </w:p>
    <w:p w14:paraId="0000008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000008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000008A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000008B" w14:textId="77777777" w:rsidR="001B654F" w:rsidRPr="0067394D" w:rsidRDefault="00000000">
      <w:pPr>
        <w:spacing w:before="240" w:after="240"/>
        <w:ind w:left="720" w:hanging="360"/>
        <w:rPr>
          <w:lang w:val="en-US"/>
        </w:rPr>
      </w:pPr>
      <w:r w:rsidRPr="0067394D">
        <w:rPr>
          <w:lang w:val="en-US"/>
        </w:rPr>
        <w:t xml:space="preserve"> </w:t>
      </w:r>
    </w:p>
    <w:p w14:paraId="0000008C" w14:textId="77777777" w:rsidR="001B654F" w:rsidRPr="0067394D" w:rsidRDefault="00000000">
      <w:pPr>
        <w:pStyle w:val="3"/>
        <w:keepNext w:val="0"/>
        <w:keepLines w:val="0"/>
        <w:ind w:left="720" w:hanging="360"/>
        <w:rPr>
          <w:lang w:val="en-US"/>
        </w:rPr>
      </w:pPr>
      <w:bookmarkStart w:id="10" w:name="_epspmh4m8jsc" w:colFirst="0" w:colLast="0"/>
      <w:bookmarkEnd w:id="10"/>
      <w:r w:rsidRPr="0067394D">
        <w:rPr>
          <w:sz w:val="26"/>
          <w:szCs w:val="26"/>
          <w:lang w:val="en-US"/>
        </w:rPr>
        <w:t xml:space="preserve">5.3. </w:t>
      </w:r>
      <w:r>
        <w:rPr>
          <w:sz w:val="26"/>
          <w:szCs w:val="26"/>
        </w:rPr>
        <w:t>Защищенное</w:t>
      </w:r>
      <w:r w:rsidRPr="0067394D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приложение</w:t>
      </w:r>
      <w:r w:rsidRPr="0067394D">
        <w:rPr>
          <w:sz w:val="26"/>
          <w:szCs w:val="26"/>
          <w:lang w:val="en-US"/>
        </w:rPr>
        <w:t xml:space="preserve"> (ProtectedProgram.cs)</w:t>
      </w:r>
    </w:p>
    <w:p w14:paraId="0000008D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System;</w:t>
      </w:r>
    </w:p>
    <w:p w14:paraId="0000008E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System.IO;</w:t>
      </w:r>
    </w:p>
    <w:p w14:paraId="0000008F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System.Text;</w:t>
      </w:r>
    </w:p>
    <w:p w14:paraId="00000090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System.Threading;</w:t>
      </w:r>
    </w:p>
    <w:p w14:paraId="00000091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Microsoft.Win32;</w:t>
      </w:r>
    </w:p>
    <w:p w14:paraId="00000092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using HwBindLib;</w:t>
      </w:r>
    </w:p>
    <w:p w14:paraId="00000093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94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namespace HwBindingProtectedProgram</w:t>
      </w:r>
    </w:p>
    <w:p w14:paraId="0000009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000009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eastAsia="Courier New" w:hAnsi="Courier New" w:cs="Courier New"/>
          <w:sz w:val="24"/>
          <w:szCs w:val="24"/>
        </w:rPr>
        <w:t>Класс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дешифровки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обфусцированным</w:t>
      </w:r>
      <w:proofErr w:type="spellEnd"/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именем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Требование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11)</w:t>
      </w:r>
    </w:p>
    <w:p w14:paraId="0000009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class C_Zyx99</w:t>
      </w:r>
    </w:p>
    <w:p w14:paraId="0000009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000009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public static uint M_Dec_A(byte[] d) {</w:t>
      </w:r>
    </w:p>
    <w:p w14:paraId="0000009A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byte[] c = new byte[4];</w:t>
      </w:r>
    </w:p>
    <w:p w14:paraId="0000009B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k = 0; k &lt; 4; k++) c[k] = (byte)(d[k] ^ 0xAA ^ (k + 5));</w:t>
      </w:r>
    </w:p>
    <w:p w14:paraId="0000009C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BitConverter.ToUInt32(c, 0);</w:t>
      </w:r>
    </w:p>
    <w:p w14:paraId="0000009D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000009E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000009F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A0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class Program</w:t>
      </w:r>
    </w:p>
    <w:p w14:paraId="000000A1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00000A2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static void Main(string[] args)</w:t>
      </w:r>
    </w:p>
    <w:p w14:paraId="000000A3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000000A4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// 1. Отвлекающий маневр в реестре (Требование 10)</w:t>
      </w:r>
    </w:p>
    <w:p w14:paraId="000000A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try { Registry.CurrentUser.CreateSubKey("Software\\SystemDrives").SetValue("LastScan", "1"); } catch { }</w:t>
      </w:r>
    </w:p>
    <w:p w14:paraId="000000A6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A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// 2. </w:t>
      </w:r>
      <w:r>
        <w:rPr>
          <w:rFonts w:ascii="Courier New" w:eastAsia="Courier New" w:hAnsi="Courier New" w:cs="Courier New"/>
          <w:sz w:val="24"/>
          <w:szCs w:val="24"/>
        </w:rPr>
        <w:t>Сборка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пути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файлу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лицензии</w:t>
      </w:r>
    </w:p>
    <w:p w14:paraId="000000A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string v_path1 = Environment.GetFolderPath(Environment.SpecialFolder.ApplicationData) + </w:t>
      </w:r>
    </w:p>
    <w:p w14:paraId="000000A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Encoding.UTF8.GetString(new byte[] { 92, 77, 105, 99, 114, 111, 115, 111, 102, 116, ... });</w:t>
      </w:r>
    </w:p>
    <w:p w14:paraId="000000AA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AB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// 3. Чтение и дешифровка</w:t>
      </w:r>
    </w:p>
    <w:p w14:paraId="000000AC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v_target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000000AD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if (File.Exists(v_path1)) v_target = C_Zyx99.M_Dec_A(File.ReadAllBytes(v_path1));</w:t>
      </w:r>
    </w:p>
    <w:p w14:paraId="000000AE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AF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// Пауза перед проверкой (Требование 3)</w:t>
      </w:r>
    </w:p>
    <w:p w14:paraId="000000B0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Thread.Sleep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(100);</w:t>
      </w:r>
    </w:p>
    <w:p w14:paraId="000000B1" w14:textId="77777777" w:rsidR="001B654F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</w:p>
    <w:p w14:paraId="000000B2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// 4. Неявная проверка</w:t>
      </w:r>
    </w:p>
    <w:p w14:paraId="000000B3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v_state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0xBAD; // Статус по умолчанию</w:t>
      </w:r>
    </w:p>
    <w:p w14:paraId="000000B4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000000B5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foreach (var d in DriveInfo.GetDrives())</w:t>
      </w:r>
    </w:p>
    <w:p w14:paraId="000000B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000000B7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(d.IsReady) {</w:t>
      </w:r>
    </w:p>
    <w:p w14:paraId="000000B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uint v_curr = HardwareBinding.M_GetVolSN(d.Name);</w:t>
      </w:r>
    </w:p>
    <w:p w14:paraId="000000B9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sz w:val="24"/>
          <w:szCs w:val="24"/>
        </w:rPr>
        <w:t xml:space="preserve">// Сравнение без явного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(a==b)</w:t>
      </w:r>
    </w:p>
    <w:p w14:paraId="000000BA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if ((v_curr ^ v_target) == 0) {</w:t>
      </w:r>
    </w:p>
    <w:p w14:paraId="000000BB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v_state = 0x900D; // Magic number GOOD</w:t>
      </w:r>
    </w:p>
    <w:p w14:paraId="000000BC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; </w:t>
      </w:r>
    </w:p>
    <w:p w14:paraId="000000BD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000000BE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000000BF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000000C0" w14:textId="77777777" w:rsidR="001B654F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</w:p>
    <w:p w14:paraId="000000C1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// Отвлекающие вычисления (Требование 5)</w:t>
      </w:r>
    </w:p>
    <w:p w14:paraId="000000C2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Math.Sqrt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(12345);</w:t>
      </w:r>
    </w:p>
    <w:p w14:paraId="000000C3" w14:textId="77777777" w:rsidR="001B654F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</w:p>
    <w:p w14:paraId="000000C4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// Использование GOTO (Требование 11)</w:t>
      </w:r>
    </w:p>
    <w:p w14:paraId="000000C5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v_state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0x900D)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goto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L_Valid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00000C6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>goto _L_Invalid;</w:t>
      </w:r>
    </w:p>
    <w:p w14:paraId="000000C7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C8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_L_Invalid:</w:t>
      </w:r>
    </w:p>
    <w:p w14:paraId="000000C9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Console.WriteLine("Error: Hardware binding check failed.");</w:t>
      </w:r>
    </w:p>
    <w:p w14:paraId="000000CA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Console.ReadKey();</w:t>
      </w:r>
    </w:p>
    <w:p w14:paraId="000000CB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return;</w:t>
      </w:r>
    </w:p>
    <w:p w14:paraId="000000CC" w14:textId="77777777" w:rsidR="001B654F" w:rsidRPr="0067394D" w:rsidRDefault="001B654F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000CD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_L_Valid:</w:t>
      </w:r>
    </w:p>
    <w:p w14:paraId="000000CE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Console.WriteLine("Access Granted.");</w:t>
      </w:r>
    </w:p>
    <w:p w14:paraId="000000CF" w14:textId="77777777" w:rsidR="001B654F" w:rsidRPr="0067394D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Console.ReadKey();</w:t>
      </w:r>
    </w:p>
    <w:p w14:paraId="000000D0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 w:rsidRPr="0067394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00000D1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00000D2" w14:textId="77777777" w:rsidR="001B654F" w:rsidRDefault="00000000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00000D3" w14:textId="77777777" w:rsidR="001B654F" w:rsidRDefault="00000000">
      <w:pPr>
        <w:spacing w:before="240" w:after="240"/>
        <w:ind w:left="720" w:hanging="360"/>
      </w:pPr>
      <w:r>
        <w:t xml:space="preserve"> </w:t>
      </w:r>
    </w:p>
    <w:p w14:paraId="000000D4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11" w:name="_t9ei8amxceg5" w:colFirst="0" w:colLast="0"/>
      <w:bookmarkEnd w:id="11"/>
      <w:r>
        <w:rPr>
          <w:sz w:val="34"/>
          <w:szCs w:val="34"/>
        </w:rPr>
        <w:t>6. Выводы и рекомендации по дальнейшему усовершенствованию</w:t>
      </w:r>
    </w:p>
    <w:p w14:paraId="000000D5" w14:textId="77777777" w:rsidR="001B654F" w:rsidRDefault="00000000">
      <w:pPr>
        <w:spacing w:before="240" w:after="240"/>
      </w:pPr>
      <w:r>
        <w:t xml:space="preserve">В ходе выполнения лабораторной работы были получены навыки использования низкоуровневых функций </w:t>
      </w:r>
      <w:proofErr w:type="spellStart"/>
      <w:r>
        <w:t>WinAPI</w:t>
      </w:r>
      <w:proofErr w:type="spellEnd"/>
      <w:r>
        <w:t xml:space="preserve"> для привязки программного обеспечения к аппаратному носителю (HDD/Flash). Реализованный механизм защиты не позволяет запустить программу на стороннем компьютере простым копированием файлов.</w:t>
      </w:r>
    </w:p>
    <w:p w14:paraId="000000D6" w14:textId="77777777" w:rsidR="001B654F" w:rsidRDefault="00000000">
      <w:pPr>
        <w:spacing w:before="240" w:after="240"/>
        <w:rPr>
          <w:b/>
          <w:bCs/>
        </w:rPr>
      </w:pPr>
      <w:r>
        <w:rPr>
          <w:b/>
          <w:bCs/>
        </w:rPr>
        <w:t>Рекомендации по усилению защиты:</w:t>
      </w:r>
    </w:p>
    <w:p w14:paraId="000000D7" w14:textId="77777777" w:rsidR="001B654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Использование серийного номера физического устройства:</w:t>
      </w:r>
      <w:r>
        <w:t xml:space="preserve"> </w:t>
      </w:r>
      <w:proofErr w:type="spellStart"/>
      <w:r>
        <w:t>GetVolumeInformation</w:t>
      </w:r>
      <w:proofErr w:type="spellEnd"/>
      <w:r>
        <w:t xml:space="preserve"> возвращает серийный номер логического тома, который меняется при форматировании. Более надежным является использование серийного номера контроллера диска (через WMI Win32_DiskDrive или SMART-запросы), который неизменен.</w:t>
      </w:r>
    </w:p>
    <w:p w14:paraId="000000D8" w14:textId="77777777" w:rsidR="001B654F" w:rsidRDefault="00000000">
      <w:pPr>
        <w:numPr>
          <w:ilvl w:val="0"/>
          <w:numId w:val="2"/>
        </w:numPr>
      </w:pPr>
      <w:r>
        <w:rPr>
          <w:b/>
          <w:bCs/>
        </w:rPr>
        <w:t>Периодическая проверка</w:t>
      </w:r>
      <w:proofErr w:type="gramStart"/>
      <w:r>
        <w:rPr>
          <w:b/>
          <w:bCs/>
        </w:rPr>
        <w:t>:</w:t>
      </w:r>
      <w:r>
        <w:t xml:space="preserve"> Реализовать</w:t>
      </w:r>
      <w:proofErr w:type="gramEnd"/>
      <w:r>
        <w:t xml:space="preserve"> фоновый поток, который проверяет наличие носителя каждые N минут, чтобы предотвратить извлечение ключа сразу после запуска.</w:t>
      </w:r>
    </w:p>
    <w:p w14:paraId="000000D9" w14:textId="77777777" w:rsidR="001B654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Контроль целостности</w:t>
      </w:r>
      <w:proofErr w:type="gramStart"/>
      <w:r>
        <w:rPr>
          <w:b/>
          <w:bCs/>
        </w:rPr>
        <w:t>:</w:t>
      </w:r>
      <w:r>
        <w:t xml:space="preserve"> Добавить</w:t>
      </w:r>
      <w:proofErr w:type="gramEnd"/>
      <w:r>
        <w:t xml:space="preserve"> проверку хеш-суммы исполняемого файла, чтобы предотвратить модификацию инструкций условного перехода (</w:t>
      </w:r>
      <w:proofErr w:type="spellStart"/>
      <w:r>
        <w:t>патчинг</w:t>
      </w:r>
      <w:proofErr w:type="spellEnd"/>
      <w:r>
        <w:t xml:space="preserve"> </w:t>
      </w:r>
      <w:proofErr w:type="spellStart"/>
      <w:r>
        <w:t>goto</w:t>
      </w:r>
      <w:proofErr w:type="spellEnd"/>
      <w:r>
        <w:t>).</w:t>
      </w:r>
    </w:p>
    <w:p w14:paraId="000000DA" w14:textId="77777777" w:rsidR="001B654F" w:rsidRDefault="00000000">
      <w:pPr>
        <w:pStyle w:val="2"/>
        <w:keepNext w:val="0"/>
        <w:keepLines w:val="0"/>
        <w:ind w:left="720" w:hanging="360"/>
        <w:rPr>
          <w:sz w:val="34"/>
          <w:szCs w:val="34"/>
        </w:rPr>
      </w:pPr>
      <w:bookmarkStart w:id="12" w:name="_l2f8mzwylb6m" w:colFirst="0" w:colLast="0"/>
      <w:bookmarkEnd w:id="12"/>
      <w:r>
        <w:rPr>
          <w:sz w:val="34"/>
          <w:szCs w:val="34"/>
        </w:rPr>
        <w:t>7. Список литературы</w:t>
      </w:r>
    </w:p>
    <w:p w14:paraId="000000DB" w14:textId="77777777" w:rsidR="001B654F" w:rsidRPr="0067394D" w:rsidRDefault="00000000">
      <w:pPr>
        <w:numPr>
          <w:ilvl w:val="0"/>
          <w:numId w:val="6"/>
        </w:numPr>
        <w:spacing w:before="240"/>
        <w:rPr>
          <w:lang w:val="en-US"/>
        </w:rPr>
      </w:pPr>
      <w:r w:rsidRPr="0067394D">
        <w:rPr>
          <w:lang w:val="en-US"/>
        </w:rPr>
        <w:t>Microsoft Docs: GetVolumeInformation function [</w:t>
      </w:r>
      <w:r>
        <w:t>Электронный</w:t>
      </w:r>
      <w:r w:rsidRPr="0067394D">
        <w:rPr>
          <w:lang w:val="en-US"/>
        </w:rPr>
        <w:t xml:space="preserve"> </w:t>
      </w:r>
      <w:r>
        <w:t>ресурс</w:t>
      </w:r>
      <w:r w:rsidRPr="0067394D">
        <w:rPr>
          <w:lang w:val="en-US"/>
        </w:rPr>
        <w:t>]. URL:</w:t>
      </w:r>
      <w:hyperlink r:id="rId8">
        <w:r w:rsidRPr="0067394D">
          <w:rPr>
            <w:lang w:val="en-US"/>
          </w:rPr>
          <w:t xml:space="preserve"> </w:t>
        </w:r>
      </w:hyperlink>
      <w:hyperlink r:id="rId9">
        <w:r w:rsidRPr="0067394D">
          <w:rPr>
            <w:color w:val="1155CC"/>
            <w:u w:val="single"/>
            <w:lang w:val="en-US"/>
          </w:rPr>
          <w:t>https://learn.microsoft.com/en-us/windows/win32/api/fileapi/nf-fileapi-getvolumeinformationa</w:t>
        </w:r>
      </w:hyperlink>
    </w:p>
    <w:p w14:paraId="000000DC" w14:textId="77777777" w:rsidR="001B654F" w:rsidRDefault="00000000">
      <w:pPr>
        <w:numPr>
          <w:ilvl w:val="0"/>
          <w:numId w:val="6"/>
        </w:numPr>
      </w:pPr>
      <w:r>
        <w:t>Рихтер</w:t>
      </w:r>
      <w:r w:rsidRPr="0067394D">
        <w:rPr>
          <w:lang w:val="en-US"/>
        </w:rPr>
        <w:t xml:space="preserve"> </w:t>
      </w:r>
      <w:r>
        <w:t>Д</w:t>
      </w:r>
      <w:r w:rsidRPr="0067394D">
        <w:rPr>
          <w:lang w:val="en-US"/>
        </w:rPr>
        <w:t xml:space="preserve">. CLR via C#. </w:t>
      </w:r>
      <w:r>
        <w:t>Программирование на платформе Microsoft .NET Framework 4.5. — СПб.: Питер, 2013.</w:t>
      </w:r>
    </w:p>
    <w:p w14:paraId="000000DD" w14:textId="77777777" w:rsidR="001B654F" w:rsidRDefault="00000000">
      <w:pPr>
        <w:numPr>
          <w:ilvl w:val="0"/>
          <w:numId w:val="6"/>
        </w:numPr>
      </w:pPr>
      <w:r>
        <w:t>Скляров Д. Искусство защиты и взлома информации. — СПб.: БХВ-</w:t>
      </w:r>
      <w:r>
        <w:lastRenderedPageBreak/>
        <w:t>Петербург, 2004.</w:t>
      </w:r>
    </w:p>
    <w:p w14:paraId="000000DE" w14:textId="77777777" w:rsidR="001B654F" w:rsidRDefault="00000000">
      <w:pPr>
        <w:numPr>
          <w:ilvl w:val="0"/>
          <w:numId w:val="6"/>
        </w:numPr>
        <w:spacing w:after="240"/>
      </w:pPr>
      <w:r>
        <w:t>Методические указания к лабораторной работе №2 «Защита программ от несанкционированной эксплуатации за счёт привязки к носителю информации».</w:t>
      </w:r>
    </w:p>
    <w:sectPr w:rsidR="001B654F" w:rsidSect="0067394D">
      <w:headerReference w:type="default" r:id="rId10"/>
      <w:pgSz w:w="11906" w:h="16838"/>
      <w:pgMar w:top="1134" w:right="567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09541" w14:textId="77777777" w:rsidR="00182B52" w:rsidRDefault="00182B52" w:rsidP="0067394D">
      <w:r>
        <w:separator/>
      </w:r>
    </w:p>
  </w:endnote>
  <w:endnote w:type="continuationSeparator" w:id="0">
    <w:p w14:paraId="1942EC9B" w14:textId="77777777" w:rsidR="00182B52" w:rsidRDefault="00182B52" w:rsidP="00673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2D0E837-D843-4C35-9E88-E232E6A5EE9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736680A-B53D-4F76-A793-5F45617102F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6BA8EAF-8F44-45A6-8218-BECAE5DCF6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66312" w14:textId="77777777" w:rsidR="00182B52" w:rsidRDefault="00182B52" w:rsidP="0067394D">
      <w:r>
        <w:separator/>
      </w:r>
    </w:p>
  </w:footnote>
  <w:footnote w:type="continuationSeparator" w:id="0">
    <w:p w14:paraId="5A86300B" w14:textId="77777777" w:rsidR="00182B52" w:rsidRDefault="00182B52" w:rsidP="00673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3238486"/>
      <w:docPartObj>
        <w:docPartGallery w:val="Page Numbers (Top of Page)"/>
        <w:docPartUnique/>
      </w:docPartObj>
    </w:sdtPr>
    <w:sdtContent>
      <w:p w14:paraId="785A1438" w14:textId="106FC895" w:rsidR="0067394D" w:rsidRDefault="0067394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99FEC72" w14:textId="77777777" w:rsidR="0067394D" w:rsidRDefault="0067394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CF1"/>
    <w:multiLevelType w:val="multilevel"/>
    <w:tmpl w:val="35542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15000"/>
    <w:multiLevelType w:val="multilevel"/>
    <w:tmpl w:val="89480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94AE2"/>
    <w:multiLevelType w:val="multilevel"/>
    <w:tmpl w:val="46A47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0045ED"/>
    <w:multiLevelType w:val="multilevel"/>
    <w:tmpl w:val="B2A01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4D249F"/>
    <w:multiLevelType w:val="multilevel"/>
    <w:tmpl w:val="2E9216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925792"/>
    <w:multiLevelType w:val="multilevel"/>
    <w:tmpl w:val="6C6E2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85604125">
    <w:abstractNumId w:val="2"/>
  </w:num>
  <w:num w:numId="2" w16cid:durableId="713427382">
    <w:abstractNumId w:val="5"/>
  </w:num>
  <w:num w:numId="3" w16cid:durableId="358287081">
    <w:abstractNumId w:val="1"/>
  </w:num>
  <w:num w:numId="4" w16cid:durableId="1851943076">
    <w:abstractNumId w:val="3"/>
  </w:num>
  <w:num w:numId="5" w16cid:durableId="944581559">
    <w:abstractNumId w:val="4"/>
  </w:num>
  <w:num w:numId="6" w16cid:durableId="152135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54F"/>
    <w:rsid w:val="00182B52"/>
    <w:rsid w:val="001B654F"/>
    <w:rsid w:val="0067394D"/>
    <w:rsid w:val="0097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2699CA-02C3-47FB-A1CD-E44DED88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7394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7394D"/>
  </w:style>
  <w:style w:type="paragraph" w:styleId="a7">
    <w:name w:val="footer"/>
    <w:basedOn w:val="a"/>
    <w:link w:val="a8"/>
    <w:uiPriority w:val="99"/>
    <w:unhideWhenUsed/>
    <w:rsid w:val="0067394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73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api/fileapi/nf-fileapi-getvolumeinformatio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z.spbstu.ru/faculty/125/groups/4054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win32/api/fileapi/nf-fileapi-getvolumeinformation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Gavrin</cp:lastModifiedBy>
  <cp:revision>2</cp:revision>
  <dcterms:created xsi:type="dcterms:W3CDTF">2025-11-27T18:24:00Z</dcterms:created>
  <dcterms:modified xsi:type="dcterms:W3CDTF">2025-11-27T18:25:00Z</dcterms:modified>
</cp:coreProperties>
</file>