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Vista pedida: nombre, correo, alergia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VIEW IF NOT EXISTS v_perfil_usuario 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u.nombre AS nombre, u.correo AS correo, a.nombre AS alergia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perfil_usuario pu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 usuario u ON u.id = pu.usuario_id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alergia a ON a.id = pu.alergia_id;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 Índices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INDEX IF NOT EXISTS idx_ingr_alergia   ON ingrediente(alergia_id);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INDEX IF NOT EXISTS idx_perfil_usuario ON perfil_usuario(usuario_id, alergia_id);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INDEX IF NOT EXISTS idx_sinonimo_txt   ON sinonimo(texto_limpio);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INDEX IF NOT EXISTS idx_sinonimo_ing   ON sinonimo(ingrediente_id);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xr7dfuxk531v" w:id="0"/>
      <w:bookmarkEnd w:id="0"/>
      <w:r w:rsidDel="00000000" w:rsidR="00000000" w:rsidRPr="00000000">
        <w:rPr>
          <w:rtl w:val="0"/>
        </w:rPr>
        <w:t xml:space="preserve">Inserts ingredientes ejemplos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OR IGNORE INTO alergia (nombre, descripcion)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('Lácteos','Reacción a proteínas de la leche (caseína, suero)'),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('Gluten','Reacción al gluten de trigo, cebada, centeno, espelta'),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('Maní','Reacción a cacahuete/peanut'),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('Huevo','Reacción a proteínas del huevo'),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('Frutos secos','Reacción a nueces, almendras, avellanas, etc.'),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('Mariscos','Reacción a crustáceos y moluscos'),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('Pescado','Reacción a proteínas de pescados'),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('Soja','Reacción a proteínas de soja'),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('Legumbres','Reacciones a guisantes, habas, lentejas'),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('Sésamo','Reacción a semillas de sésamo'),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('Mostaza','Reacción a mostaza'),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('Apio','Reacción a apio'),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('Aditivos','Sensibilidad a potenciadores de sabor'),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('Conservantes','Sensibilidad a benzoatos, nitritos'),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('Colorantes artificiales','Sensibilidad a tartrazina, rojo 40'),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('Frutas','Reacciones a ciertas frutas');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 Ingredientes representativos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OR IGNORE INTO ingrediente (nombre, alergia_id, origen, descripcion) 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('Leche',(SELECT id FROM alergia WHERE nombre='Lácteos'),'Animal','Derivado lácteo común'),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('Trigo',(SELECT id FROM alergia WHERE nombre='Gluten'),'Vegetal','Cereal con gluten'),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('Maní',(SELECT id FROM alergia WHERE nombre='Maní'),'Vegetal','Altamente alergénico'),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('Huevo',(SELECT id FROM alergia WHERE nombre='Huevo'),'Animal','Fuente de alérgenos'),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('Sésamo',(SELECT id FROM alergia WHERE nombre='Sésamo'),'Vegetal','Semilla alergénica');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tl0s7acqyhpw" w:id="1"/>
      <w:bookmarkEnd w:id="1"/>
      <w:r w:rsidDel="00000000" w:rsidR="00000000" w:rsidRPr="00000000">
        <w:rPr>
          <w:rtl w:val="0"/>
        </w:rPr>
        <w:t xml:space="preserve">SINÓNIMOS OCR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OR IGNORE INTO sinonimo (texto, texto_limpio, ingrediente_id)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'Cacahuete','cacahuete',i.id FROM ingrediente i WHERE i.nombre='Maní';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OR IGNORE INTO sinonimo (texto, texto_limpio, ingrediente_id)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'Peanut','peanut',i.id FROM ingrediente i WHERE i.nombre='Maní';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OR IGNORE INTO sinonimo (texto, texto_limpio, ingrediente_id)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'Triticum','triticum',i.id FROM ingrediente i WHERE i.nombre='Trigo';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OR IGNORE INTO sinonimo (texto, texto_limpio, ingrediente_id)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'Caseinato','caseinato',i.id FROM ingrediente i WHERE i.nombre='Leche';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/>
      </w:pPr>
      <w:bookmarkStart w:colFirst="0" w:colLast="0" w:name="_rtv5ertn7i4h" w:id="2"/>
      <w:bookmarkEnd w:id="2"/>
      <w:r w:rsidDel="00000000" w:rsidR="00000000" w:rsidRPr="00000000">
        <w:rPr>
          <w:rtl w:val="0"/>
        </w:rPr>
        <w:t xml:space="preserve">Usuarios inserts pruebas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OR IGNORE INTO usuario (correo, nombre, fecha_nacimiento, telefono, genero) VALUES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('ana@example.com','Ana Pérez','1998-06-12','+56 9 1234 5678','Femenino'),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('juan@example.com','Juan Soto','1995-03-22','+56 9 8765 4321','Masculino'),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('carla@example.com','Carla Díaz','2000-11-05','+56 9 5555 1212','Otro');</w:t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lb8bakyvhf1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y4nxtco5uv4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iel28fopajl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mkk2b4b8xdzp" w:id="6"/>
      <w:bookmarkEnd w:id="6"/>
      <w:r w:rsidDel="00000000" w:rsidR="00000000" w:rsidRPr="00000000">
        <w:rPr>
          <w:rtl w:val="0"/>
        </w:rPr>
        <w:t xml:space="preserve">Alergias usuarios insert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/* Ana: intolerancia a Lácteos y Gluten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OR IGNORE INTO perfil_usuario (usuario_id, alergia_id, nota)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u.id, a.id, 'Reacción moderada'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usuario u, alergia 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u.correo='ana@example.com' AND a.nombre='Lácteos';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OR IGNORE INTO perfil_usuario (usuario_id, alergia_id, nota)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u.id, a.id, 'Celiaquía diagnosticada'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usuario u, alergia 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u.correo='ana@example.com' AND a.nombre='Gluten';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 Juan: alergia a Mariscos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OR IGNORE INTO perfil_usuario (usuario_id, alergia_id, nota)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u.id, a.id, 'Reacción severa'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usuario u, alergia 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u.correo='juan@example.com' AND a.nombre='Mariscos';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/* Carla: alergia a Maní y Soja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OR IGNORE INTO perfil_usuario (usuario_id, alergia_id, nota)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u.id, a.id, 'Reacción grave desde la infancia'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usuario u, alergia 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u.correo='carla@example.com' AND a.nombre='Maní';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OR IGNORE INTO perfil_usuario (usuario_id, alergia_id, nota)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u.id, a.id, 'Sensibilidad alta'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usuario u, alergia 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u.correo='carla@example.com' AND a.nombre='Soja';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VER VISTA DEL USUARIO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* FROM v_perfil_usuario;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