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C48B2" w:rsidP="009F62A5" w:rsidRDefault="000C48B2" w14:paraId="21021342" w14:textId="77777777">
      <w:pPr>
        <w:spacing w:after="0" w:line="240" w:lineRule="auto"/>
        <w:jc w:val="center"/>
        <w:rPr>
          <w:rFonts w:eastAsia="Times New Roman" w:cstheme="minorHAnsi"/>
          <w:sz w:val="56"/>
          <w:szCs w:val="56"/>
          <w:lang w:eastAsia="fr-FR"/>
        </w:rPr>
      </w:pPr>
    </w:p>
    <w:p w:rsidR="000C48B2" w:rsidP="009F62A5" w:rsidRDefault="000C48B2" w14:paraId="709DC92F" w14:textId="77777777">
      <w:pPr>
        <w:spacing w:after="0" w:line="240" w:lineRule="auto"/>
        <w:jc w:val="center"/>
        <w:rPr>
          <w:rFonts w:eastAsia="Times New Roman" w:cstheme="minorHAnsi"/>
          <w:sz w:val="56"/>
          <w:szCs w:val="56"/>
          <w:lang w:eastAsia="fr-FR"/>
        </w:rPr>
      </w:pPr>
    </w:p>
    <w:p w:rsidR="000C48B2" w:rsidP="009F62A5" w:rsidRDefault="000C48B2" w14:paraId="48F9202E" w14:textId="77777777">
      <w:pPr>
        <w:spacing w:after="0" w:line="240" w:lineRule="auto"/>
        <w:jc w:val="center"/>
        <w:rPr>
          <w:rFonts w:eastAsia="Times New Roman" w:cstheme="minorHAnsi"/>
          <w:sz w:val="56"/>
          <w:szCs w:val="56"/>
          <w:lang w:eastAsia="fr-FR"/>
        </w:rPr>
      </w:pPr>
    </w:p>
    <w:p w:rsidRPr="000C48B2" w:rsidR="00B60B8A" w:rsidP="009F62A5" w:rsidRDefault="00951D85" w14:paraId="3C3ECF7F" w14:textId="703C00D7">
      <w:pPr>
        <w:spacing w:after="0" w:line="240" w:lineRule="auto"/>
        <w:jc w:val="center"/>
        <w:rPr>
          <w:rFonts w:eastAsia="Times New Roman" w:cstheme="minorHAnsi"/>
          <w:sz w:val="64"/>
          <w:szCs w:val="64"/>
          <w:lang w:eastAsia="fr-FR"/>
        </w:rPr>
      </w:pPr>
      <w:r w:rsidRPr="000C48B2">
        <w:rPr>
          <w:rFonts w:eastAsia="Times New Roman" w:cstheme="minorHAnsi"/>
          <w:sz w:val="64"/>
          <w:szCs w:val="64"/>
          <w:lang w:eastAsia="fr-FR"/>
        </w:rPr>
        <w:t>Rapport Final</w:t>
      </w:r>
    </w:p>
    <w:p w:rsidR="000C48B2" w:rsidP="00F7640F" w:rsidRDefault="000C48B2" w14:paraId="7976C4FA" w14:textId="3FA09A5B">
      <w:pPr>
        <w:spacing w:after="0" w:line="240" w:lineRule="auto"/>
        <w:jc w:val="center"/>
        <w:rPr>
          <w:rFonts w:eastAsia="Times New Roman" w:cstheme="minorHAnsi"/>
          <w:sz w:val="56"/>
          <w:szCs w:val="56"/>
          <w:lang w:val="en-US" w:eastAsia="fr-FR"/>
        </w:rPr>
      </w:pPr>
      <w:r w:rsidRPr="000C48B2">
        <w:rPr>
          <w:rFonts w:eastAsia="Times New Roman" w:cstheme="minorHAnsi"/>
          <w:sz w:val="56"/>
          <w:szCs w:val="56"/>
          <w:lang w:val="en-US" w:eastAsia="fr-FR"/>
        </w:rPr>
        <w:t>Appre</w:t>
      </w:r>
      <w:r>
        <w:rPr>
          <w:rFonts w:eastAsia="Times New Roman" w:cstheme="minorHAnsi"/>
          <w:sz w:val="56"/>
          <w:szCs w:val="56"/>
          <w:lang w:val="en-US" w:eastAsia="fr-FR"/>
        </w:rPr>
        <w:t>ntissage</w:t>
      </w:r>
    </w:p>
    <w:p w:rsidR="00F7640F" w:rsidP="00F7640F" w:rsidRDefault="00F7640F" w14:paraId="0F4E6ADB" w14:textId="77777777">
      <w:pPr>
        <w:spacing w:after="0" w:line="240" w:lineRule="auto"/>
        <w:jc w:val="center"/>
        <w:rPr>
          <w:rFonts w:eastAsia="Times New Roman" w:cstheme="minorHAnsi"/>
          <w:sz w:val="56"/>
          <w:szCs w:val="56"/>
          <w:lang w:val="en-US" w:eastAsia="fr-FR"/>
        </w:rPr>
      </w:pPr>
    </w:p>
    <w:p w:rsidR="000C48B2" w:rsidP="009F62A5" w:rsidRDefault="00F7640F" w14:paraId="3F05492B" w14:textId="1F3CDC03">
      <w:pPr>
        <w:spacing w:after="0" w:line="240" w:lineRule="auto"/>
        <w:jc w:val="center"/>
        <w:rPr>
          <w:rFonts w:ascii="Times New Roman" w:hAnsi="Times New Roman" w:eastAsia="Times New Roman" w:cs="Times New Roman"/>
          <w:sz w:val="24"/>
          <w:szCs w:val="24"/>
          <w:lang w:eastAsia="fr-FR"/>
        </w:rPr>
      </w:pPr>
      <w:r w:rsidRPr="300F643F">
        <w:rPr>
          <w:rFonts w:ascii="Times New Roman" w:hAnsi="Times New Roman" w:eastAsia="Times New Roman" w:cs="Times New Roman"/>
          <w:sz w:val="24"/>
          <w:szCs w:val="24"/>
          <w:lang w:eastAsia="fr-FR"/>
        </w:rPr>
        <w:fldChar w:fldCharType="begin"/>
      </w:r>
      <w:r w:rsidRPr="300F643F">
        <w:rPr>
          <w:rFonts w:ascii="Times New Roman" w:hAnsi="Times New Roman" w:eastAsia="Times New Roman" w:cs="Times New Roman"/>
          <w:sz w:val="24"/>
          <w:szCs w:val="24"/>
          <w:lang w:eastAsia="fr-FR"/>
        </w:rPr>
        <w:instrText xml:space="preserve"> INCLUDEPICTURE "/var/folders/3z/3j3_2t6x55971n8n417tmqc80000gn/T/com.microsoft.Word/WebArchiveCopyPasteTempFiles/0015915_google-analytics.png" \* MERGEFORMATINET </w:instrText>
      </w:r>
      <w:r w:rsidRPr="300F643F">
        <w:rPr>
          <w:rFonts w:ascii="Times New Roman" w:hAnsi="Times New Roman" w:eastAsia="Times New Roman" w:cs="Times New Roman"/>
          <w:sz w:val="24"/>
          <w:szCs w:val="24"/>
          <w:lang w:eastAsia="fr-FR"/>
        </w:rPr>
        <w:fldChar w:fldCharType="separate"/>
      </w:r>
      <w:r w:rsidR="00F7640F">
        <w:drawing>
          <wp:inline wp14:editId="4500E6B2" wp14:anchorId="18703A1D">
            <wp:extent cx="1650776" cy="1249146"/>
            <wp:effectExtent l="0" t="0" r="0" b="0"/>
            <wp:docPr id="1" name="Image 1" descr="Google Analytics - nopCommerce" title=""/>
            <wp:cNvGraphicFramePr>
              <a:graphicFrameLocks noChangeAspect="1"/>
            </wp:cNvGraphicFramePr>
            <a:graphic>
              <a:graphicData uri="http://schemas.openxmlformats.org/drawingml/2006/picture">
                <pic:pic>
                  <pic:nvPicPr>
                    <pic:cNvPr id="0" name="Image 1"/>
                    <pic:cNvPicPr/>
                  </pic:nvPicPr>
                  <pic:blipFill>
                    <a:blip r:embed="Rf5b2b6e590cf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50776" cy="1249146"/>
                    </a:xfrm>
                    <a:prstGeom prst="rect">
                      <a:avLst/>
                    </a:prstGeom>
                  </pic:spPr>
                </pic:pic>
              </a:graphicData>
            </a:graphic>
          </wp:inline>
        </w:drawing>
      </w:r>
      <w:r w:rsidRPr="300F643F">
        <w:rPr>
          <w:rFonts w:ascii="Times New Roman" w:hAnsi="Times New Roman" w:eastAsia="Times New Roman" w:cs="Times New Roman"/>
          <w:sz w:val="24"/>
          <w:szCs w:val="24"/>
          <w:lang w:eastAsia="fr-FR"/>
        </w:rPr>
        <w:fldChar w:fldCharType="end"/>
      </w:r>
    </w:p>
    <w:p w:rsidRPr="000C48B2" w:rsidR="00F7640F" w:rsidP="009F62A5" w:rsidRDefault="00F7640F" w14:paraId="7CD122E6" w14:textId="77777777">
      <w:pPr>
        <w:spacing w:after="0" w:line="240" w:lineRule="auto"/>
        <w:jc w:val="center"/>
        <w:rPr>
          <w:rFonts w:eastAsia="Times New Roman" w:cstheme="minorHAnsi"/>
          <w:sz w:val="56"/>
          <w:szCs w:val="56"/>
          <w:lang w:val="en-US" w:eastAsia="fr-FR"/>
        </w:rPr>
      </w:pPr>
    </w:p>
    <w:p w:rsidRPr="000C48B2" w:rsidR="00951D85" w:rsidP="009F62A5" w:rsidRDefault="00D444F5" w14:paraId="2B3DA393" w14:textId="5A954FF6">
      <w:pPr>
        <w:spacing w:after="0" w:line="240" w:lineRule="auto"/>
        <w:jc w:val="center"/>
        <w:rPr>
          <w:rFonts w:eastAsia="Times New Roman" w:cstheme="minorHAnsi"/>
          <w:sz w:val="40"/>
          <w:szCs w:val="40"/>
          <w:lang w:val="en-US" w:eastAsia="fr-FR"/>
        </w:rPr>
      </w:pPr>
      <w:r w:rsidRPr="000C48B2">
        <w:rPr>
          <w:rFonts w:eastAsia="Times New Roman" w:cstheme="minorHAnsi"/>
          <w:sz w:val="40"/>
          <w:szCs w:val="40"/>
          <w:lang w:val="en-US" w:eastAsia="fr-FR"/>
        </w:rPr>
        <w:t>Google Analytics Customer Revenue Prediction</w:t>
      </w:r>
    </w:p>
    <w:p w:rsidR="000C48B2" w:rsidP="00F7640F" w:rsidRDefault="00594C57" w14:paraId="6B984F7F" w14:textId="797604BC">
      <w:pPr>
        <w:spacing w:after="0" w:line="240" w:lineRule="auto"/>
        <w:jc w:val="center"/>
        <w:rPr>
          <w:rFonts w:eastAsia="Times New Roman" w:cstheme="minorHAnsi"/>
          <w:sz w:val="32"/>
          <w:szCs w:val="32"/>
          <w:lang w:val="en-US" w:eastAsia="fr-FR"/>
        </w:rPr>
      </w:pPr>
      <w:r w:rsidRPr="000C48B2">
        <w:rPr>
          <w:rFonts w:eastAsia="Times New Roman" w:cstheme="minorHAnsi"/>
          <w:sz w:val="32"/>
          <w:szCs w:val="32"/>
          <w:lang w:val="en-US" w:eastAsia="fr-FR"/>
        </w:rPr>
        <w:t>Predict how much GStore customers will spend</w:t>
      </w:r>
    </w:p>
    <w:p w:rsidRPr="000C48B2" w:rsidR="000C48B2" w:rsidP="00594C57" w:rsidRDefault="000C48B2" w14:paraId="1390F90B" w14:textId="77777777">
      <w:pPr>
        <w:spacing w:after="0" w:line="240" w:lineRule="auto"/>
        <w:jc w:val="center"/>
        <w:rPr>
          <w:rFonts w:eastAsia="Times New Roman" w:cstheme="minorHAnsi"/>
          <w:sz w:val="32"/>
          <w:szCs w:val="32"/>
          <w:lang w:val="en-US" w:eastAsia="fr-FR"/>
        </w:rPr>
      </w:pPr>
    </w:p>
    <w:p w:rsidR="009F62A5" w:rsidP="009F62A5" w:rsidRDefault="009F62A5" w14:paraId="4DE6010E" w14:textId="77777777">
      <w:pPr>
        <w:spacing w:after="0" w:line="240" w:lineRule="auto"/>
        <w:jc w:val="center"/>
        <w:rPr>
          <w:rFonts w:ascii="Times New Roman" w:hAnsi="Times New Roman" w:eastAsia="Times New Roman" w:cs="Times New Roman"/>
          <w:sz w:val="24"/>
          <w:szCs w:val="24"/>
          <w:lang w:eastAsia="fr-FR"/>
        </w:rPr>
      </w:pPr>
      <w:r w:rsidRPr="300F643F">
        <w:rPr>
          <w:rFonts w:ascii="Times New Roman" w:hAnsi="Times New Roman" w:eastAsia="Times New Roman" w:cs="Times New Roman"/>
          <w:sz w:val="24"/>
          <w:szCs w:val="24"/>
          <w:lang w:eastAsia="fr-FR"/>
        </w:rPr>
        <w:fldChar w:fldCharType="begin"/>
      </w:r>
      <w:r w:rsidRPr="300F643F">
        <w:rPr>
          <w:rFonts w:ascii="Times New Roman" w:hAnsi="Times New Roman" w:eastAsia="Times New Roman" w:cs="Times New Roman"/>
          <w:sz w:val="24"/>
          <w:szCs w:val="24"/>
          <w:lang w:eastAsia="fr-FR"/>
        </w:rPr>
        <w:instrText xml:space="preserve"> INCLUDEPICTURE "/var/folders/3z/3j3_2t6x55971n8n417tmqc80000gn/T/com.microsoft.Word/WebArchiveCopyPasteTempFiles/google_store.jpg" \* MERGEFORMATINET </w:instrText>
      </w:r>
      <w:r w:rsidRPr="300F643F">
        <w:rPr>
          <w:rFonts w:ascii="Times New Roman" w:hAnsi="Times New Roman" w:eastAsia="Times New Roman" w:cs="Times New Roman"/>
          <w:sz w:val="24"/>
          <w:szCs w:val="24"/>
          <w:lang w:eastAsia="fr-FR"/>
        </w:rPr>
        <w:fldChar w:fldCharType="separate"/>
      </w:r>
      <w:r w:rsidR="7163789A">
        <w:drawing>
          <wp:inline wp14:editId="46BDD125" wp14:anchorId="2A3B70C2">
            <wp:extent cx="2977869" cy="2233849"/>
            <wp:effectExtent l="0" t="0" r="0" b="1905"/>
            <wp:docPr id="2" name="Image 2" descr="GStore" title=""/>
            <wp:cNvGraphicFramePr>
              <a:graphicFrameLocks noChangeAspect="1"/>
            </wp:cNvGraphicFramePr>
            <a:graphic>
              <a:graphicData uri="http://schemas.openxmlformats.org/drawingml/2006/picture">
                <pic:pic>
                  <pic:nvPicPr>
                    <pic:cNvPr id="0" name="Image 2"/>
                    <pic:cNvPicPr/>
                  </pic:nvPicPr>
                  <pic:blipFill>
                    <a:blip r:embed="R3340d1ab3c5049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7869" cy="2233849"/>
                    </a:xfrm>
                    <a:prstGeom prst="rect">
                      <a:avLst/>
                    </a:prstGeom>
                  </pic:spPr>
                </pic:pic>
              </a:graphicData>
            </a:graphic>
          </wp:inline>
        </w:drawing>
      </w:r>
      <w:r w:rsidRPr="300F643F">
        <w:rPr>
          <w:rFonts w:ascii="Times New Roman" w:hAnsi="Times New Roman" w:eastAsia="Times New Roman" w:cs="Times New Roman"/>
          <w:sz w:val="24"/>
          <w:szCs w:val="24"/>
          <w:lang w:eastAsia="fr-FR"/>
        </w:rPr>
        <w:fldChar w:fldCharType="end"/>
      </w:r>
    </w:p>
    <w:p w:rsidRPr="009F62A5" w:rsidR="009F62A5" w:rsidP="009F62A5" w:rsidRDefault="009F62A5" w14:paraId="456194BF" w14:textId="30D303A1">
      <w:pPr>
        <w:spacing w:after="0" w:line="240" w:lineRule="auto"/>
        <w:jc w:val="center"/>
        <w:rPr>
          <w:rFonts w:ascii="Times New Roman" w:hAnsi="Times New Roman" w:eastAsia="Times New Roman" w:cs="Times New Roman"/>
          <w:sz w:val="24"/>
          <w:szCs w:val="24"/>
          <w:lang w:eastAsia="fr-FR"/>
        </w:rPr>
      </w:pPr>
    </w:p>
    <w:p w:rsidR="001334C7" w:rsidP="00101C44" w:rsidRDefault="001334C7" w14:paraId="3BFEFB25" w14:textId="07FBEDF7">
      <w:pPr>
        <w:jc w:val="center"/>
      </w:pPr>
    </w:p>
    <w:p w:rsidRPr="000F36B1" w:rsidR="00F7640F" w:rsidP="00101C44" w:rsidRDefault="00101C44" w14:paraId="66E4D958" w14:textId="6A081D8B">
      <w:pPr>
        <w:jc w:val="center"/>
        <w:rPr>
          <w:lang w:val="en-US"/>
        </w:rPr>
      </w:pPr>
      <w:r w:rsidRPr="000F36B1">
        <w:rPr>
          <w:lang w:val="en-US"/>
        </w:rPr>
        <w:t>Victor DULEBA</w:t>
      </w:r>
      <w:r w:rsidRPr="000F36B1" w:rsidR="003B23C2">
        <w:rPr>
          <w:lang w:val="en-US"/>
        </w:rPr>
        <w:t xml:space="preserve"> (Data Science 3)</w:t>
      </w:r>
      <w:r w:rsidRPr="000F36B1">
        <w:rPr>
          <w:lang w:val="en-US"/>
        </w:rPr>
        <w:t>, Albéric DUFAURE</w:t>
      </w:r>
      <w:r w:rsidRPr="000F36B1" w:rsidR="000F36B1">
        <w:rPr>
          <w:lang w:val="en-US"/>
        </w:rPr>
        <w:t xml:space="preserve"> (Data Science 2)</w:t>
      </w:r>
      <w:r w:rsidRPr="000F36B1">
        <w:rPr>
          <w:lang w:val="en-US"/>
        </w:rPr>
        <w:t>, Thomas DUVAL</w:t>
      </w:r>
      <w:r w:rsidRPr="000F36B1" w:rsidR="000F36B1">
        <w:rPr>
          <w:lang w:val="en-US"/>
        </w:rPr>
        <w:t xml:space="preserve"> (Data Science 2)</w:t>
      </w:r>
      <w:r w:rsidRPr="000F36B1" w:rsidR="00F7640F">
        <w:rPr>
          <w:lang w:val="en-US"/>
        </w:rPr>
        <w:br w:type="page"/>
      </w:r>
    </w:p>
    <w:p w:rsidRPr="00686093" w:rsidR="00101C44" w:rsidP="004569EA" w:rsidRDefault="004569EA" w14:paraId="71A34E6F" w14:textId="4BDD9D6D">
      <w:pPr>
        <w:jc w:val="center"/>
        <w:rPr>
          <w:sz w:val="36"/>
          <w:szCs w:val="36"/>
        </w:rPr>
      </w:pPr>
      <w:r w:rsidRPr="00686093">
        <w:rPr>
          <w:sz w:val="36"/>
          <w:szCs w:val="36"/>
        </w:rPr>
        <w:t>SOMMAIRE</w:t>
      </w:r>
    </w:p>
    <w:p w:rsidRPr="00686093" w:rsidR="004569EA" w:rsidP="004569EA" w:rsidRDefault="004569EA" w14:paraId="0FED3272" w14:textId="112AC07B">
      <w:pPr>
        <w:jc w:val="both"/>
        <w:rPr>
          <w:sz w:val="24"/>
          <w:szCs w:val="24"/>
        </w:rPr>
      </w:pPr>
      <w:r w:rsidRPr="00686093">
        <w:rPr>
          <w:sz w:val="24"/>
          <w:szCs w:val="24"/>
        </w:rPr>
        <w:t>Introduction</w:t>
      </w:r>
    </w:p>
    <w:p w:rsidRPr="00686093" w:rsidR="004569EA" w:rsidP="004569EA" w:rsidRDefault="5DD19F4A" w14:paraId="3026ED06" w14:textId="05F2741F">
      <w:pPr>
        <w:jc w:val="both"/>
        <w:rPr>
          <w:sz w:val="24"/>
          <w:szCs w:val="24"/>
        </w:rPr>
      </w:pPr>
      <w:r w:rsidRPr="5A8DD9C2">
        <w:rPr>
          <w:sz w:val="24"/>
          <w:szCs w:val="24"/>
        </w:rPr>
        <w:t>Data p</w:t>
      </w:r>
      <w:r w:rsidRPr="5A8DD9C2" w:rsidR="004569EA">
        <w:rPr>
          <w:sz w:val="24"/>
          <w:szCs w:val="24"/>
        </w:rPr>
        <w:t>re</w:t>
      </w:r>
      <w:r w:rsidRPr="00686093" w:rsidR="004569EA">
        <w:rPr>
          <w:sz w:val="24"/>
          <w:szCs w:val="24"/>
        </w:rPr>
        <w:t>-</w:t>
      </w:r>
      <w:r w:rsidR="00E44E7D">
        <w:rPr>
          <w:sz w:val="24"/>
          <w:szCs w:val="24"/>
        </w:rPr>
        <w:t>P</w:t>
      </w:r>
      <w:r w:rsidRPr="00686093" w:rsidR="004569EA">
        <w:rPr>
          <w:sz w:val="24"/>
          <w:szCs w:val="24"/>
        </w:rPr>
        <w:t>rocessing</w:t>
      </w:r>
    </w:p>
    <w:p w:rsidRPr="00686093" w:rsidR="008C44C2" w:rsidP="004569EA" w:rsidRDefault="008C44C2" w14:paraId="53A6B5EF" w14:textId="7DC52876">
      <w:pPr>
        <w:jc w:val="both"/>
        <w:rPr>
          <w:sz w:val="24"/>
          <w:szCs w:val="24"/>
        </w:rPr>
      </w:pPr>
      <w:r w:rsidRPr="00686093">
        <w:rPr>
          <w:sz w:val="24"/>
          <w:szCs w:val="24"/>
        </w:rPr>
        <w:t>Visualisation</w:t>
      </w:r>
    </w:p>
    <w:p w:rsidRPr="00686093" w:rsidR="004569EA" w:rsidP="004569EA" w:rsidRDefault="008C44C2" w14:paraId="513C5472" w14:textId="4104207B">
      <w:pPr>
        <w:jc w:val="both"/>
        <w:rPr>
          <w:sz w:val="24"/>
          <w:szCs w:val="24"/>
        </w:rPr>
      </w:pPr>
      <w:r w:rsidRPr="00686093">
        <w:rPr>
          <w:sz w:val="24"/>
          <w:szCs w:val="24"/>
        </w:rPr>
        <w:t>Modèles</w:t>
      </w:r>
    </w:p>
    <w:p w:rsidRPr="00686093" w:rsidR="00C92E29" w:rsidP="004569EA" w:rsidRDefault="008C44C2" w14:paraId="565EF4F6" w14:textId="7CF186CC">
      <w:pPr>
        <w:jc w:val="both"/>
      </w:pPr>
      <w:r w:rsidRPr="00686093">
        <w:rPr>
          <w:sz w:val="24"/>
          <w:szCs w:val="24"/>
        </w:rPr>
        <w:t>Conclusion</w:t>
      </w:r>
      <w:r w:rsidRPr="00686093" w:rsidR="00C92E29">
        <w:br w:type="page"/>
      </w:r>
    </w:p>
    <w:p w:rsidRPr="00686093" w:rsidR="008C44C2" w:rsidP="00BA6CBF" w:rsidRDefault="00BA6CBF" w14:paraId="58CD4CF9" w14:textId="36225F54">
      <w:pPr>
        <w:jc w:val="center"/>
        <w:rPr>
          <w:sz w:val="36"/>
          <w:szCs w:val="36"/>
        </w:rPr>
      </w:pPr>
      <w:r w:rsidRPr="00686093">
        <w:rPr>
          <w:sz w:val="36"/>
          <w:szCs w:val="36"/>
        </w:rPr>
        <w:t>INTRODUCTION</w:t>
      </w:r>
    </w:p>
    <w:p w:rsidRPr="00B07C4A" w:rsidR="00BA6CBF" w:rsidP="00BA6CBF" w:rsidRDefault="008272E6" w14:paraId="5FAFF560" w14:textId="72B4DE0F">
      <w:pPr>
        <w:jc w:val="both"/>
        <w:rPr>
          <w:sz w:val="24"/>
          <w:szCs w:val="24"/>
        </w:rPr>
      </w:pPr>
      <w:r w:rsidRPr="14FDEADA">
        <w:rPr>
          <w:sz w:val="24"/>
          <w:szCs w:val="24"/>
        </w:rPr>
        <w:t>Le but</w:t>
      </w:r>
      <w:r w:rsidRPr="14FDEADA" w:rsidR="7C613841">
        <w:rPr>
          <w:sz w:val="24"/>
          <w:szCs w:val="24"/>
        </w:rPr>
        <w:t xml:space="preserve"> </w:t>
      </w:r>
      <w:r w:rsidRPr="14FDEADA">
        <w:rPr>
          <w:sz w:val="24"/>
          <w:szCs w:val="24"/>
        </w:rPr>
        <w:t xml:space="preserve">de ce projet est de répondre à une compétition kaggle : </w:t>
      </w:r>
      <w:hyperlink r:id="rId12">
        <w:r w:rsidRPr="14FDEADA" w:rsidR="000556B8">
          <w:rPr>
            <w:rStyle w:val="Hyperlink"/>
            <w:sz w:val="24"/>
            <w:szCs w:val="24"/>
          </w:rPr>
          <w:t>https://www.kaggle.com/c/ga-customer-revenue-prediction/overview</w:t>
        </w:r>
      </w:hyperlink>
      <w:r w:rsidRPr="14FDEADA" w:rsidR="00A902AA">
        <w:rPr>
          <w:sz w:val="24"/>
          <w:szCs w:val="24"/>
        </w:rPr>
        <w:t xml:space="preserve"> .</w:t>
      </w:r>
    </w:p>
    <w:p w:rsidRPr="00B07C4A" w:rsidR="007928AD" w:rsidP="00BA6CBF" w:rsidRDefault="007928AD" w14:paraId="6FA814EB" w14:textId="47D85715">
      <w:pPr>
        <w:jc w:val="both"/>
        <w:rPr>
          <w:sz w:val="24"/>
          <w:szCs w:val="24"/>
        </w:rPr>
      </w:pPr>
      <w:r w:rsidRPr="2ABE02A0">
        <w:rPr>
          <w:sz w:val="24"/>
          <w:szCs w:val="24"/>
        </w:rPr>
        <w:t>Dans cette comp</w:t>
      </w:r>
      <w:r w:rsidRPr="2ABE02A0" w:rsidR="6A6AA385">
        <w:rPr>
          <w:sz w:val="24"/>
          <w:szCs w:val="24"/>
        </w:rPr>
        <w:t>é</w:t>
      </w:r>
      <w:r w:rsidRPr="2ABE02A0">
        <w:rPr>
          <w:sz w:val="24"/>
          <w:szCs w:val="24"/>
        </w:rPr>
        <w:t>tition, le challenge est d’analyser une boutique en ligne Google</w:t>
      </w:r>
      <w:r w:rsidRPr="2ABE02A0" w:rsidR="00C33385">
        <w:rPr>
          <w:sz w:val="24"/>
          <w:szCs w:val="24"/>
        </w:rPr>
        <w:t xml:space="preserve">, où est vendu différents produits de la marque, grâce au dataset fourni </w:t>
      </w:r>
      <w:r w:rsidRPr="2ABE02A0" w:rsidR="00D226A1">
        <w:rPr>
          <w:sz w:val="24"/>
          <w:szCs w:val="24"/>
        </w:rPr>
        <w:t>par Google Analytics et de prédire le revenu par consommateur.</w:t>
      </w:r>
    </w:p>
    <w:p w:rsidRPr="00B07C4A" w:rsidR="008267F8" w:rsidP="00BA6CBF" w:rsidRDefault="008267F8" w14:paraId="35626CAC" w14:textId="4D1FE4CD">
      <w:pPr>
        <w:jc w:val="both"/>
        <w:rPr>
          <w:sz w:val="24"/>
          <w:szCs w:val="24"/>
        </w:rPr>
      </w:pPr>
      <w:r w:rsidRPr="00B07C4A">
        <w:rPr>
          <w:sz w:val="24"/>
          <w:szCs w:val="24"/>
        </w:rPr>
        <w:t xml:space="preserve">On nous rappelle que la plupart des entreprises vérifient la règle du 80/20 : </w:t>
      </w:r>
      <w:r w:rsidRPr="00B07C4A" w:rsidR="00205498">
        <w:rPr>
          <w:sz w:val="24"/>
          <w:szCs w:val="24"/>
        </w:rPr>
        <w:t>sur tous les visiteurs d’un site marchand, seulement 20% achèteront lors de cette visite.</w:t>
      </w:r>
    </w:p>
    <w:p w:rsidRPr="00B07C4A" w:rsidR="000556B8" w:rsidP="00BA6CBF" w:rsidRDefault="00205498" w14:paraId="75310FB1" w14:textId="2E568891">
      <w:pPr>
        <w:jc w:val="both"/>
        <w:rPr>
          <w:sz w:val="24"/>
          <w:szCs w:val="24"/>
        </w:rPr>
      </w:pPr>
      <w:r w:rsidRPr="00B07C4A">
        <w:rPr>
          <w:sz w:val="24"/>
          <w:szCs w:val="24"/>
        </w:rPr>
        <w:t xml:space="preserve">A l’aide des différents algorithmes, fonctions et méthodes vus en cours, notre </w:t>
      </w:r>
      <w:r w:rsidRPr="00B07C4A" w:rsidR="00711BD9">
        <w:rPr>
          <w:sz w:val="24"/>
          <w:szCs w:val="24"/>
        </w:rPr>
        <w:t xml:space="preserve">objectif </w:t>
      </w:r>
      <w:r w:rsidRPr="00B07C4A" w:rsidR="00A902AA">
        <w:rPr>
          <w:sz w:val="24"/>
          <w:szCs w:val="24"/>
        </w:rPr>
        <w:t>est de modéliser les revenus générés par visiteur.</w:t>
      </w:r>
    </w:p>
    <w:p w:rsidRPr="00B07C4A" w:rsidR="00205498" w:rsidP="00BA6CBF" w:rsidRDefault="00205498" w14:paraId="48C1E00B" w14:textId="445C5EBC">
      <w:pPr>
        <w:jc w:val="both"/>
        <w:rPr>
          <w:sz w:val="24"/>
          <w:szCs w:val="24"/>
        </w:rPr>
      </w:pPr>
      <w:r w:rsidRPr="00B07C4A">
        <w:rPr>
          <w:sz w:val="24"/>
          <w:szCs w:val="24"/>
        </w:rPr>
        <w:t xml:space="preserve">Ainsi dans ce rapport, nous préciserons notre démarche d’étude </w:t>
      </w:r>
      <w:r w:rsidRPr="00B07C4A" w:rsidR="00940E35">
        <w:rPr>
          <w:sz w:val="24"/>
          <w:szCs w:val="24"/>
        </w:rPr>
        <w:t xml:space="preserve">en expliquant tout d’abord les différents pré-traitements que nous avons fait sur notre dataset, puis nous explorerons les données avec quelques visualisations et enfin nous présenterons nos modèles et les résultats </w:t>
      </w:r>
      <w:r w:rsidRPr="00B07C4A" w:rsidR="00B07C4A">
        <w:rPr>
          <w:sz w:val="24"/>
          <w:szCs w:val="24"/>
        </w:rPr>
        <w:t>obtenus.</w:t>
      </w:r>
    </w:p>
    <w:p w:rsidR="00C70FA1" w:rsidP="00BA6CBF" w:rsidRDefault="00B07C4A" w14:paraId="26AB362E" w14:textId="422EA052">
      <w:pPr>
        <w:jc w:val="both"/>
        <w:rPr>
          <w:sz w:val="24"/>
          <w:szCs w:val="24"/>
        </w:rPr>
      </w:pPr>
      <w:r w:rsidRPr="00B07C4A">
        <w:rPr>
          <w:sz w:val="24"/>
          <w:szCs w:val="24"/>
        </w:rPr>
        <w:t>Ce rapport est à lire en parallèle du code R fourni.</w:t>
      </w:r>
      <w:r w:rsidR="00C70FA1">
        <w:rPr>
          <w:sz w:val="24"/>
          <w:szCs w:val="24"/>
        </w:rPr>
        <w:br w:type="page"/>
      </w:r>
    </w:p>
    <w:p w:rsidR="00B07C4A" w:rsidP="00C70FA1" w:rsidRDefault="0013658C" w14:paraId="374E857B" w14:textId="5209B00C">
      <w:pPr>
        <w:jc w:val="center"/>
        <w:rPr>
          <w:sz w:val="36"/>
          <w:szCs w:val="36"/>
        </w:rPr>
      </w:pPr>
      <w:r>
        <w:rPr>
          <w:sz w:val="36"/>
          <w:szCs w:val="36"/>
        </w:rPr>
        <w:t>DATA PRE-PROCESSING</w:t>
      </w:r>
    </w:p>
    <w:p w:rsidR="007A3FA4" w:rsidP="00C70FA1" w:rsidRDefault="007A3FA4" w14:paraId="1082720E" w14:textId="3428D298">
      <w:pPr>
        <w:jc w:val="both"/>
        <w:rPr>
          <w:sz w:val="24"/>
          <w:szCs w:val="24"/>
        </w:rPr>
      </w:pPr>
      <w:r>
        <w:rPr>
          <w:sz w:val="24"/>
          <w:szCs w:val="24"/>
        </w:rPr>
        <w:t>Pour commencer, on rappellera qu’il a été décidé de travailler uniquement avec le train.csv fourni dans la compétition</w:t>
      </w:r>
      <w:r w:rsidR="00371D99">
        <w:rPr>
          <w:sz w:val="24"/>
          <w:szCs w:val="24"/>
        </w:rPr>
        <w:t>. La première problématique de ce dataset était la présence de json, a</w:t>
      </w:r>
      <w:r w:rsidR="00CF003F">
        <w:rPr>
          <w:sz w:val="24"/>
          <w:szCs w:val="24"/>
        </w:rPr>
        <w:t>insi un code était donné afin de dés</w:t>
      </w:r>
      <w:r w:rsidR="007C2C18">
        <w:rPr>
          <w:sz w:val="24"/>
          <w:szCs w:val="24"/>
        </w:rPr>
        <w:t>i</w:t>
      </w:r>
      <w:r w:rsidR="00CF003F">
        <w:rPr>
          <w:sz w:val="24"/>
          <w:szCs w:val="24"/>
        </w:rPr>
        <w:t>mbriquer ces json et enregistrer chaque feature dans sa propre colonne.</w:t>
      </w:r>
    </w:p>
    <w:p w:rsidR="00686093" w:rsidP="00686093" w:rsidRDefault="00686093" w14:paraId="042BC513" w14:textId="2C9A959E">
      <w:pPr>
        <w:jc w:val="both"/>
        <w:rPr>
          <w:sz w:val="24"/>
          <w:szCs w:val="24"/>
        </w:rPr>
      </w:pPr>
      <w:r>
        <w:rPr>
          <w:sz w:val="24"/>
          <w:szCs w:val="24"/>
        </w:rPr>
        <w:t>Dans les colonnes de base on retrouve certaines données comme :</w:t>
      </w:r>
    </w:p>
    <w:p w:rsidRPr="000B1A00" w:rsidR="00686093" w:rsidP="00686093" w:rsidRDefault="00686093" w14:paraId="1E342C5E" w14:textId="77777777">
      <w:pPr>
        <w:pStyle w:val="ListParagraph"/>
        <w:numPr>
          <w:ilvl w:val="0"/>
          <w:numId w:val="3"/>
        </w:numPr>
        <w:jc w:val="both"/>
        <w:rPr>
          <w:sz w:val="24"/>
          <w:szCs w:val="24"/>
        </w:rPr>
      </w:pPr>
      <w:r w:rsidRPr="000B1A00">
        <w:rPr>
          <w:i/>
          <w:iCs/>
          <w:sz w:val="24"/>
          <w:szCs w:val="24"/>
        </w:rPr>
        <w:t>fullVisitorId</w:t>
      </w:r>
      <w:r w:rsidRPr="000B1A00">
        <w:rPr>
          <w:sz w:val="24"/>
          <w:szCs w:val="24"/>
        </w:rPr>
        <w:t xml:space="preserve">- Un identifiant unique à chaque </w:t>
      </w:r>
      <w:r>
        <w:rPr>
          <w:sz w:val="24"/>
          <w:szCs w:val="24"/>
        </w:rPr>
        <w:t>visiteur de</w:t>
      </w:r>
      <w:r w:rsidRPr="000B1A00">
        <w:rPr>
          <w:sz w:val="24"/>
          <w:szCs w:val="24"/>
        </w:rPr>
        <w:t xml:space="preserve"> Google Merchandise Store.</w:t>
      </w:r>
    </w:p>
    <w:p w:rsidRPr="005B1DE8" w:rsidR="00686093" w:rsidP="00686093" w:rsidRDefault="00686093" w14:paraId="5296CA0B" w14:textId="77777777">
      <w:pPr>
        <w:pStyle w:val="ListParagraph"/>
        <w:numPr>
          <w:ilvl w:val="0"/>
          <w:numId w:val="3"/>
        </w:numPr>
        <w:jc w:val="both"/>
        <w:rPr>
          <w:sz w:val="24"/>
          <w:szCs w:val="24"/>
        </w:rPr>
      </w:pPr>
      <w:r w:rsidRPr="000B1A00">
        <w:rPr>
          <w:i/>
          <w:iCs/>
          <w:sz w:val="24"/>
          <w:szCs w:val="24"/>
        </w:rPr>
        <w:t>channelGrouping</w:t>
      </w:r>
      <w:r w:rsidRPr="000B1A00">
        <w:rPr>
          <w:sz w:val="24"/>
          <w:szCs w:val="24"/>
        </w:rPr>
        <w:t> </w:t>
      </w:r>
      <w:r w:rsidRPr="005B1DE8">
        <w:rPr>
          <w:sz w:val="24"/>
          <w:szCs w:val="24"/>
        </w:rPr>
        <w:t>–</w:t>
      </w:r>
      <w:r w:rsidRPr="000B1A00">
        <w:rPr>
          <w:sz w:val="24"/>
          <w:szCs w:val="24"/>
        </w:rPr>
        <w:t xml:space="preserve"> </w:t>
      </w:r>
      <w:r w:rsidRPr="005B1DE8">
        <w:rPr>
          <w:sz w:val="24"/>
          <w:szCs w:val="24"/>
        </w:rPr>
        <w:t>La channel via laquelle le visiteur est arriv</w:t>
      </w:r>
      <w:r>
        <w:rPr>
          <w:sz w:val="24"/>
          <w:szCs w:val="24"/>
        </w:rPr>
        <w:t>é sur le</w:t>
      </w:r>
      <w:r w:rsidRPr="000B1A00">
        <w:rPr>
          <w:sz w:val="24"/>
          <w:szCs w:val="24"/>
        </w:rPr>
        <w:t xml:space="preserve"> Store.</w:t>
      </w:r>
    </w:p>
    <w:p w:rsidRPr="00977997" w:rsidR="00686093" w:rsidP="00686093" w:rsidRDefault="00686093" w14:paraId="7DD1F52A" w14:textId="77777777">
      <w:pPr>
        <w:pStyle w:val="ListParagraph"/>
        <w:numPr>
          <w:ilvl w:val="0"/>
          <w:numId w:val="3"/>
        </w:numPr>
        <w:jc w:val="both"/>
        <w:rPr>
          <w:sz w:val="24"/>
          <w:szCs w:val="24"/>
        </w:rPr>
      </w:pPr>
      <w:r w:rsidRPr="000B1A00">
        <w:rPr>
          <w:i/>
          <w:iCs/>
          <w:sz w:val="24"/>
          <w:szCs w:val="24"/>
        </w:rPr>
        <w:t>date</w:t>
      </w:r>
      <w:r w:rsidRPr="000B1A00">
        <w:rPr>
          <w:sz w:val="24"/>
          <w:szCs w:val="24"/>
        </w:rPr>
        <w:t> </w:t>
      </w:r>
      <w:r w:rsidRPr="00977997">
        <w:rPr>
          <w:sz w:val="24"/>
          <w:szCs w:val="24"/>
        </w:rPr>
        <w:t>–</w:t>
      </w:r>
      <w:r w:rsidRPr="000B1A00">
        <w:rPr>
          <w:sz w:val="24"/>
          <w:szCs w:val="24"/>
        </w:rPr>
        <w:t xml:space="preserve"> </w:t>
      </w:r>
      <w:r w:rsidRPr="00977997">
        <w:rPr>
          <w:sz w:val="24"/>
          <w:szCs w:val="24"/>
        </w:rPr>
        <w:t>La data à laquelle l’utilisateur à visiter le</w:t>
      </w:r>
      <w:r w:rsidRPr="000B1A00">
        <w:rPr>
          <w:sz w:val="24"/>
          <w:szCs w:val="24"/>
        </w:rPr>
        <w:t xml:space="preserve"> Store</w:t>
      </w:r>
      <w:r w:rsidRPr="00977997">
        <w:rPr>
          <w:sz w:val="24"/>
          <w:szCs w:val="24"/>
        </w:rPr>
        <w:t>.</w:t>
      </w:r>
    </w:p>
    <w:p w:rsidR="00686093" w:rsidP="00686093" w:rsidRDefault="00686093" w14:paraId="7AB73F0B" w14:textId="77777777">
      <w:pPr>
        <w:pStyle w:val="ListParagraph"/>
        <w:numPr>
          <w:ilvl w:val="0"/>
          <w:numId w:val="3"/>
        </w:numPr>
        <w:jc w:val="both"/>
        <w:rPr>
          <w:sz w:val="24"/>
          <w:szCs w:val="24"/>
        </w:rPr>
      </w:pPr>
      <w:r w:rsidRPr="000B1A00">
        <w:rPr>
          <w:i/>
          <w:iCs/>
          <w:sz w:val="24"/>
          <w:szCs w:val="24"/>
        </w:rPr>
        <w:t>device</w:t>
      </w:r>
      <w:r w:rsidRPr="000B1A00">
        <w:rPr>
          <w:sz w:val="24"/>
          <w:szCs w:val="24"/>
        </w:rPr>
        <w:t> </w:t>
      </w:r>
      <w:r w:rsidRPr="00977997">
        <w:rPr>
          <w:sz w:val="24"/>
          <w:szCs w:val="24"/>
        </w:rPr>
        <w:t>–</w:t>
      </w:r>
      <w:r w:rsidRPr="000B1A00">
        <w:rPr>
          <w:sz w:val="24"/>
          <w:szCs w:val="24"/>
        </w:rPr>
        <w:t xml:space="preserve"> </w:t>
      </w:r>
      <w:r w:rsidRPr="00977997">
        <w:rPr>
          <w:sz w:val="24"/>
          <w:szCs w:val="24"/>
        </w:rPr>
        <w:t>Les specifications de l’appareil utilisé pour accéder au</w:t>
      </w:r>
      <w:r w:rsidRPr="000B1A00">
        <w:rPr>
          <w:sz w:val="24"/>
          <w:szCs w:val="24"/>
        </w:rPr>
        <w:t xml:space="preserve"> Store</w:t>
      </w:r>
      <w:r>
        <w:rPr>
          <w:sz w:val="24"/>
          <w:szCs w:val="24"/>
        </w:rPr>
        <w:t>.</w:t>
      </w:r>
    </w:p>
    <w:p w:rsidRPr="00F24575" w:rsidR="00686093" w:rsidP="00686093" w:rsidRDefault="00686093" w14:paraId="62FA93B0" w14:textId="77777777">
      <w:pPr>
        <w:pStyle w:val="ListParagraph"/>
        <w:numPr>
          <w:ilvl w:val="0"/>
          <w:numId w:val="3"/>
        </w:numPr>
        <w:jc w:val="both"/>
        <w:rPr>
          <w:sz w:val="24"/>
          <w:szCs w:val="24"/>
        </w:rPr>
      </w:pPr>
      <w:r w:rsidRPr="00AD3C2E">
        <w:rPr>
          <w:i/>
          <w:iCs/>
          <w:sz w:val="24"/>
          <w:szCs w:val="24"/>
        </w:rPr>
        <w:t>geoNetwork</w:t>
      </w:r>
      <w:r w:rsidRPr="00AD3C2E">
        <w:rPr>
          <w:sz w:val="24"/>
          <w:szCs w:val="24"/>
        </w:rPr>
        <w:t> – Cette section contient les informations concernant la géographie de</w:t>
      </w:r>
      <w:r>
        <w:rPr>
          <w:sz w:val="24"/>
          <w:szCs w:val="24"/>
        </w:rPr>
        <w:t xml:space="preserve"> l’utilisateur</w:t>
      </w:r>
    </w:p>
    <w:p w:rsidR="00686093" w:rsidP="00686093" w:rsidRDefault="00686093" w14:paraId="4200A92B" w14:textId="77777777">
      <w:pPr>
        <w:pStyle w:val="ListParagraph"/>
        <w:numPr>
          <w:ilvl w:val="0"/>
          <w:numId w:val="3"/>
        </w:numPr>
        <w:jc w:val="both"/>
        <w:rPr>
          <w:sz w:val="24"/>
          <w:szCs w:val="24"/>
          <w:lang w:val="en-US"/>
        </w:rPr>
      </w:pPr>
      <w:r w:rsidRPr="000B1A00">
        <w:rPr>
          <w:i/>
          <w:iCs/>
          <w:sz w:val="24"/>
          <w:szCs w:val="24"/>
          <w:lang w:val="en-US"/>
        </w:rPr>
        <w:t>socialEngagementType</w:t>
      </w:r>
      <w:r w:rsidRPr="000B1A00">
        <w:rPr>
          <w:sz w:val="24"/>
          <w:szCs w:val="24"/>
          <w:lang w:val="en-US"/>
        </w:rPr>
        <w:t> </w:t>
      </w:r>
      <w:r>
        <w:rPr>
          <w:sz w:val="24"/>
          <w:szCs w:val="24"/>
          <w:lang w:val="en-US"/>
        </w:rPr>
        <w:t>–</w:t>
      </w:r>
      <w:r w:rsidRPr="000B1A00">
        <w:rPr>
          <w:sz w:val="24"/>
          <w:szCs w:val="24"/>
          <w:lang w:val="en-US"/>
        </w:rPr>
        <w:t xml:space="preserve"> </w:t>
      </w:r>
      <w:r>
        <w:rPr>
          <w:sz w:val="24"/>
          <w:szCs w:val="24"/>
          <w:lang w:val="en-US"/>
        </w:rPr>
        <w:t>Type d’engagement</w:t>
      </w:r>
      <w:r w:rsidRPr="000B1A00">
        <w:rPr>
          <w:sz w:val="24"/>
          <w:szCs w:val="24"/>
          <w:lang w:val="en-US"/>
        </w:rPr>
        <w:t xml:space="preserve">, "Socially Engaged" </w:t>
      </w:r>
      <w:r>
        <w:rPr>
          <w:sz w:val="24"/>
          <w:szCs w:val="24"/>
          <w:lang w:val="en-US"/>
        </w:rPr>
        <w:t>ou</w:t>
      </w:r>
      <w:r w:rsidRPr="000B1A00">
        <w:rPr>
          <w:sz w:val="24"/>
          <w:szCs w:val="24"/>
          <w:lang w:val="en-US"/>
        </w:rPr>
        <w:t xml:space="preserve"> "Not Socially Engaged".</w:t>
      </w:r>
    </w:p>
    <w:p w:rsidRPr="005D48CB" w:rsidR="00686093" w:rsidP="00686093" w:rsidRDefault="00686093" w14:paraId="2E66B57B" w14:textId="77777777">
      <w:pPr>
        <w:pStyle w:val="ListParagraph"/>
        <w:numPr>
          <w:ilvl w:val="0"/>
          <w:numId w:val="3"/>
        </w:numPr>
        <w:jc w:val="both"/>
        <w:rPr>
          <w:sz w:val="24"/>
          <w:szCs w:val="24"/>
        </w:rPr>
      </w:pPr>
      <w:r w:rsidRPr="005D48CB">
        <w:rPr>
          <w:i/>
          <w:iCs/>
          <w:sz w:val="24"/>
          <w:szCs w:val="24"/>
        </w:rPr>
        <w:t>totals</w:t>
      </w:r>
      <w:r w:rsidRPr="005D48CB">
        <w:rPr>
          <w:sz w:val="24"/>
          <w:szCs w:val="24"/>
        </w:rPr>
        <w:t> – Cette section contient les valeurs agrégées de la session.</w:t>
      </w:r>
    </w:p>
    <w:p w:rsidRPr="00257BA1" w:rsidR="00686093" w:rsidP="00686093" w:rsidRDefault="00686093" w14:paraId="354D07E0" w14:textId="77777777">
      <w:pPr>
        <w:pStyle w:val="ListParagraph"/>
        <w:numPr>
          <w:ilvl w:val="0"/>
          <w:numId w:val="3"/>
        </w:numPr>
        <w:jc w:val="both"/>
        <w:rPr>
          <w:sz w:val="24"/>
          <w:szCs w:val="24"/>
        </w:rPr>
      </w:pPr>
      <w:r w:rsidRPr="00257BA1">
        <w:rPr>
          <w:i/>
          <w:iCs/>
          <w:sz w:val="24"/>
          <w:szCs w:val="24"/>
        </w:rPr>
        <w:t>trafficSource</w:t>
      </w:r>
      <w:r w:rsidRPr="00257BA1">
        <w:rPr>
          <w:sz w:val="24"/>
          <w:szCs w:val="24"/>
        </w:rPr>
        <w:t xml:space="preserve"> – Cette section contient les informations de la source </w:t>
      </w:r>
      <w:r>
        <w:rPr>
          <w:sz w:val="24"/>
          <w:szCs w:val="24"/>
        </w:rPr>
        <w:t>de la session.</w:t>
      </w:r>
    </w:p>
    <w:p w:rsidRPr="00DB564B" w:rsidR="00686093" w:rsidP="00686093" w:rsidRDefault="00686093" w14:paraId="6733EE32" w14:textId="77777777">
      <w:pPr>
        <w:pStyle w:val="ListParagraph"/>
        <w:numPr>
          <w:ilvl w:val="0"/>
          <w:numId w:val="3"/>
        </w:numPr>
        <w:jc w:val="both"/>
        <w:rPr>
          <w:sz w:val="24"/>
          <w:szCs w:val="24"/>
        </w:rPr>
      </w:pPr>
      <w:r w:rsidRPr="00257BA1">
        <w:rPr>
          <w:i/>
          <w:iCs/>
          <w:sz w:val="24"/>
          <w:szCs w:val="24"/>
        </w:rPr>
        <w:t>visitId</w:t>
      </w:r>
      <w:r w:rsidRPr="00257BA1">
        <w:rPr>
          <w:sz w:val="24"/>
          <w:szCs w:val="24"/>
        </w:rPr>
        <w:t> – L’identifiant de la session. Il s’agit d’une partie d’une valeure _utmb cookie</w:t>
      </w:r>
      <w:r>
        <w:rPr>
          <w:sz w:val="24"/>
          <w:szCs w:val="24"/>
        </w:rPr>
        <w:t xml:space="preserve"> qui est unique à chaque visiteur</w:t>
      </w:r>
      <w:r w:rsidRPr="00257BA1">
        <w:rPr>
          <w:sz w:val="24"/>
          <w:szCs w:val="24"/>
        </w:rPr>
        <w:t xml:space="preserve">. </w:t>
      </w:r>
      <w:r w:rsidRPr="00DB564B">
        <w:rPr>
          <w:sz w:val="24"/>
          <w:szCs w:val="24"/>
        </w:rPr>
        <w:t xml:space="preserve">On retrouve sous </w:t>
      </w:r>
      <w:r w:rsidRPr="00DB564B">
        <w:rPr>
          <w:i/>
          <w:iCs/>
          <w:sz w:val="24"/>
          <w:szCs w:val="24"/>
        </w:rPr>
        <w:t xml:space="preserve">sessionId </w:t>
      </w:r>
      <w:r w:rsidRPr="00DB564B">
        <w:rPr>
          <w:sz w:val="24"/>
          <w:szCs w:val="24"/>
        </w:rPr>
        <w:t>l’ensemble identifiant du visiteur et identif</w:t>
      </w:r>
      <w:r>
        <w:rPr>
          <w:sz w:val="24"/>
          <w:szCs w:val="24"/>
        </w:rPr>
        <w:t>iant de la session actuelle.</w:t>
      </w:r>
    </w:p>
    <w:p w:rsidRPr="00DB564B" w:rsidR="00686093" w:rsidP="00686093" w:rsidRDefault="00686093" w14:paraId="4E45DB7D" w14:textId="77777777">
      <w:pPr>
        <w:pStyle w:val="ListParagraph"/>
        <w:numPr>
          <w:ilvl w:val="0"/>
          <w:numId w:val="3"/>
        </w:numPr>
        <w:jc w:val="both"/>
        <w:rPr>
          <w:sz w:val="24"/>
          <w:szCs w:val="24"/>
        </w:rPr>
      </w:pPr>
      <w:r w:rsidRPr="00DB564B">
        <w:rPr>
          <w:i/>
          <w:iCs/>
          <w:sz w:val="24"/>
          <w:szCs w:val="24"/>
        </w:rPr>
        <w:t>visitNumber</w:t>
      </w:r>
      <w:r w:rsidRPr="00DB564B">
        <w:rPr>
          <w:sz w:val="24"/>
          <w:szCs w:val="24"/>
        </w:rPr>
        <w:t> – Le numéro de la session du visiteur</w:t>
      </w:r>
      <w:r>
        <w:rPr>
          <w:sz w:val="24"/>
          <w:szCs w:val="24"/>
        </w:rPr>
        <w:t>.</w:t>
      </w:r>
    </w:p>
    <w:p w:rsidRPr="00DB564B" w:rsidR="00686093" w:rsidP="00686093" w:rsidRDefault="00686093" w14:paraId="690236C1" w14:textId="77777777">
      <w:pPr>
        <w:pStyle w:val="ListParagraph"/>
        <w:numPr>
          <w:ilvl w:val="0"/>
          <w:numId w:val="3"/>
        </w:numPr>
        <w:jc w:val="both"/>
        <w:rPr>
          <w:sz w:val="24"/>
          <w:szCs w:val="24"/>
        </w:rPr>
      </w:pPr>
      <w:r w:rsidRPr="00DB564B">
        <w:rPr>
          <w:i/>
          <w:iCs/>
          <w:sz w:val="24"/>
          <w:szCs w:val="24"/>
        </w:rPr>
        <w:t>visitStartTime</w:t>
      </w:r>
      <w:r w:rsidRPr="00DB564B">
        <w:rPr>
          <w:sz w:val="24"/>
          <w:szCs w:val="24"/>
        </w:rPr>
        <w:t> – Timestanp du début de la visit</w:t>
      </w:r>
      <w:r>
        <w:rPr>
          <w:sz w:val="24"/>
          <w:szCs w:val="24"/>
        </w:rPr>
        <w:t>e.</w:t>
      </w:r>
    </w:p>
    <w:p w:rsidRPr="00713CD6" w:rsidR="00686093" w:rsidP="00686093" w:rsidRDefault="00686093" w14:paraId="14FB7CFB" w14:textId="77777777">
      <w:pPr>
        <w:pStyle w:val="ListParagraph"/>
        <w:numPr>
          <w:ilvl w:val="0"/>
          <w:numId w:val="3"/>
        </w:numPr>
        <w:jc w:val="both"/>
        <w:rPr>
          <w:sz w:val="24"/>
          <w:szCs w:val="24"/>
        </w:rPr>
      </w:pPr>
      <w:r w:rsidRPr="00713CD6">
        <w:rPr>
          <w:i/>
          <w:iCs/>
          <w:sz w:val="24"/>
          <w:szCs w:val="24"/>
        </w:rPr>
        <w:t>hits</w:t>
      </w:r>
      <w:r w:rsidRPr="00713CD6">
        <w:rPr>
          <w:sz w:val="24"/>
          <w:szCs w:val="24"/>
        </w:rPr>
        <w:t> – On y retrouve tous les types de hits ainsi qu’un enregistrement de toutes les pages visitées</w:t>
      </w:r>
      <w:r>
        <w:rPr>
          <w:sz w:val="24"/>
          <w:szCs w:val="24"/>
        </w:rPr>
        <w:t>.</w:t>
      </w:r>
    </w:p>
    <w:p w:rsidRPr="00686093" w:rsidR="00686093" w:rsidP="00686093" w:rsidRDefault="00686093" w14:paraId="13638F2B" w14:textId="5080D99D">
      <w:pPr>
        <w:pStyle w:val="ListParagraph"/>
        <w:numPr>
          <w:ilvl w:val="0"/>
          <w:numId w:val="3"/>
        </w:numPr>
        <w:jc w:val="both"/>
        <w:rPr>
          <w:sz w:val="24"/>
          <w:szCs w:val="24"/>
        </w:rPr>
      </w:pPr>
      <w:r w:rsidRPr="009E10E6">
        <w:rPr>
          <w:i/>
          <w:iCs/>
          <w:sz w:val="24"/>
          <w:szCs w:val="24"/>
        </w:rPr>
        <w:t>totals</w:t>
      </w:r>
      <w:r w:rsidRPr="009E10E6">
        <w:rPr>
          <w:sz w:val="24"/>
          <w:szCs w:val="24"/>
        </w:rPr>
        <w:t> – Inclus des valeurs aggrégées de haut</w:t>
      </w:r>
      <w:r>
        <w:rPr>
          <w:sz w:val="24"/>
          <w:szCs w:val="24"/>
        </w:rPr>
        <w:t xml:space="preserve"> niveau.</w:t>
      </w:r>
    </w:p>
    <w:p w:rsidRPr="000B1A00" w:rsidR="000B1A00" w:rsidP="000B1A00" w:rsidRDefault="00C86852" w14:paraId="282C8A56" w14:textId="61EDD482">
      <w:pPr>
        <w:jc w:val="both"/>
        <w:rPr>
          <w:sz w:val="24"/>
          <w:szCs w:val="24"/>
        </w:rPr>
      </w:pPr>
      <w:r>
        <w:rPr>
          <w:sz w:val="24"/>
          <w:szCs w:val="24"/>
        </w:rPr>
        <w:t xml:space="preserve">Après avoir </w:t>
      </w:r>
      <w:r w:rsidR="009D1621">
        <w:rPr>
          <w:sz w:val="24"/>
          <w:szCs w:val="24"/>
        </w:rPr>
        <w:t xml:space="preserve">exécuté le code fourni, nous nous retrouvons avec un dataframe de taille </w:t>
      </w:r>
      <w:r w:rsidR="00BE75AF">
        <w:rPr>
          <w:sz w:val="24"/>
          <w:szCs w:val="24"/>
        </w:rPr>
        <w:t xml:space="preserve">903653 </w:t>
      </w:r>
      <w:r w:rsidR="007C2C18">
        <w:rPr>
          <w:sz w:val="24"/>
          <w:szCs w:val="24"/>
        </w:rPr>
        <w:t xml:space="preserve">lignes </w:t>
      </w:r>
      <w:r w:rsidR="00BE75AF">
        <w:rPr>
          <w:sz w:val="24"/>
          <w:szCs w:val="24"/>
        </w:rPr>
        <w:t>x 55</w:t>
      </w:r>
      <w:r w:rsidR="007A3FA4">
        <w:rPr>
          <w:sz w:val="24"/>
          <w:szCs w:val="24"/>
        </w:rPr>
        <w:t xml:space="preserve"> </w:t>
      </w:r>
      <w:r w:rsidR="007C2C18">
        <w:rPr>
          <w:sz w:val="24"/>
          <w:szCs w:val="24"/>
        </w:rPr>
        <w:t>colonnes.</w:t>
      </w:r>
    </w:p>
    <w:p w:rsidRPr="009E10E6" w:rsidR="000B1A00" w:rsidP="00C70FA1" w:rsidRDefault="000B1A00" w14:paraId="5E0E3D5E" w14:textId="77777777">
      <w:pPr>
        <w:jc w:val="both"/>
        <w:rPr>
          <w:sz w:val="24"/>
          <w:szCs w:val="24"/>
        </w:rPr>
      </w:pPr>
    </w:p>
    <w:p w:rsidR="00A10495" w:rsidP="00615C8A" w:rsidRDefault="00BD38B0" w14:paraId="71B3F844" w14:textId="45056624">
      <w:pPr>
        <w:pStyle w:val="ListParagraph"/>
        <w:numPr>
          <w:ilvl w:val="0"/>
          <w:numId w:val="1"/>
        </w:numPr>
        <w:jc w:val="both"/>
        <w:rPr>
          <w:sz w:val="24"/>
          <w:szCs w:val="24"/>
        </w:rPr>
      </w:pPr>
      <w:r>
        <w:rPr>
          <w:sz w:val="24"/>
          <w:szCs w:val="24"/>
        </w:rPr>
        <w:t>Exploration</w:t>
      </w:r>
    </w:p>
    <w:p w:rsidR="00BD38B0" w:rsidP="00BD38B0" w:rsidRDefault="00BD38B0" w14:paraId="7B2C3A8E" w14:textId="422E2A3E">
      <w:pPr>
        <w:jc w:val="both"/>
        <w:rPr>
          <w:sz w:val="24"/>
          <w:szCs w:val="24"/>
        </w:rPr>
      </w:pPr>
      <w:r>
        <w:rPr>
          <w:sz w:val="24"/>
          <w:szCs w:val="24"/>
        </w:rPr>
        <w:t xml:space="preserve">La première étape à réaliser dans n’importe quel projet </w:t>
      </w:r>
      <w:r w:rsidR="00AB766C">
        <w:rPr>
          <w:sz w:val="24"/>
          <w:szCs w:val="24"/>
        </w:rPr>
        <w:t xml:space="preserve">c’est l’exploration des données. Afin de savoir ce que l’on a, quelles sont les spécificités de nos données et </w:t>
      </w:r>
      <w:r w:rsidR="00B0761D">
        <w:rPr>
          <w:sz w:val="24"/>
          <w:szCs w:val="24"/>
        </w:rPr>
        <w:t xml:space="preserve">ce </w:t>
      </w:r>
      <w:r w:rsidR="00AB766C">
        <w:rPr>
          <w:sz w:val="24"/>
          <w:szCs w:val="24"/>
        </w:rPr>
        <w:t>que l’on pourra modifier par la suite.</w:t>
      </w:r>
    </w:p>
    <w:p w:rsidR="00B0761D" w:rsidP="00BD38B0" w:rsidRDefault="002C5DBD" w14:paraId="00175510" w14:textId="6ED5EB4F">
      <w:pPr>
        <w:jc w:val="both"/>
        <w:rPr>
          <w:sz w:val="24"/>
          <w:szCs w:val="24"/>
        </w:rPr>
      </w:pPr>
      <w:r>
        <w:rPr>
          <w:sz w:val="24"/>
          <w:szCs w:val="24"/>
        </w:rPr>
        <w:t xml:space="preserve">Ainsi nous avons commencé par analyser le dataframe, comprendre chaque colonne et les variables qui </w:t>
      </w:r>
      <w:r w:rsidR="007C3A8E">
        <w:rPr>
          <w:sz w:val="24"/>
          <w:szCs w:val="24"/>
        </w:rPr>
        <w:t>la</w:t>
      </w:r>
      <w:r>
        <w:rPr>
          <w:sz w:val="24"/>
          <w:szCs w:val="24"/>
        </w:rPr>
        <w:t xml:space="preserve"> composait</w:t>
      </w:r>
      <w:r w:rsidR="007B480F">
        <w:rPr>
          <w:sz w:val="24"/>
          <w:szCs w:val="24"/>
        </w:rPr>
        <w:t xml:space="preserve">, nous avons également affiché les valeurs manquantes (NA) grâce à la librairie </w:t>
      </w:r>
      <w:r w:rsidRPr="00C25FEA" w:rsidR="00C25FEA">
        <w:rPr>
          <w:b/>
          <w:bCs/>
          <w:sz w:val="24"/>
          <w:szCs w:val="24"/>
        </w:rPr>
        <w:t>visdat</w:t>
      </w:r>
      <w:r w:rsidR="00C25FEA">
        <w:rPr>
          <w:sz w:val="24"/>
          <w:szCs w:val="24"/>
        </w:rPr>
        <w:t>.</w:t>
      </w:r>
    </w:p>
    <w:p w:rsidR="003A73A4" w:rsidP="00B44A34" w:rsidRDefault="00D24009" w14:paraId="21A214C2" w14:textId="1AFC6C4D">
      <w:pPr>
        <w:jc w:val="both"/>
        <w:rPr>
          <w:sz w:val="24"/>
          <w:szCs w:val="24"/>
        </w:rPr>
      </w:pPr>
      <w:r>
        <w:rPr>
          <w:sz w:val="24"/>
          <w:szCs w:val="24"/>
        </w:rPr>
        <w:t>On remarque tout de suite plusieurs choses</w:t>
      </w:r>
      <w:r w:rsidR="003A73A4">
        <w:rPr>
          <w:sz w:val="24"/>
          <w:szCs w:val="24"/>
        </w:rPr>
        <w:t xml:space="preserve">, </w:t>
      </w:r>
      <w:r w:rsidR="00840117">
        <w:rPr>
          <w:sz w:val="24"/>
          <w:szCs w:val="24"/>
        </w:rPr>
        <w:t>plusieurs</w:t>
      </w:r>
      <w:r w:rsidR="003A73A4">
        <w:rPr>
          <w:sz w:val="24"/>
          <w:szCs w:val="24"/>
        </w:rPr>
        <w:t xml:space="preserve"> colonnes sont peuplées </w:t>
      </w:r>
      <w:r w:rsidR="00840117">
        <w:rPr>
          <w:sz w:val="24"/>
          <w:szCs w:val="24"/>
        </w:rPr>
        <w:t xml:space="preserve">uniquement </w:t>
      </w:r>
      <w:r w:rsidR="003A73A4">
        <w:rPr>
          <w:sz w:val="24"/>
          <w:szCs w:val="24"/>
        </w:rPr>
        <w:t xml:space="preserve">de </w:t>
      </w:r>
      <w:r w:rsidR="00750042">
        <w:rPr>
          <w:sz w:val="24"/>
          <w:szCs w:val="24"/>
        </w:rPr>
        <w:t>la variable</w:t>
      </w:r>
      <w:r w:rsidR="003A73A4">
        <w:rPr>
          <w:sz w:val="24"/>
          <w:szCs w:val="24"/>
        </w:rPr>
        <w:t xml:space="preserve"> </w:t>
      </w:r>
      <w:r w:rsidR="004F53F5">
        <w:rPr>
          <w:sz w:val="24"/>
          <w:szCs w:val="24"/>
        </w:rPr>
        <w:t>‘</w:t>
      </w:r>
      <w:r w:rsidRPr="0012653B" w:rsidR="0012653B">
        <w:rPr>
          <w:sz w:val="24"/>
          <w:szCs w:val="24"/>
        </w:rPr>
        <w:t>﻿not available in demo datase</w:t>
      </w:r>
      <w:r w:rsidR="004F53F5">
        <w:rPr>
          <w:sz w:val="24"/>
          <w:szCs w:val="24"/>
        </w:rPr>
        <w:t>’</w:t>
      </w:r>
      <w:r w:rsidR="00750042">
        <w:rPr>
          <w:sz w:val="24"/>
          <w:szCs w:val="24"/>
        </w:rPr>
        <w:t xml:space="preserve">. Mais on retrouve également un grand nombre de NA dans beaucoup de colonnes ainsi que des </w:t>
      </w:r>
      <w:r w:rsidR="00B44A34">
        <w:rPr>
          <w:sz w:val="24"/>
          <w:szCs w:val="24"/>
        </w:rPr>
        <w:t xml:space="preserve">NA annotées </w:t>
      </w:r>
      <w:r w:rsidR="004F53F5">
        <w:rPr>
          <w:sz w:val="24"/>
          <w:szCs w:val="24"/>
        </w:rPr>
        <w:t>‘</w:t>
      </w:r>
      <w:r w:rsidRPr="00B44A34" w:rsidR="00B44A34">
        <w:rPr>
          <w:sz w:val="24"/>
          <w:szCs w:val="24"/>
        </w:rPr>
        <w:t>unknown.unknown</w:t>
      </w:r>
      <w:r w:rsidR="004F53F5">
        <w:rPr>
          <w:sz w:val="24"/>
          <w:szCs w:val="24"/>
        </w:rPr>
        <w:t>’</w:t>
      </w:r>
      <w:r w:rsidRPr="00B44A34" w:rsidR="00B44A34">
        <w:rPr>
          <w:sz w:val="24"/>
          <w:szCs w:val="24"/>
        </w:rPr>
        <w:t xml:space="preserve">, </w:t>
      </w:r>
      <w:r w:rsidR="004F53F5">
        <w:rPr>
          <w:sz w:val="24"/>
          <w:szCs w:val="24"/>
        </w:rPr>
        <w:t>‘</w:t>
      </w:r>
      <w:r w:rsidRPr="00B44A34" w:rsidR="00B44A34">
        <w:rPr>
          <w:sz w:val="24"/>
          <w:szCs w:val="24"/>
        </w:rPr>
        <w:t>(not set)</w:t>
      </w:r>
      <w:r w:rsidR="004F53F5">
        <w:rPr>
          <w:sz w:val="24"/>
          <w:szCs w:val="24"/>
        </w:rPr>
        <w:t>’</w:t>
      </w:r>
      <w:r w:rsidRPr="00B44A34" w:rsidR="00B44A34">
        <w:rPr>
          <w:sz w:val="24"/>
          <w:szCs w:val="24"/>
        </w:rPr>
        <w:t xml:space="preserve">, </w:t>
      </w:r>
      <w:r w:rsidR="004F53F5">
        <w:rPr>
          <w:sz w:val="24"/>
          <w:szCs w:val="24"/>
        </w:rPr>
        <w:t>‘</w:t>
      </w:r>
      <w:r w:rsidRPr="00B44A34" w:rsidR="00B44A34">
        <w:rPr>
          <w:sz w:val="24"/>
          <w:szCs w:val="24"/>
        </w:rPr>
        <w:t>not available in demo dataset</w:t>
      </w:r>
      <w:r w:rsidR="004F53F5">
        <w:rPr>
          <w:sz w:val="24"/>
          <w:szCs w:val="24"/>
        </w:rPr>
        <w:t>’</w:t>
      </w:r>
      <w:r w:rsidRPr="00B44A34" w:rsidR="00B44A34">
        <w:rPr>
          <w:sz w:val="24"/>
          <w:szCs w:val="24"/>
        </w:rPr>
        <w:t xml:space="preserve">, </w:t>
      </w:r>
      <w:r w:rsidR="004F53F5">
        <w:rPr>
          <w:sz w:val="24"/>
          <w:szCs w:val="24"/>
        </w:rPr>
        <w:t>‘</w:t>
      </w:r>
      <w:r w:rsidRPr="004D702B" w:rsidR="00B44A34">
        <w:rPr>
          <w:sz w:val="24"/>
          <w:szCs w:val="24"/>
        </w:rPr>
        <w:t>(not provided)</w:t>
      </w:r>
      <w:r w:rsidR="004F53F5">
        <w:rPr>
          <w:sz w:val="24"/>
          <w:szCs w:val="24"/>
        </w:rPr>
        <w:t>’</w:t>
      </w:r>
      <w:r w:rsidRPr="004D702B" w:rsidR="00B44A34">
        <w:rPr>
          <w:sz w:val="24"/>
          <w:szCs w:val="24"/>
        </w:rPr>
        <w:t xml:space="preserve">, </w:t>
      </w:r>
      <w:r w:rsidR="004F53F5">
        <w:rPr>
          <w:sz w:val="24"/>
          <w:szCs w:val="24"/>
        </w:rPr>
        <w:t>‘</w:t>
      </w:r>
      <w:r w:rsidRPr="004D702B" w:rsidR="00B44A34">
        <w:rPr>
          <w:sz w:val="24"/>
          <w:szCs w:val="24"/>
        </w:rPr>
        <w:t>(none)</w:t>
      </w:r>
      <w:r w:rsidR="004F53F5">
        <w:rPr>
          <w:sz w:val="24"/>
          <w:szCs w:val="24"/>
        </w:rPr>
        <w:t>’</w:t>
      </w:r>
      <w:r w:rsidRPr="004D702B" w:rsidR="00B44A34">
        <w:rPr>
          <w:sz w:val="24"/>
          <w:szCs w:val="24"/>
        </w:rPr>
        <w:t xml:space="preserve">, </w:t>
      </w:r>
      <w:r w:rsidR="004F53F5">
        <w:rPr>
          <w:sz w:val="24"/>
          <w:szCs w:val="24"/>
        </w:rPr>
        <w:t>‘</w:t>
      </w:r>
      <w:r w:rsidRPr="004D702B" w:rsidR="00B44A34">
        <w:rPr>
          <w:sz w:val="24"/>
          <w:szCs w:val="24"/>
        </w:rPr>
        <w:t>&lt;NA&gt;</w:t>
      </w:r>
      <w:r w:rsidR="004F53F5">
        <w:rPr>
          <w:sz w:val="24"/>
          <w:szCs w:val="24"/>
        </w:rPr>
        <w:t>’</w:t>
      </w:r>
      <w:r w:rsidRPr="004D702B" w:rsidR="00B44A34">
        <w:rPr>
          <w:sz w:val="24"/>
          <w:szCs w:val="24"/>
        </w:rPr>
        <w:t xml:space="preserve"> </w:t>
      </w:r>
      <w:r w:rsidRPr="004D702B" w:rsidR="004D702B">
        <w:rPr>
          <w:sz w:val="24"/>
          <w:szCs w:val="24"/>
        </w:rPr>
        <w:t>dans certaines colonnes.</w:t>
      </w:r>
      <w:r w:rsidR="00150BF8">
        <w:rPr>
          <w:sz w:val="24"/>
          <w:szCs w:val="24"/>
        </w:rPr>
        <w:t xml:space="preserve"> Autre chose que l’on remarque, c’est la présence de colonnes rempli</w:t>
      </w:r>
      <w:r w:rsidR="00700DE9">
        <w:rPr>
          <w:sz w:val="24"/>
          <w:szCs w:val="24"/>
        </w:rPr>
        <w:t xml:space="preserve">es d’une </w:t>
      </w:r>
      <w:r w:rsidR="00D86881">
        <w:rPr>
          <w:sz w:val="24"/>
          <w:szCs w:val="24"/>
        </w:rPr>
        <w:t>valeur</w:t>
      </w:r>
      <w:r w:rsidR="00700DE9">
        <w:rPr>
          <w:sz w:val="24"/>
          <w:szCs w:val="24"/>
        </w:rPr>
        <w:t xml:space="preserve"> constante sur l’ensemble de celle</w:t>
      </w:r>
      <w:r w:rsidR="00D86881">
        <w:rPr>
          <w:sz w:val="24"/>
          <w:szCs w:val="24"/>
        </w:rPr>
        <w:t>s</w:t>
      </w:r>
      <w:r w:rsidR="00700DE9">
        <w:rPr>
          <w:sz w:val="24"/>
          <w:szCs w:val="24"/>
        </w:rPr>
        <w:t>-ci.</w:t>
      </w:r>
    </w:p>
    <w:p w:rsidR="00700DE9" w:rsidP="00B44A34" w:rsidRDefault="00BA051A" w14:paraId="1B99B54B" w14:textId="3FA5447E">
      <w:pPr>
        <w:jc w:val="both"/>
        <w:rPr>
          <w:sz w:val="24"/>
          <w:szCs w:val="24"/>
        </w:rPr>
      </w:pPr>
      <w:r>
        <w:rPr>
          <w:sz w:val="24"/>
          <w:szCs w:val="24"/>
        </w:rPr>
        <w:t>On en conclut que certaines colonnes seront inutilisables pour la suite.</w:t>
      </w:r>
    </w:p>
    <w:p w:rsidR="00860C87" w:rsidP="00B44A34" w:rsidRDefault="00860C87" w14:paraId="42416C64" w14:textId="403EBCCC">
      <w:pPr>
        <w:jc w:val="both"/>
        <w:rPr>
          <w:sz w:val="24"/>
          <w:szCs w:val="24"/>
        </w:rPr>
      </w:pPr>
      <w:r>
        <w:rPr>
          <w:sz w:val="24"/>
          <w:szCs w:val="24"/>
        </w:rPr>
        <w:t xml:space="preserve">En analysant </w:t>
      </w:r>
      <w:r>
        <w:rPr>
          <w:i/>
          <w:iCs/>
          <w:sz w:val="24"/>
          <w:szCs w:val="24"/>
        </w:rPr>
        <w:t>transactionRevenue</w:t>
      </w:r>
      <w:r>
        <w:rPr>
          <w:sz w:val="24"/>
          <w:szCs w:val="24"/>
        </w:rPr>
        <w:t xml:space="preserve"> on </w:t>
      </w:r>
      <w:r w:rsidR="0092695C">
        <w:rPr>
          <w:sz w:val="24"/>
          <w:szCs w:val="24"/>
        </w:rPr>
        <w:t xml:space="preserve">remarque les valeurs sont très hautes pour des achats, en effet elles ont été multipliées par 10^6, </w:t>
      </w:r>
      <w:r w:rsidRPr="0431555F" w:rsidR="1E3D3176">
        <w:rPr>
          <w:sz w:val="24"/>
          <w:szCs w:val="24"/>
        </w:rPr>
        <w:t>avec des valeurs qui vont</w:t>
      </w:r>
      <w:r w:rsidR="00EB14DD">
        <w:rPr>
          <w:sz w:val="24"/>
          <w:szCs w:val="24"/>
        </w:rPr>
        <w:t xml:space="preserve"> de </w:t>
      </w:r>
      <w:r w:rsidRPr="0431555F" w:rsidR="1E3D3176">
        <w:rPr>
          <w:sz w:val="24"/>
          <w:szCs w:val="24"/>
        </w:rPr>
        <w:t>10^5 à 2,3*10</w:t>
      </w:r>
      <w:r w:rsidRPr="0431555F" w:rsidR="6CD441B6">
        <w:rPr>
          <w:sz w:val="24"/>
          <w:szCs w:val="24"/>
        </w:rPr>
        <w:t>^10. O</w:t>
      </w:r>
      <w:r w:rsidRPr="0431555F" w:rsidR="2E84CD89">
        <w:rPr>
          <w:sz w:val="24"/>
          <w:szCs w:val="24"/>
        </w:rPr>
        <w:t xml:space="preserve">n </w:t>
      </w:r>
      <w:r w:rsidRPr="0431555F" w:rsidR="5A412B8C">
        <w:rPr>
          <w:sz w:val="24"/>
          <w:szCs w:val="24"/>
        </w:rPr>
        <w:t>prendra donc le logarithme naturel de cette valeur, comme il est indiqué de faire dans la compétition Kaggle</w:t>
      </w:r>
      <w:r w:rsidRPr="0431555F" w:rsidR="5AA8E2CE">
        <w:rPr>
          <w:sz w:val="24"/>
          <w:szCs w:val="24"/>
        </w:rPr>
        <w:t>, les valeurs s’étendent alors de 9,21 à 23,86</w:t>
      </w:r>
      <w:r w:rsidR="0092695C">
        <w:rPr>
          <w:sz w:val="24"/>
          <w:szCs w:val="24"/>
        </w:rPr>
        <w:t>.</w:t>
      </w:r>
    </w:p>
    <w:p w:rsidR="5A412B8C" w:rsidP="0431555F" w:rsidRDefault="5A412B8C" w14:paraId="11E43A03" w14:textId="1029C2E3">
      <w:pPr>
        <w:jc w:val="both"/>
        <w:rPr>
          <w:sz w:val="24"/>
          <w:szCs w:val="24"/>
        </w:rPr>
      </w:pPr>
      <w:r w:rsidRPr="0431555F">
        <w:rPr>
          <w:sz w:val="24"/>
          <w:szCs w:val="24"/>
        </w:rPr>
        <w:t>Nous avons affiché les premières et dernières dates du jeu de donnée pour constater que celui-ci commence le 1er Août 2016 et se termine le 1er Août 2017.</w:t>
      </w:r>
    </w:p>
    <w:p w:rsidR="0092695C" w:rsidP="00B44A34" w:rsidRDefault="00EA7CFF" w14:paraId="1832A73A" w14:textId="75AC9A0B">
      <w:pPr>
        <w:jc w:val="both"/>
        <w:rPr>
          <w:sz w:val="24"/>
          <w:szCs w:val="24"/>
        </w:rPr>
      </w:pPr>
      <w:r>
        <w:rPr>
          <w:sz w:val="24"/>
          <w:szCs w:val="24"/>
        </w:rPr>
        <w:t xml:space="preserve">Pour finir sur l’exploration, on dira que nombreuses sont les colonnes à modifier et traiter, que ce soit sur le type de données, sur les NA ou autre. On détaillera notre démarche </w:t>
      </w:r>
      <w:r w:rsidR="006F7C9C">
        <w:rPr>
          <w:sz w:val="24"/>
          <w:szCs w:val="24"/>
        </w:rPr>
        <w:t>dans la partie suivante.</w:t>
      </w:r>
    </w:p>
    <w:p w:rsidR="006F7C9C" w:rsidP="00B44A34" w:rsidRDefault="006F7C9C" w14:paraId="799E805E" w14:textId="50AF9766">
      <w:pPr>
        <w:jc w:val="both"/>
        <w:rPr>
          <w:sz w:val="24"/>
          <w:szCs w:val="24"/>
        </w:rPr>
      </w:pPr>
    </w:p>
    <w:p w:rsidR="006F7C9C" w:rsidP="00DB3683" w:rsidRDefault="00DB3683" w14:paraId="7B500AA1" w14:textId="1594F320">
      <w:pPr>
        <w:pStyle w:val="ListParagraph"/>
        <w:numPr>
          <w:ilvl w:val="0"/>
          <w:numId w:val="1"/>
        </w:numPr>
        <w:jc w:val="both"/>
        <w:rPr>
          <w:sz w:val="24"/>
          <w:szCs w:val="24"/>
        </w:rPr>
      </w:pPr>
      <w:r>
        <w:rPr>
          <w:sz w:val="24"/>
          <w:szCs w:val="24"/>
        </w:rPr>
        <w:t>Traitements</w:t>
      </w:r>
    </w:p>
    <w:p w:rsidR="006D0668" w:rsidP="006D0668" w:rsidRDefault="000C0EEA" w14:paraId="07D8957D" w14:textId="765BBE2B">
      <w:pPr>
        <w:jc w:val="both"/>
        <w:rPr>
          <w:sz w:val="24"/>
          <w:szCs w:val="24"/>
        </w:rPr>
      </w:pPr>
      <w:r>
        <w:rPr>
          <w:sz w:val="24"/>
          <w:szCs w:val="24"/>
        </w:rPr>
        <w:t>Suite aux observations précédentes, nous avons procédé à un certain nombre de traitements sur le dataset.</w:t>
      </w:r>
    </w:p>
    <w:p w:rsidR="00B7665F" w:rsidP="006D0668" w:rsidRDefault="00B7665F" w14:paraId="7C38C1BC" w14:textId="15AF346D">
      <w:pPr>
        <w:jc w:val="both"/>
        <w:rPr>
          <w:sz w:val="24"/>
          <w:szCs w:val="24"/>
        </w:rPr>
      </w:pPr>
      <w:r>
        <w:rPr>
          <w:sz w:val="24"/>
          <w:szCs w:val="24"/>
        </w:rPr>
        <w:t xml:space="preserve">Nous avons choisi de travaillé </w:t>
      </w:r>
      <w:r w:rsidR="00FC53D2">
        <w:rPr>
          <w:sz w:val="24"/>
          <w:szCs w:val="24"/>
        </w:rPr>
        <w:t xml:space="preserve">uniquement </w:t>
      </w:r>
      <w:r>
        <w:rPr>
          <w:sz w:val="24"/>
          <w:szCs w:val="24"/>
        </w:rPr>
        <w:t xml:space="preserve">sur la moitié du dataset </w:t>
      </w:r>
      <w:r w:rsidR="00FC53D2">
        <w:rPr>
          <w:sz w:val="24"/>
          <w:szCs w:val="24"/>
        </w:rPr>
        <w:t>pour des soucis de taille de données.</w:t>
      </w:r>
    </w:p>
    <w:p w:rsidR="000C0EEA" w:rsidP="006D0668" w:rsidRDefault="00616B02" w14:paraId="402561D4" w14:textId="28A8D93C">
      <w:pPr>
        <w:jc w:val="both"/>
        <w:rPr>
          <w:sz w:val="24"/>
          <w:szCs w:val="24"/>
        </w:rPr>
      </w:pPr>
      <w:r>
        <w:rPr>
          <w:sz w:val="24"/>
          <w:szCs w:val="24"/>
        </w:rPr>
        <w:t xml:space="preserve">Tout d’abord, </w:t>
      </w:r>
      <w:r w:rsidR="00BA2B21">
        <w:rPr>
          <w:sz w:val="24"/>
          <w:szCs w:val="24"/>
        </w:rPr>
        <w:t>nous avons trouvé</w:t>
      </w:r>
      <w:r w:rsidR="002D3CD2">
        <w:rPr>
          <w:sz w:val="24"/>
          <w:szCs w:val="24"/>
        </w:rPr>
        <w:t xml:space="preserve"> les colonnes </w:t>
      </w:r>
      <w:r w:rsidR="00A248FB">
        <w:rPr>
          <w:sz w:val="24"/>
          <w:szCs w:val="24"/>
        </w:rPr>
        <w:t>composées d</w:t>
      </w:r>
      <w:r w:rsidR="00B52057">
        <w:rPr>
          <w:sz w:val="24"/>
          <w:szCs w:val="24"/>
        </w:rPr>
        <w:t>’une</w:t>
      </w:r>
      <w:r w:rsidR="00A248FB">
        <w:rPr>
          <w:sz w:val="24"/>
          <w:szCs w:val="24"/>
        </w:rPr>
        <w:t xml:space="preserve"> </w:t>
      </w:r>
      <w:r w:rsidR="00B52057">
        <w:rPr>
          <w:sz w:val="24"/>
          <w:szCs w:val="24"/>
        </w:rPr>
        <w:t>variable constante</w:t>
      </w:r>
      <w:r w:rsidR="00A248FB">
        <w:rPr>
          <w:sz w:val="24"/>
          <w:szCs w:val="24"/>
        </w:rPr>
        <w:t xml:space="preserve"> ou </w:t>
      </w:r>
      <w:r w:rsidR="0060389E">
        <w:rPr>
          <w:sz w:val="24"/>
          <w:szCs w:val="24"/>
        </w:rPr>
        <w:t>d’une variable ‘not available’,</w:t>
      </w:r>
      <w:r w:rsidR="00BA2B21">
        <w:rPr>
          <w:sz w:val="24"/>
          <w:szCs w:val="24"/>
        </w:rPr>
        <w:t xml:space="preserve"> </w:t>
      </w:r>
      <w:r w:rsidR="00E62C33">
        <w:rPr>
          <w:sz w:val="24"/>
          <w:szCs w:val="24"/>
        </w:rPr>
        <w:t xml:space="preserve">nous les avons donc </w:t>
      </w:r>
      <w:r w:rsidR="00D95891">
        <w:rPr>
          <w:sz w:val="24"/>
          <w:szCs w:val="24"/>
        </w:rPr>
        <w:t>supprimées</w:t>
      </w:r>
      <w:r w:rsidR="00EE359C">
        <w:rPr>
          <w:sz w:val="24"/>
          <w:szCs w:val="24"/>
        </w:rPr>
        <w:t xml:space="preserve">. </w:t>
      </w:r>
    </w:p>
    <w:p w:rsidR="00641963" w:rsidP="006D0668" w:rsidRDefault="00641963" w14:paraId="243665B5" w14:textId="5908276C">
      <w:pPr>
        <w:jc w:val="both"/>
        <w:rPr>
          <w:sz w:val="24"/>
          <w:szCs w:val="24"/>
        </w:rPr>
      </w:pPr>
      <w:r>
        <w:rPr>
          <w:sz w:val="24"/>
          <w:szCs w:val="24"/>
        </w:rPr>
        <w:t xml:space="preserve">Ensuite, nous avons converti </w:t>
      </w:r>
      <w:r w:rsidR="00252933">
        <w:rPr>
          <w:i/>
          <w:iCs/>
          <w:sz w:val="24"/>
          <w:szCs w:val="24"/>
        </w:rPr>
        <w:t xml:space="preserve">date </w:t>
      </w:r>
      <w:r w:rsidR="002A60FF">
        <w:rPr>
          <w:sz w:val="24"/>
          <w:szCs w:val="24"/>
        </w:rPr>
        <w:t xml:space="preserve">au format date </w:t>
      </w:r>
      <w:r w:rsidR="004E7E67">
        <w:rPr>
          <w:sz w:val="24"/>
          <w:szCs w:val="24"/>
        </w:rPr>
        <w:t xml:space="preserve">%Y%m%d </w:t>
      </w:r>
      <w:r w:rsidR="002A2478">
        <w:rPr>
          <w:sz w:val="24"/>
          <w:szCs w:val="24"/>
        </w:rPr>
        <w:t xml:space="preserve">sur la </w:t>
      </w:r>
      <w:r w:rsidR="006B2774">
        <w:rPr>
          <w:sz w:val="24"/>
          <w:szCs w:val="24"/>
        </w:rPr>
        <w:t xml:space="preserve">timezone UTC, afin d’avoir une variable exploitable. Nous avons également converti </w:t>
      </w:r>
      <w:r w:rsidR="009D50C0">
        <w:rPr>
          <w:i/>
          <w:iCs/>
          <w:sz w:val="24"/>
          <w:szCs w:val="24"/>
        </w:rPr>
        <w:t xml:space="preserve">visitStartTime </w:t>
      </w:r>
      <w:r w:rsidR="00B04635">
        <w:rPr>
          <w:sz w:val="24"/>
          <w:szCs w:val="24"/>
        </w:rPr>
        <w:t>en P</w:t>
      </w:r>
      <w:r w:rsidR="000A7DD6">
        <w:rPr>
          <w:sz w:val="24"/>
          <w:szCs w:val="24"/>
        </w:rPr>
        <w:t xml:space="preserve">OSIXct car il s’agissait d’un timestamp. </w:t>
      </w:r>
      <w:r w:rsidR="001A48CC">
        <w:rPr>
          <w:sz w:val="24"/>
          <w:szCs w:val="24"/>
        </w:rPr>
        <w:t xml:space="preserve">Ces deux variables offrent </w:t>
      </w:r>
      <w:r w:rsidR="001315AE">
        <w:rPr>
          <w:sz w:val="24"/>
          <w:szCs w:val="24"/>
        </w:rPr>
        <w:t>des informations</w:t>
      </w:r>
      <w:r w:rsidR="001D5830">
        <w:rPr>
          <w:sz w:val="24"/>
          <w:szCs w:val="24"/>
        </w:rPr>
        <w:t xml:space="preserve"> </w:t>
      </w:r>
      <w:r w:rsidR="008C18AD">
        <w:rPr>
          <w:sz w:val="24"/>
          <w:szCs w:val="24"/>
        </w:rPr>
        <w:t xml:space="preserve">sur la date de la visite et également sur la date de début de la visite. Nous avons donc décidé de décomposer </w:t>
      </w:r>
      <w:r w:rsidR="001315AE">
        <w:rPr>
          <w:i/>
          <w:iCs/>
          <w:sz w:val="24"/>
          <w:szCs w:val="24"/>
        </w:rPr>
        <w:t xml:space="preserve">visitStartTime </w:t>
      </w:r>
      <w:r w:rsidR="0025574C">
        <w:rPr>
          <w:sz w:val="24"/>
          <w:szCs w:val="24"/>
        </w:rPr>
        <w:t>en 5 colonnes</w:t>
      </w:r>
      <w:r w:rsidR="007E52F1">
        <w:rPr>
          <w:sz w:val="24"/>
          <w:szCs w:val="24"/>
        </w:rPr>
        <w:t xml:space="preserve"> : l’année, le mois, le jour (entier), le jour de la semaine et l’heure. Il est très généralement </w:t>
      </w:r>
      <w:r w:rsidR="002231BE">
        <w:rPr>
          <w:sz w:val="24"/>
          <w:szCs w:val="24"/>
        </w:rPr>
        <w:t>recommandé</w:t>
      </w:r>
      <w:r w:rsidR="007E52F1">
        <w:rPr>
          <w:sz w:val="24"/>
          <w:szCs w:val="24"/>
        </w:rPr>
        <w:t xml:space="preserve"> de faire ce genre de décomposition afin de pouvoir </w:t>
      </w:r>
      <w:r w:rsidR="000E42DE">
        <w:rPr>
          <w:sz w:val="24"/>
          <w:szCs w:val="24"/>
        </w:rPr>
        <w:t xml:space="preserve">avoir </w:t>
      </w:r>
      <w:r w:rsidR="006C48CF">
        <w:rPr>
          <w:sz w:val="24"/>
          <w:szCs w:val="24"/>
        </w:rPr>
        <w:t>beaucoup plus de paramètres pour l’étude.</w:t>
      </w:r>
      <w:r w:rsidR="00BE7CC3">
        <w:rPr>
          <w:sz w:val="24"/>
          <w:szCs w:val="24"/>
        </w:rPr>
        <w:t xml:space="preserve"> </w:t>
      </w:r>
    </w:p>
    <w:p w:rsidR="006C5080" w:rsidP="006D0668" w:rsidRDefault="000261A4" w14:paraId="186D2B36" w14:textId="10E2605F">
      <w:pPr>
        <w:jc w:val="both"/>
        <w:rPr>
          <w:sz w:val="24"/>
          <w:szCs w:val="24"/>
        </w:rPr>
      </w:pPr>
      <w:r>
        <w:rPr>
          <w:sz w:val="24"/>
          <w:szCs w:val="24"/>
        </w:rPr>
        <w:t xml:space="preserve">De plus, </w:t>
      </w:r>
      <w:r w:rsidR="00A25296">
        <w:rPr>
          <w:sz w:val="24"/>
          <w:szCs w:val="24"/>
        </w:rPr>
        <w:t xml:space="preserve">pour </w:t>
      </w:r>
      <w:r w:rsidR="00220BC5">
        <w:rPr>
          <w:sz w:val="24"/>
          <w:szCs w:val="24"/>
        </w:rPr>
        <w:t xml:space="preserve">les colonnes </w:t>
      </w:r>
      <w:r w:rsidR="00BB29E3">
        <w:rPr>
          <w:i/>
          <w:iCs/>
          <w:sz w:val="24"/>
          <w:szCs w:val="24"/>
        </w:rPr>
        <w:t>hits, pageviews, page, bounces et newVisits</w:t>
      </w:r>
      <w:r w:rsidR="00037601">
        <w:rPr>
          <w:i/>
          <w:iCs/>
          <w:sz w:val="24"/>
          <w:szCs w:val="24"/>
        </w:rPr>
        <w:t xml:space="preserve"> </w:t>
      </w:r>
      <w:r w:rsidR="00063E35">
        <w:rPr>
          <w:sz w:val="24"/>
          <w:szCs w:val="24"/>
        </w:rPr>
        <w:t xml:space="preserve">nous les avons </w:t>
      </w:r>
      <w:r w:rsidR="00340036">
        <w:rPr>
          <w:sz w:val="24"/>
          <w:szCs w:val="24"/>
        </w:rPr>
        <w:t>convertis</w:t>
      </w:r>
      <w:r w:rsidR="00063E35">
        <w:rPr>
          <w:sz w:val="24"/>
          <w:szCs w:val="24"/>
        </w:rPr>
        <w:t xml:space="preserve"> en integer.</w:t>
      </w:r>
    </w:p>
    <w:p w:rsidR="00FF3863" w:rsidP="006D0668" w:rsidRDefault="009D02E1" w14:paraId="2825C035" w14:textId="2AED1F7E">
      <w:pPr>
        <w:jc w:val="both"/>
        <w:rPr>
          <w:sz w:val="24"/>
          <w:szCs w:val="24"/>
        </w:rPr>
      </w:pPr>
      <w:r>
        <w:rPr>
          <w:sz w:val="24"/>
          <w:szCs w:val="24"/>
        </w:rPr>
        <w:t xml:space="preserve">Puis, </w:t>
      </w:r>
      <w:r w:rsidR="00747276">
        <w:rPr>
          <w:sz w:val="24"/>
          <w:szCs w:val="24"/>
        </w:rPr>
        <w:t xml:space="preserve">lors de notre exploration nous avons trouvé des variables </w:t>
      </w:r>
      <w:r w:rsidR="00297C91">
        <w:rPr>
          <w:sz w:val="24"/>
          <w:szCs w:val="24"/>
        </w:rPr>
        <w:t xml:space="preserve">NA « masquées » en </w:t>
      </w:r>
      <w:r w:rsidR="00321F6D">
        <w:rPr>
          <w:sz w:val="24"/>
          <w:szCs w:val="24"/>
        </w:rPr>
        <w:t>char</w:t>
      </w:r>
      <w:r w:rsidR="005869C6">
        <w:rPr>
          <w:sz w:val="24"/>
          <w:szCs w:val="24"/>
        </w:rPr>
        <w:t xml:space="preserve">, tel que </w:t>
      </w:r>
      <w:r w:rsidR="002C4609">
        <w:rPr>
          <w:sz w:val="24"/>
          <w:szCs w:val="24"/>
        </w:rPr>
        <w:t>‘</w:t>
      </w:r>
      <w:r w:rsidRPr="00B44A34" w:rsidR="002C4609">
        <w:rPr>
          <w:sz w:val="24"/>
          <w:szCs w:val="24"/>
        </w:rPr>
        <w:t>unknown.unknown</w:t>
      </w:r>
      <w:r w:rsidR="002C4609">
        <w:rPr>
          <w:sz w:val="24"/>
          <w:szCs w:val="24"/>
        </w:rPr>
        <w:t>’</w:t>
      </w:r>
      <w:r w:rsidRPr="00B44A34" w:rsidR="002C4609">
        <w:rPr>
          <w:sz w:val="24"/>
          <w:szCs w:val="24"/>
        </w:rPr>
        <w:t xml:space="preserve">, </w:t>
      </w:r>
      <w:r w:rsidR="002C4609">
        <w:rPr>
          <w:sz w:val="24"/>
          <w:szCs w:val="24"/>
        </w:rPr>
        <w:t>‘</w:t>
      </w:r>
      <w:r w:rsidRPr="00B44A34" w:rsidR="002C4609">
        <w:rPr>
          <w:sz w:val="24"/>
          <w:szCs w:val="24"/>
        </w:rPr>
        <w:t>(not set)</w:t>
      </w:r>
      <w:r w:rsidR="002C4609">
        <w:rPr>
          <w:sz w:val="24"/>
          <w:szCs w:val="24"/>
        </w:rPr>
        <w:t>’</w:t>
      </w:r>
      <w:r w:rsidRPr="00B44A34" w:rsidR="002C4609">
        <w:rPr>
          <w:sz w:val="24"/>
          <w:szCs w:val="24"/>
        </w:rPr>
        <w:t xml:space="preserve">, </w:t>
      </w:r>
      <w:r w:rsidR="002C4609">
        <w:rPr>
          <w:sz w:val="24"/>
          <w:szCs w:val="24"/>
        </w:rPr>
        <w:t>‘</w:t>
      </w:r>
      <w:r w:rsidRPr="00B44A34" w:rsidR="002C4609">
        <w:rPr>
          <w:sz w:val="24"/>
          <w:szCs w:val="24"/>
        </w:rPr>
        <w:t>not available in demo dataset</w:t>
      </w:r>
      <w:r w:rsidR="002C4609">
        <w:rPr>
          <w:sz w:val="24"/>
          <w:szCs w:val="24"/>
        </w:rPr>
        <w:t>’</w:t>
      </w:r>
      <w:r w:rsidRPr="00B44A34" w:rsidR="002C4609">
        <w:rPr>
          <w:sz w:val="24"/>
          <w:szCs w:val="24"/>
        </w:rPr>
        <w:t xml:space="preserve">, </w:t>
      </w:r>
      <w:r w:rsidR="002C4609">
        <w:rPr>
          <w:sz w:val="24"/>
          <w:szCs w:val="24"/>
        </w:rPr>
        <w:t>‘</w:t>
      </w:r>
      <w:r w:rsidRPr="004D702B" w:rsidR="002C4609">
        <w:rPr>
          <w:sz w:val="24"/>
          <w:szCs w:val="24"/>
        </w:rPr>
        <w:t>(not provided)</w:t>
      </w:r>
      <w:r w:rsidR="002C4609">
        <w:rPr>
          <w:sz w:val="24"/>
          <w:szCs w:val="24"/>
        </w:rPr>
        <w:t>’</w:t>
      </w:r>
      <w:r w:rsidRPr="004D702B" w:rsidR="002C4609">
        <w:rPr>
          <w:sz w:val="24"/>
          <w:szCs w:val="24"/>
        </w:rPr>
        <w:t xml:space="preserve">, </w:t>
      </w:r>
      <w:r w:rsidR="002C4609">
        <w:rPr>
          <w:sz w:val="24"/>
          <w:szCs w:val="24"/>
        </w:rPr>
        <w:t>‘</w:t>
      </w:r>
      <w:r w:rsidRPr="004D702B" w:rsidR="002C4609">
        <w:rPr>
          <w:sz w:val="24"/>
          <w:szCs w:val="24"/>
        </w:rPr>
        <w:t>(none)</w:t>
      </w:r>
      <w:r w:rsidR="002C4609">
        <w:rPr>
          <w:sz w:val="24"/>
          <w:szCs w:val="24"/>
        </w:rPr>
        <w:t>’</w:t>
      </w:r>
      <w:r w:rsidRPr="004D702B" w:rsidR="002C4609">
        <w:rPr>
          <w:sz w:val="24"/>
          <w:szCs w:val="24"/>
        </w:rPr>
        <w:t xml:space="preserve">, </w:t>
      </w:r>
      <w:r w:rsidR="002C4609">
        <w:rPr>
          <w:sz w:val="24"/>
          <w:szCs w:val="24"/>
        </w:rPr>
        <w:t>‘</w:t>
      </w:r>
      <w:r w:rsidRPr="004D702B" w:rsidR="002C4609">
        <w:rPr>
          <w:sz w:val="24"/>
          <w:szCs w:val="24"/>
        </w:rPr>
        <w:t>&lt;NA&gt;</w:t>
      </w:r>
      <w:r w:rsidR="002C4609">
        <w:rPr>
          <w:sz w:val="24"/>
          <w:szCs w:val="24"/>
        </w:rPr>
        <w:t>’</w:t>
      </w:r>
      <w:r w:rsidR="009073E3">
        <w:rPr>
          <w:sz w:val="24"/>
          <w:szCs w:val="24"/>
        </w:rPr>
        <w:t xml:space="preserve">. Nous avons donc </w:t>
      </w:r>
      <w:r w:rsidR="00457F8C">
        <w:rPr>
          <w:sz w:val="24"/>
          <w:szCs w:val="24"/>
        </w:rPr>
        <w:t>remplacé</w:t>
      </w:r>
      <w:r w:rsidR="009073E3">
        <w:rPr>
          <w:sz w:val="24"/>
          <w:szCs w:val="24"/>
        </w:rPr>
        <w:t xml:space="preserve"> chacune de ces variables par un NA </w:t>
      </w:r>
      <w:r w:rsidR="00CF4706">
        <w:rPr>
          <w:sz w:val="24"/>
          <w:szCs w:val="24"/>
        </w:rPr>
        <w:t>normal pour uniformiser et éviter les erreurs.</w:t>
      </w:r>
    </w:p>
    <w:p w:rsidR="00CF4706" w:rsidP="006D0668" w:rsidRDefault="008165FF" w14:paraId="723C0B78" w14:textId="20456312">
      <w:pPr>
        <w:jc w:val="both"/>
        <w:rPr>
          <w:sz w:val="24"/>
          <w:szCs w:val="24"/>
        </w:rPr>
      </w:pPr>
      <w:r>
        <w:rPr>
          <w:sz w:val="24"/>
          <w:szCs w:val="24"/>
        </w:rPr>
        <w:t xml:space="preserve">Pour la </w:t>
      </w:r>
      <w:r w:rsidR="00072BE7">
        <w:rPr>
          <w:sz w:val="24"/>
          <w:szCs w:val="24"/>
        </w:rPr>
        <w:t>feature</w:t>
      </w:r>
      <w:r>
        <w:rPr>
          <w:sz w:val="24"/>
          <w:szCs w:val="24"/>
        </w:rPr>
        <w:t xml:space="preserve"> </w:t>
      </w:r>
      <w:r>
        <w:rPr>
          <w:i/>
          <w:iCs/>
          <w:sz w:val="24"/>
          <w:szCs w:val="24"/>
        </w:rPr>
        <w:t>newVisits</w:t>
      </w:r>
      <w:r w:rsidR="00024B69">
        <w:rPr>
          <w:i/>
          <w:iCs/>
          <w:sz w:val="24"/>
          <w:szCs w:val="24"/>
        </w:rPr>
        <w:t>,</w:t>
      </w:r>
      <w:r>
        <w:rPr>
          <w:i/>
          <w:iCs/>
          <w:sz w:val="24"/>
          <w:szCs w:val="24"/>
        </w:rPr>
        <w:t xml:space="preserve"> </w:t>
      </w:r>
      <w:r w:rsidR="00024B69">
        <w:rPr>
          <w:sz w:val="24"/>
          <w:szCs w:val="24"/>
        </w:rPr>
        <w:t>ayant pour valeur</w:t>
      </w:r>
      <w:r w:rsidR="00A55E29">
        <w:rPr>
          <w:sz w:val="24"/>
          <w:szCs w:val="24"/>
        </w:rPr>
        <w:t xml:space="preserve"> 1 </w:t>
      </w:r>
      <w:r w:rsidR="00457F8C">
        <w:rPr>
          <w:sz w:val="24"/>
          <w:szCs w:val="24"/>
        </w:rPr>
        <w:t>s’il</w:t>
      </w:r>
      <w:r w:rsidR="00A55E29">
        <w:rPr>
          <w:sz w:val="24"/>
          <w:szCs w:val="24"/>
        </w:rPr>
        <w:t xml:space="preserve"> s’agit d’une nouvelle visite et NA sinon, nous avons changé les NA en 0, puis nous avons converti la colonne en logical afin d’avoir des TRUE FALSE.</w:t>
      </w:r>
    </w:p>
    <w:p w:rsidR="00072BE7" w:rsidP="006D0668" w:rsidRDefault="00072BE7" w14:paraId="0321B2E6" w14:textId="03ADB66E">
      <w:pPr>
        <w:jc w:val="both"/>
        <w:rPr>
          <w:sz w:val="24"/>
          <w:szCs w:val="24"/>
        </w:rPr>
      </w:pPr>
      <w:r>
        <w:rPr>
          <w:sz w:val="24"/>
          <w:szCs w:val="24"/>
        </w:rPr>
        <w:t xml:space="preserve">Pour la feature </w:t>
      </w:r>
      <w:r w:rsidRPr="00024B69" w:rsidR="0097304A">
        <w:rPr>
          <w:i/>
          <w:iCs/>
          <w:sz w:val="24"/>
          <w:szCs w:val="24"/>
        </w:rPr>
        <w:t>pageviews</w:t>
      </w:r>
      <w:r w:rsidR="00024B69">
        <w:rPr>
          <w:sz w:val="24"/>
          <w:szCs w:val="24"/>
        </w:rPr>
        <w:t xml:space="preserve">, ayant pour valeur </w:t>
      </w:r>
      <w:r w:rsidR="00457F8C">
        <w:rPr>
          <w:sz w:val="24"/>
          <w:szCs w:val="24"/>
        </w:rPr>
        <w:t>le nombre de pages vues, nous avons change les NA en 1 car le visiteur visite au moins une page.</w:t>
      </w:r>
    </w:p>
    <w:p w:rsidR="00457F8C" w:rsidP="006D0668" w:rsidRDefault="00457F8C" w14:paraId="377C0776" w14:textId="72D4516B">
      <w:pPr>
        <w:jc w:val="both"/>
        <w:rPr>
          <w:sz w:val="24"/>
          <w:szCs w:val="24"/>
        </w:rPr>
      </w:pPr>
      <w:r>
        <w:rPr>
          <w:sz w:val="24"/>
          <w:szCs w:val="24"/>
        </w:rPr>
        <w:t xml:space="preserve">Pour la feature </w:t>
      </w:r>
      <w:r w:rsidR="00DF00DC">
        <w:rPr>
          <w:i/>
          <w:iCs/>
          <w:sz w:val="24"/>
          <w:szCs w:val="24"/>
        </w:rPr>
        <w:t xml:space="preserve">transactionRevenue, </w:t>
      </w:r>
      <w:r w:rsidR="00E22B45">
        <w:rPr>
          <w:sz w:val="24"/>
          <w:szCs w:val="24"/>
        </w:rPr>
        <w:t xml:space="preserve">ayant pour valeur le </w:t>
      </w:r>
      <w:r w:rsidR="00B87DBB">
        <w:rPr>
          <w:sz w:val="24"/>
          <w:szCs w:val="24"/>
        </w:rPr>
        <w:t>revenu</w:t>
      </w:r>
      <w:r w:rsidR="00E22B45">
        <w:rPr>
          <w:sz w:val="24"/>
          <w:szCs w:val="24"/>
        </w:rPr>
        <w:t xml:space="preserve"> </w:t>
      </w:r>
      <w:r w:rsidR="00F16EDD">
        <w:rPr>
          <w:sz w:val="24"/>
          <w:szCs w:val="24"/>
        </w:rPr>
        <w:t xml:space="preserve">ou alors NA en cas de non-achat, nous avons </w:t>
      </w:r>
      <w:r w:rsidR="00B87DBB">
        <w:rPr>
          <w:sz w:val="24"/>
          <w:szCs w:val="24"/>
        </w:rPr>
        <w:t>remplacé</w:t>
      </w:r>
      <w:r w:rsidR="00F16EDD">
        <w:rPr>
          <w:sz w:val="24"/>
          <w:szCs w:val="24"/>
        </w:rPr>
        <w:t xml:space="preserve"> les NA par des 0 </w:t>
      </w:r>
      <w:r w:rsidR="00340CA0">
        <w:rPr>
          <w:sz w:val="24"/>
          <w:szCs w:val="24"/>
        </w:rPr>
        <w:t xml:space="preserve">puis nous l’avons converti en numeric. Suite à cela, nous avons appliqué un log </w:t>
      </w:r>
      <w:r w:rsidR="00B87DBB">
        <w:rPr>
          <w:sz w:val="24"/>
          <w:szCs w:val="24"/>
        </w:rPr>
        <w:t>sur cette feature.</w:t>
      </w:r>
    </w:p>
    <w:p w:rsidR="00DB07E5" w:rsidP="006D0668" w:rsidRDefault="00DB07E5" w14:paraId="4066A5CA" w14:textId="77777777">
      <w:pPr>
        <w:jc w:val="both"/>
        <w:rPr>
          <w:sz w:val="24"/>
          <w:szCs w:val="24"/>
        </w:rPr>
      </w:pPr>
    </w:p>
    <w:p w:rsidR="00DB07E5" w:rsidP="006D0668" w:rsidRDefault="006F7299" w14:paraId="51E7E1B8" w14:textId="4A5A687C">
      <w:pPr>
        <w:jc w:val="both"/>
        <w:rPr>
          <w:sz w:val="24"/>
          <w:szCs w:val="24"/>
        </w:rPr>
      </w:pPr>
      <w:r>
        <w:rPr>
          <w:sz w:val="24"/>
          <w:szCs w:val="24"/>
        </w:rPr>
        <w:t xml:space="preserve">Après cela, </w:t>
      </w:r>
      <w:r w:rsidR="00954672">
        <w:rPr>
          <w:sz w:val="24"/>
          <w:szCs w:val="24"/>
        </w:rPr>
        <w:t xml:space="preserve">nous nous sommes rendu compte que les colonnes </w:t>
      </w:r>
      <w:r w:rsidR="00954672">
        <w:rPr>
          <w:i/>
          <w:iCs/>
          <w:sz w:val="24"/>
          <w:szCs w:val="24"/>
        </w:rPr>
        <w:t>country, browser et operatingSystem</w:t>
      </w:r>
      <w:r w:rsidR="00954672">
        <w:rPr>
          <w:sz w:val="24"/>
          <w:szCs w:val="24"/>
        </w:rPr>
        <w:t xml:space="preserve"> présentaient des variables qui apparaissaient très peu de fois comparé aux autres valeurs. Ainsi, nous avons décidé de remplacer par ‘Other’ chaque variable étant présentes moins de 1000 fois.</w:t>
      </w:r>
    </w:p>
    <w:p w:rsidR="00954672" w:rsidP="006D0668" w:rsidRDefault="00672038" w14:paraId="0CECF57C" w14:textId="5F0A7C18">
      <w:pPr>
        <w:jc w:val="both"/>
        <w:rPr>
          <w:sz w:val="24"/>
          <w:szCs w:val="24"/>
        </w:rPr>
      </w:pPr>
      <w:r>
        <w:rPr>
          <w:sz w:val="24"/>
          <w:szCs w:val="24"/>
        </w:rPr>
        <w:t xml:space="preserve">Enfin, ayant de nombreuses colonnes </w:t>
      </w:r>
      <w:r w:rsidR="00B733EF">
        <w:rPr>
          <w:sz w:val="24"/>
          <w:szCs w:val="24"/>
        </w:rPr>
        <w:t xml:space="preserve">avec un grand nombre de valeurs manquantes, nous avons remplacé les NA dans </w:t>
      </w:r>
      <w:r w:rsidR="006A1149">
        <w:rPr>
          <w:i/>
          <w:iCs/>
          <w:sz w:val="24"/>
          <w:szCs w:val="24"/>
        </w:rPr>
        <w:t>continent, subContinent, country</w:t>
      </w:r>
      <w:r w:rsidR="005963E6">
        <w:rPr>
          <w:i/>
          <w:iCs/>
          <w:sz w:val="24"/>
          <w:szCs w:val="24"/>
        </w:rPr>
        <w:t xml:space="preserve">, et operatingSystem </w:t>
      </w:r>
      <w:r w:rsidR="005963E6">
        <w:rPr>
          <w:sz w:val="24"/>
          <w:szCs w:val="24"/>
        </w:rPr>
        <w:t>par ‘ex.na’.</w:t>
      </w:r>
    </w:p>
    <w:p w:rsidR="005963E6" w:rsidP="006D0668" w:rsidRDefault="005963E6" w14:paraId="43C32F1E" w14:textId="4B0B54C8">
      <w:pPr>
        <w:jc w:val="both"/>
        <w:rPr>
          <w:sz w:val="24"/>
          <w:szCs w:val="24"/>
        </w:rPr>
      </w:pPr>
      <w:r>
        <w:rPr>
          <w:sz w:val="24"/>
          <w:szCs w:val="24"/>
        </w:rPr>
        <w:t xml:space="preserve">Pour finir un certain nombre de features ont </w:t>
      </w:r>
      <w:r w:rsidR="0013658C">
        <w:rPr>
          <w:sz w:val="24"/>
          <w:szCs w:val="24"/>
        </w:rPr>
        <w:t>été</w:t>
      </w:r>
      <w:r>
        <w:rPr>
          <w:sz w:val="24"/>
          <w:szCs w:val="24"/>
        </w:rPr>
        <w:t xml:space="preserve"> converti en factor.</w:t>
      </w:r>
    </w:p>
    <w:p w:rsidR="0013658C" w:rsidP="006D0668" w:rsidRDefault="0082191A" w14:paraId="7077ADE8" w14:textId="482C5ABE">
      <w:pPr>
        <w:jc w:val="both"/>
        <w:rPr>
          <w:sz w:val="24"/>
          <w:szCs w:val="24"/>
        </w:rPr>
      </w:pPr>
      <w:r>
        <w:rPr>
          <w:sz w:val="24"/>
          <w:szCs w:val="24"/>
        </w:rPr>
        <w:t>Finalement, on peut dire que le pre-processing des données est autant</w:t>
      </w:r>
      <w:r w:rsidR="00CB680D">
        <w:rPr>
          <w:sz w:val="24"/>
          <w:szCs w:val="24"/>
        </w:rPr>
        <w:t>,</w:t>
      </w:r>
      <w:r>
        <w:rPr>
          <w:sz w:val="24"/>
          <w:szCs w:val="24"/>
        </w:rPr>
        <w:t xml:space="preserve"> voir plus important qu’un bon modèle</w:t>
      </w:r>
      <w:r w:rsidR="0013658C">
        <w:rPr>
          <w:sz w:val="24"/>
          <w:szCs w:val="24"/>
        </w:rPr>
        <w:t xml:space="preserve"> de prédiction</w:t>
      </w:r>
      <w:r>
        <w:rPr>
          <w:sz w:val="24"/>
          <w:szCs w:val="24"/>
        </w:rPr>
        <w:t>.</w:t>
      </w:r>
      <w:r w:rsidR="0013658C">
        <w:rPr>
          <w:sz w:val="24"/>
          <w:szCs w:val="24"/>
        </w:rPr>
        <w:t xml:space="preserve"> Il est necessaire de faire cette étape soigneusement afin d’avoir les meilleurs résultats possibles.</w:t>
      </w:r>
    </w:p>
    <w:p w:rsidRPr="005963E6" w:rsidR="0013658C" w:rsidP="006D0668" w:rsidRDefault="0013658C" w14:paraId="76F9C015" w14:textId="77777777">
      <w:pPr>
        <w:jc w:val="both"/>
        <w:rPr>
          <w:sz w:val="24"/>
          <w:szCs w:val="24"/>
        </w:rPr>
      </w:pPr>
    </w:p>
    <w:p w:rsidR="0013658C" w:rsidP="73DA4C27" w:rsidRDefault="0013658C" w14:paraId="0E0FE69D" w14:textId="77777777">
      <w:pPr>
        <w:jc w:val="center"/>
        <w:rPr>
          <w:sz w:val="36"/>
          <w:szCs w:val="36"/>
        </w:rPr>
      </w:pPr>
      <w:r>
        <w:rPr>
          <w:sz w:val="36"/>
          <w:szCs w:val="36"/>
        </w:rPr>
        <w:br w:type="page"/>
      </w:r>
    </w:p>
    <w:p w:rsidR="0013658C" w:rsidP="002655D3" w:rsidRDefault="0013658C" w14:paraId="2A114646" w14:textId="28344004">
      <w:pPr>
        <w:jc w:val="center"/>
      </w:pPr>
      <w:r>
        <w:rPr>
          <w:sz w:val="36"/>
          <w:szCs w:val="36"/>
        </w:rPr>
        <w:t>DATA VISUALISATION</w:t>
      </w:r>
    </w:p>
    <w:p w:rsidR="002655D3" w:rsidP="002655D3" w:rsidRDefault="006E0F02" w14:paraId="522517FD" w14:textId="70EFB80E">
      <w:pPr>
        <w:jc w:val="both"/>
        <w:rPr>
          <w:sz w:val="24"/>
          <w:szCs w:val="24"/>
        </w:rPr>
      </w:pPr>
      <w:r>
        <w:rPr>
          <w:sz w:val="24"/>
          <w:szCs w:val="24"/>
        </w:rPr>
        <w:t xml:space="preserve">Nous avons procédé à </w:t>
      </w:r>
      <w:r w:rsidR="00527276">
        <w:rPr>
          <w:sz w:val="24"/>
          <w:szCs w:val="24"/>
        </w:rPr>
        <w:t>différentes visualisations</w:t>
      </w:r>
      <w:r>
        <w:rPr>
          <w:sz w:val="24"/>
          <w:szCs w:val="24"/>
        </w:rPr>
        <w:t xml:space="preserve"> de notre dataset</w:t>
      </w:r>
      <w:r w:rsidR="00E05235">
        <w:rPr>
          <w:sz w:val="24"/>
          <w:szCs w:val="24"/>
        </w:rPr>
        <w:t>, cela permet d’interpréter nos données</w:t>
      </w:r>
      <w:r w:rsidR="002C360D">
        <w:rPr>
          <w:sz w:val="24"/>
          <w:szCs w:val="24"/>
        </w:rPr>
        <w:t> :</w:t>
      </w:r>
    </w:p>
    <w:p w:rsidR="00D25E81" w:rsidP="00527276" w:rsidRDefault="00527276" w14:paraId="01598CF7" w14:textId="77777777">
      <w:pPr>
        <w:jc w:val="center"/>
        <w:rPr>
          <w:sz w:val="24"/>
          <w:szCs w:val="24"/>
        </w:rPr>
      </w:pPr>
      <w:r>
        <w:rPr>
          <w:noProof/>
          <w:sz w:val="24"/>
          <w:szCs w:val="24"/>
        </w:rPr>
        <w:drawing>
          <wp:inline distT="0" distB="0" distL="0" distR="0" wp14:anchorId="07742828" wp14:editId="5B87B66A">
            <wp:extent cx="4991326" cy="3333919"/>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3" cstate="print">
                      <a:extLst>
                        <a:ext uri="{28A0092B-C50C-407E-A947-70E740481C1C}">
                          <a14:useLocalDpi xmlns:a14="http://schemas.microsoft.com/office/drawing/2010/main" val="0"/>
                        </a:ext>
                      </a:extLst>
                    </a:blip>
                    <a:srcRect b="7970"/>
                    <a:stretch/>
                  </pic:blipFill>
                  <pic:spPr bwMode="auto">
                    <a:xfrm>
                      <a:off x="0" y="0"/>
                      <a:ext cx="4995366" cy="3336618"/>
                    </a:xfrm>
                    <a:prstGeom prst="rect">
                      <a:avLst/>
                    </a:prstGeom>
                    <a:ln>
                      <a:noFill/>
                    </a:ln>
                    <a:extLst>
                      <a:ext uri="{53640926-AAD7-44D8-BBD7-CCE9431645EC}">
                        <a14:shadowObscured xmlns:a14="http://schemas.microsoft.com/office/drawing/2010/main"/>
                      </a:ext>
                    </a:extLst>
                  </pic:spPr>
                </pic:pic>
              </a:graphicData>
            </a:graphic>
          </wp:inline>
        </w:drawing>
      </w:r>
    </w:p>
    <w:p w:rsidR="00D25E81" w:rsidP="00D25E81" w:rsidRDefault="00D25E81" w14:paraId="7E213C9A" w14:textId="72EC6693">
      <w:pPr>
        <w:jc w:val="both"/>
        <w:rPr>
          <w:sz w:val="24"/>
          <w:szCs w:val="24"/>
        </w:rPr>
      </w:pPr>
      <w:r>
        <w:rPr>
          <w:sz w:val="24"/>
          <w:szCs w:val="24"/>
        </w:rPr>
        <w:t>D’après cette première visualisation, on peut voir que quasiment la moitié des visiteurs du site sont</w:t>
      </w:r>
      <w:r w:rsidR="006D3FEC">
        <w:rPr>
          <w:sz w:val="24"/>
          <w:szCs w:val="24"/>
        </w:rPr>
        <w:t xml:space="preserve"> du continent américain, puis environ ¼ d’Asie et </w:t>
      </w:r>
      <w:r w:rsidR="00677916">
        <w:rPr>
          <w:sz w:val="24"/>
          <w:szCs w:val="24"/>
        </w:rPr>
        <w:t>un peu moins</w:t>
      </w:r>
      <w:r w:rsidR="006D3FEC">
        <w:rPr>
          <w:sz w:val="24"/>
          <w:szCs w:val="24"/>
        </w:rPr>
        <w:t xml:space="preserve"> d’Europe</w:t>
      </w:r>
      <w:r w:rsidR="00677916">
        <w:rPr>
          <w:sz w:val="24"/>
          <w:szCs w:val="24"/>
        </w:rPr>
        <w:t>.</w:t>
      </w:r>
    </w:p>
    <w:p w:rsidR="00E05235" w:rsidP="00527276" w:rsidRDefault="00527276" w14:paraId="15C121B3" w14:textId="3803B593">
      <w:pPr>
        <w:jc w:val="center"/>
        <w:rPr>
          <w:sz w:val="24"/>
          <w:szCs w:val="24"/>
        </w:rPr>
      </w:pPr>
      <w:r>
        <w:rPr>
          <w:noProof/>
          <w:sz w:val="24"/>
          <w:szCs w:val="24"/>
        </w:rPr>
        <w:drawing>
          <wp:inline distT="0" distB="0" distL="0" distR="0" wp14:anchorId="47E632FB" wp14:editId="7EAEA514">
            <wp:extent cx="4968510" cy="328993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4" cstate="print">
                      <a:extLst>
                        <a:ext uri="{28A0092B-C50C-407E-A947-70E740481C1C}">
                          <a14:useLocalDpi xmlns:a14="http://schemas.microsoft.com/office/drawing/2010/main" val="0"/>
                        </a:ext>
                      </a:extLst>
                    </a:blip>
                    <a:srcRect b="8767"/>
                    <a:stretch/>
                  </pic:blipFill>
                  <pic:spPr bwMode="auto">
                    <a:xfrm>
                      <a:off x="0" y="0"/>
                      <a:ext cx="5002097" cy="3312177"/>
                    </a:xfrm>
                    <a:prstGeom prst="rect">
                      <a:avLst/>
                    </a:prstGeom>
                    <a:ln>
                      <a:noFill/>
                    </a:ln>
                    <a:extLst>
                      <a:ext uri="{53640926-AAD7-44D8-BBD7-CCE9431645EC}">
                        <a14:shadowObscured xmlns:a14="http://schemas.microsoft.com/office/drawing/2010/main"/>
                      </a:ext>
                    </a:extLst>
                  </pic:spPr>
                </pic:pic>
              </a:graphicData>
            </a:graphic>
          </wp:inline>
        </w:drawing>
      </w:r>
    </w:p>
    <w:p w:rsidR="0017391B" w:rsidP="0431555F" w:rsidRDefault="00677916" w14:paraId="0E4AF923" w14:textId="50C53E5D">
      <w:pPr>
        <w:jc w:val="both"/>
        <w:rPr>
          <w:sz w:val="24"/>
          <w:szCs w:val="24"/>
        </w:rPr>
      </w:pPr>
      <w:r>
        <w:rPr>
          <w:sz w:val="24"/>
          <w:szCs w:val="24"/>
        </w:rPr>
        <w:t>Ici</w:t>
      </w:r>
      <w:r w:rsidR="00785248">
        <w:rPr>
          <w:sz w:val="24"/>
          <w:szCs w:val="24"/>
        </w:rPr>
        <w:t>,</w:t>
      </w:r>
      <w:r>
        <w:rPr>
          <w:sz w:val="24"/>
          <w:szCs w:val="24"/>
        </w:rPr>
        <w:t xml:space="preserve"> on peut voir les OS (Operating System)</w:t>
      </w:r>
      <w:r w:rsidR="00222FE4">
        <w:rPr>
          <w:sz w:val="24"/>
          <w:szCs w:val="24"/>
        </w:rPr>
        <w:t xml:space="preserve"> ut</w:t>
      </w:r>
      <w:r w:rsidR="004E2C5F">
        <w:rPr>
          <w:sz w:val="24"/>
          <w:szCs w:val="24"/>
        </w:rPr>
        <w:t>ilisés par les visiteurs pour accéder au site. C’est intéressant de voir la répartition</w:t>
      </w:r>
      <w:r w:rsidR="005857E5">
        <w:rPr>
          <w:sz w:val="24"/>
          <w:szCs w:val="24"/>
        </w:rPr>
        <w:t xml:space="preserve"> où Windows arrive en premier suivi de MacOS puis iOS et Android. Les 2 plus gros OS d’ordinateur puis les 2 plus gros OS de smartphones.</w:t>
      </w:r>
    </w:p>
    <w:p w:rsidR="0373C36E" w:rsidP="0431555F" w:rsidRDefault="00C104A4" w14:paraId="225AE58B" w14:textId="58CC5D71">
      <w:pPr>
        <w:jc w:val="both"/>
        <w:rPr>
          <w:sz w:val="24"/>
          <w:szCs w:val="24"/>
        </w:rPr>
      </w:pPr>
      <w:r w:rsidR="00C104A4">
        <w:drawing>
          <wp:inline wp14:editId="6499BC0B" wp14:anchorId="07DA123D">
            <wp:extent cx="5731510" cy="4159885"/>
            <wp:effectExtent l="0" t="0" r="0" b="5715"/>
            <wp:docPr id="3" name="Image 3" title=""/>
            <wp:cNvGraphicFramePr>
              <a:graphicFrameLocks noChangeAspect="1"/>
            </wp:cNvGraphicFramePr>
            <a:graphic>
              <a:graphicData uri="http://schemas.openxmlformats.org/drawingml/2006/picture">
                <pic:pic>
                  <pic:nvPicPr>
                    <pic:cNvPr id="0" name="Image 3"/>
                    <pic:cNvPicPr/>
                  </pic:nvPicPr>
                  <pic:blipFill>
                    <a:blip r:embed="R67ac89db63c74d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4159885"/>
                    </a:xfrm>
                    <a:prstGeom prst="rect">
                      <a:avLst/>
                    </a:prstGeom>
                  </pic:spPr>
                </pic:pic>
              </a:graphicData>
            </a:graphic>
          </wp:inline>
        </w:drawing>
      </w:r>
    </w:p>
    <w:p w:rsidR="0017391B" w:rsidP="0017391B" w:rsidRDefault="2B07E189" w14:paraId="63F239E3" w14:textId="716CFF54">
      <w:pPr>
        <w:jc w:val="both"/>
        <w:rPr>
          <w:sz w:val="24"/>
          <w:szCs w:val="24"/>
        </w:rPr>
      </w:pPr>
      <w:r w:rsidRPr="0431555F">
        <w:rPr>
          <w:sz w:val="24"/>
          <w:szCs w:val="24"/>
        </w:rPr>
        <w:t>Ici, nous avons la répar</w:t>
      </w:r>
      <w:r w:rsidRPr="0431555F" w:rsidR="44B1CA51">
        <w:rPr>
          <w:sz w:val="24"/>
          <w:szCs w:val="24"/>
        </w:rPr>
        <w:t>ti</w:t>
      </w:r>
      <w:r w:rsidRPr="0431555F">
        <w:rPr>
          <w:sz w:val="24"/>
          <w:szCs w:val="24"/>
        </w:rPr>
        <w:t>tion d</w:t>
      </w:r>
      <w:r w:rsidRPr="0431555F" w:rsidR="2A567943">
        <w:rPr>
          <w:sz w:val="24"/>
          <w:szCs w:val="24"/>
        </w:rPr>
        <w:t>u logarithme des</w:t>
      </w:r>
      <w:r w:rsidRPr="0431555F">
        <w:rPr>
          <w:sz w:val="24"/>
          <w:szCs w:val="24"/>
        </w:rPr>
        <w:t xml:space="preserve"> valeurs de notre cible, </w:t>
      </w:r>
      <w:r w:rsidRPr="0431555F" w:rsidR="510B0B07">
        <w:rPr>
          <w:sz w:val="24"/>
          <w:szCs w:val="24"/>
        </w:rPr>
        <w:t xml:space="preserve">transaction revenue. </w:t>
      </w:r>
      <w:r w:rsidRPr="0431555F" w:rsidR="1374D769">
        <w:rPr>
          <w:sz w:val="24"/>
          <w:szCs w:val="24"/>
        </w:rPr>
        <w:t xml:space="preserve">Nous pouvons constater que les valeurs sont majoritairement comprises entre 17 </w:t>
      </w:r>
      <w:r w:rsidRPr="0431555F" w:rsidR="3918FEA4">
        <w:rPr>
          <w:sz w:val="24"/>
          <w:szCs w:val="24"/>
        </w:rPr>
        <w:t>et 20.</w:t>
      </w:r>
    </w:p>
    <w:p w:rsidR="00EC564C" w:rsidP="0431555F" w:rsidRDefault="70571AD4" w14:paraId="23B8FF90" w14:textId="3203C83A">
      <w:pPr>
        <w:jc w:val="both"/>
        <w:rPr>
          <w:sz w:val="24"/>
          <w:szCs w:val="24"/>
        </w:rPr>
      </w:pPr>
      <w:r w:rsidR="70571AD4">
        <w:drawing>
          <wp:inline wp14:editId="1DEBD59A" wp14:anchorId="44EEEE4C">
            <wp:extent cx="5886450" cy="2661166"/>
            <wp:effectExtent l="0" t="0" r="0" b="0"/>
            <wp:docPr id="195909465" name="Image 195909465" title=""/>
            <wp:cNvGraphicFramePr>
              <a:graphicFrameLocks noChangeAspect="1"/>
            </wp:cNvGraphicFramePr>
            <a:graphic>
              <a:graphicData uri="http://schemas.openxmlformats.org/drawingml/2006/picture">
                <pic:pic>
                  <pic:nvPicPr>
                    <pic:cNvPr id="0" name="Image 195909465"/>
                    <pic:cNvPicPr/>
                  </pic:nvPicPr>
                  <pic:blipFill>
                    <a:blip r:embed="R5ef93b0d80734a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6450" cy="2661166"/>
                    </a:xfrm>
                    <a:prstGeom prst="rect">
                      <a:avLst/>
                    </a:prstGeom>
                  </pic:spPr>
                </pic:pic>
              </a:graphicData>
            </a:graphic>
          </wp:inline>
        </w:drawing>
      </w:r>
    </w:p>
    <w:p w:rsidR="00EC564C" w:rsidP="0431555F" w:rsidRDefault="70571AD4" w14:paraId="3E17F998" w14:textId="5445364F">
      <w:pPr>
        <w:jc w:val="both"/>
        <w:rPr>
          <w:sz w:val="24"/>
          <w:szCs w:val="24"/>
        </w:rPr>
      </w:pPr>
      <w:r w:rsidRPr="0431555F">
        <w:rPr>
          <w:sz w:val="24"/>
          <w:szCs w:val="24"/>
        </w:rPr>
        <w:t xml:space="preserve">Nous avons également décidé d’afficher le nombre de valeurs manquantes par colonne.  </w:t>
      </w:r>
      <w:r w:rsidRPr="0431555F" w:rsidR="22B30560">
        <w:rPr>
          <w:sz w:val="24"/>
          <w:szCs w:val="24"/>
        </w:rPr>
        <w:t xml:space="preserve">On peut donc voir que les colonnes adContent, transactionRevenue, adwordsClickInfo, referalPath, </w:t>
      </w:r>
      <w:r w:rsidRPr="0431555F" w:rsidR="16EE3CDC">
        <w:rPr>
          <w:sz w:val="24"/>
          <w:szCs w:val="24"/>
        </w:rPr>
        <w:t xml:space="preserve">keyword, bounces et newVisits contiennent des valeurs manquantes, avec un pourcentage de valeurs manquantes proche de 100% pour les six premières colonnes. </w:t>
      </w:r>
      <w:r w:rsidRPr="0431555F" w:rsidR="544764C1">
        <w:rPr>
          <w:sz w:val="24"/>
          <w:szCs w:val="24"/>
        </w:rPr>
        <w:t>(voir la partie</w:t>
      </w:r>
      <w:r w:rsidRPr="0431555F" w:rsidR="1067B465">
        <w:rPr>
          <w:sz w:val="24"/>
          <w:szCs w:val="24"/>
        </w:rPr>
        <w:t xml:space="preserve"> précédente</w:t>
      </w:r>
      <w:r w:rsidRPr="0431555F" w:rsidR="544764C1">
        <w:rPr>
          <w:sz w:val="24"/>
          <w:szCs w:val="24"/>
        </w:rPr>
        <w:t xml:space="preserve"> </w:t>
      </w:r>
      <w:r w:rsidRPr="0431555F" w:rsidR="544764C1">
        <w:rPr>
          <w:i/>
          <w:iCs/>
          <w:sz w:val="24"/>
          <w:szCs w:val="24"/>
        </w:rPr>
        <w:t xml:space="preserve">Traitement </w:t>
      </w:r>
      <w:r w:rsidRPr="0431555F" w:rsidR="544764C1">
        <w:rPr>
          <w:sz w:val="24"/>
          <w:szCs w:val="24"/>
        </w:rPr>
        <w:t xml:space="preserve">pour une explication de notre démarche </w:t>
      </w:r>
      <w:r w:rsidRPr="0431555F" w:rsidR="7010B7BF">
        <w:rPr>
          <w:sz w:val="24"/>
          <w:szCs w:val="24"/>
        </w:rPr>
        <w:t>quant au traitement de</w:t>
      </w:r>
      <w:r w:rsidRPr="0431555F" w:rsidR="544764C1">
        <w:rPr>
          <w:sz w:val="24"/>
          <w:szCs w:val="24"/>
        </w:rPr>
        <w:t xml:space="preserve"> ces valeurs manquantes).</w:t>
      </w:r>
    </w:p>
    <w:p w:rsidR="00EC564C" w:rsidP="0431555F" w:rsidRDefault="69FC8861" w14:paraId="54959D35" w14:textId="2CA2E12C">
      <w:pPr>
        <w:jc w:val="both"/>
      </w:pPr>
      <w:r w:rsidR="69FC8861">
        <w:drawing>
          <wp:inline wp14:editId="253932E7" wp14:anchorId="29967475">
            <wp:extent cx="6181618" cy="3451403"/>
            <wp:effectExtent l="0" t="0" r="0" b="0"/>
            <wp:docPr id="1246647157" name="Image 1246647157" title=""/>
            <wp:cNvGraphicFramePr>
              <a:graphicFrameLocks noChangeAspect="1"/>
            </wp:cNvGraphicFramePr>
            <a:graphic>
              <a:graphicData uri="http://schemas.openxmlformats.org/drawingml/2006/picture">
                <pic:pic>
                  <pic:nvPicPr>
                    <pic:cNvPr id="0" name="Image 1246647157"/>
                    <pic:cNvPicPr/>
                  </pic:nvPicPr>
                  <pic:blipFill>
                    <a:blip r:embed="Ra37de265f4184c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1618" cy="3451403"/>
                    </a:xfrm>
                    <a:prstGeom prst="rect">
                      <a:avLst/>
                    </a:prstGeom>
                  </pic:spPr>
                </pic:pic>
              </a:graphicData>
            </a:graphic>
          </wp:inline>
        </w:drawing>
      </w:r>
    </w:p>
    <w:p w:rsidR="00EC564C" w:rsidP="0431555F" w:rsidRDefault="00EC564C" w14:paraId="103DDE27" w14:textId="1E37C92D">
      <w:pPr>
        <w:jc w:val="both"/>
      </w:pPr>
    </w:p>
    <w:p w:rsidR="00EC564C" w:rsidP="0431555F" w:rsidRDefault="69FC8861" w14:paraId="03CA26CD" w14:textId="7545088E">
      <w:pPr>
        <w:jc w:val="both"/>
      </w:pPr>
      <w:r>
        <w:t xml:space="preserve">Ci-dessus nous avons le nombre de visite par moyen d’accès sur le site. Organic search signifie que l’utilisateur </w:t>
      </w:r>
      <w:r w:rsidR="32426BB6">
        <w:t xml:space="preserve">a effectué la recherche manuellement sur un navigateur, Social qu’il a cliqué sur un lien depuis un réseau social, </w:t>
      </w:r>
      <w:r w:rsidR="4F716007">
        <w:t>Direct qu</w:t>
      </w:r>
      <w:r w:rsidR="76EFB8B1">
        <w:t>’il a écrit l’adresse dans la barre de recherche, Referral qu’il a cliqué sur un lien depuis un autre site.</w:t>
      </w:r>
      <w:r w:rsidR="2FB239A1">
        <w:t xml:space="preserve"> </w:t>
      </w:r>
    </w:p>
    <w:p w:rsidR="00EC564C" w:rsidP="0431555F" w:rsidRDefault="2FB239A1" w14:paraId="04F128CC" w14:textId="770A6971">
      <w:pPr>
        <w:jc w:val="both"/>
      </w:pPr>
      <w:r w:rsidR="2FB239A1">
        <w:drawing>
          <wp:inline wp14:editId="13283CA7" wp14:anchorId="425FC27A">
            <wp:extent cx="6045199" cy="3400425"/>
            <wp:effectExtent l="0" t="0" r="0" b="0"/>
            <wp:docPr id="1839903719" name="Image 1839903719" title=""/>
            <wp:cNvGraphicFramePr>
              <a:graphicFrameLocks noChangeAspect="1"/>
            </wp:cNvGraphicFramePr>
            <a:graphic>
              <a:graphicData uri="http://schemas.openxmlformats.org/drawingml/2006/picture">
                <pic:pic>
                  <pic:nvPicPr>
                    <pic:cNvPr id="0" name="Image 1839903719"/>
                    <pic:cNvPicPr/>
                  </pic:nvPicPr>
                  <pic:blipFill>
                    <a:blip r:embed="R81b586aebe8345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5199" cy="3400425"/>
                    </a:xfrm>
                    <a:prstGeom prst="rect">
                      <a:avLst/>
                    </a:prstGeom>
                  </pic:spPr>
                </pic:pic>
              </a:graphicData>
            </a:graphic>
          </wp:inline>
        </w:drawing>
      </w:r>
    </w:p>
    <w:p w:rsidR="00EC564C" w:rsidP="0431555F" w:rsidRDefault="2FB239A1" w14:paraId="01DE2527" w14:textId="5C69EE2B">
      <w:pPr>
        <w:jc w:val="both"/>
        <w:rPr>
          <w:sz w:val="24"/>
          <w:szCs w:val="24"/>
        </w:rPr>
      </w:pPr>
      <w:r w:rsidRPr="0431555F">
        <w:rPr>
          <w:sz w:val="24"/>
          <w:szCs w:val="24"/>
        </w:rPr>
        <w:t xml:space="preserve">Ici, nous avons les revenus totaux générés par chaque moyen d’accès au site. Bien que le moyen d’accès “Referral” soit le quatrième plus populaire, c’est celui qui génère le plus de bénéfices. “Organic Search” génère quant à lui </w:t>
      </w:r>
      <w:r w:rsidRPr="0431555F" w:rsidR="222305EE">
        <w:rPr>
          <w:sz w:val="24"/>
          <w:szCs w:val="24"/>
        </w:rPr>
        <w:t>seulement la moitié des revenus par accès “Referral”.</w:t>
      </w:r>
    </w:p>
    <w:p w:rsidR="00EC564C" w:rsidP="0431555F" w:rsidRDefault="27464F1C" w14:paraId="5AEA475F" w14:textId="09148F62">
      <w:pPr>
        <w:jc w:val="both"/>
        <w:rPr>
          <w:sz w:val="24"/>
          <w:szCs w:val="24"/>
        </w:rPr>
      </w:pPr>
      <w:r w:rsidR="27464F1C">
        <w:drawing>
          <wp:inline wp14:editId="5A143479" wp14:anchorId="6AA6DF4E">
            <wp:extent cx="5934076" cy="3313192"/>
            <wp:effectExtent l="0" t="0" r="0" b="0"/>
            <wp:docPr id="1473567059" name="Image 1473567059" title=""/>
            <wp:cNvGraphicFramePr>
              <a:graphicFrameLocks noChangeAspect="1"/>
            </wp:cNvGraphicFramePr>
            <a:graphic>
              <a:graphicData uri="http://schemas.openxmlformats.org/drawingml/2006/picture">
                <pic:pic>
                  <pic:nvPicPr>
                    <pic:cNvPr id="0" name="Image 1473567059"/>
                    <pic:cNvPicPr/>
                  </pic:nvPicPr>
                  <pic:blipFill>
                    <a:blip r:embed="R7143b71bdad645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076" cy="3313192"/>
                    </a:xfrm>
                    <a:prstGeom prst="rect">
                      <a:avLst/>
                    </a:prstGeom>
                  </pic:spPr>
                </pic:pic>
              </a:graphicData>
            </a:graphic>
          </wp:inline>
        </w:drawing>
      </w:r>
    </w:p>
    <w:p w:rsidR="00EC564C" w:rsidP="0431555F" w:rsidRDefault="416523BD" w14:paraId="0B1F89E2" w14:textId="536438B3">
      <w:pPr>
        <w:rPr>
          <w:sz w:val="24"/>
          <w:szCs w:val="24"/>
        </w:rPr>
      </w:pPr>
      <w:r w:rsidRPr="0431555F">
        <w:rPr>
          <w:sz w:val="24"/>
          <w:szCs w:val="24"/>
        </w:rPr>
        <w:t xml:space="preserve">Voici le nombre de visites en fonction de l’appareil utilisé. Il y a donc une majorité d’utilisateurs d’ordinateurs fixes, suivis par les utilisateurs de smartphones, </w:t>
      </w:r>
      <w:r w:rsidRPr="0431555F" w:rsidR="6FBD6F40">
        <w:rPr>
          <w:sz w:val="24"/>
          <w:szCs w:val="24"/>
        </w:rPr>
        <w:t>puis ceux de tablettes.</w:t>
      </w:r>
    </w:p>
    <w:p w:rsidR="00EC564C" w:rsidP="0431555F" w:rsidRDefault="78FF5693" w14:paraId="23F7F000" w14:textId="0BA4F037">
      <w:pPr>
        <w:jc w:val="both"/>
      </w:pPr>
      <w:r w:rsidR="78FF5693">
        <w:drawing>
          <wp:inline wp14:editId="43A83D9B" wp14:anchorId="6B9F25A2">
            <wp:extent cx="6305552" cy="3560008"/>
            <wp:effectExtent l="0" t="0" r="0" b="0"/>
            <wp:docPr id="123393092" name="Image 123393092" title=""/>
            <wp:cNvGraphicFramePr>
              <a:graphicFrameLocks noChangeAspect="1"/>
            </wp:cNvGraphicFramePr>
            <a:graphic>
              <a:graphicData uri="http://schemas.openxmlformats.org/drawingml/2006/picture">
                <pic:pic>
                  <pic:nvPicPr>
                    <pic:cNvPr id="0" name="Image 123393092"/>
                    <pic:cNvPicPr/>
                  </pic:nvPicPr>
                  <pic:blipFill>
                    <a:blip r:embed="R48cedb97fc3142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5552" cy="3560008"/>
                    </a:xfrm>
                    <a:prstGeom prst="rect">
                      <a:avLst/>
                    </a:prstGeom>
                  </pic:spPr>
                </pic:pic>
              </a:graphicData>
            </a:graphic>
          </wp:inline>
        </w:drawing>
      </w:r>
    </w:p>
    <w:p w:rsidR="00EC564C" w:rsidP="0431555F" w:rsidRDefault="416523BD" w14:paraId="340B74D5" w14:textId="4C1CB8DD">
      <w:pPr>
        <w:jc w:val="both"/>
        <w:rPr>
          <w:sz w:val="24"/>
          <w:szCs w:val="24"/>
        </w:rPr>
      </w:pPr>
      <w:r w:rsidRPr="0431555F">
        <w:rPr>
          <w:sz w:val="24"/>
          <w:szCs w:val="24"/>
        </w:rPr>
        <w:t>Ici, nous avons l</w:t>
      </w:r>
      <w:r w:rsidRPr="0431555F" w:rsidR="71DE910F">
        <w:rPr>
          <w:sz w:val="24"/>
          <w:szCs w:val="24"/>
        </w:rPr>
        <w:t>à les revenus générés en fonction des appareils utilisés. En comparant avec le graphique précédent, nous pouvons voir que la proportion “mobile” est plus faible, ce qui signifie que les utilisateurs de sma</w:t>
      </w:r>
      <w:r w:rsidRPr="0431555F" w:rsidR="008E3B11">
        <w:rPr>
          <w:sz w:val="24"/>
          <w:szCs w:val="24"/>
        </w:rPr>
        <w:t>rtphones sont moins susceptibles de faire des achats que les autres une fois qu’ils sont sur le site.</w:t>
      </w:r>
    </w:p>
    <w:p w:rsidR="00EC564C" w:rsidP="0431555F" w:rsidRDefault="255A0A1E" w14:paraId="1B4B1945" w14:textId="758A1700">
      <w:pPr>
        <w:jc w:val="both"/>
        <w:rPr>
          <w:sz w:val="24"/>
          <w:szCs w:val="24"/>
        </w:rPr>
      </w:pPr>
      <w:r w:rsidR="255A0A1E">
        <w:drawing>
          <wp:inline wp14:editId="463C6C8A" wp14:anchorId="5DD0C253">
            <wp:extent cx="6237634" cy="3495675"/>
            <wp:effectExtent l="0" t="0" r="0" b="0"/>
            <wp:docPr id="88052545" name="Image 88052545" title=""/>
            <wp:cNvGraphicFramePr>
              <a:graphicFrameLocks noChangeAspect="1"/>
            </wp:cNvGraphicFramePr>
            <a:graphic>
              <a:graphicData uri="http://schemas.openxmlformats.org/drawingml/2006/picture">
                <pic:pic>
                  <pic:nvPicPr>
                    <pic:cNvPr id="0" name="Image 88052545"/>
                    <pic:cNvPicPr/>
                  </pic:nvPicPr>
                  <pic:blipFill>
                    <a:blip r:embed="R3a0e320f0a1d40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37634" cy="3495675"/>
                    </a:xfrm>
                    <a:prstGeom prst="rect">
                      <a:avLst/>
                    </a:prstGeom>
                  </pic:spPr>
                </pic:pic>
              </a:graphicData>
            </a:graphic>
          </wp:inline>
        </w:drawing>
      </w:r>
    </w:p>
    <w:p w:rsidR="00EC564C" w:rsidP="0431555F" w:rsidRDefault="255A0A1E" w14:paraId="6C852828" w14:textId="0FE38F5F">
      <w:pPr>
        <w:jc w:val="both"/>
        <w:rPr>
          <w:sz w:val="24"/>
          <w:szCs w:val="24"/>
        </w:rPr>
      </w:pPr>
      <w:r w:rsidRPr="0431555F">
        <w:rPr>
          <w:sz w:val="24"/>
          <w:szCs w:val="24"/>
        </w:rPr>
        <w:t>Nous avons donc choisi d’afficher le logarithme de la cible transaction revenue en séparant les utilisateurs de smartphones des autres utilisateurs. Nous pouvons remarquer qu</w:t>
      </w:r>
      <w:r w:rsidRPr="0431555F" w:rsidR="28177019">
        <w:rPr>
          <w:sz w:val="24"/>
          <w:szCs w:val="24"/>
        </w:rPr>
        <w:t>e les premiers ont tendance à dépenser moins d’argent, mais la différence n’est pas extrêmement significative.</w:t>
      </w:r>
    </w:p>
    <w:p w:rsidR="00EC564C" w:rsidP="0431555F" w:rsidRDefault="2E9DBE43" w14:paraId="22FE53E2" w14:textId="0267BE77">
      <w:pPr>
        <w:jc w:val="both"/>
      </w:pPr>
      <w:r w:rsidR="2E9DBE43">
        <w:drawing>
          <wp:inline wp14:editId="55138F74" wp14:anchorId="5C38C20D">
            <wp:extent cx="6181724" cy="3683278"/>
            <wp:effectExtent l="0" t="0" r="0" b="0"/>
            <wp:docPr id="673009788" name="Image 673009788" title=""/>
            <wp:cNvGraphicFramePr>
              <a:graphicFrameLocks noChangeAspect="1"/>
            </wp:cNvGraphicFramePr>
            <a:graphic>
              <a:graphicData uri="http://schemas.openxmlformats.org/drawingml/2006/picture">
                <pic:pic>
                  <pic:nvPicPr>
                    <pic:cNvPr id="0" name="Image 673009788"/>
                    <pic:cNvPicPr/>
                  </pic:nvPicPr>
                  <pic:blipFill>
                    <a:blip r:embed="R78efca1fa3dc49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1724" cy="3683278"/>
                    </a:xfrm>
                    <a:prstGeom prst="rect">
                      <a:avLst/>
                    </a:prstGeom>
                  </pic:spPr>
                </pic:pic>
              </a:graphicData>
            </a:graphic>
          </wp:inline>
        </w:drawing>
      </w:r>
    </w:p>
    <w:p w:rsidR="002C360D" w:rsidP="00052FAB" w:rsidRDefault="1B9EDA7E" w14:paraId="795D1390" w14:textId="293816DC">
      <w:pPr>
        <w:jc w:val="both"/>
        <w:rPr>
          <w:sz w:val="24"/>
          <w:szCs w:val="24"/>
        </w:rPr>
      </w:pPr>
      <w:r w:rsidRPr="0431555F">
        <w:rPr>
          <w:sz w:val="24"/>
          <w:szCs w:val="24"/>
        </w:rPr>
        <w:t>Ici, nous avons le nombre de visites par jour depuis Août 2016 jusqu’à Août 2017 (soit l’ensemble de notre jeu de données)</w:t>
      </w:r>
      <w:r w:rsidRPr="0431555F" w:rsidR="5CF2BAB0">
        <w:rPr>
          <w:sz w:val="24"/>
          <w:szCs w:val="24"/>
        </w:rPr>
        <w:t xml:space="preserve">. Nous pouvons voir une nette augmentation des visites entre Octobre 2016 et Janvier 2017. </w:t>
      </w:r>
      <w:r w:rsidRPr="0431555F" w:rsidR="00CC76BD">
        <w:rPr>
          <w:sz w:val="24"/>
          <w:szCs w:val="24"/>
        </w:rPr>
        <w:t>Après être retombé, le nombre de visites est resté relativement constant.</w:t>
      </w:r>
      <w:r w:rsidRPr="0431555F" w:rsidR="0D21AF28">
        <w:rPr>
          <w:sz w:val="24"/>
          <w:szCs w:val="24"/>
        </w:rPr>
        <w:t xml:space="preserve"> La ligne rouge</w:t>
      </w:r>
      <w:r w:rsidRPr="0431555F" w:rsidR="0DDB80BA">
        <w:rPr>
          <w:sz w:val="24"/>
          <w:szCs w:val="24"/>
        </w:rPr>
        <w:t xml:space="preserve"> (tracée avec la fonction geom_smooth)</w:t>
      </w:r>
      <w:r w:rsidRPr="0431555F" w:rsidR="0D21AF28">
        <w:rPr>
          <w:sz w:val="24"/>
          <w:szCs w:val="24"/>
        </w:rPr>
        <w:t xml:space="preserve"> </w:t>
      </w:r>
      <w:r w:rsidRPr="0431555F" w:rsidR="1148D213">
        <w:rPr>
          <w:sz w:val="24"/>
          <w:szCs w:val="24"/>
        </w:rPr>
        <w:t>sert</w:t>
      </w:r>
      <w:r w:rsidRPr="0431555F" w:rsidR="0D21AF28">
        <w:rPr>
          <w:sz w:val="24"/>
          <w:szCs w:val="24"/>
        </w:rPr>
        <w:t xml:space="preserve"> </w:t>
      </w:r>
      <w:r w:rsidRPr="0431555F" w:rsidR="1A312ACC">
        <w:rPr>
          <w:sz w:val="24"/>
          <w:szCs w:val="24"/>
        </w:rPr>
        <w:t>à voir</w:t>
      </w:r>
      <w:r w:rsidRPr="0431555F" w:rsidR="0D21AF28">
        <w:rPr>
          <w:sz w:val="24"/>
          <w:szCs w:val="24"/>
        </w:rPr>
        <w:t xml:space="preserve"> la tendance générale</w:t>
      </w:r>
      <w:r w:rsidRPr="0431555F" w:rsidR="154F9410">
        <w:rPr>
          <w:sz w:val="24"/>
          <w:szCs w:val="24"/>
        </w:rPr>
        <w:t>.</w:t>
      </w:r>
    </w:p>
    <w:p w:rsidR="00EC564C" w:rsidP="00D173E8" w:rsidRDefault="002A07A9" w14:paraId="0F0851C0" w14:textId="39D28546">
      <w:pPr>
        <w:jc w:val="center"/>
        <w:rPr>
          <w:sz w:val="24"/>
          <w:szCs w:val="24"/>
        </w:rPr>
      </w:pPr>
      <w:r w:rsidR="002A07A9">
        <w:drawing>
          <wp:inline wp14:editId="48C358A0" wp14:anchorId="5C4FA69E">
            <wp:extent cx="5081796" cy="3688329"/>
            <wp:effectExtent l="0" t="0" r="0" b="0"/>
            <wp:docPr id="20" name="Image 20" title=""/>
            <wp:cNvGraphicFramePr>
              <a:graphicFrameLocks noChangeAspect="1"/>
            </wp:cNvGraphicFramePr>
            <a:graphic>
              <a:graphicData uri="http://schemas.openxmlformats.org/drawingml/2006/picture">
                <pic:pic>
                  <pic:nvPicPr>
                    <pic:cNvPr id="0" name="Image 20"/>
                    <pic:cNvPicPr/>
                  </pic:nvPicPr>
                  <pic:blipFill>
                    <a:blip r:embed="Rb5db29d17c4645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81796" cy="3688329"/>
                    </a:xfrm>
                    <a:prstGeom prst="rect">
                      <a:avLst/>
                    </a:prstGeom>
                  </pic:spPr>
                </pic:pic>
              </a:graphicData>
            </a:graphic>
          </wp:inline>
        </w:drawing>
      </w:r>
    </w:p>
    <w:p w:rsidR="005857E5" w:rsidP="00D173E8" w:rsidRDefault="005857E5" w14:paraId="72DE6F3B" w14:textId="7F3C105A">
      <w:pPr>
        <w:jc w:val="center"/>
      </w:pPr>
    </w:p>
    <w:p w:rsidR="0017391B" w:rsidP="0017391B" w:rsidRDefault="07330D21" w14:paraId="416E0C40" w14:textId="60A10F9E">
      <w:pPr>
        <w:jc w:val="both"/>
        <w:rPr>
          <w:sz w:val="24"/>
          <w:szCs w:val="24"/>
        </w:rPr>
      </w:pPr>
      <w:r w:rsidRPr="0431555F">
        <w:rPr>
          <w:sz w:val="24"/>
          <w:szCs w:val="24"/>
        </w:rPr>
        <w:t xml:space="preserve">Ci-dessus, nous avons le graphique des revenus par jours d’Août 2016 à Août 2017. Il est </w:t>
      </w:r>
      <w:r w:rsidRPr="0431555F" w:rsidR="6180ACCB">
        <w:rPr>
          <w:sz w:val="24"/>
          <w:szCs w:val="24"/>
        </w:rPr>
        <w:t xml:space="preserve">intéressant </w:t>
      </w:r>
      <w:r w:rsidRPr="0431555F">
        <w:rPr>
          <w:sz w:val="24"/>
          <w:szCs w:val="24"/>
        </w:rPr>
        <w:t>de comparer ce graphique avec le précédent pour remarquer que le pic de fréquentation du site d’Octobre 2016 à Janvie</w:t>
      </w:r>
      <w:r w:rsidRPr="0431555F" w:rsidR="71CD4679">
        <w:rPr>
          <w:sz w:val="24"/>
          <w:szCs w:val="24"/>
        </w:rPr>
        <w:t>r 2017 n’a pas influé sur les revenus.</w:t>
      </w:r>
    </w:p>
    <w:p w:rsidR="0017391B" w:rsidP="00405CF9" w:rsidRDefault="00405CF9" w14:paraId="2C88B75B" w14:textId="345323F3">
      <w:pPr>
        <w:jc w:val="center"/>
        <w:rPr>
          <w:sz w:val="24"/>
          <w:szCs w:val="24"/>
        </w:rPr>
      </w:pPr>
      <w:r w:rsidR="00405CF9">
        <w:drawing>
          <wp:inline wp14:editId="2E31C153" wp14:anchorId="7496E037">
            <wp:extent cx="5731510" cy="4159885"/>
            <wp:effectExtent l="0" t="0" r="0" b="5715"/>
            <wp:docPr id="21" name="Image 21" title=""/>
            <wp:cNvGraphicFramePr>
              <a:graphicFrameLocks noChangeAspect="1"/>
            </wp:cNvGraphicFramePr>
            <a:graphic>
              <a:graphicData uri="http://schemas.openxmlformats.org/drawingml/2006/picture">
                <pic:pic>
                  <pic:nvPicPr>
                    <pic:cNvPr id="0" name="Image 21"/>
                    <pic:cNvPicPr/>
                  </pic:nvPicPr>
                  <pic:blipFill>
                    <a:blip r:embed="R1a7d1c93fff943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4159885"/>
                    </a:xfrm>
                    <a:prstGeom prst="rect">
                      <a:avLst/>
                    </a:prstGeom>
                  </pic:spPr>
                </pic:pic>
              </a:graphicData>
            </a:graphic>
          </wp:inline>
        </w:drawing>
      </w:r>
    </w:p>
    <w:p w:rsidR="0017391B" w:rsidP="00812842" w:rsidRDefault="0017391B" w14:paraId="31960DA3" w14:textId="3C5C065E">
      <w:pPr>
        <w:jc w:val="center"/>
      </w:pPr>
    </w:p>
    <w:p w:rsidRPr="002655D3" w:rsidR="005816BD" w:rsidP="0431555F" w:rsidRDefault="5BDE67EA" w14:paraId="20D11882" w14:textId="0D00FAF9">
      <w:pPr>
        <w:rPr>
          <w:sz w:val="24"/>
          <w:szCs w:val="24"/>
        </w:rPr>
      </w:pPr>
      <w:r w:rsidRPr="0431555F">
        <w:rPr>
          <w:sz w:val="24"/>
          <w:szCs w:val="24"/>
        </w:rPr>
        <w:t xml:space="preserve">Ici, nous avons </w:t>
      </w:r>
      <w:r w:rsidRPr="0431555F" w:rsidR="0CFDC392">
        <w:rPr>
          <w:sz w:val="24"/>
          <w:szCs w:val="24"/>
        </w:rPr>
        <w:t xml:space="preserve">le nombre de visites et les revenus générés en fonction des heures de la journée. </w:t>
      </w:r>
      <w:r w:rsidRPr="0431555F" w:rsidR="54DFB1A4">
        <w:rPr>
          <w:sz w:val="24"/>
          <w:szCs w:val="24"/>
        </w:rPr>
        <w:t xml:space="preserve">Comme nous aurions pu penser, ces deux informations sont fortement corrélées. Les clients font le plus d’achats entre 15 et 20 heures UTC, </w:t>
      </w:r>
      <w:r w:rsidRPr="0431555F" w:rsidR="0337FD28">
        <w:rPr>
          <w:sz w:val="24"/>
          <w:szCs w:val="24"/>
        </w:rPr>
        <w:t>c’est à dire le matin pour les clients américains qui constituent la majorité des clients de ce jeu de données.</w:t>
      </w:r>
    </w:p>
    <w:p w:rsidR="00F6757F" w:rsidP="5F9840D3" w:rsidRDefault="00F6757F" w14:paraId="7B6FE9FC" w14:textId="77777777">
      <w:pPr>
        <w:jc w:val="center"/>
        <w:rPr>
          <w:sz w:val="36"/>
          <w:szCs w:val="36"/>
        </w:rPr>
      </w:pPr>
      <w:r>
        <w:rPr>
          <w:sz w:val="36"/>
          <w:szCs w:val="36"/>
        </w:rPr>
        <w:br w:type="page"/>
      </w:r>
    </w:p>
    <w:p w:rsidR="00DB3683" w:rsidP="5F9840D3" w:rsidRDefault="0013658C" w14:paraId="07059BEA" w14:textId="15C9D7FE">
      <w:pPr>
        <w:jc w:val="center"/>
        <w:rPr>
          <w:sz w:val="36"/>
          <w:szCs w:val="36"/>
        </w:rPr>
      </w:pPr>
      <w:r>
        <w:rPr>
          <w:sz w:val="36"/>
          <w:szCs w:val="36"/>
        </w:rPr>
        <w:t>MODELES</w:t>
      </w:r>
    </w:p>
    <w:p w:rsidR="0013658C" w:rsidP="0013658C" w:rsidRDefault="000866EE" w14:paraId="533BB720" w14:textId="7816AE46">
      <w:pPr>
        <w:jc w:val="both"/>
        <w:rPr>
          <w:sz w:val="24"/>
          <w:szCs w:val="24"/>
        </w:rPr>
      </w:pPr>
      <w:r>
        <w:rPr>
          <w:sz w:val="24"/>
          <w:szCs w:val="24"/>
        </w:rPr>
        <w:t>Une fois</w:t>
      </w:r>
      <w:r w:rsidR="00F70095">
        <w:rPr>
          <w:sz w:val="24"/>
          <w:szCs w:val="24"/>
        </w:rPr>
        <w:t xml:space="preserve"> que</w:t>
      </w:r>
      <w:r>
        <w:rPr>
          <w:sz w:val="24"/>
          <w:szCs w:val="24"/>
        </w:rPr>
        <w:t xml:space="preserve"> l’exploration et le pre-processing </w:t>
      </w:r>
      <w:r w:rsidR="0043297C">
        <w:rPr>
          <w:sz w:val="24"/>
          <w:szCs w:val="24"/>
        </w:rPr>
        <w:t xml:space="preserve">des données </w:t>
      </w:r>
      <w:r w:rsidR="00721C10">
        <w:rPr>
          <w:sz w:val="24"/>
          <w:szCs w:val="24"/>
        </w:rPr>
        <w:t>ont été réalisés</w:t>
      </w:r>
      <w:r>
        <w:rPr>
          <w:sz w:val="24"/>
          <w:szCs w:val="24"/>
        </w:rPr>
        <w:t xml:space="preserve">, </w:t>
      </w:r>
      <w:r w:rsidR="00B40BD7">
        <w:rPr>
          <w:sz w:val="24"/>
          <w:szCs w:val="24"/>
        </w:rPr>
        <w:t xml:space="preserve">il nous reste à imaginer </w:t>
      </w:r>
      <w:r w:rsidR="00885035">
        <w:rPr>
          <w:sz w:val="24"/>
          <w:szCs w:val="24"/>
        </w:rPr>
        <w:t>plusieurs</w:t>
      </w:r>
      <w:r w:rsidR="00B40BD7">
        <w:rPr>
          <w:sz w:val="24"/>
          <w:szCs w:val="24"/>
        </w:rPr>
        <w:t xml:space="preserve"> modèles pour répondre à notre problématique. </w:t>
      </w:r>
      <w:r w:rsidR="007B1A54">
        <w:rPr>
          <w:sz w:val="24"/>
          <w:szCs w:val="24"/>
        </w:rPr>
        <w:t xml:space="preserve">On pourra facilement comparer l’efficacité de chacun de ces modèles à l’aide </w:t>
      </w:r>
      <w:r w:rsidR="00C65DAF">
        <w:rPr>
          <w:sz w:val="24"/>
          <w:szCs w:val="24"/>
        </w:rPr>
        <w:t xml:space="preserve">de </w:t>
      </w:r>
      <w:r w:rsidR="0043297C">
        <w:rPr>
          <w:sz w:val="24"/>
          <w:szCs w:val="24"/>
        </w:rPr>
        <w:t>différentes méthodes d’évaluation.</w:t>
      </w:r>
    </w:p>
    <w:p w:rsidR="009F4863" w:rsidP="0013658C" w:rsidRDefault="009F4863" w14:paraId="6BE6D1AB" w14:textId="77777777">
      <w:pPr>
        <w:jc w:val="both"/>
        <w:rPr>
          <w:sz w:val="24"/>
          <w:szCs w:val="24"/>
        </w:rPr>
      </w:pPr>
    </w:p>
    <w:p w:rsidR="00721C10" w:rsidP="00721C10" w:rsidRDefault="00F06037" w14:paraId="4832AE9A" w14:textId="72152B32">
      <w:pPr>
        <w:pStyle w:val="ListParagraph"/>
        <w:numPr>
          <w:ilvl w:val="0"/>
          <w:numId w:val="12"/>
        </w:numPr>
        <w:jc w:val="both"/>
        <w:rPr>
          <w:sz w:val="24"/>
          <w:szCs w:val="24"/>
        </w:rPr>
      </w:pPr>
      <w:r>
        <w:rPr>
          <w:sz w:val="24"/>
          <w:szCs w:val="24"/>
        </w:rPr>
        <w:t>Méthodes d’évaluation</w:t>
      </w:r>
    </w:p>
    <w:p w:rsidR="007C2108" w:rsidP="007C2108" w:rsidRDefault="007C2108" w14:paraId="797A5B36" w14:textId="7CEF70E5">
      <w:pPr>
        <w:jc w:val="both"/>
        <w:rPr>
          <w:sz w:val="24"/>
          <w:szCs w:val="24"/>
        </w:rPr>
      </w:pPr>
      <w:r>
        <w:rPr>
          <w:sz w:val="24"/>
          <w:szCs w:val="24"/>
        </w:rPr>
        <w:t>Pour évaluer nos différents modèles, nous avons choisi 3 indices :</w:t>
      </w:r>
    </w:p>
    <w:p w:rsidR="007C2108" w:rsidP="007C2108" w:rsidRDefault="007C2108" w14:paraId="705A41EB" w14:textId="50906453">
      <w:pPr>
        <w:pStyle w:val="ListParagraph"/>
        <w:numPr>
          <w:ilvl w:val="0"/>
          <w:numId w:val="3"/>
        </w:numPr>
        <w:jc w:val="both"/>
        <w:rPr>
          <w:sz w:val="24"/>
          <w:szCs w:val="24"/>
        </w:rPr>
      </w:pPr>
      <w:r w:rsidRPr="003A0712">
        <w:rPr>
          <w:sz w:val="24"/>
          <w:szCs w:val="24"/>
        </w:rPr>
        <w:t>RMSE</w:t>
      </w:r>
      <w:r w:rsidRPr="003A0712" w:rsidR="002D655D">
        <w:rPr>
          <w:sz w:val="24"/>
          <w:szCs w:val="24"/>
        </w:rPr>
        <w:t xml:space="preserve">, Root Mean Squared Error, </w:t>
      </w:r>
      <w:r w:rsidRPr="003A0712" w:rsidR="00A20226">
        <w:rPr>
          <w:sz w:val="24"/>
          <w:szCs w:val="24"/>
        </w:rPr>
        <w:t>comme demandé dans le sujet</w:t>
      </w:r>
      <w:r w:rsidRPr="003A0712" w:rsidR="003A0712">
        <w:rPr>
          <w:sz w:val="24"/>
          <w:szCs w:val="24"/>
        </w:rPr>
        <w:t xml:space="preserve"> du pr</w:t>
      </w:r>
      <w:r w:rsidR="003A0712">
        <w:rPr>
          <w:sz w:val="24"/>
          <w:szCs w:val="24"/>
        </w:rPr>
        <w:t>ojet</w:t>
      </w:r>
    </w:p>
    <w:p w:rsidR="003A0712" w:rsidP="007C2108" w:rsidRDefault="003A0712" w14:paraId="2E8A06FE" w14:textId="4ED239E0">
      <w:pPr>
        <w:pStyle w:val="ListParagraph"/>
        <w:numPr>
          <w:ilvl w:val="0"/>
          <w:numId w:val="3"/>
        </w:numPr>
        <w:jc w:val="both"/>
        <w:rPr>
          <w:sz w:val="24"/>
          <w:szCs w:val="24"/>
          <w:lang w:val="en-US"/>
        </w:rPr>
      </w:pPr>
      <w:r w:rsidRPr="003A0712">
        <w:rPr>
          <w:sz w:val="24"/>
          <w:szCs w:val="24"/>
          <w:lang w:val="en-US"/>
        </w:rPr>
        <w:t>RSS, Residual sum of squares</w:t>
      </w:r>
    </w:p>
    <w:p w:rsidR="003A0712" w:rsidP="007C2108" w:rsidRDefault="003A0712" w14:paraId="69F80EE9" w14:textId="6302374D">
      <w:pPr>
        <w:pStyle w:val="ListParagraph"/>
        <w:numPr>
          <w:ilvl w:val="0"/>
          <w:numId w:val="3"/>
        </w:numPr>
        <w:jc w:val="both"/>
        <w:rPr>
          <w:sz w:val="24"/>
          <w:szCs w:val="24"/>
          <w:lang w:val="en-US"/>
        </w:rPr>
      </w:pPr>
      <w:r>
        <w:rPr>
          <w:sz w:val="24"/>
          <w:szCs w:val="24"/>
          <w:lang w:val="en-US"/>
        </w:rPr>
        <w:t>R2</w:t>
      </w:r>
      <w:r w:rsidR="0037051B">
        <w:rPr>
          <w:sz w:val="24"/>
          <w:szCs w:val="24"/>
          <w:lang w:val="en-US"/>
        </w:rPr>
        <w:t>, R-Squared</w:t>
      </w:r>
    </w:p>
    <w:p w:rsidR="0037051B" w:rsidP="0037051B" w:rsidRDefault="007F25AC" w14:paraId="7D707C6F" w14:textId="130507BA">
      <w:pPr>
        <w:jc w:val="both"/>
        <w:rPr>
          <w:sz w:val="24"/>
          <w:szCs w:val="24"/>
        </w:rPr>
      </w:pPr>
      <w:r w:rsidRPr="007F25AC">
        <w:rPr>
          <w:sz w:val="24"/>
          <w:szCs w:val="24"/>
        </w:rPr>
        <w:t>Pour rappel, il est demandé</w:t>
      </w:r>
      <w:r>
        <w:rPr>
          <w:sz w:val="24"/>
          <w:szCs w:val="24"/>
        </w:rPr>
        <w:t xml:space="preserve"> de prédire </w:t>
      </w:r>
      <w:r w:rsidR="00962F36">
        <w:rPr>
          <w:sz w:val="24"/>
          <w:szCs w:val="24"/>
        </w:rPr>
        <w:t xml:space="preserve">le </w:t>
      </w:r>
      <w:r w:rsidR="004A0458">
        <w:rPr>
          <w:sz w:val="24"/>
          <w:szCs w:val="24"/>
        </w:rPr>
        <w:t>total par utilisateur, ainsi pour chaque modèle nous avons suivi le même schéma </w:t>
      </w:r>
      <w:r w:rsidR="009F4863">
        <w:rPr>
          <w:sz w:val="24"/>
          <w:szCs w:val="24"/>
        </w:rPr>
        <w:t xml:space="preserve">dans notre code </w:t>
      </w:r>
      <w:r w:rsidR="004A0458">
        <w:rPr>
          <w:sz w:val="24"/>
          <w:szCs w:val="24"/>
        </w:rPr>
        <w:t>:</w:t>
      </w:r>
    </w:p>
    <w:p w:rsidR="004A0458" w:rsidP="004A0458" w:rsidRDefault="004A0458" w14:paraId="57CC642A" w14:textId="1658C759">
      <w:pPr>
        <w:pStyle w:val="ListParagraph"/>
        <w:numPr>
          <w:ilvl w:val="0"/>
          <w:numId w:val="3"/>
        </w:numPr>
        <w:jc w:val="both"/>
        <w:rPr>
          <w:sz w:val="24"/>
          <w:szCs w:val="24"/>
        </w:rPr>
      </w:pPr>
      <w:r>
        <w:rPr>
          <w:sz w:val="24"/>
          <w:szCs w:val="24"/>
        </w:rPr>
        <w:t>Découpage train et test set</w:t>
      </w:r>
    </w:p>
    <w:p w:rsidR="004A0458" w:rsidP="004A0458" w:rsidRDefault="004F0C2B" w14:paraId="4E755D6F" w14:textId="724DB30A">
      <w:pPr>
        <w:pStyle w:val="ListParagraph"/>
        <w:numPr>
          <w:ilvl w:val="0"/>
          <w:numId w:val="3"/>
        </w:numPr>
        <w:jc w:val="both"/>
        <w:rPr>
          <w:sz w:val="24"/>
          <w:szCs w:val="24"/>
        </w:rPr>
      </w:pPr>
      <w:r>
        <w:rPr>
          <w:sz w:val="24"/>
          <w:szCs w:val="24"/>
        </w:rPr>
        <w:t>Prédiction du revenu par session</w:t>
      </w:r>
    </w:p>
    <w:p w:rsidR="004F0C2B" w:rsidP="004A0458" w:rsidRDefault="00404E3C" w14:paraId="4028A96B" w14:textId="4544B22E">
      <w:pPr>
        <w:pStyle w:val="ListParagraph"/>
        <w:numPr>
          <w:ilvl w:val="0"/>
          <w:numId w:val="3"/>
        </w:numPr>
        <w:jc w:val="both"/>
        <w:rPr>
          <w:sz w:val="24"/>
          <w:szCs w:val="24"/>
        </w:rPr>
      </w:pPr>
      <w:r>
        <w:rPr>
          <w:sz w:val="24"/>
          <w:szCs w:val="24"/>
        </w:rPr>
        <w:t>Évaluation</w:t>
      </w:r>
      <w:r w:rsidR="004F0C2B">
        <w:rPr>
          <w:sz w:val="24"/>
          <w:szCs w:val="24"/>
        </w:rPr>
        <w:t xml:space="preserve"> de la prédiction</w:t>
      </w:r>
    </w:p>
    <w:p w:rsidRPr="004D35CF" w:rsidR="004D35CF" w:rsidP="004D35CF" w:rsidRDefault="00404E3C" w14:paraId="7521D415" w14:textId="5C0A5A69">
      <w:pPr>
        <w:pStyle w:val="ListParagraph"/>
        <w:numPr>
          <w:ilvl w:val="0"/>
          <w:numId w:val="3"/>
        </w:numPr>
        <w:jc w:val="both"/>
        <w:rPr>
          <w:sz w:val="24"/>
          <w:szCs w:val="24"/>
        </w:rPr>
      </w:pPr>
      <w:r>
        <w:rPr>
          <w:sz w:val="24"/>
          <w:szCs w:val="24"/>
        </w:rPr>
        <w:t>Regroupement</w:t>
      </w:r>
      <w:r w:rsidR="00A40798">
        <w:rPr>
          <w:sz w:val="24"/>
          <w:szCs w:val="24"/>
        </w:rPr>
        <w:t xml:space="preserve"> par </w:t>
      </w:r>
      <w:r w:rsidR="004D35CF">
        <w:rPr>
          <w:i/>
          <w:iCs/>
          <w:sz w:val="24"/>
          <w:szCs w:val="24"/>
        </w:rPr>
        <w:t>visitorId</w:t>
      </w:r>
    </w:p>
    <w:p w:rsidR="004D35CF" w:rsidP="004D35CF" w:rsidRDefault="00404E3C" w14:paraId="735894B3" w14:textId="0388FE29">
      <w:pPr>
        <w:pStyle w:val="ListParagraph"/>
        <w:numPr>
          <w:ilvl w:val="0"/>
          <w:numId w:val="3"/>
        </w:numPr>
        <w:jc w:val="both"/>
        <w:rPr>
          <w:sz w:val="24"/>
          <w:szCs w:val="24"/>
        </w:rPr>
      </w:pPr>
      <w:r>
        <w:rPr>
          <w:sz w:val="24"/>
          <w:szCs w:val="24"/>
        </w:rPr>
        <w:t>Évaluation</w:t>
      </w:r>
      <w:r w:rsidR="00FC6FF6">
        <w:rPr>
          <w:sz w:val="24"/>
          <w:szCs w:val="24"/>
        </w:rPr>
        <w:t xml:space="preserve"> de la prédiction une fois </w:t>
      </w:r>
      <w:r w:rsidR="00FC53D2">
        <w:rPr>
          <w:sz w:val="24"/>
          <w:szCs w:val="24"/>
        </w:rPr>
        <w:t>regroupé</w:t>
      </w:r>
    </w:p>
    <w:p w:rsidR="00BC3002" w:rsidP="00BC3002" w:rsidRDefault="00AD4DE8" w14:paraId="499CF859" w14:textId="63A8F19E">
      <w:pPr>
        <w:jc w:val="both"/>
        <w:rPr>
          <w:sz w:val="24"/>
          <w:szCs w:val="24"/>
        </w:rPr>
      </w:pPr>
      <w:r>
        <w:rPr>
          <w:sz w:val="24"/>
          <w:szCs w:val="24"/>
        </w:rPr>
        <w:t>Pour la création du train set et du test set, nous avons découpé nos données en ¾ et ¼ .</w:t>
      </w:r>
    </w:p>
    <w:p w:rsidR="0074587E" w:rsidP="00BC3002" w:rsidRDefault="00F00F51" w14:paraId="010DCF7A" w14:textId="0EB1D022">
      <w:pPr>
        <w:jc w:val="both"/>
        <w:rPr>
          <w:sz w:val="24"/>
          <w:szCs w:val="24"/>
        </w:rPr>
      </w:pPr>
      <w:r>
        <w:rPr>
          <w:sz w:val="24"/>
          <w:szCs w:val="24"/>
        </w:rPr>
        <w:t>Pour expliquer</w:t>
      </w:r>
      <w:r w:rsidR="00A346BB">
        <w:rPr>
          <w:sz w:val="24"/>
          <w:szCs w:val="24"/>
        </w:rPr>
        <w:t xml:space="preserve"> le regroupement : les prédictions sont réalisées sur chaque ligne de nos données, c’est-à-dire sur une visite sur la plateforme. Une fois la prédiction faite, il nous suffit d</w:t>
      </w:r>
      <w:r w:rsidR="00A43FA4">
        <w:rPr>
          <w:sz w:val="24"/>
          <w:szCs w:val="24"/>
        </w:rPr>
        <w:t xml:space="preserve">e faire la somme </w:t>
      </w:r>
      <w:r w:rsidR="00EF7280">
        <w:rPr>
          <w:sz w:val="24"/>
          <w:szCs w:val="24"/>
        </w:rPr>
        <w:t>des prédictions</w:t>
      </w:r>
      <w:r w:rsidR="009A5D43">
        <w:rPr>
          <w:sz w:val="24"/>
          <w:szCs w:val="24"/>
        </w:rPr>
        <w:t xml:space="preserve"> par </w:t>
      </w:r>
      <w:r w:rsidR="009A5D43">
        <w:rPr>
          <w:i/>
          <w:iCs/>
          <w:sz w:val="24"/>
          <w:szCs w:val="24"/>
        </w:rPr>
        <w:t>visitorId</w:t>
      </w:r>
      <w:r w:rsidR="009A5D43">
        <w:rPr>
          <w:sz w:val="24"/>
          <w:szCs w:val="24"/>
        </w:rPr>
        <w:t xml:space="preserve"> puis d’évaluer ces résultats </w:t>
      </w:r>
      <w:r w:rsidR="00187221">
        <w:rPr>
          <w:sz w:val="24"/>
          <w:szCs w:val="24"/>
        </w:rPr>
        <w:t>avec les données actuelles que nous regroupons également.</w:t>
      </w:r>
      <w:r w:rsidR="0074587E">
        <w:rPr>
          <w:sz w:val="24"/>
          <w:szCs w:val="24"/>
        </w:rPr>
        <w:t xml:space="preserve"> Ainsi, nous évaluerons la performance de nos modèles sur les données groupées</w:t>
      </w:r>
      <w:r w:rsidR="009F4863">
        <w:rPr>
          <w:sz w:val="24"/>
          <w:szCs w:val="24"/>
        </w:rPr>
        <w:t xml:space="preserve"> dans ce rapport.</w:t>
      </w:r>
    </w:p>
    <w:p w:rsidR="005D1691" w:rsidP="00BC3002" w:rsidRDefault="005D1691" w14:paraId="354C220B" w14:textId="570A3D42">
      <w:pPr>
        <w:jc w:val="both"/>
        <w:rPr>
          <w:sz w:val="24"/>
          <w:szCs w:val="24"/>
        </w:rPr>
      </w:pPr>
      <w:r>
        <w:rPr>
          <w:sz w:val="24"/>
          <w:szCs w:val="24"/>
        </w:rPr>
        <w:t>Dans la suite, nous allons présenter nos modèles, nous avons fait une étude graduelle en allant du moins performant au plus performant.</w:t>
      </w:r>
    </w:p>
    <w:p w:rsidRPr="009A5D43" w:rsidR="009F4863" w:rsidP="00BC3002" w:rsidRDefault="009F4863" w14:paraId="14A9C8EC" w14:textId="77777777">
      <w:pPr>
        <w:jc w:val="both"/>
        <w:rPr>
          <w:sz w:val="24"/>
          <w:szCs w:val="24"/>
        </w:rPr>
      </w:pPr>
    </w:p>
    <w:p w:rsidR="00F06037" w:rsidP="00721C10" w:rsidRDefault="00F06037" w14:paraId="40F27B1C" w14:textId="67022BA2">
      <w:pPr>
        <w:pStyle w:val="ListParagraph"/>
        <w:numPr>
          <w:ilvl w:val="0"/>
          <w:numId w:val="12"/>
        </w:numPr>
        <w:jc w:val="both"/>
        <w:rPr>
          <w:sz w:val="24"/>
          <w:szCs w:val="24"/>
        </w:rPr>
      </w:pPr>
      <w:r>
        <w:rPr>
          <w:sz w:val="24"/>
          <w:szCs w:val="24"/>
        </w:rPr>
        <w:t>Modèle naïf</w:t>
      </w:r>
    </w:p>
    <w:p w:rsidR="002307AF" w:rsidP="002307AF" w:rsidRDefault="00E45C55" w14:paraId="6F412D3F" w14:textId="575FBE25">
      <w:pPr>
        <w:jc w:val="both"/>
        <w:rPr>
          <w:sz w:val="24"/>
          <w:szCs w:val="24"/>
        </w:rPr>
      </w:pPr>
      <w:r>
        <w:rPr>
          <w:sz w:val="24"/>
          <w:szCs w:val="24"/>
        </w:rPr>
        <w:t>Pour ce premier modèle, il suffit tout simplement de la moyenne. Ainsi, on obtient :</w:t>
      </w:r>
    </w:p>
    <w:p w:rsidR="00E45C55" w:rsidP="002307AF" w:rsidRDefault="263317F8" w14:paraId="3A91F429" w14:textId="09B8C985">
      <w:pPr>
        <w:jc w:val="both"/>
        <w:rPr>
          <w:sz w:val="24"/>
          <w:szCs w:val="24"/>
        </w:rPr>
      </w:pPr>
      <w:r w:rsidR="263317F8">
        <w:drawing>
          <wp:inline wp14:editId="6A789906" wp14:anchorId="5821A302">
            <wp:extent cx="2743200" cy="735057"/>
            <wp:effectExtent l="0" t="0" r="0" b="1905"/>
            <wp:docPr id="4" name="Image 4" descr="Une image contenant texte&#10;&#10;Description générée automatiquement" title=""/>
            <wp:cNvGraphicFramePr>
              <a:graphicFrameLocks noChangeAspect="1"/>
            </wp:cNvGraphicFramePr>
            <a:graphic>
              <a:graphicData uri="http://schemas.openxmlformats.org/drawingml/2006/picture">
                <pic:pic>
                  <pic:nvPicPr>
                    <pic:cNvPr id="0" name="Image 4"/>
                    <pic:cNvPicPr/>
                  </pic:nvPicPr>
                  <pic:blipFill>
                    <a:blip r:embed="R83d5fb125e3b4a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3200" cy="735057"/>
                    </a:xfrm>
                    <a:prstGeom prst="rect">
                      <a:avLst/>
                    </a:prstGeom>
                  </pic:spPr>
                </pic:pic>
              </a:graphicData>
            </a:graphic>
          </wp:inline>
        </w:drawing>
      </w:r>
      <w:r w:rsidR="263317F8">
        <w:drawing>
          <wp:inline wp14:editId="3D1AA28C" wp14:anchorId="1117A419">
            <wp:extent cx="2912745" cy="648019"/>
            <wp:effectExtent l="0" t="0" r="0" b="0"/>
            <wp:docPr id="5" name="Image 5" descr="Une image contenant texte&#10;&#10;Description générée automatiquement" title=""/>
            <wp:cNvGraphicFramePr>
              <a:graphicFrameLocks noChangeAspect="1"/>
            </wp:cNvGraphicFramePr>
            <a:graphic>
              <a:graphicData uri="http://schemas.openxmlformats.org/drawingml/2006/picture">
                <pic:pic>
                  <pic:nvPicPr>
                    <pic:cNvPr id="0" name="Image 5"/>
                    <pic:cNvPicPr/>
                  </pic:nvPicPr>
                  <pic:blipFill>
                    <a:blip r:embed="R0231796075154e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12745" cy="648019"/>
                    </a:xfrm>
                    <a:prstGeom prst="rect">
                      <a:avLst/>
                    </a:prstGeom>
                  </pic:spPr>
                </pic:pic>
              </a:graphicData>
            </a:graphic>
          </wp:inline>
        </w:drawing>
      </w:r>
    </w:p>
    <w:p w:rsidR="00D500AD" w:rsidP="002307AF" w:rsidRDefault="00184F33" w14:paraId="653EF225" w14:textId="043748A2">
      <w:pPr>
        <w:jc w:val="both"/>
        <w:rPr>
          <w:sz w:val="24"/>
          <w:szCs w:val="24"/>
        </w:rPr>
      </w:pPr>
      <w:r>
        <w:rPr>
          <w:sz w:val="24"/>
          <w:szCs w:val="24"/>
        </w:rPr>
        <w:t>Le premier étant par session et le deuxième par visiteur. Cela nous permet de partir avec un ordre d’idée pour évaluer le reste de nos modèles.</w:t>
      </w:r>
    </w:p>
    <w:p w:rsidRPr="002307AF" w:rsidR="00733CC5" w:rsidP="002307AF" w:rsidRDefault="00733CC5" w14:paraId="7260BBAF" w14:textId="77777777">
      <w:pPr>
        <w:jc w:val="both"/>
        <w:rPr>
          <w:sz w:val="24"/>
          <w:szCs w:val="24"/>
        </w:rPr>
      </w:pPr>
    </w:p>
    <w:p w:rsidR="00F06037" w:rsidP="00721C10" w:rsidRDefault="00AD7B58" w14:paraId="0A553549" w14:textId="1ED18E7D">
      <w:pPr>
        <w:pStyle w:val="ListParagraph"/>
        <w:numPr>
          <w:ilvl w:val="0"/>
          <w:numId w:val="12"/>
        </w:numPr>
        <w:jc w:val="both"/>
        <w:rPr>
          <w:sz w:val="24"/>
          <w:szCs w:val="24"/>
        </w:rPr>
      </w:pPr>
      <w:r>
        <w:rPr>
          <w:sz w:val="24"/>
          <w:szCs w:val="24"/>
        </w:rPr>
        <w:t>Regression linéaire</w:t>
      </w:r>
    </w:p>
    <w:p w:rsidR="00AC0651" w:rsidP="00AC0651" w:rsidRDefault="00245147" w14:paraId="35B39C04" w14:textId="3333C812">
      <w:pPr>
        <w:jc w:val="both"/>
        <w:rPr>
          <w:sz w:val="24"/>
          <w:szCs w:val="24"/>
        </w:rPr>
      </w:pPr>
      <w:r>
        <w:rPr>
          <w:sz w:val="24"/>
          <w:szCs w:val="24"/>
        </w:rPr>
        <w:t xml:space="preserve">Le modèle le plus basique que l’on utilise en prédiction est la régression linéaire. </w:t>
      </w:r>
      <w:r w:rsidR="003E4169">
        <w:rPr>
          <w:sz w:val="24"/>
          <w:szCs w:val="24"/>
        </w:rPr>
        <w:t>Nous l’avons donc appliqué ici en sélectionnant les colonnes ayant le plus d’impact sur la prédiction.</w:t>
      </w:r>
    </w:p>
    <w:p w:rsidR="003E4169" w:rsidP="00AC0651" w:rsidRDefault="00695EA2" w14:paraId="6249DC65" w14:textId="33491971">
      <w:pPr>
        <w:jc w:val="both"/>
        <w:rPr>
          <w:i/>
          <w:iCs/>
          <w:sz w:val="24"/>
          <w:szCs w:val="24"/>
          <w:lang w:val="en-US"/>
        </w:rPr>
      </w:pPr>
      <w:r w:rsidRPr="00695EA2">
        <w:rPr>
          <w:sz w:val="24"/>
          <w:szCs w:val="24"/>
          <w:lang w:val="en-US"/>
        </w:rPr>
        <w:t xml:space="preserve">Les features que nous avons choisi sont : </w:t>
      </w:r>
      <w:r w:rsidRPr="00695EA2">
        <w:rPr>
          <w:i/>
          <w:iCs/>
          <w:sz w:val="24"/>
          <w:szCs w:val="24"/>
          <w:lang w:val="en-US"/>
        </w:rPr>
        <w:t>channelGrouping</w:t>
      </w:r>
      <w:r>
        <w:rPr>
          <w:i/>
          <w:iCs/>
          <w:sz w:val="24"/>
          <w:szCs w:val="24"/>
          <w:lang w:val="en-US"/>
        </w:rPr>
        <w:t>,</w:t>
      </w:r>
      <w:r w:rsidRPr="00695EA2">
        <w:rPr>
          <w:i/>
          <w:iCs/>
          <w:sz w:val="24"/>
          <w:szCs w:val="24"/>
          <w:lang w:val="en-US"/>
        </w:rPr>
        <w:t xml:space="preserve"> visitNumber</w:t>
      </w:r>
      <w:r w:rsidR="00A6753F">
        <w:rPr>
          <w:i/>
          <w:iCs/>
          <w:sz w:val="24"/>
          <w:szCs w:val="24"/>
          <w:lang w:val="en-US"/>
        </w:rPr>
        <w:t>,</w:t>
      </w:r>
      <w:r w:rsidRPr="00695EA2">
        <w:rPr>
          <w:i/>
          <w:iCs/>
          <w:sz w:val="24"/>
          <w:szCs w:val="24"/>
          <w:lang w:val="en-US"/>
        </w:rPr>
        <w:t xml:space="preserve"> hits</w:t>
      </w:r>
      <w:r w:rsidR="00A6753F">
        <w:rPr>
          <w:i/>
          <w:iCs/>
          <w:sz w:val="24"/>
          <w:szCs w:val="24"/>
          <w:lang w:val="en-US"/>
        </w:rPr>
        <w:t>,</w:t>
      </w:r>
      <w:r w:rsidRPr="00695EA2">
        <w:rPr>
          <w:i/>
          <w:iCs/>
          <w:sz w:val="24"/>
          <w:szCs w:val="24"/>
          <w:lang w:val="en-US"/>
        </w:rPr>
        <w:t xml:space="preserve"> pageviews</w:t>
      </w:r>
      <w:r w:rsidR="00A6753F">
        <w:rPr>
          <w:i/>
          <w:iCs/>
          <w:sz w:val="24"/>
          <w:szCs w:val="24"/>
          <w:lang w:val="en-US"/>
        </w:rPr>
        <w:t>,</w:t>
      </w:r>
      <w:r w:rsidRPr="00695EA2">
        <w:rPr>
          <w:i/>
          <w:iCs/>
          <w:sz w:val="24"/>
          <w:szCs w:val="24"/>
          <w:lang w:val="en-US"/>
        </w:rPr>
        <w:t xml:space="preserve"> newVisits</w:t>
      </w:r>
      <w:r w:rsidR="00A6753F">
        <w:rPr>
          <w:i/>
          <w:iCs/>
          <w:sz w:val="24"/>
          <w:szCs w:val="24"/>
          <w:lang w:val="en-US"/>
        </w:rPr>
        <w:t>,</w:t>
      </w:r>
      <w:r w:rsidRPr="00695EA2">
        <w:rPr>
          <w:i/>
          <w:iCs/>
          <w:sz w:val="24"/>
          <w:szCs w:val="24"/>
          <w:lang w:val="en-US"/>
        </w:rPr>
        <w:t xml:space="preserve"> continent</w:t>
      </w:r>
      <w:r w:rsidR="00A6753F">
        <w:rPr>
          <w:i/>
          <w:iCs/>
          <w:sz w:val="24"/>
          <w:szCs w:val="24"/>
          <w:lang w:val="en-US"/>
        </w:rPr>
        <w:t>,</w:t>
      </w:r>
      <w:r w:rsidRPr="00695EA2">
        <w:rPr>
          <w:i/>
          <w:iCs/>
          <w:sz w:val="24"/>
          <w:szCs w:val="24"/>
          <w:lang w:val="en-US"/>
        </w:rPr>
        <w:t xml:space="preserve"> </w:t>
      </w:r>
      <w:r w:rsidR="00A6753F">
        <w:rPr>
          <w:i/>
          <w:iCs/>
          <w:sz w:val="24"/>
          <w:szCs w:val="24"/>
          <w:lang w:val="en-US"/>
        </w:rPr>
        <w:t>subcontinent,</w:t>
      </w:r>
      <w:r w:rsidRPr="00695EA2">
        <w:rPr>
          <w:i/>
          <w:iCs/>
          <w:sz w:val="24"/>
          <w:szCs w:val="24"/>
          <w:lang w:val="en-US"/>
        </w:rPr>
        <w:t xml:space="preserve"> country</w:t>
      </w:r>
      <w:r w:rsidR="00A6753F">
        <w:rPr>
          <w:i/>
          <w:iCs/>
          <w:sz w:val="24"/>
          <w:szCs w:val="24"/>
          <w:lang w:val="en-US"/>
        </w:rPr>
        <w:t>,</w:t>
      </w:r>
      <w:r w:rsidRPr="00695EA2">
        <w:rPr>
          <w:i/>
          <w:iCs/>
          <w:sz w:val="24"/>
          <w:szCs w:val="24"/>
          <w:lang w:val="en-US"/>
        </w:rPr>
        <w:t xml:space="preserve"> browser</w:t>
      </w:r>
      <w:r w:rsidR="00A6753F">
        <w:rPr>
          <w:i/>
          <w:iCs/>
          <w:sz w:val="24"/>
          <w:szCs w:val="24"/>
          <w:lang w:val="en-US"/>
        </w:rPr>
        <w:t>,</w:t>
      </w:r>
      <w:r w:rsidRPr="00695EA2">
        <w:rPr>
          <w:i/>
          <w:iCs/>
          <w:sz w:val="24"/>
          <w:szCs w:val="24"/>
          <w:lang w:val="en-US"/>
        </w:rPr>
        <w:t xml:space="preserve"> operatingSystem</w:t>
      </w:r>
      <w:r w:rsidR="00A6753F">
        <w:rPr>
          <w:i/>
          <w:iCs/>
          <w:sz w:val="24"/>
          <w:szCs w:val="24"/>
          <w:lang w:val="en-US"/>
        </w:rPr>
        <w:t>,</w:t>
      </w:r>
      <w:r w:rsidRPr="00695EA2">
        <w:rPr>
          <w:i/>
          <w:iCs/>
          <w:sz w:val="24"/>
          <w:szCs w:val="24"/>
          <w:lang w:val="en-US"/>
        </w:rPr>
        <w:t xml:space="preserve"> isMobile</w:t>
      </w:r>
      <w:r w:rsidR="00A6753F">
        <w:rPr>
          <w:i/>
          <w:iCs/>
          <w:sz w:val="24"/>
          <w:szCs w:val="24"/>
          <w:lang w:val="en-US"/>
        </w:rPr>
        <w:t>,</w:t>
      </w:r>
      <w:r w:rsidRPr="00695EA2">
        <w:rPr>
          <w:i/>
          <w:iCs/>
          <w:sz w:val="24"/>
          <w:szCs w:val="24"/>
          <w:lang w:val="en-US"/>
        </w:rPr>
        <w:t xml:space="preserve"> deviceCategory</w:t>
      </w:r>
      <w:r w:rsidR="00A6753F">
        <w:rPr>
          <w:i/>
          <w:iCs/>
          <w:sz w:val="24"/>
          <w:szCs w:val="24"/>
          <w:lang w:val="en-US"/>
        </w:rPr>
        <w:t>,</w:t>
      </w:r>
      <w:r w:rsidRPr="00695EA2">
        <w:rPr>
          <w:i/>
          <w:iCs/>
          <w:sz w:val="24"/>
          <w:szCs w:val="24"/>
          <w:lang w:val="en-US"/>
        </w:rPr>
        <w:t xml:space="preserve"> visitStartYear</w:t>
      </w:r>
      <w:r w:rsidR="00A6753F">
        <w:rPr>
          <w:i/>
          <w:iCs/>
          <w:sz w:val="24"/>
          <w:szCs w:val="24"/>
          <w:lang w:val="en-US"/>
        </w:rPr>
        <w:t>,</w:t>
      </w:r>
      <w:r w:rsidRPr="00695EA2">
        <w:rPr>
          <w:i/>
          <w:iCs/>
          <w:sz w:val="24"/>
          <w:szCs w:val="24"/>
          <w:lang w:val="en-US"/>
        </w:rPr>
        <w:t xml:space="preserve"> visitStartMonth</w:t>
      </w:r>
      <w:r w:rsidR="00A6753F">
        <w:rPr>
          <w:i/>
          <w:iCs/>
          <w:sz w:val="24"/>
          <w:szCs w:val="24"/>
          <w:lang w:val="en-US"/>
        </w:rPr>
        <w:t>,</w:t>
      </w:r>
      <w:r w:rsidRPr="00695EA2">
        <w:rPr>
          <w:i/>
          <w:iCs/>
          <w:sz w:val="24"/>
          <w:szCs w:val="24"/>
          <w:lang w:val="en-US"/>
        </w:rPr>
        <w:t xml:space="preserve"> visitStartDay</w:t>
      </w:r>
      <w:r w:rsidR="00A6753F">
        <w:rPr>
          <w:i/>
          <w:iCs/>
          <w:sz w:val="24"/>
          <w:szCs w:val="24"/>
          <w:lang w:val="en-US"/>
        </w:rPr>
        <w:t>,</w:t>
      </w:r>
      <w:r w:rsidRPr="00695EA2">
        <w:rPr>
          <w:i/>
          <w:iCs/>
          <w:sz w:val="24"/>
          <w:szCs w:val="24"/>
          <w:lang w:val="en-US"/>
        </w:rPr>
        <w:t xml:space="preserve"> visitStartWeekDay</w:t>
      </w:r>
      <w:r w:rsidR="00A6753F">
        <w:rPr>
          <w:i/>
          <w:iCs/>
          <w:sz w:val="24"/>
          <w:szCs w:val="24"/>
          <w:lang w:val="en-US"/>
        </w:rPr>
        <w:t>,</w:t>
      </w:r>
      <w:r w:rsidRPr="00695EA2">
        <w:rPr>
          <w:i/>
          <w:iCs/>
          <w:sz w:val="24"/>
          <w:szCs w:val="24"/>
          <w:lang w:val="en-US"/>
        </w:rPr>
        <w:t xml:space="preserve"> visitStartHour</w:t>
      </w:r>
      <w:r w:rsidR="00A6753F">
        <w:rPr>
          <w:i/>
          <w:iCs/>
          <w:sz w:val="24"/>
          <w:szCs w:val="24"/>
          <w:lang w:val="en-US"/>
        </w:rPr>
        <w:t>.</w:t>
      </w:r>
    </w:p>
    <w:p w:rsidR="001F249C" w:rsidP="001A1DF4" w:rsidRDefault="0C81BBF6" w14:paraId="396BC734" w14:textId="6052FEB6">
      <w:pPr>
        <w:jc w:val="center"/>
        <w:rPr>
          <w:sz w:val="24"/>
          <w:szCs w:val="24"/>
          <w:lang w:val="en-US"/>
        </w:rPr>
      </w:pPr>
      <w:r w:rsidR="0C81BBF6">
        <w:drawing>
          <wp:inline wp14:editId="52E95135" wp14:anchorId="6B028101">
            <wp:extent cx="4661012" cy="3437664"/>
            <wp:effectExtent l="0" t="0" r="0" b="4445"/>
            <wp:docPr id="13" name="Image 13" title=""/>
            <wp:cNvGraphicFramePr>
              <a:graphicFrameLocks noChangeAspect="1"/>
            </wp:cNvGraphicFramePr>
            <a:graphic>
              <a:graphicData uri="http://schemas.openxmlformats.org/drawingml/2006/picture">
                <pic:pic>
                  <pic:nvPicPr>
                    <pic:cNvPr id="0" name="Image 13"/>
                    <pic:cNvPicPr/>
                  </pic:nvPicPr>
                  <pic:blipFill>
                    <a:blip r:embed="Rcf7719e33b5746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1012" cy="3437664"/>
                    </a:xfrm>
                    <a:prstGeom prst="rect">
                      <a:avLst/>
                    </a:prstGeom>
                  </pic:spPr>
                </pic:pic>
              </a:graphicData>
            </a:graphic>
          </wp:inline>
        </w:drawing>
      </w:r>
    </w:p>
    <w:p w:rsidR="001A1DF4" w:rsidP="001A1DF4" w:rsidRDefault="001A1DF4" w14:paraId="7B3AC9FE" w14:textId="524A8A85">
      <w:pPr>
        <w:jc w:val="both"/>
        <w:rPr>
          <w:sz w:val="24"/>
          <w:szCs w:val="24"/>
        </w:rPr>
      </w:pPr>
      <w:r w:rsidRPr="001A1DF4">
        <w:rPr>
          <w:sz w:val="24"/>
          <w:szCs w:val="24"/>
        </w:rPr>
        <w:t xml:space="preserve">Voici à quoi ressemble notre </w:t>
      </w:r>
      <w:r w:rsidR="001A4C58">
        <w:rPr>
          <w:sz w:val="24"/>
          <w:szCs w:val="24"/>
        </w:rPr>
        <w:t xml:space="preserve">prediction. La régression linéaire ne parait pas être le plus adapté sur nos données, cela se confirme avec </w:t>
      </w:r>
      <w:r w:rsidR="003008AE">
        <w:rPr>
          <w:sz w:val="24"/>
          <w:szCs w:val="24"/>
        </w:rPr>
        <w:t>les indicateurs d’évaluation :</w:t>
      </w:r>
    </w:p>
    <w:p w:rsidR="003008AE" w:rsidP="001A1DF4" w:rsidRDefault="7E907CC6" w14:paraId="6F7E01E8" w14:textId="5F188801">
      <w:pPr>
        <w:jc w:val="both"/>
        <w:rPr>
          <w:sz w:val="24"/>
          <w:szCs w:val="24"/>
        </w:rPr>
      </w:pPr>
      <w:r w:rsidR="7E907CC6">
        <w:drawing>
          <wp:inline wp14:editId="576C8B04" wp14:anchorId="4B2671B8">
            <wp:extent cx="4110754" cy="875438"/>
            <wp:effectExtent l="0" t="0" r="4445" b="1270"/>
            <wp:docPr id="14" name="Image 14" descr="Une image contenant texte&#10;&#10;Description générée automatiquement" title=""/>
            <wp:cNvGraphicFramePr>
              <a:graphicFrameLocks noChangeAspect="1"/>
            </wp:cNvGraphicFramePr>
            <a:graphic>
              <a:graphicData uri="http://schemas.openxmlformats.org/drawingml/2006/picture">
                <pic:pic>
                  <pic:nvPicPr>
                    <pic:cNvPr id="0" name="Image 14"/>
                    <pic:cNvPicPr/>
                  </pic:nvPicPr>
                  <pic:blipFill>
                    <a:blip r:embed="R1fa47c1a313e49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754" cy="875438"/>
                    </a:xfrm>
                    <a:prstGeom prst="rect">
                      <a:avLst/>
                    </a:prstGeom>
                  </pic:spPr>
                </pic:pic>
              </a:graphicData>
            </a:graphic>
          </wp:inline>
        </w:drawing>
      </w:r>
    </w:p>
    <w:p w:rsidR="006F3550" w:rsidP="001A1DF4" w:rsidRDefault="006F3550" w14:paraId="6E7A6933" w14:textId="6B210E81">
      <w:pPr>
        <w:jc w:val="both"/>
        <w:rPr>
          <w:sz w:val="24"/>
          <w:szCs w:val="24"/>
        </w:rPr>
      </w:pPr>
      <w:r>
        <w:rPr>
          <w:sz w:val="24"/>
          <w:szCs w:val="24"/>
        </w:rPr>
        <w:t>Ce modèle reste néanmoins bien mieux qu’une simple moyenne.</w:t>
      </w:r>
    </w:p>
    <w:p w:rsidR="000A6B99" w:rsidP="001A1DF4" w:rsidRDefault="006F3550" w14:paraId="0B71CAB2" w14:textId="77777777">
      <w:pPr>
        <w:jc w:val="both"/>
        <w:rPr>
          <w:sz w:val="24"/>
          <w:szCs w:val="24"/>
        </w:rPr>
      </w:pPr>
      <w:r>
        <w:rPr>
          <w:sz w:val="24"/>
          <w:szCs w:val="24"/>
        </w:rPr>
        <w:t>Pour ce qui est du temps d’execution</w:t>
      </w:r>
      <w:r w:rsidR="000A6B99">
        <w:rPr>
          <w:sz w:val="24"/>
          <w:szCs w:val="24"/>
        </w:rPr>
        <w:t> :</w:t>
      </w:r>
    </w:p>
    <w:p w:rsidR="006F3550" w:rsidP="001A1DF4" w:rsidRDefault="66F518B3" w14:paraId="38548152" w14:textId="6AB70CC5">
      <w:pPr>
        <w:jc w:val="both"/>
        <w:rPr>
          <w:sz w:val="24"/>
          <w:szCs w:val="24"/>
        </w:rPr>
      </w:pPr>
      <w:r w:rsidR="66F518B3">
        <w:drawing>
          <wp:inline wp14:editId="3B1FCAB6" wp14:anchorId="58537E49">
            <wp:extent cx="2176758" cy="384134"/>
            <wp:effectExtent l="0" t="0" r="0" b="0"/>
            <wp:docPr id="15" name="Image 15" descr="Une image contenant texte&#10;&#10;Description générée automatiquement" title=""/>
            <wp:cNvGraphicFramePr>
              <a:graphicFrameLocks noChangeAspect="1"/>
            </wp:cNvGraphicFramePr>
            <a:graphic>
              <a:graphicData uri="http://schemas.openxmlformats.org/drawingml/2006/picture">
                <pic:pic>
                  <pic:nvPicPr>
                    <pic:cNvPr id="0" name="Image 15"/>
                    <pic:cNvPicPr/>
                  </pic:nvPicPr>
                  <pic:blipFill>
                    <a:blip r:embed="Ra5d62c77785d48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6758" cy="384134"/>
                    </a:xfrm>
                    <a:prstGeom prst="rect">
                      <a:avLst/>
                    </a:prstGeom>
                  </pic:spPr>
                </pic:pic>
              </a:graphicData>
            </a:graphic>
          </wp:inline>
        </w:drawing>
      </w:r>
    </w:p>
    <w:p w:rsidRPr="001A1DF4" w:rsidR="00BC6161" w:rsidP="001A1DF4" w:rsidRDefault="00BC6161" w14:paraId="7815DA5C" w14:textId="77777777">
      <w:pPr>
        <w:jc w:val="both"/>
        <w:rPr>
          <w:sz w:val="24"/>
          <w:szCs w:val="24"/>
        </w:rPr>
      </w:pPr>
    </w:p>
    <w:p w:rsidR="00AD7B58" w:rsidP="00721C10" w:rsidRDefault="00AD7B58" w14:paraId="7E0F3ECF" w14:textId="50166B05">
      <w:pPr>
        <w:pStyle w:val="ListParagraph"/>
        <w:numPr>
          <w:ilvl w:val="0"/>
          <w:numId w:val="12"/>
        </w:numPr>
        <w:jc w:val="both"/>
        <w:rPr>
          <w:sz w:val="24"/>
          <w:szCs w:val="24"/>
        </w:rPr>
      </w:pPr>
      <w:r>
        <w:rPr>
          <w:sz w:val="24"/>
          <w:szCs w:val="24"/>
        </w:rPr>
        <w:t>Arbre simple</w:t>
      </w:r>
    </w:p>
    <w:p w:rsidR="00BC6161" w:rsidP="00BC6161" w:rsidRDefault="004413D4" w14:paraId="7C7A15C5" w14:textId="606D8B4C">
      <w:pPr>
        <w:jc w:val="both"/>
        <w:rPr>
          <w:sz w:val="24"/>
          <w:szCs w:val="24"/>
        </w:rPr>
      </w:pPr>
      <w:r>
        <w:rPr>
          <w:sz w:val="24"/>
          <w:szCs w:val="24"/>
        </w:rPr>
        <w:t xml:space="preserve">Nous avons décidé de faire un arbre simple avec </w:t>
      </w:r>
      <w:r>
        <w:rPr>
          <w:b/>
          <w:bCs/>
          <w:sz w:val="24"/>
          <w:szCs w:val="24"/>
        </w:rPr>
        <w:t>rplot</w:t>
      </w:r>
      <w:r>
        <w:rPr>
          <w:sz w:val="24"/>
          <w:szCs w:val="24"/>
        </w:rPr>
        <w:t xml:space="preserve"> en prenant les mêmes features que précedemment.</w:t>
      </w:r>
    </w:p>
    <w:p w:rsidR="001F033B" w:rsidP="00BC6161" w:rsidRDefault="009947E1" w14:paraId="521A00C0" w14:textId="4AD95358">
      <w:pPr>
        <w:jc w:val="both"/>
        <w:rPr>
          <w:sz w:val="24"/>
          <w:szCs w:val="24"/>
        </w:rPr>
      </w:pPr>
      <w:r>
        <w:rPr>
          <w:sz w:val="24"/>
          <w:szCs w:val="24"/>
        </w:rPr>
        <w:t>Le plot de l’arbre n’est pas très parlant, néanmoins les résultats obtenus sont meilleurs que la régression linéaire.</w:t>
      </w:r>
    </w:p>
    <w:p w:rsidR="009947E1" w:rsidP="00BC6161" w:rsidRDefault="35E8D684" w14:paraId="7333FA23" w14:textId="7F5D396D">
      <w:pPr>
        <w:jc w:val="both"/>
        <w:rPr>
          <w:sz w:val="24"/>
          <w:szCs w:val="24"/>
        </w:rPr>
      </w:pPr>
      <w:r w:rsidR="35E8D684">
        <w:drawing>
          <wp:inline wp14:editId="65EC2BE4" wp14:anchorId="367116B7">
            <wp:extent cx="4046018" cy="861652"/>
            <wp:effectExtent l="0" t="0" r="0" b="2540"/>
            <wp:docPr id="18" name="Image 18" descr="Une image contenant texte&#10;&#10;Description générée automatiquement" title=""/>
            <wp:cNvGraphicFramePr>
              <a:graphicFrameLocks noChangeAspect="1"/>
            </wp:cNvGraphicFramePr>
            <a:graphic>
              <a:graphicData uri="http://schemas.openxmlformats.org/drawingml/2006/picture">
                <pic:pic>
                  <pic:nvPicPr>
                    <pic:cNvPr id="0" name="Image 18"/>
                    <pic:cNvPicPr/>
                  </pic:nvPicPr>
                  <pic:blipFill>
                    <a:blip r:embed="R49a18bf53f4e4d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6018" cy="861652"/>
                    </a:xfrm>
                    <a:prstGeom prst="rect">
                      <a:avLst/>
                    </a:prstGeom>
                  </pic:spPr>
                </pic:pic>
              </a:graphicData>
            </a:graphic>
          </wp:inline>
        </w:drawing>
      </w:r>
    </w:p>
    <w:p w:rsidR="009947E1" w:rsidP="00BC6161" w:rsidRDefault="009947E1" w14:paraId="7E49917A" w14:textId="19017AFC">
      <w:pPr>
        <w:jc w:val="both"/>
        <w:rPr>
          <w:sz w:val="24"/>
          <w:szCs w:val="24"/>
        </w:rPr>
      </w:pPr>
      <w:r>
        <w:rPr>
          <w:sz w:val="24"/>
          <w:szCs w:val="24"/>
        </w:rPr>
        <w:t>Pour ce qui est du temps d’exécution :</w:t>
      </w:r>
    </w:p>
    <w:p w:rsidR="009947E1" w:rsidP="00BC6161" w:rsidRDefault="35E8D684" w14:paraId="3C66D8E6" w14:textId="0441F117">
      <w:pPr>
        <w:jc w:val="both"/>
        <w:rPr>
          <w:sz w:val="24"/>
          <w:szCs w:val="24"/>
        </w:rPr>
      </w:pPr>
      <w:r w:rsidR="35E8D684">
        <w:drawing>
          <wp:inline wp14:editId="6279D432" wp14:anchorId="70CAB72D">
            <wp:extent cx="2273862" cy="401270"/>
            <wp:effectExtent l="0" t="0" r="0" b="5715"/>
            <wp:docPr id="19" name="Image 19" descr="Une image contenant texte&#10;&#10;Description générée automatiquement" title=""/>
            <wp:cNvGraphicFramePr>
              <a:graphicFrameLocks noChangeAspect="1"/>
            </wp:cNvGraphicFramePr>
            <a:graphic>
              <a:graphicData uri="http://schemas.openxmlformats.org/drawingml/2006/picture">
                <pic:pic>
                  <pic:nvPicPr>
                    <pic:cNvPr id="0" name="Image 19"/>
                    <pic:cNvPicPr/>
                  </pic:nvPicPr>
                  <pic:blipFill>
                    <a:blip r:embed="R43d0267d5c4d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3862" cy="401270"/>
                    </a:xfrm>
                    <a:prstGeom prst="rect">
                      <a:avLst/>
                    </a:prstGeom>
                  </pic:spPr>
                </pic:pic>
              </a:graphicData>
            </a:graphic>
          </wp:inline>
        </w:drawing>
      </w:r>
    </w:p>
    <w:p w:rsidRPr="004413D4" w:rsidR="009947E1" w:rsidP="00BC6161" w:rsidRDefault="009947E1" w14:paraId="2FC98051" w14:textId="77777777">
      <w:pPr>
        <w:jc w:val="both"/>
        <w:rPr>
          <w:sz w:val="24"/>
          <w:szCs w:val="24"/>
        </w:rPr>
      </w:pPr>
    </w:p>
    <w:p w:rsidR="00AD7B58" w:rsidP="00721C10" w:rsidRDefault="00AD7B58" w14:paraId="398D7DE0" w14:textId="14618E5B">
      <w:pPr>
        <w:pStyle w:val="ListParagraph"/>
        <w:numPr>
          <w:ilvl w:val="0"/>
          <w:numId w:val="12"/>
        </w:numPr>
        <w:jc w:val="both"/>
        <w:rPr>
          <w:sz w:val="24"/>
          <w:szCs w:val="24"/>
        </w:rPr>
      </w:pPr>
      <w:r>
        <w:rPr>
          <w:sz w:val="24"/>
          <w:szCs w:val="24"/>
        </w:rPr>
        <w:t>Random Forest</w:t>
      </w:r>
    </w:p>
    <w:p w:rsidRPr="00DB3683" w:rsidR="00676D11" w:rsidP="00676D11" w:rsidRDefault="00676D11" w14:paraId="37BFF359" w14:textId="30F8F68F">
      <w:pPr>
        <w:rPr>
          <w:sz w:val="24"/>
          <w:szCs w:val="24"/>
          <w:u w:val="single"/>
        </w:rPr>
      </w:pPr>
      <w:r w:rsidRPr="5F9840D3">
        <w:rPr>
          <w:sz w:val="24"/>
          <w:szCs w:val="24"/>
          <w:u w:val="single"/>
        </w:rPr>
        <w:t>Création d’un dataset Random Forest</w:t>
      </w:r>
      <w:r w:rsidR="000C3A36">
        <w:rPr>
          <w:sz w:val="24"/>
          <w:szCs w:val="24"/>
          <w:u w:val="single"/>
        </w:rPr>
        <w:t> </w:t>
      </w:r>
      <w:r w:rsidRPr="5F9840D3">
        <w:rPr>
          <w:sz w:val="24"/>
          <w:szCs w:val="24"/>
          <w:u w:val="single"/>
        </w:rPr>
        <w:t>:</w:t>
      </w:r>
    </w:p>
    <w:p w:rsidRPr="00DB3683" w:rsidR="00676D11" w:rsidP="00676D11" w:rsidRDefault="00676D11" w14:paraId="59E75C92" w14:textId="77777777">
      <w:pPr>
        <w:jc w:val="both"/>
        <w:rPr>
          <w:sz w:val="24"/>
          <w:szCs w:val="24"/>
        </w:rPr>
      </w:pPr>
      <w:r w:rsidRPr="5F9840D3">
        <w:rPr>
          <w:sz w:val="24"/>
          <w:szCs w:val="24"/>
        </w:rPr>
        <w:t xml:space="preserve">La mise en place d’un Random Forest nécessite un traitement supplémentaire sur le dataset que l’on va utiliser pour celui-ci. </w:t>
      </w:r>
    </w:p>
    <w:p w:rsidRPr="00DB3683" w:rsidR="00676D11" w:rsidP="00676D11" w:rsidRDefault="00676D11" w14:paraId="1BD73292" w14:textId="5451F551">
      <w:pPr>
        <w:jc w:val="both"/>
        <w:rPr>
          <w:sz w:val="24"/>
          <w:szCs w:val="24"/>
        </w:rPr>
      </w:pPr>
      <w:r w:rsidRPr="5F9840D3">
        <w:rPr>
          <w:sz w:val="24"/>
          <w:szCs w:val="24"/>
        </w:rPr>
        <w:t xml:space="preserve">En effet il nous est impossible de réaliser un random forest avec des données incluant des “Na”. Nous </w:t>
      </w:r>
      <w:r w:rsidRPr="1BE21869">
        <w:rPr>
          <w:sz w:val="24"/>
          <w:szCs w:val="24"/>
        </w:rPr>
        <w:t>avons</w:t>
      </w:r>
      <w:r w:rsidRPr="5F9840D3">
        <w:rPr>
          <w:sz w:val="24"/>
          <w:szCs w:val="24"/>
        </w:rPr>
        <w:t xml:space="preserve"> adopté la stratégie suivante</w:t>
      </w:r>
      <w:r w:rsidR="000C3A36">
        <w:rPr>
          <w:sz w:val="24"/>
          <w:szCs w:val="24"/>
        </w:rPr>
        <w:t> </w:t>
      </w:r>
      <w:r w:rsidRPr="5F9840D3">
        <w:rPr>
          <w:sz w:val="24"/>
          <w:szCs w:val="24"/>
        </w:rPr>
        <w:t>:</w:t>
      </w:r>
    </w:p>
    <w:p w:rsidRPr="00DB3683" w:rsidR="00676D11" w:rsidP="00676D11" w:rsidRDefault="00676D11" w14:paraId="29BBC33D" w14:textId="77777777">
      <w:pPr>
        <w:pStyle w:val="ListParagraph"/>
        <w:numPr>
          <w:ilvl w:val="0"/>
          <w:numId w:val="10"/>
        </w:numPr>
        <w:jc w:val="both"/>
        <w:rPr>
          <w:rFonts w:eastAsiaTheme="minorEastAsia"/>
          <w:sz w:val="24"/>
          <w:szCs w:val="24"/>
        </w:rPr>
      </w:pPr>
      <w:r w:rsidRPr="5F9840D3">
        <w:rPr>
          <w:sz w:val="24"/>
          <w:szCs w:val="24"/>
        </w:rPr>
        <w:t>Elimination des colonnes contenant une très forte proportion de “Na” (+ de 90%)</w:t>
      </w:r>
    </w:p>
    <w:p w:rsidRPr="00DB3683" w:rsidR="00676D11" w:rsidP="00676D11" w:rsidRDefault="00676D11" w14:paraId="233DB77B" w14:textId="77777777">
      <w:pPr>
        <w:pStyle w:val="ListParagraph"/>
        <w:numPr>
          <w:ilvl w:val="0"/>
          <w:numId w:val="10"/>
        </w:numPr>
        <w:jc w:val="both"/>
        <w:rPr>
          <w:sz w:val="24"/>
          <w:szCs w:val="24"/>
        </w:rPr>
      </w:pPr>
      <w:r w:rsidRPr="5F9840D3">
        <w:rPr>
          <w:sz w:val="24"/>
          <w:szCs w:val="24"/>
        </w:rPr>
        <w:t>Le reste des “Na” sont eliminés grâce au paramètre “na.action=’na.exclude’ ” lors de la création de notre modèle Random Forest. Les lignes comportant au moins un “Na” ne seront pas pris en compte.</w:t>
      </w:r>
    </w:p>
    <w:p w:rsidRPr="00DB3683" w:rsidR="00676D11" w:rsidP="00676D11" w:rsidRDefault="00676D11" w14:paraId="11B4A5A1" w14:textId="77777777">
      <w:pPr>
        <w:jc w:val="both"/>
        <w:rPr>
          <w:sz w:val="24"/>
          <w:szCs w:val="24"/>
        </w:rPr>
      </w:pPr>
      <w:r w:rsidRPr="5F9840D3">
        <w:rPr>
          <w:sz w:val="24"/>
          <w:szCs w:val="24"/>
        </w:rPr>
        <w:t>Nous sommes donc obligés de retirer certaines colonnes en entier (voir premier point au-dessus) car le “na.exclude” seul aurait retiré la quasi-totalité des lignes (certaines colonnes sont remplies de “Na”.</w:t>
      </w:r>
    </w:p>
    <w:p w:rsidRPr="00DB3683" w:rsidR="00676D11" w:rsidP="00676D11" w:rsidRDefault="00676D11" w14:paraId="5A42D0F4" w14:textId="77777777">
      <w:pPr>
        <w:jc w:val="both"/>
        <w:rPr>
          <w:sz w:val="24"/>
          <w:szCs w:val="24"/>
        </w:rPr>
      </w:pPr>
    </w:p>
    <w:p w:rsidRPr="00DB3683" w:rsidR="00676D11" w:rsidP="00676D11" w:rsidRDefault="00676D11" w14:paraId="5056F4B6" w14:textId="2D51A194">
      <w:pPr>
        <w:jc w:val="both"/>
        <w:rPr>
          <w:sz w:val="24"/>
          <w:szCs w:val="24"/>
          <w:u w:val="single"/>
        </w:rPr>
      </w:pPr>
      <w:r w:rsidRPr="5F9840D3">
        <w:rPr>
          <w:sz w:val="24"/>
          <w:szCs w:val="24"/>
          <w:u w:val="single"/>
        </w:rPr>
        <w:t>Recherche des paramètres optimaux</w:t>
      </w:r>
      <w:r w:rsidR="000C3A36">
        <w:rPr>
          <w:sz w:val="24"/>
          <w:szCs w:val="24"/>
          <w:u w:val="single"/>
        </w:rPr>
        <w:t> </w:t>
      </w:r>
      <w:r w:rsidRPr="5F9840D3">
        <w:rPr>
          <w:sz w:val="24"/>
          <w:szCs w:val="24"/>
          <w:u w:val="single"/>
        </w:rPr>
        <w:t>:</w:t>
      </w:r>
    </w:p>
    <w:p w:rsidRPr="00DB3683" w:rsidR="00676D11" w:rsidP="00676D11" w:rsidRDefault="00676D11" w14:paraId="32F6BC51" w14:textId="77777777">
      <w:pPr>
        <w:jc w:val="both"/>
        <w:rPr>
          <w:sz w:val="24"/>
          <w:szCs w:val="24"/>
        </w:rPr>
      </w:pPr>
      <w:r w:rsidRPr="78E183FA">
        <w:rPr>
          <w:sz w:val="24"/>
          <w:szCs w:val="24"/>
        </w:rPr>
        <w:t xml:space="preserve">Pour trouver les meilleurs paramètres de notre modèle (ntree,nodesize,mtry) nous avons réalisé un gridsearch en nous appuyant sur les librairies “caret” et “e1071”. Nous nous sommes inspirés du site </w:t>
      </w:r>
      <w:hyperlink r:id="rId32">
        <w:r w:rsidRPr="78E183FA">
          <w:rPr>
            <w:rStyle w:val="Hyperlink"/>
            <w:sz w:val="24"/>
            <w:szCs w:val="24"/>
          </w:rPr>
          <w:t>www.janbasktraining.com</w:t>
        </w:r>
      </w:hyperlink>
      <w:r w:rsidRPr="78E183FA">
        <w:rPr>
          <w:sz w:val="24"/>
          <w:szCs w:val="24"/>
        </w:rPr>
        <w:t>.</w:t>
      </w:r>
    </w:p>
    <w:p w:rsidR="00676D11" w:rsidP="00676D11" w:rsidRDefault="00676D11" w14:paraId="3EA32CDE" w14:textId="77777777">
      <w:pPr>
        <w:jc w:val="both"/>
        <w:rPr>
          <w:rFonts w:ascii="Calibri" w:hAnsi="Calibri" w:eastAsia="Calibri" w:cs="Calibri"/>
          <w:color w:val="222222"/>
          <w:sz w:val="25"/>
          <w:szCs w:val="25"/>
        </w:rPr>
      </w:pPr>
      <w:r w:rsidRPr="78E183FA">
        <w:rPr>
          <w:sz w:val="24"/>
          <w:szCs w:val="24"/>
        </w:rPr>
        <w:t xml:space="preserve">La fonction </w:t>
      </w:r>
      <w:r w:rsidRPr="78E183FA">
        <w:rPr>
          <w:rFonts w:ascii="Calibri" w:hAnsi="Calibri" w:eastAsia="Calibri" w:cs="Calibri"/>
          <w:color w:val="222222"/>
          <w:sz w:val="25"/>
          <w:szCs w:val="25"/>
        </w:rPr>
        <w:t>trainControl() rentrée en paramètre dans le greedsearch, contrôle le dossier cross validation.</w:t>
      </w:r>
    </w:p>
    <w:p w:rsidR="00676D11" w:rsidP="00676D11" w:rsidRDefault="00676D11" w14:paraId="14FD1864" w14:textId="207D4FC3">
      <w:pPr>
        <w:jc w:val="both"/>
        <w:rPr>
          <w:rFonts w:ascii="Calibri" w:hAnsi="Calibri" w:eastAsia="Calibri" w:cs="Calibri"/>
          <w:color w:val="222222"/>
          <w:sz w:val="25"/>
          <w:szCs w:val="25"/>
        </w:rPr>
      </w:pPr>
      <w:r w:rsidRPr="78E183FA">
        <w:rPr>
          <w:rFonts w:ascii="Calibri" w:hAnsi="Calibri" w:eastAsia="Calibri" w:cs="Calibri"/>
          <w:color w:val="222222"/>
          <w:sz w:val="25"/>
          <w:szCs w:val="25"/>
        </w:rPr>
        <w:t>Cela nous a permis de trouver les valeurs qui minimisent le RMSE</w:t>
      </w:r>
      <w:r w:rsidR="000C3A36">
        <w:rPr>
          <w:rFonts w:ascii="Calibri" w:hAnsi="Calibri" w:eastAsia="Calibri" w:cs="Calibri"/>
          <w:color w:val="222222"/>
          <w:sz w:val="25"/>
          <w:szCs w:val="25"/>
        </w:rPr>
        <w:t> </w:t>
      </w:r>
      <w:r w:rsidRPr="78E183FA">
        <w:rPr>
          <w:rFonts w:ascii="Calibri" w:hAnsi="Calibri" w:eastAsia="Calibri" w:cs="Calibri"/>
          <w:color w:val="222222"/>
          <w:sz w:val="25"/>
          <w:szCs w:val="25"/>
        </w:rPr>
        <w:t xml:space="preserve">: </w:t>
      </w:r>
    </w:p>
    <w:p w:rsidR="00676D11" w:rsidP="00676D11" w:rsidRDefault="00676D11" w14:paraId="4C9D82B4" w14:textId="77777777">
      <w:pPr>
        <w:pStyle w:val="ListParagraph"/>
        <w:numPr>
          <w:ilvl w:val="0"/>
          <w:numId w:val="8"/>
        </w:numPr>
        <w:jc w:val="both"/>
        <w:rPr>
          <w:rFonts w:eastAsiaTheme="minorEastAsia"/>
          <w:color w:val="222222"/>
          <w:sz w:val="25"/>
          <w:szCs w:val="25"/>
        </w:rPr>
      </w:pPr>
      <w:r w:rsidRPr="78E183FA">
        <w:rPr>
          <w:rFonts w:ascii="Calibri" w:hAnsi="Calibri" w:eastAsia="Calibri" w:cs="Calibri"/>
          <w:color w:val="222222"/>
          <w:sz w:val="25"/>
          <w:szCs w:val="25"/>
        </w:rPr>
        <w:t>mtry = 8-9</w:t>
      </w:r>
    </w:p>
    <w:p w:rsidR="00676D11" w:rsidP="00676D11" w:rsidRDefault="00676D11" w14:paraId="51AC0D14" w14:textId="77777777">
      <w:pPr>
        <w:pStyle w:val="ListParagraph"/>
        <w:numPr>
          <w:ilvl w:val="0"/>
          <w:numId w:val="8"/>
        </w:numPr>
        <w:jc w:val="both"/>
        <w:rPr>
          <w:color w:val="222222"/>
          <w:sz w:val="25"/>
          <w:szCs w:val="25"/>
        </w:rPr>
      </w:pPr>
      <w:r w:rsidRPr="78E183FA">
        <w:rPr>
          <w:rFonts w:ascii="Calibri" w:hAnsi="Calibri" w:eastAsia="Calibri" w:cs="Calibri"/>
          <w:color w:val="222222"/>
          <w:sz w:val="25"/>
          <w:szCs w:val="25"/>
        </w:rPr>
        <w:t>nodesize = 25</w:t>
      </w:r>
      <w:r w:rsidRPr="1C06D407">
        <w:rPr>
          <w:rFonts w:ascii="Calibri" w:hAnsi="Calibri" w:eastAsia="Calibri" w:cs="Calibri"/>
          <w:color w:val="222222"/>
          <w:sz w:val="25"/>
          <w:szCs w:val="25"/>
        </w:rPr>
        <w:t xml:space="preserve"> </w:t>
      </w:r>
    </w:p>
    <w:p w:rsidR="00676D11" w:rsidP="00676D11" w:rsidRDefault="00676D11" w14:paraId="507EA25D" w14:textId="77777777">
      <w:pPr>
        <w:pStyle w:val="ListParagraph"/>
        <w:numPr>
          <w:ilvl w:val="0"/>
          <w:numId w:val="8"/>
        </w:numPr>
        <w:jc w:val="both"/>
        <w:rPr>
          <w:color w:val="222222"/>
          <w:sz w:val="25"/>
          <w:szCs w:val="25"/>
        </w:rPr>
      </w:pPr>
      <w:r w:rsidRPr="78E183FA">
        <w:rPr>
          <w:rFonts w:ascii="Calibri" w:hAnsi="Calibri" w:eastAsia="Calibri" w:cs="Calibri"/>
          <w:color w:val="222222"/>
          <w:sz w:val="25"/>
          <w:szCs w:val="25"/>
        </w:rPr>
        <w:t>Ntree =250</w:t>
      </w:r>
    </w:p>
    <w:p w:rsidR="00676D11" w:rsidP="00676D11" w:rsidRDefault="00676D11" w14:paraId="2527AB6B" w14:textId="299BB1E4">
      <w:pPr>
        <w:jc w:val="both"/>
        <w:rPr>
          <w:rFonts w:ascii="Calibri" w:hAnsi="Calibri" w:eastAsia="Calibri" w:cs="Calibri"/>
          <w:color w:val="222222"/>
          <w:sz w:val="25"/>
          <w:szCs w:val="25"/>
        </w:rPr>
      </w:pPr>
      <w:r w:rsidRPr="2A1726C2">
        <w:rPr>
          <w:rFonts w:ascii="Calibri" w:hAnsi="Calibri" w:eastAsia="Calibri" w:cs="Calibri"/>
          <w:color w:val="222222"/>
          <w:sz w:val="25"/>
          <w:szCs w:val="25"/>
        </w:rPr>
        <w:t>Remarque</w:t>
      </w:r>
      <w:r w:rsidR="000C3A36">
        <w:rPr>
          <w:rFonts w:ascii="Calibri" w:hAnsi="Calibri" w:eastAsia="Calibri" w:cs="Calibri"/>
          <w:color w:val="222222"/>
          <w:sz w:val="25"/>
          <w:szCs w:val="25"/>
        </w:rPr>
        <w:t> </w:t>
      </w:r>
      <w:r w:rsidRPr="2A1726C2">
        <w:rPr>
          <w:rFonts w:ascii="Calibri" w:hAnsi="Calibri" w:eastAsia="Calibri" w:cs="Calibri"/>
          <w:color w:val="222222"/>
          <w:sz w:val="25"/>
          <w:szCs w:val="25"/>
        </w:rPr>
        <w:t>: Etant donné le volume des données nous avons travaillé pour le random forest avec en moyenne 5000 lignes tirées au hasard. Selon ce tirage, les valeurs renvoyées par le gridsearch peuvent varier (en particulier ntree). Pour résoudre ce problème nous devrions (si nos machines et R nous le permettaient) faire tourner le gridsearch sur l’ensemble de nos données pour obtenir un réglage idéal.</w:t>
      </w:r>
    </w:p>
    <w:p w:rsidRPr="00DB3683" w:rsidR="00676D11" w:rsidP="00676D11" w:rsidRDefault="00676D11" w14:paraId="7DE7F558" w14:textId="77777777">
      <w:pPr>
        <w:jc w:val="both"/>
        <w:rPr>
          <w:rFonts w:ascii="Calibri" w:hAnsi="Calibri" w:eastAsia="Calibri" w:cs="Calibri"/>
          <w:color w:val="222222"/>
          <w:sz w:val="25"/>
          <w:szCs w:val="25"/>
        </w:rPr>
      </w:pPr>
    </w:p>
    <w:p w:rsidRPr="00595780" w:rsidR="00676D11" w:rsidP="00676D11" w:rsidRDefault="00676D11" w14:paraId="46BC2A21" w14:textId="20C6C0EC">
      <w:pPr>
        <w:jc w:val="both"/>
        <w:rPr>
          <w:sz w:val="24"/>
          <w:szCs w:val="24"/>
          <w:u w:val="single"/>
        </w:rPr>
      </w:pPr>
      <w:r w:rsidRPr="5F9840D3">
        <w:rPr>
          <w:sz w:val="24"/>
          <w:szCs w:val="24"/>
          <w:u w:val="single"/>
        </w:rPr>
        <w:t>Le modèle</w:t>
      </w:r>
      <w:r w:rsidR="000C3A36">
        <w:rPr>
          <w:sz w:val="24"/>
          <w:szCs w:val="24"/>
          <w:u w:val="single"/>
        </w:rPr>
        <w:t> </w:t>
      </w:r>
      <w:r w:rsidRPr="5F9840D3">
        <w:rPr>
          <w:sz w:val="24"/>
          <w:szCs w:val="24"/>
          <w:u w:val="single"/>
        </w:rPr>
        <w:t>:</w:t>
      </w:r>
    </w:p>
    <w:p w:rsidRPr="00C8384C" w:rsidR="00676D11" w:rsidP="00676D11" w:rsidRDefault="00676D11" w14:paraId="3BA902E3" w14:textId="55CF76EF">
      <w:pPr>
        <w:jc w:val="both"/>
        <w:rPr>
          <w:sz w:val="24"/>
          <w:szCs w:val="24"/>
        </w:rPr>
      </w:pPr>
      <w:r w:rsidRPr="0E6BD143">
        <w:rPr>
          <w:sz w:val="24"/>
          <w:szCs w:val="24"/>
        </w:rPr>
        <w:t>Voilà</w:t>
      </w:r>
      <w:r w:rsidRPr="19BE90CC">
        <w:rPr>
          <w:sz w:val="24"/>
          <w:szCs w:val="24"/>
        </w:rPr>
        <w:t xml:space="preserve"> les résultats obtenus lorsqu’on lance un random </w:t>
      </w:r>
      <w:r w:rsidRPr="0E6BD143">
        <w:rPr>
          <w:sz w:val="24"/>
          <w:szCs w:val="24"/>
        </w:rPr>
        <w:t>forest grâce à la libraire “randomForest” sur R</w:t>
      </w:r>
      <w:r w:rsidR="000C3A36">
        <w:rPr>
          <w:sz w:val="24"/>
          <w:szCs w:val="24"/>
        </w:rPr>
        <w:t> </w:t>
      </w:r>
      <w:r w:rsidRPr="0E6BD143">
        <w:rPr>
          <w:sz w:val="24"/>
          <w:szCs w:val="24"/>
        </w:rPr>
        <w:t>:</w:t>
      </w:r>
    </w:p>
    <w:p w:rsidR="00676D11" w:rsidP="00676D11" w:rsidRDefault="265FAF8E" w14:paraId="5DE0A291" w14:textId="77777777">
      <w:pPr>
        <w:jc w:val="both"/>
        <w:rPr>
          <w:color w:val="FF0000"/>
          <w:sz w:val="24"/>
          <w:szCs w:val="24"/>
        </w:rPr>
      </w:pPr>
      <w:r w:rsidR="265FAF8E">
        <w:drawing>
          <wp:inline wp14:editId="64D96FE1" wp14:anchorId="077E6324">
            <wp:extent cx="3560496" cy="792129"/>
            <wp:effectExtent l="0" t="0" r="0" b="0"/>
            <wp:docPr id="12" name="Image 12" descr="Une image contenant texte&#10;&#10;Description générée automatiquement" title=""/>
            <wp:cNvGraphicFramePr>
              <a:graphicFrameLocks noChangeAspect="1"/>
            </wp:cNvGraphicFramePr>
            <a:graphic>
              <a:graphicData uri="http://schemas.openxmlformats.org/drawingml/2006/picture">
                <pic:pic>
                  <pic:nvPicPr>
                    <pic:cNvPr id="0" name="Image 12"/>
                    <pic:cNvPicPr/>
                  </pic:nvPicPr>
                  <pic:blipFill>
                    <a:blip r:embed="Rd01dcbe8dadd4d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0496" cy="792129"/>
                    </a:xfrm>
                    <a:prstGeom prst="rect">
                      <a:avLst/>
                    </a:prstGeom>
                  </pic:spPr>
                </pic:pic>
              </a:graphicData>
            </a:graphic>
          </wp:inline>
        </w:drawing>
      </w:r>
    </w:p>
    <w:p w:rsidR="000A6B99" w:rsidP="00733CC5" w:rsidRDefault="000A6B99" w14:paraId="2D4BCAE9" w14:textId="74F0AA3C">
      <w:pPr>
        <w:jc w:val="both"/>
        <w:rPr>
          <w:sz w:val="24"/>
          <w:szCs w:val="24"/>
        </w:rPr>
      </w:pPr>
      <w:r w:rsidRPr="6BDA72E2">
        <w:rPr>
          <w:sz w:val="24"/>
          <w:szCs w:val="24"/>
        </w:rPr>
        <w:t>Pour ce qui est du temps d’</w:t>
      </w:r>
      <w:r w:rsidRPr="6BDA72E2" w:rsidR="0CDB89D1">
        <w:rPr>
          <w:sz w:val="24"/>
          <w:szCs w:val="24"/>
        </w:rPr>
        <w:t>exécution</w:t>
      </w:r>
      <w:r w:rsidRPr="6BDA72E2" w:rsidR="000C3A36">
        <w:rPr>
          <w:sz w:val="24"/>
          <w:szCs w:val="24"/>
        </w:rPr>
        <w:t> </w:t>
      </w:r>
      <w:r w:rsidRPr="6BDA72E2">
        <w:rPr>
          <w:sz w:val="24"/>
          <w:szCs w:val="24"/>
        </w:rPr>
        <w:t>:</w:t>
      </w:r>
    </w:p>
    <w:p w:rsidR="000A6B99" w:rsidP="00733CC5" w:rsidRDefault="19A3B996" w14:paraId="74FE2D94" w14:textId="44B6D252">
      <w:pPr>
        <w:jc w:val="both"/>
      </w:pPr>
      <w:r w:rsidR="19A3B996">
        <w:drawing>
          <wp:inline wp14:editId="28B74879" wp14:anchorId="34AF7A71">
            <wp:extent cx="2459979" cy="323681"/>
            <wp:effectExtent l="0" t="0" r="0" b="0"/>
            <wp:docPr id="16" name="Image 16" title=""/>
            <wp:cNvGraphicFramePr>
              <a:graphicFrameLocks noChangeAspect="1"/>
            </wp:cNvGraphicFramePr>
            <a:graphic>
              <a:graphicData uri="http://schemas.openxmlformats.org/drawingml/2006/picture">
                <pic:pic>
                  <pic:nvPicPr>
                    <pic:cNvPr id="0" name="Image 16"/>
                    <pic:cNvPicPr/>
                  </pic:nvPicPr>
                  <pic:blipFill>
                    <a:blip r:embed="R77edd75b92e546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9979" cy="323681"/>
                    </a:xfrm>
                    <a:prstGeom prst="rect">
                      <a:avLst/>
                    </a:prstGeom>
                  </pic:spPr>
                </pic:pic>
              </a:graphicData>
            </a:graphic>
          </wp:inline>
        </w:drawing>
      </w:r>
    </w:p>
    <w:p w:rsidR="26286F1A" w:rsidP="300F643F" w:rsidRDefault="26286F1A" w14:paraId="4A360497" w14:textId="2387660D">
      <w:pPr>
        <w:jc w:val="both"/>
        <w:rPr>
          <w:sz w:val="24"/>
          <w:szCs w:val="24"/>
        </w:rPr>
      </w:pPr>
      <w:r w:rsidRPr="300F643F" w:rsidR="26286F1A">
        <w:rPr>
          <w:sz w:val="24"/>
          <w:szCs w:val="24"/>
        </w:rPr>
        <w:t xml:space="preserve">Remarque : Grâce au paramètre “importance” de la libraire </w:t>
      </w:r>
      <w:proofErr w:type="spellStart"/>
      <w:r w:rsidRPr="300F643F" w:rsidR="26286F1A">
        <w:rPr>
          <w:sz w:val="24"/>
          <w:szCs w:val="24"/>
        </w:rPr>
        <w:t>randomForest</w:t>
      </w:r>
      <w:proofErr w:type="spellEnd"/>
      <w:r w:rsidRPr="300F643F" w:rsidR="26286F1A">
        <w:rPr>
          <w:sz w:val="24"/>
          <w:szCs w:val="24"/>
        </w:rPr>
        <w:t xml:space="preserve"> nous pouvons afficher les colonnes qui ont été le plus impactantes dans le résultat de notre modèle. Cela nous a permis de faire tourner un modèle random forest allégé (avec seulement une petite dizaine de variable). Cela nous a permis d’obtenir un modèle moins gourmand en ressource avec un temps de calcul plus faible tout en obtenant un résultat proche du </w:t>
      </w:r>
      <w:proofErr w:type="spellStart"/>
      <w:r w:rsidRPr="300F643F" w:rsidR="26286F1A">
        <w:rPr>
          <w:sz w:val="24"/>
          <w:szCs w:val="24"/>
        </w:rPr>
        <w:t>random</w:t>
      </w:r>
      <w:proofErr w:type="spellEnd"/>
      <w:r w:rsidRPr="300F643F" w:rsidR="26286F1A">
        <w:rPr>
          <w:sz w:val="24"/>
          <w:szCs w:val="24"/>
        </w:rPr>
        <w:t xml:space="preserve"> </w:t>
      </w:r>
      <w:proofErr w:type="spellStart"/>
      <w:r w:rsidRPr="300F643F" w:rsidR="26286F1A">
        <w:rPr>
          <w:sz w:val="24"/>
          <w:szCs w:val="24"/>
        </w:rPr>
        <w:t>forest</w:t>
      </w:r>
      <w:proofErr w:type="spellEnd"/>
      <w:r w:rsidRPr="300F643F" w:rsidR="26286F1A">
        <w:rPr>
          <w:sz w:val="24"/>
          <w:szCs w:val="24"/>
        </w:rPr>
        <w:t xml:space="preserve"> “complet”.</w:t>
      </w:r>
    </w:p>
    <w:p w:rsidR="300F643F" w:rsidP="300F643F" w:rsidRDefault="300F643F" w14:paraId="11EA1749" w14:textId="4291DDB3">
      <w:pPr>
        <w:pStyle w:val="Normal"/>
        <w:jc w:val="both"/>
      </w:pPr>
    </w:p>
    <w:p w:rsidRPr="00733CC5" w:rsidR="00733CC5" w:rsidP="00733CC5" w:rsidRDefault="00733CC5" w14:paraId="0C79B84B" w14:textId="77777777">
      <w:pPr>
        <w:jc w:val="both"/>
        <w:rPr>
          <w:sz w:val="24"/>
          <w:szCs w:val="24"/>
        </w:rPr>
      </w:pPr>
    </w:p>
    <w:p w:rsidRPr="00733CC5" w:rsidR="00DB3683" w:rsidP="5F9840D3" w:rsidRDefault="00AD7B58" w14:paraId="0FFDFAFC" w14:textId="37D09496">
      <w:pPr>
        <w:pStyle w:val="ListParagraph"/>
        <w:numPr>
          <w:ilvl w:val="0"/>
          <w:numId w:val="12"/>
        </w:numPr>
        <w:jc w:val="both"/>
        <w:rPr>
          <w:sz w:val="24"/>
          <w:szCs w:val="24"/>
        </w:rPr>
      </w:pPr>
      <w:r>
        <w:rPr>
          <w:sz w:val="24"/>
          <w:szCs w:val="24"/>
        </w:rPr>
        <w:t>Gradient Boosting</w:t>
      </w:r>
      <w:r w:rsidRPr="00676D11" w:rsidR="7056EF18">
        <w:rPr>
          <w:sz w:val="24"/>
          <w:szCs w:val="24"/>
        </w:rPr>
        <w:t xml:space="preserve"> </w:t>
      </w:r>
    </w:p>
    <w:p w:rsidRPr="00DB3683" w:rsidR="00DB3683" w:rsidP="44987DDD" w:rsidRDefault="12013D6A" w14:paraId="34B65D4B" w14:textId="58B68D3E">
      <w:pPr>
        <w:spacing w:line="257" w:lineRule="auto"/>
        <w:jc w:val="both"/>
        <w:rPr>
          <w:rFonts w:ascii="Calibri" w:hAnsi="Calibri" w:eastAsia="Calibri" w:cs="Calibri"/>
          <w:sz w:val="24"/>
          <w:szCs w:val="24"/>
        </w:rPr>
      </w:pPr>
      <w:r w:rsidRPr="655C6251">
        <w:rPr>
          <w:rFonts w:ascii="Calibri" w:hAnsi="Calibri" w:eastAsia="Calibri" w:cs="Calibri"/>
          <w:sz w:val="24"/>
          <w:szCs w:val="24"/>
        </w:rPr>
        <w:t>Nous avons remarqué que les compétiteurs de Kaggle ont obtenu les meilleurs scores de RMSE avec des modèles GBM, soit Gradient Boosting Machines.</w:t>
      </w:r>
    </w:p>
    <w:p w:rsidRPr="00DB3683" w:rsidR="00DB3683" w:rsidP="44987DDD" w:rsidRDefault="12013D6A" w14:paraId="207BC14F" w14:textId="6F0D165F">
      <w:pPr>
        <w:spacing w:line="257" w:lineRule="auto"/>
        <w:jc w:val="both"/>
        <w:rPr>
          <w:rFonts w:ascii="Calibri" w:hAnsi="Calibri" w:eastAsia="Calibri" w:cs="Calibri"/>
          <w:sz w:val="24"/>
          <w:szCs w:val="24"/>
        </w:rPr>
      </w:pPr>
      <w:r w:rsidRPr="655C6251">
        <w:rPr>
          <w:rFonts w:ascii="Calibri" w:hAnsi="Calibri" w:eastAsia="Calibri" w:cs="Calibri"/>
          <w:sz w:val="24"/>
          <w:szCs w:val="24"/>
        </w:rPr>
        <w:t>Cet algorithme est un cas particulier du boosting, qui consiste agréger plusieurs modèles en un seul.</w:t>
      </w:r>
    </w:p>
    <w:p w:rsidRPr="00DB3683" w:rsidR="00DB3683" w:rsidP="44987DDD" w:rsidRDefault="12013D6A" w14:paraId="7637D25D" w14:textId="7130738E">
      <w:pPr>
        <w:spacing w:line="257" w:lineRule="auto"/>
        <w:jc w:val="both"/>
        <w:rPr>
          <w:rFonts w:ascii="Calibri" w:hAnsi="Calibri" w:eastAsia="Calibri" w:cs="Calibri"/>
          <w:sz w:val="24"/>
          <w:szCs w:val="24"/>
        </w:rPr>
      </w:pPr>
      <w:r w:rsidRPr="655C6251">
        <w:rPr>
          <w:rFonts w:ascii="Calibri" w:hAnsi="Calibri" w:eastAsia="Calibri" w:cs="Calibri"/>
          <w:sz w:val="24"/>
          <w:szCs w:val="24"/>
        </w:rPr>
        <w:t>La construction des modèles se fait de manière séquentielle, c’est-à-dire qu’après avoir construit un premier modèle et l’avoir évalué, les individus suivants vont être pondérés en fonction de la performance de la prédiction précédente.  Un poids plus important sera donné aux individus pour lesquels la valeur a été mal prédite dans le modèle précédent. Corriger les poids au fur et à mesure permet d’augmenter les performances.</w:t>
      </w:r>
    </w:p>
    <w:p w:rsidRPr="00DB3683" w:rsidR="00DB3683" w:rsidP="44987DDD" w:rsidRDefault="12013D6A" w14:paraId="7B62A88F" w14:textId="3276347A">
      <w:pPr>
        <w:spacing w:line="257" w:lineRule="auto"/>
        <w:jc w:val="both"/>
        <w:rPr>
          <w:rFonts w:ascii="Calibri" w:hAnsi="Calibri" w:eastAsia="Calibri" w:cs="Calibri"/>
          <w:sz w:val="24"/>
          <w:szCs w:val="24"/>
        </w:rPr>
      </w:pPr>
      <w:r w:rsidRPr="655C6251">
        <w:rPr>
          <w:rFonts w:ascii="Calibri" w:hAnsi="Calibri" w:eastAsia="Calibri" w:cs="Calibri"/>
          <w:sz w:val="24"/>
          <w:szCs w:val="24"/>
        </w:rPr>
        <w:t>Le gradient boosting utilise la méthode du gradient de la fonction de perte pour calculer les poids des individus. Cette méthode est similaire à la descente de gradient pour les réseaux de neurones.</w:t>
      </w:r>
    </w:p>
    <w:p w:rsidRPr="00DB3683" w:rsidR="00DB3683" w:rsidP="44987DDD" w:rsidRDefault="12013D6A" w14:paraId="799EA782" w14:textId="42961462">
      <w:pPr>
        <w:spacing w:line="257" w:lineRule="auto"/>
        <w:jc w:val="both"/>
        <w:rPr>
          <w:rFonts w:ascii="Calibri" w:hAnsi="Calibri" w:eastAsia="Calibri" w:cs="Calibri"/>
          <w:sz w:val="24"/>
          <w:szCs w:val="24"/>
        </w:rPr>
      </w:pPr>
      <w:r w:rsidRPr="655C6251">
        <w:rPr>
          <w:rFonts w:ascii="Calibri" w:hAnsi="Calibri" w:eastAsia="Calibri" w:cs="Calibri"/>
          <w:sz w:val="24"/>
          <w:szCs w:val="24"/>
        </w:rPr>
        <w:t>Ci-dessous nous pouvons voir un graphe de l’errreur quadratique moyenne (RMSE) en fonction du nombre d’arbres. En bleu nous pouvons voir que le nombre d’itérations minimisant la RMSE se situe à 700 itérations (arbres). Cela est logique car à chaque itération l’algorithme GBM augmente ses performances.</w:t>
      </w:r>
    </w:p>
    <w:p w:rsidRPr="00DB3683" w:rsidR="00DB3683" w:rsidP="44987DDD" w:rsidRDefault="58DA9AC5" w14:paraId="5C0FEA6F" w14:textId="6D605E06">
      <w:pPr>
        <w:spacing w:line="257" w:lineRule="auto"/>
        <w:jc w:val="both"/>
        <w:rPr>
          <w:sz w:val="24"/>
          <w:szCs w:val="24"/>
        </w:rPr>
      </w:pPr>
      <w:r w:rsidR="58DA9AC5">
        <w:drawing>
          <wp:inline wp14:editId="7122E495" wp14:anchorId="311249E3">
            <wp:extent cx="5381624" cy="2457450"/>
            <wp:effectExtent l="0" t="0" r="0" b="0"/>
            <wp:docPr id="440063836" name="Picture 440063836" title=""/>
            <wp:cNvGraphicFramePr>
              <a:graphicFrameLocks noChangeAspect="1"/>
            </wp:cNvGraphicFramePr>
            <a:graphic>
              <a:graphicData uri="http://schemas.openxmlformats.org/drawingml/2006/picture">
                <pic:pic>
                  <pic:nvPicPr>
                    <pic:cNvPr id="0" name="Picture 440063836"/>
                    <pic:cNvPicPr/>
                  </pic:nvPicPr>
                  <pic:blipFill>
                    <a:blip r:embed="R1022321a575c47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1624" cy="2457450"/>
                    </a:xfrm>
                    <a:prstGeom prst="rect">
                      <a:avLst/>
                    </a:prstGeom>
                  </pic:spPr>
                </pic:pic>
              </a:graphicData>
            </a:graphic>
          </wp:inline>
        </w:drawing>
      </w:r>
    </w:p>
    <w:p w:rsidRPr="00DB3683" w:rsidR="00DB3683" w:rsidP="44987DDD" w:rsidRDefault="12013D6A" w14:paraId="1B67F45A" w14:textId="01037658">
      <w:pPr>
        <w:spacing w:line="257" w:lineRule="auto"/>
        <w:jc w:val="both"/>
        <w:rPr>
          <w:rFonts w:ascii="Calibri" w:hAnsi="Calibri" w:eastAsia="Calibri" w:cs="Calibri"/>
          <w:sz w:val="24"/>
          <w:szCs w:val="24"/>
        </w:rPr>
      </w:pPr>
      <w:r w:rsidRPr="655C6251">
        <w:rPr>
          <w:rFonts w:ascii="Calibri" w:hAnsi="Calibri" w:eastAsia="Calibri" w:cs="Calibri"/>
          <w:sz w:val="24"/>
          <w:szCs w:val="24"/>
        </w:rPr>
        <w:t xml:space="preserve"> </w:t>
      </w:r>
    </w:p>
    <w:p w:rsidRPr="00DB3683" w:rsidR="00DB3683" w:rsidP="44987DDD" w:rsidRDefault="12013D6A" w14:paraId="4E1B59D4" w14:textId="427A8743">
      <w:pPr>
        <w:spacing w:line="257" w:lineRule="auto"/>
        <w:jc w:val="both"/>
        <w:rPr>
          <w:rFonts w:ascii="Calibri" w:hAnsi="Calibri" w:eastAsia="Calibri" w:cs="Calibri"/>
          <w:sz w:val="24"/>
          <w:szCs w:val="24"/>
        </w:rPr>
      </w:pPr>
      <w:r w:rsidRPr="655C6251">
        <w:rPr>
          <w:rFonts w:ascii="Calibri" w:hAnsi="Calibri" w:eastAsia="Calibri" w:cs="Calibri"/>
          <w:sz w:val="24"/>
          <w:szCs w:val="24"/>
        </w:rPr>
        <w:t>Pour éviter le sur-apprentissage et avoir un temps de calcul relativement court, après avoir testé plusieurs valeurs, nous avons choisi de limiter le nombre d’arbres à 700.</w:t>
      </w:r>
    </w:p>
    <w:p w:rsidRPr="00DB3683" w:rsidR="00DB3683" w:rsidP="44987DDD" w:rsidRDefault="12013D6A" w14:paraId="3517DCC0" w14:textId="7615EE61">
      <w:pPr>
        <w:spacing w:line="257" w:lineRule="auto"/>
        <w:jc w:val="both"/>
        <w:rPr>
          <w:rFonts w:ascii="Calibri" w:hAnsi="Calibri" w:eastAsia="Calibri" w:cs="Calibri"/>
          <w:sz w:val="24"/>
          <w:szCs w:val="24"/>
        </w:rPr>
      </w:pPr>
      <w:r w:rsidRPr="31B47ECF">
        <w:rPr>
          <w:rFonts w:ascii="Calibri" w:hAnsi="Calibri" w:eastAsia="Calibri" w:cs="Calibri"/>
          <w:sz w:val="24"/>
          <w:szCs w:val="24"/>
        </w:rPr>
        <w:t>Un autre hyper paramètre important dans les GBM est le taux d’apprenstissage (shrinkage) qui correspond à la distance entre les points lors de la descent de gradient. Plus le learning rate est grand, moins le modèle a besoin d’arbres, mais plus il risque de perdre des informations durant la phase de minimisation de l’erreur. Après expérimentations, nous avons choisi un taux d’apprentissage de 0.1 comme il est recommandé de le faire pour les jeux de données</w:t>
      </w:r>
      <w:r w:rsidRPr="31B47ECF" w:rsidR="5C0BB544">
        <w:rPr>
          <w:rFonts w:ascii="Calibri" w:hAnsi="Calibri" w:eastAsia="Calibri" w:cs="Calibri"/>
          <w:sz w:val="24"/>
          <w:szCs w:val="24"/>
        </w:rPr>
        <w:t xml:space="preserve"> conséquents</w:t>
      </w:r>
      <w:r w:rsidRPr="31B47ECF">
        <w:rPr>
          <w:rFonts w:ascii="Calibri" w:hAnsi="Calibri" w:eastAsia="Calibri" w:cs="Calibri"/>
          <w:sz w:val="24"/>
          <w:szCs w:val="24"/>
        </w:rPr>
        <w:t>.</w:t>
      </w:r>
    </w:p>
    <w:p w:rsidRPr="00DB3683" w:rsidR="00DB3683" w:rsidP="44987DDD" w:rsidRDefault="12013D6A" w14:paraId="7DD463D8" w14:textId="2589F6A1">
      <w:pPr>
        <w:spacing w:line="257" w:lineRule="auto"/>
        <w:jc w:val="both"/>
        <w:rPr>
          <w:rFonts w:ascii="Calibri" w:hAnsi="Calibri" w:eastAsia="Calibri" w:cs="Calibri"/>
          <w:sz w:val="24"/>
          <w:szCs w:val="24"/>
        </w:rPr>
      </w:pPr>
      <w:r w:rsidRPr="655C6251">
        <w:rPr>
          <w:rFonts w:ascii="Calibri" w:hAnsi="Calibri" w:eastAsia="Calibri" w:cs="Calibri"/>
          <w:sz w:val="24"/>
          <w:szCs w:val="24"/>
        </w:rPr>
        <w:t>Les autres hyper paramètres sont le nombre minimum d’observations par arbre (minobsinnode = 100), le nombre maximum de branches par arbre (interaction.depth = 3), la fraction du jeu de données d’apprentissage sélectionnée pour l’arbre suivant (bag.fraction = 0.5), la fraction des observations utilisée pour entrainer la GBM, sachant que le reste est utilisé pour avoir des individus extérieurs lors du calcul de la perte (train.fraction = 0.5) et finalement le nombre de validations croisées à réaliser (cv.folds = 10).</w:t>
      </w:r>
    </w:p>
    <w:p w:rsidRPr="00DB3683" w:rsidR="00DB3683" w:rsidP="44987DDD" w:rsidRDefault="12013D6A" w14:paraId="115B33D1" w14:textId="58DEFFCA">
      <w:pPr>
        <w:spacing w:line="257" w:lineRule="auto"/>
        <w:jc w:val="both"/>
        <w:rPr>
          <w:rFonts w:ascii="Calibri" w:hAnsi="Calibri" w:eastAsia="Calibri" w:cs="Calibri"/>
          <w:sz w:val="24"/>
          <w:szCs w:val="24"/>
        </w:rPr>
      </w:pPr>
      <w:r w:rsidRPr="655C6251">
        <w:rPr>
          <w:rFonts w:ascii="Calibri" w:hAnsi="Calibri" w:eastAsia="Calibri" w:cs="Calibri"/>
          <w:sz w:val="24"/>
          <w:szCs w:val="24"/>
        </w:rPr>
        <w:t>En utilisant ces paramètres nous arrivons à un RMSE de 1.39, un RSS de 1.93 et un R2 de 0.30, ce qui est meilleur que les deux autres modèles présentés précédemment.</w:t>
      </w:r>
    </w:p>
    <w:p w:rsidR="00DB3683" w:rsidP="44987DDD" w:rsidRDefault="58DA9AC5" w14:paraId="65D6E0D1" w14:textId="2A73852F">
      <w:pPr>
        <w:spacing w:line="257" w:lineRule="auto"/>
        <w:jc w:val="both"/>
        <w:rPr>
          <w:sz w:val="24"/>
          <w:szCs w:val="24"/>
        </w:rPr>
      </w:pPr>
      <w:r w:rsidR="58DA9AC5">
        <w:drawing>
          <wp:inline wp14:editId="2B81F405" wp14:anchorId="78862DA9">
            <wp:extent cx="4038600" cy="857250"/>
            <wp:effectExtent l="0" t="0" r="0" b="0"/>
            <wp:docPr id="2053878265" name="Picture 2053878265" title=""/>
            <wp:cNvGraphicFramePr>
              <a:graphicFrameLocks noChangeAspect="1"/>
            </wp:cNvGraphicFramePr>
            <a:graphic>
              <a:graphicData uri="http://schemas.openxmlformats.org/drawingml/2006/picture">
                <pic:pic>
                  <pic:nvPicPr>
                    <pic:cNvPr id="0" name="Picture 2053878265"/>
                    <pic:cNvPicPr/>
                  </pic:nvPicPr>
                  <pic:blipFill>
                    <a:blip r:embed="Rc20a8766abfa4e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857250"/>
                    </a:xfrm>
                    <a:prstGeom prst="rect">
                      <a:avLst/>
                    </a:prstGeom>
                  </pic:spPr>
                </pic:pic>
              </a:graphicData>
            </a:graphic>
          </wp:inline>
        </w:drawing>
      </w:r>
    </w:p>
    <w:p w:rsidR="00EB562B" w:rsidP="44987DDD" w:rsidRDefault="00EB562B" w14:paraId="2031F2E1" w14:textId="42E1A038">
      <w:pPr>
        <w:spacing w:line="257" w:lineRule="auto"/>
        <w:jc w:val="both"/>
        <w:rPr>
          <w:sz w:val="24"/>
          <w:szCs w:val="24"/>
        </w:rPr>
      </w:pPr>
      <w:r>
        <w:rPr>
          <w:sz w:val="24"/>
          <w:szCs w:val="24"/>
        </w:rPr>
        <w:t>Pour ce qui est du temps d’exécution</w:t>
      </w:r>
      <w:r w:rsidR="000C3A36">
        <w:rPr>
          <w:sz w:val="24"/>
          <w:szCs w:val="24"/>
        </w:rPr>
        <w:t> </w:t>
      </w:r>
      <w:r>
        <w:rPr>
          <w:sz w:val="24"/>
          <w:szCs w:val="24"/>
        </w:rPr>
        <w:t>:</w:t>
      </w:r>
    </w:p>
    <w:p w:rsidRPr="00DB3683" w:rsidR="00EB562B" w:rsidP="44987DDD" w:rsidRDefault="006E935D" w14:paraId="0DEAE8C1" w14:textId="024BB7CC">
      <w:pPr>
        <w:spacing w:line="257" w:lineRule="auto"/>
        <w:jc w:val="both"/>
        <w:rPr>
          <w:sz w:val="24"/>
          <w:szCs w:val="24"/>
        </w:rPr>
      </w:pPr>
      <w:r w:rsidR="006E935D">
        <w:drawing>
          <wp:inline wp14:editId="5965537E" wp14:anchorId="2DD6B486">
            <wp:extent cx="2468071" cy="435542"/>
            <wp:effectExtent l="0" t="0" r="0" b="0"/>
            <wp:docPr id="17" name="Image 17" descr="Une image contenant texte&#10;&#10;Description générée automatiquement" title=""/>
            <wp:cNvGraphicFramePr>
              <a:graphicFrameLocks noChangeAspect="1"/>
            </wp:cNvGraphicFramePr>
            <a:graphic>
              <a:graphicData uri="http://schemas.openxmlformats.org/drawingml/2006/picture">
                <pic:pic>
                  <pic:nvPicPr>
                    <pic:cNvPr id="0" name="Image 17"/>
                    <pic:cNvPicPr/>
                  </pic:nvPicPr>
                  <pic:blipFill>
                    <a:blip r:embed="R1d756ac61d364f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8071" cy="435542"/>
                    </a:xfrm>
                    <a:prstGeom prst="rect">
                      <a:avLst/>
                    </a:prstGeom>
                  </pic:spPr>
                </pic:pic>
              </a:graphicData>
            </a:graphic>
          </wp:inline>
        </w:drawing>
      </w:r>
    </w:p>
    <w:p w:rsidRPr="00DB3683" w:rsidR="00DB3683" w:rsidP="44987DDD" w:rsidRDefault="12013D6A" w14:paraId="1E877FD3" w14:textId="17EE938F">
      <w:pPr>
        <w:spacing w:line="257" w:lineRule="auto"/>
        <w:jc w:val="both"/>
        <w:rPr>
          <w:rFonts w:ascii="Calibri" w:hAnsi="Calibri" w:eastAsia="Calibri" w:cs="Calibri"/>
          <w:sz w:val="24"/>
          <w:szCs w:val="24"/>
        </w:rPr>
      </w:pPr>
      <w:r w:rsidRPr="655C6251">
        <w:rPr>
          <w:rFonts w:ascii="Calibri" w:hAnsi="Calibri" w:eastAsia="Calibri" w:cs="Calibri"/>
          <w:sz w:val="24"/>
          <w:szCs w:val="24"/>
        </w:rPr>
        <w:t>Grâce à la fonction plot(gbm.model), nous pouvons afficher l’effet des variables que nous avons choisi sur notre cible (les dépenses par utilisateur).</w:t>
      </w:r>
    </w:p>
    <w:p w:rsidRPr="00DB3683" w:rsidR="00DB3683" w:rsidP="44987DDD" w:rsidRDefault="12013D6A" w14:paraId="001B2668" w14:textId="111D6D8A">
      <w:pPr>
        <w:spacing w:line="257" w:lineRule="auto"/>
        <w:jc w:val="both"/>
        <w:rPr>
          <w:rFonts w:ascii="Calibri" w:hAnsi="Calibri" w:eastAsia="Calibri" w:cs="Calibri"/>
          <w:sz w:val="24"/>
          <w:szCs w:val="24"/>
        </w:rPr>
      </w:pPr>
      <w:r w:rsidRPr="655C6251">
        <w:rPr>
          <w:rFonts w:ascii="Calibri" w:hAnsi="Calibri" w:eastAsia="Calibri" w:cs="Calibri"/>
          <w:sz w:val="24"/>
          <w:szCs w:val="24"/>
        </w:rPr>
        <w:t>Voici une sélection de l’application de cette fonction sur les colonnes les plus pertinentes (en abscisse la colonne, en ordonnée sa corrélation avec la cible)</w:t>
      </w:r>
      <w:r w:rsidR="000C3A36">
        <w:rPr>
          <w:rFonts w:ascii="Calibri" w:hAnsi="Calibri" w:eastAsia="Calibri" w:cs="Calibri"/>
          <w:sz w:val="24"/>
          <w:szCs w:val="24"/>
        </w:rPr>
        <w:t> </w:t>
      </w:r>
      <w:r w:rsidRPr="655C6251">
        <w:rPr>
          <w:rFonts w:ascii="Calibri" w:hAnsi="Calibri" w:eastAsia="Calibri" w:cs="Calibri"/>
          <w:sz w:val="24"/>
          <w:szCs w:val="24"/>
        </w:rPr>
        <w:t>:</w:t>
      </w:r>
    </w:p>
    <w:p w:rsidRPr="00DB3683" w:rsidR="00DB3683" w:rsidP="44987DDD" w:rsidRDefault="58DA9AC5" w14:paraId="3A31E2DA" w14:textId="69E28941">
      <w:pPr>
        <w:spacing w:line="257" w:lineRule="auto"/>
        <w:jc w:val="both"/>
        <w:rPr>
          <w:sz w:val="24"/>
          <w:szCs w:val="24"/>
        </w:rPr>
      </w:pPr>
      <w:r w:rsidR="58DA9AC5">
        <w:drawing>
          <wp:inline wp14:editId="42EFEFC3" wp14:anchorId="53E9AAB7">
            <wp:extent cx="5724524" cy="4210050"/>
            <wp:effectExtent l="0" t="0" r="0" b="0"/>
            <wp:docPr id="852751817" name="Picture 852751817" title=""/>
            <wp:cNvGraphicFramePr>
              <a:graphicFrameLocks noChangeAspect="1"/>
            </wp:cNvGraphicFramePr>
            <a:graphic>
              <a:graphicData uri="http://schemas.openxmlformats.org/drawingml/2006/picture">
                <pic:pic>
                  <pic:nvPicPr>
                    <pic:cNvPr id="0" name="Picture 852751817"/>
                    <pic:cNvPicPr/>
                  </pic:nvPicPr>
                  <pic:blipFill>
                    <a:blip r:embed="R755aec8fd5764a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4210050"/>
                    </a:xfrm>
                    <a:prstGeom prst="rect">
                      <a:avLst/>
                    </a:prstGeom>
                  </pic:spPr>
                </pic:pic>
              </a:graphicData>
            </a:graphic>
          </wp:inline>
        </w:drawing>
      </w:r>
    </w:p>
    <w:p w:rsidRPr="00DB3683" w:rsidR="00DB3683" w:rsidP="44987DDD" w:rsidRDefault="12013D6A" w14:paraId="31D3C1EC" w14:textId="2AA25929">
      <w:pPr>
        <w:spacing w:line="257" w:lineRule="auto"/>
        <w:jc w:val="both"/>
        <w:rPr>
          <w:rFonts w:ascii="Calibri" w:hAnsi="Calibri" w:eastAsia="Calibri" w:cs="Calibri"/>
          <w:sz w:val="24"/>
          <w:szCs w:val="24"/>
        </w:rPr>
      </w:pPr>
      <w:r w:rsidRPr="655C6251">
        <w:rPr>
          <w:rFonts w:ascii="Calibri" w:hAnsi="Calibri" w:eastAsia="Calibri" w:cs="Calibri"/>
          <w:sz w:val="24"/>
          <w:szCs w:val="24"/>
        </w:rPr>
        <w:t xml:space="preserve">Ci-dessus nous voyons que les mois les plus </w:t>
      </w:r>
      <w:r w:rsidRPr="0431555F" w:rsidR="361350E5">
        <w:rPr>
          <w:rFonts w:ascii="Calibri" w:hAnsi="Calibri" w:eastAsia="Calibri" w:cs="Calibri"/>
          <w:sz w:val="24"/>
          <w:szCs w:val="24"/>
        </w:rPr>
        <w:t>impactants sur</w:t>
      </w:r>
      <w:r w:rsidRPr="655C6251">
        <w:rPr>
          <w:rFonts w:ascii="Calibri" w:hAnsi="Calibri" w:eastAsia="Calibri" w:cs="Calibri"/>
          <w:sz w:val="24"/>
          <w:szCs w:val="24"/>
        </w:rPr>
        <w:t xml:space="preserve"> la vente sont les mois de Février à Juillet, avec une exception (cohérente) pour le mois de Décembre. </w:t>
      </w:r>
    </w:p>
    <w:p w:rsidRPr="00DB3683" w:rsidR="00DB3683" w:rsidP="44987DDD" w:rsidRDefault="58DA9AC5" w14:paraId="18A5C21D" w14:textId="38F9C355">
      <w:pPr>
        <w:spacing w:line="257" w:lineRule="auto"/>
        <w:jc w:val="both"/>
        <w:rPr>
          <w:sz w:val="24"/>
          <w:szCs w:val="24"/>
        </w:rPr>
      </w:pPr>
      <w:r w:rsidR="58DA9AC5">
        <w:drawing>
          <wp:inline wp14:editId="1D35333D" wp14:anchorId="6B139EE6">
            <wp:extent cx="5724524" cy="4210050"/>
            <wp:effectExtent l="0" t="0" r="0" b="0"/>
            <wp:docPr id="305068846" name="Picture 305068846" title=""/>
            <wp:cNvGraphicFramePr>
              <a:graphicFrameLocks noChangeAspect="1"/>
            </wp:cNvGraphicFramePr>
            <a:graphic>
              <a:graphicData uri="http://schemas.openxmlformats.org/drawingml/2006/picture">
                <pic:pic>
                  <pic:nvPicPr>
                    <pic:cNvPr id="0" name="Picture 305068846"/>
                    <pic:cNvPicPr/>
                  </pic:nvPicPr>
                  <pic:blipFill>
                    <a:blip r:embed="Rb9adb32f863549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4210050"/>
                    </a:xfrm>
                    <a:prstGeom prst="rect">
                      <a:avLst/>
                    </a:prstGeom>
                  </pic:spPr>
                </pic:pic>
              </a:graphicData>
            </a:graphic>
          </wp:inline>
        </w:drawing>
      </w:r>
    </w:p>
    <w:p w:rsidRPr="00DB3683" w:rsidR="00DB3683" w:rsidP="44987DDD" w:rsidRDefault="12013D6A" w14:paraId="2B5D9D76" w14:textId="1F8C13CD">
      <w:pPr>
        <w:spacing w:line="257" w:lineRule="auto"/>
        <w:jc w:val="both"/>
        <w:rPr>
          <w:rFonts w:ascii="Calibri" w:hAnsi="Calibri" w:eastAsia="Calibri" w:cs="Calibri"/>
          <w:sz w:val="24"/>
          <w:szCs w:val="24"/>
        </w:rPr>
      </w:pPr>
      <w:r w:rsidRPr="655C6251">
        <w:rPr>
          <w:rFonts w:ascii="Calibri" w:hAnsi="Calibri" w:eastAsia="Calibri" w:cs="Calibri"/>
          <w:sz w:val="24"/>
          <w:szCs w:val="24"/>
        </w:rPr>
        <w:t>Ci-dessus nous voyons que les heures durant lesquelles les clients dépensent le plus sont entre 14 et 0 heures UTC. Etant donné que la grande majorité des clients vient des Etats Unis, cela correspond là</w:t>
      </w:r>
      <w:r w:rsidRPr="0431555F" w:rsidR="0E850710">
        <w:rPr>
          <w:rFonts w:ascii="Calibri" w:hAnsi="Calibri" w:eastAsia="Calibri" w:cs="Calibri"/>
          <w:sz w:val="24"/>
          <w:szCs w:val="24"/>
        </w:rPr>
        <w:t>-</w:t>
      </w:r>
      <w:r w:rsidRPr="655C6251">
        <w:rPr>
          <w:rFonts w:ascii="Calibri" w:hAnsi="Calibri" w:eastAsia="Calibri" w:cs="Calibri"/>
          <w:sz w:val="24"/>
          <w:szCs w:val="24"/>
        </w:rPr>
        <w:t>bas à entre 7 et 19 heures (fourchette grande car les fuseaux horaires sont entre UTC -8 et UTC -5 aux US).</w:t>
      </w:r>
    </w:p>
    <w:p w:rsidRPr="00DB3683" w:rsidR="00DB3683" w:rsidP="44987DDD" w:rsidRDefault="24F1F8C5" w14:paraId="6FBD6C0A" w14:textId="75742264">
      <w:pPr>
        <w:spacing w:line="257" w:lineRule="auto"/>
        <w:jc w:val="both"/>
        <w:rPr>
          <w:sz w:val="24"/>
          <w:szCs w:val="24"/>
        </w:rPr>
      </w:pPr>
      <w:r w:rsidR="24F1F8C5">
        <w:drawing>
          <wp:inline wp14:editId="10B1D9B6" wp14:anchorId="5984BB18">
            <wp:extent cx="5391152" cy="2533650"/>
            <wp:effectExtent l="0" t="0" r="0" b="0"/>
            <wp:docPr id="33882687" name="Picture 33882687" title=""/>
            <wp:cNvGraphicFramePr>
              <a:graphicFrameLocks noChangeAspect="1"/>
            </wp:cNvGraphicFramePr>
            <a:graphic>
              <a:graphicData uri="http://schemas.openxmlformats.org/drawingml/2006/picture">
                <pic:pic>
                  <pic:nvPicPr>
                    <pic:cNvPr id="0" name="Picture 33882687"/>
                    <pic:cNvPicPr/>
                  </pic:nvPicPr>
                  <pic:blipFill>
                    <a:blip r:embed="R024a072e389847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533650"/>
                    </a:xfrm>
                    <a:prstGeom prst="rect">
                      <a:avLst/>
                    </a:prstGeom>
                  </pic:spPr>
                </pic:pic>
              </a:graphicData>
            </a:graphic>
          </wp:inline>
        </w:drawing>
      </w:r>
    </w:p>
    <w:p w:rsidRPr="00DB3683" w:rsidR="00DB3683" w:rsidP="44987DDD" w:rsidRDefault="12013D6A" w14:paraId="70F995E9" w14:textId="4BB50F2A">
      <w:pPr>
        <w:spacing w:line="257" w:lineRule="auto"/>
        <w:jc w:val="both"/>
        <w:rPr>
          <w:rFonts w:ascii="Calibri" w:hAnsi="Calibri" w:eastAsia="Calibri" w:cs="Calibri"/>
          <w:sz w:val="24"/>
          <w:szCs w:val="24"/>
        </w:rPr>
      </w:pPr>
      <w:r w:rsidRPr="655C6251">
        <w:rPr>
          <w:rFonts w:ascii="Calibri" w:hAnsi="Calibri" w:eastAsia="Calibri" w:cs="Calibri"/>
          <w:sz w:val="24"/>
          <w:szCs w:val="24"/>
        </w:rPr>
        <w:t>Ci-dessus nous voyons que les appareils avec lesquels les clients font le plus de dépenses sont les ordinateurs, avec un peu d’achats effectués à partir de tablettes, et encore moins d’achats faits à partir de smartphones.</w:t>
      </w:r>
    </w:p>
    <w:p w:rsidRPr="00DB3683" w:rsidR="00DB3683" w:rsidP="44987DDD" w:rsidRDefault="24F1F8C5" w14:paraId="16DA27DB" w14:textId="7A34015C">
      <w:pPr>
        <w:spacing w:line="257" w:lineRule="auto"/>
        <w:jc w:val="both"/>
        <w:rPr>
          <w:sz w:val="24"/>
          <w:szCs w:val="24"/>
        </w:rPr>
      </w:pPr>
      <w:r w:rsidR="24F1F8C5">
        <w:drawing>
          <wp:inline wp14:editId="44998F55" wp14:anchorId="3A548C3B">
            <wp:extent cx="5429250" cy="2486025"/>
            <wp:effectExtent l="0" t="0" r="0" b="0"/>
            <wp:docPr id="1003579616" name="Picture 1003579616" title=""/>
            <wp:cNvGraphicFramePr>
              <a:graphicFrameLocks noChangeAspect="1"/>
            </wp:cNvGraphicFramePr>
            <a:graphic>
              <a:graphicData uri="http://schemas.openxmlformats.org/drawingml/2006/picture">
                <pic:pic>
                  <pic:nvPicPr>
                    <pic:cNvPr id="0" name="Picture 1003579616"/>
                    <pic:cNvPicPr/>
                  </pic:nvPicPr>
                  <pic:blipFill>
                    <a:blip r:embed="R26dd4d0c5a7443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9250" cy="2486025"/>
                    </a:xfrm>
                    <a:prstGeom prst="rect">
                      <a:avLst/>
                    </a:prstGeom>
                  </pic:spPr>
                </pic:pic>
              </a:graphicData>
            </a:graphic>
          </wp:inline>
        </w:drawing>
      </w:r>
    </w:p>
    <w:p w:rsidRPr="00DB3683" w:rsidR="00DB3683" w:rsidP="44987DDD" w:rsidRDefault="12013D6A" w14:paraId="4D690F48" w14:textId="63026CA0">
      <w:pPr>
        <w:spacing w:line="257" w:lineRule="auto"/>
        <w:jc w:val="both"/>
        <w:rPr>
          <w:rFonts w:ascii="Calibri" w:hAnsi="Calibri" w:eastAsia="Calibri" w:cs="Calibri"/>
          <w:sz w:val="24"/>
          <w:szCs w:val="24"/>
        </w:rPr>
      </w:pPr>
      <w:r w:rsidRPr="655C6251">
        <w:rPr>
          <w:rFonts w:ascii="Calibri" w:hAnsi="Calibri" w:eastAsia="Calibri" w:cs="Calibri"/>
          <w:sz w:val="24"/>
          <w:szCs w:val="24"/>
        </w:rPr>
        <w:t>Ci-dessus nous voyons que les utilisateurs de Macintosh et de Chrome OS sont ceux qui dépensent le plus sur le site.</w:t>
      </w:r>
    </w:p>
    <w:p w:rsidRPr="00DB3683" w:rsidR="00DB3683" w:rsidP="44987DDD" w:rsidRDefault="24F1F8C5" w14:paraId="433F55CB" w14:textId="7D292393">
      <w:pPr>
        <w:spacing w:line="257" w:lineRule="auto"/>
        <w:jc w:val="both"/>
        <w:rPr>
          <w:sz w:val="24"/>
          <w:szCs w:val="24"/>
        </w:rPr>
      </w:pPr>
      <w:r w:rsidR="24F1F8C5">
        <w:drawing>
          <wp:inline wp14:editId="0206839E" wp14:anchorId="07A0433E">
            <wp:extent cx="5724524" cy="3505200"/>
            <wp:effectExtent l="0" t="0" r="0" b="0"/>
            <wp:docPr id="1275556765" name="Picture 1275556765" title=""/>
            <wp:cNvGraphicFramePr>
              <a:graphicFrameLocks noChangeAspect="1"/>
            </wp:cNvGraphicFramePr>
            <a:graphic>
              <a:graphicData uri="http://schemas.openxmlformats.org/drawingml/2006/picture">
                <pic:pic>
                  <pic:nvPicPr>
                    <pic:cNvPr id="0" name="Picture 1275556765"/>
                    <pic:cNvPicPr/>
                  </pic:nvPicPr>
                  <pic:blipFill>
                    <a:blip r:embed="Rd26eb30168d248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505200"/>
                    </a:xfrm>
                    <a:prstGeom prst="rect">
                      <a:avLst/>
                    </a:prstGeom>
                  </pic:spPr>
                </pic:pic>
              </a:graphicData>
            </a:graphic>
          </wp:inline>
        </w:drawing>
      </w:r>
    </w:p>
    <w:p w:rsidRPr="00DB3683" w:rsidR="00DB3683" w:rsidP="44987DDD" w:rsidRDefault="12013D6A" w14:paraId="49A02636" w14:textId="5830EC99">
      <w:pPr>
        <w:spacing w:line="257" w:lineRule="auto"/>
        <w:jc w:val="both"/>
        <w:rPr>
          <w:rFonts w:ascii="Calibri" w:hAnsi="Calibri" w:eastAsia="Calibri" w:cs="Calibri"/>
          <w:sz w:val="24"/>
          <w:szCs w:val="24"/>
        </w:rPr>
      </w:pPr>
      <w:r w:rsidRPr="655C6251">
        <w:rPr>
          <w:rFonts w:ascii="Calibri" w:hAnsi="Calibri" w:eastAsia="Calibri" w:cs="Calibri"/>
          <w:sz w:val="24"/>
          <w:szCs w:val="24"/>
        </w:rPr>
        <w:t>Ci-dessus nous avons l’impact de la variable newVisits sur la cible. Nous constations donc que les utilisateurs se rendant sur le site pour la première fois sont moins susceptibles d’acheter des articles.</w:t>
      </w:r>
      <w:r>
        <w:tab/>
      </w:r>
    </w:p>
    <w:p w:rsidRPr="00DB3683" w:rsidR="00DB3683" w:rsidP="44987DDD" w:rsidRDefault="12013D6A" w14:paraId="52CE2D55" w14:textId="50CD330D">
      <w:pPr>
        <w:spacing w:line="257" w:lineRule="auto"/>
        <w:jc w:val="both"/>
      </w:pPr>
      <w:r w:rsidRPr="44987DDD">
        <w:rPr>
          <w:rFonts w:ascii="Calibri" w:hAnsi="Calibri" w:eastAsia="Calibri" w:cs="Calibri"/>
        </w:rPr>
        <w:t xml:space="preserve"> </w:t>
      </w:r>
    </w:p>
    <w:p w:rsidRPr="00DB3683" w:rsidR="00DB3683" w:rsidP="44987DDD" w:rsidRDefault="12013D6A" w14:paraId="1E2C4E49" w14:textId="0342DD08">
      <w:pPr>
        <w:spacing w:line="257" w:lineRule="auto"/>
        <w:jc w:val="both"/>
      </w:pPr>
      <w:r w:rsidRPr="44987DDD">
        <w:rPr>
          <w:rFonts w:ascii="Calibri" w:hAnsi="Calibri" w:eastAsia="Calibri" w:cs="Calibri"/>
        </w:rPr>
        <w:t xml:space="preserve"> </w:t>
      </w:r>
    </w:p>
    <w:p w:rsidRPr="00DB3683" w:rsidR="00DB3683" w:rsidP="44987DDD" w:rsidRDefault="12013D6A" w14:paraId="0AE5C9C9" w14:textId="19DC30C6">
      <w:pPr>
        <w:spacing w:line="257" w:lineRule="auto"/>
        <w:jc w:val="both"/>
      </w:pPr>
      <w:r w:rsidRPr="44987DDD">
        <w:rPr>
          <w:rFonts w:ascii="Calibri" w:hAnsi="Calibri" w:eastAsia="Calibri" w:cs="Calibri"/>
        </w:rPr>
        <w:t xml:space="preserve"> </w:t>
      </w:r>
    </w:p>
    <w:p w:rsidRPr="00DB3683" w:rsidR="00DB3683" w:rsidP="44987DDD" w:rsidRDefault="00DB3683" w14:paraId="039DA9FF" w14:textId="43CB9301">
      <w:pPr>
        <w:spacing w:line="257" w:lineRule="auto"/>
        <w:jc w:val="both"/>
        <w:rPr>
          <w:rFonts w:ascii="Calibri" w:hAnsi="Calibri" w:eastAsia="Calibri" w:cs="Calibri"/>
        </w:rPr>
      </w:pPr>
    </w:p>
    <w:p w:rsidRPr="00DB3683" w:rsidR="00DB3683" w:rsidP="00DB3683" w:rsidRDefault="00DB3683" w14:paraId="0DF8E8A8" w14:textId="7712E2F0">
      <w:pPr>
        <w:jc w:val="both"/>
        <w:rPr>
          <w:sz w:val="24"/>
          <w:szCs w:val="24"/>
        </w:rPr>
      </w:pPr>
    </w:p>
    <w:p w:rsidR="004D702B" w:rsidP="000C3A36" w:rsidRDefault="000C3A36" w14:paraId="3A1BF11A" w14:textId="40E0A9C9">
      <w:pPr>
        <w:jc w:val="center"/>
        <w:rPr>
          <w:sz w:val="36"/>
          <w:szCs w:val="36"/>
        </w:rPr>
      </w:pPr>
      <w:r>
        <w:rPr>
          <w:sz w:val="36"/>
          <w:szCs w:val="36"/>
        </w:rPr>
        <w:t>CONCLUSION</w:t>
      </w:r>
    </w:p>
    <w:p w:rsidR="000C3A36" w:rsidP="000C3A36" w:rsidRDefault="00CA12F2" w14:paraId="3E30F931" w14:textId="1DCBDD5C">
      <w:pPr>
        <w:jc w:val="both"/>
        <w:rPr>
          <w:sz w:val="24"/>
          <w:szCs w:val="24"/>
        </w:rPr>
      </w:pPr>
      <w:r>
        <w:rPr>
          <w:sz w:val="24"/>
          <w:szCs w:val="24"/>
        </w:rPr>
        <w:t xml:space="preserve">Pour conclure, dans ce projet nous devions répondre à une compétition </w:t>
      </w:r>
      <w:r w:rsidRPr="0431555F" w:rsidR="17D57D20">
        <w:rPr>
          <w:sz w:val="24"/>
          <w:szCs w:val="24"/>
        </w:rPr>
        <w:t>K</w:t>
      </w:r>
      <w:r w:rsidRPr="0431555F" w:rsidR="13F0F162">
        <w:rPr>
          <w:sz w:val="24"/>
          <w:szCs w:val="24"/>
        </w:rPr>
        <w:t>aggle</w:t>
      </w:r>
      <w:r>
        <w:rPr>
          <w:sz w:val="24"/>
          <w:szCs w:val="24"/>
        </w:rPr>
        <w:t xml:space="preserve"> sur des données Google Analytics et faire une prédiction des revenus.</w:t>
      </w:r>
    </w:p>
    <w:p w:rsidR="00CA12F2" w:rsidP="000C3A36" w:rsidRDefault="00CA12F2" w14:paraId="4A696E68" w14:textId="5C609E15">
      <w:pPr>
        <w:jc w:val="both"/>
        <w:rPr>
          <w:sz w:val="24"/>
          <w:szCs w:val="24"/>
        </w:rPr>
      </w:pPr>
      <w:r>
        <w:rPr>
          <w:sz w:val="24"/>
          <w:szCs w:val="24"/>
        </w:rPr>
        <w:t xml:space="preserve">Pour répondre à cela, nous avons </w:t>
      </w:r>
      <w:r w:rsidRPr="0431555F" w:rsidR="13F0F162">
        <w:rPr>
          <w:sz w:val="24"/>
          <w:szCs w:val="24"/>
        </w:rPr>
        <w:t>explor</w:t>
      </w:r>
      <w:r w:rsidRPr="0431555F" w:rsidR="37BEACE2">
        <w:rPr>
          <w:sz w:val="24"/>
          <w:szCs w:val="24"/>
        </w:rPr>
        <w:t>é</w:t>
      </w:r>
      <w:r>
        <w:rPr>
          <w:sz w:val="24"/>
          <w:szCs w:val="24"/>
        </w:rPr>
        <w:t xml:space="preserve"> et traiter nos données, nous les avons </w:t>
      </w:r>
      <w:r w:rsidR="00427E12">
        <w:rPr>
          <w:sz w:val="24"/>
          <w:szCs w:val="24"/>
        </w:rPr>
        <w:t>visualisées</w:t>
      </w:r>
      <w:r>
        <w:rPr>
          <w:sz w:val="24"/>
          <w:szCs w:val="24"/>
        </w:rPr>
        <w:t xml:space="preserve"> pour en savoir plus et nous avons finalement </w:t>
      </w:r>
      <w:r w:rsidRPr="0431555F" w:rsidR="13F0F162">
        <w:rPr>
          <w:sz w:val="24"/>
          <w:szCs w:val="24"/>
        </w:rPr>
        <w:t>essay</w:t>
      </w:r>
      <w:r w:rsidRPr="0431555F" w:rsidR="4F32E67C">
        <w:rPr>
          <w:sz w:val="24"/>
          <w:szCs w:val="24"/>
        </w:rPr>
        <w:t>é</w:t>
      </w:r>
      <w:r>
        <w:rPr>
          <w:sz w:val="24"/>
          <w:szCs w:val="24"/>
        </w:rPr>
        <w:t xml:space="preserve"> différents modèles et </w:t>
      </w:r>
      <w:r w:rsidRPr="0431555F" w:rsidR="13F0F162">
        <w:rPr>
          <w:sz w:val="24"/>
          <w:szCs w:val="24"/>
        </w:rPr>
        <w:t>mesur</w:t>
      </w:r>
      <w:r w:rsidRPr="0431555F" w:rsidR="4010F7D3">
        <w:rPr>
          <w:sz w:val="24"/>
          <w:szCs w:val="24"/>
        </w:rPr>
        <w:t>é</w:t>
      </w:r>
      <w:r>
        <w:rPr>
          <w:sz w:val="24"/>
          <w:szCs w:val="24"/>
        </w:rPr>
        <w:t xml:space="preserve"> leurs performances.</w:t>
      </w:r>
    </w:p>
    <w:p w:rsidR="00CA12F2" w:rsidP="000C3A36" w:rsidRDefault="00CA12F2" w14:paraId="31672641" w14:textId="35338B00">
      <w:pPr>
        <w:jc w:val="both"/>
        <w:rPr>
          <w:sz w:val="24"/>
          <w:szCs w:val="24"/>
        </w:rPr>
      </w:pPr>
      <w:r>
        <w:rPr>
          <w:sz w:val="24"/>
          <w:szCs w:val="24"/>
        </w:rPr>
        <w:t xml:space="preserve">Ainsi, nous avons présenté les modèles du moins performant au plus performant, on retiendra donc le GBM </w:t>
      </w:r>
      <w:r w:rsidRPr="0431555F" w:rsidR="03FEC653">
        <w:rPr>
          <w:sz w:val="24"/>
          <w:szCs w:val="24"/>
        </w:rPr>
        <w:t>(Gradient Boosting Machines)</w:t>
      </w:r>
      <w:r w:rsidRPr="0431555F" w:rsidR="13F0F162">
        <w:rPr>
          <w:sz w:val="24"/>
          <w:szCs w:val="24"/>
        </w:rPr>
        <w:t xml:space="preserve"> </w:t>
      </w:r>
      <w:r>
        <w:rPr>
          <w:sz w:val="24"/>
          <w:szCs w:val="24"/>
        </w:rPr>
        <w:t xml:space="preserve">comme étant le meilleur dans notre étude. </w:t>
      </w:r>
      <w:r w:rsidRPr="0431555F" w:rsidR="13F0F162">
        <w:rPr>
          <w:sz w:val="24"/>
          <w:szCs w:val="24"/>
        </w:rPr>
        <w:t xml:space="preserve">Il </w:t>
      </w:r>
      <w:r w:rsidRPr="0431555F" w:rsidR="7F5E5F95">
        <w:rPr>
          <w:sz w:val="24"/>
          <w:szCs w:val="24"/>
        </w:rPr>
        <w:t>permet d’obtenir</w:t>
      </w:r>
      <w:r>
        <w:rPr>
          <w:sz w:val="24"/>
          <w:szCs w:val="24"/>
        </w:rPr>
        <w:t xml:space="preserve"> un RMSE de 1,39 et un R2 de 0,30 pour un temps d’exécution de 12 min ce qui est nettement meilleur que les autres.</w:t>
      </w:r>
    </w:p>
    <w:p w:rsidR="00427E12" w:rsidP="000C3A36" w:rsidRDefault="00CA12F2" w14:paraId="51BF15F3" w14:textId="7ACDD66F">
      <w:pPr>
        <w:jc w:val="both"/>
        <w:rPr>
          <w:sz w:val="24"/>
          <w:szCs w:val="24"/>
        </w:rPr>
      </w:pPr>
      <w:r>
        <w:rPr>
          <w:sz w:val="24"/>
          <w:szCs w:val="24"/>
        </w:rPr>
        <w:t>Si nous avions eu plus de temps sur ce projet, nous aurions aimé tester d’autres modèles mais également prendre le temps de pouvoir faire</w:t>
      </w:r>
      <w:r w:rsidR="001F0B8B">
        <w:rPr>
          <w:sz w:val="24"/>
          <w:szCs w:val="24"/>
        </w:rPr>
        <w:t xml:space="preserve"> varier les paramètres et hyperparamètres. </w:t>
      </w:r>
      <w:r w:rsidR="003E5851">
        <w:rPr>
          <w:sz w:val="24"/>
          <w:szCs w:val="24"/>
        </w:rPr>
        <w:t>Certains modèles nécessitent un temps d’exécution très long, également dans la recherche des paramètres</w:t>
      </w:r>
      <w:r w:rsidR="00F80434">
        <w:rPr>
          <w:sz w:val="24"/>
          <w:szCs w:val="24"/>
        </w:rPr>
        <w:t xml:space="preserve">, ce qui peut monopoliser notre machine pendant des jours. Nous aurions aimé </w:t>
      </w:r>
      <w:r w:rsidR="00490A07">
        <w:rPr>
          <w:sz w:val="24"/>
          <w:szCs w:val="24"/>
        </w:rPr>
        <w:t>trouver</w:t>
      </w:r>
      <w:r w:rsidR="00F80434">
        <w:rPr>
          <w:sz w:val="24"/>
          <w:szCs w:val="24"/>
        </w:rPr>
        <w:t xml:space="preserve"> un modèle ayant un RMSE &lt; 1 ou encore un R2 &gt; 0,5</w:t>
      </w:r>
    </w:p>
    <w:p w:rsidR="00490A07" w:rsidP="000C3A36" w:rsidRDefault="00490A07" w14:paraId="64B4AD95" w14:textId="66E941D9">
      <w:pPr>
        <w:jc w:val="both"/>
        <w:rPr>
          <w:sz w:val="24"/>
          <w:szCs w:val="24"/>
        </w:rPr>
      </w:pPr>
      <w:r>
        <w:rPr>
          <w:sz w:val="24"/>
          <w:szCs w:val="24"/>
        </w:rPr>
        <w:t xml:space="preserve">On notera que, dans les futurs projets, il est intéressant de faire une démarche du </w:t>
      </w:r>
      <w:r w:rsidRPr="0431555F" w:rsidR="55856BF9">
        <w:rPr>
          <w:sz w:val="24"/>
          <w:szCs w:val="24"/>
        </w:rPr>
        <w:t xml:space="preserve">modèle le </w:t>
      </w:r>
      <w:r>
        <w:rPr>
          <w:sz w:val="24"/>
          <w:szCs w:val="24"/>
        </w:rPr>
        <w:t>plus naïf au plus « complexe » afin de maîtriser les données et savoir ce que l’on veut prédire et l’ordre de grandeur des valeurs de RMSE, RSS et R2 que l’on doit trouver.</w:t>
      </w:r>
    </w:p>
    <w:p w:rsidRPr="000C3A36" w:rsidR="00CA12F2" w:rsidP="000C3A36" w:rsidRDefault="00427E12" w14:paraId="0A68758F" w14:textId="35BF53D9">
      <w:pPr>
        <w:jc w:val="both"/>
        <w:rPr>
          <w:sz w:val="24"/>
          <w:szCs w:val="24"/>
        </w:rPr>
      </w:pPr>
      <w:r w:rsidRPr="31B47ECF">
        <w:rPr>
          <w:sz w:val="24"/>
          <w:szCs w:val="24"/>
        </w:rPr>
        <w:t>En ouverture, n</w:t>
      </w:r>
      <w:r w:rsidRPr="31B47ECF" w:rsidR="001F0B8B">
        <w:rPr>
          <w:sz w:val="24"/>
          <w:szCs w:val="24"/>
        </w:rPr>
        <w:t xml:space="preserve">ous aurions aimé aussi prédire d’autres choses qui peuvent être intéressantes </w:t>
      </w:r>
      <w:r w:rsidRPr="31B47ECF">
        <w:rPr>
          <w:sz w:val="24"/>
          <w:szCs w:val="24"/>
        </w:rPr>
        <w:t xml:space="preserve">dans la gestion d’un e-shop afin </w:t>
      </w:r>
      <w:r w:rsidRPr="31B47ECF" w:rsidR="14D6CC16">
        <w:rPr>
          <w:sz w:val="24"/>
          <w:szCs w:val="24"/>
        </w:rPr>
        <w:t>de</w:t>
      </w:r>
      <w:r w:rsidRPr="31B47ECF" w:rsidR="5D8B7814">
        <w:rPr>
          <w:sz w:val="24"/>
          <w:szCs w:val="24"/>
        </w:rPr>
        <w:t xml:space="preserve"> pouvoir guider au mieux </w:t>
      </w:r>
      <w:r w:rsidRPr="31B47ECF" w:rsidR="4573002E">
        <w:rPr>
          <w:sz w:val="24"/>
          <w:szCs w:val="24"/>
        </w:rPr>
        <w:t>une</w:t>
      </w:r>
      <w:r w:rsidRPr="31B47ECF" w:rsidR="5D8B7814">
        <w:rPr>
          <w:sz w:val="24"/>
          <w:szCs w:val="24"/>
        </w:rPr>
        <w:t xml:space="preserve"> campagne marketing grâce à nos modèles de Machine Learning</w:t>
      </w:r>
      <w:r w:rsidRPr="31B47ECF">
        <w:rPr>
          <w:sz w:val="24"/>
          <w:szCs w:val="24"/>
        </w:rPr>
        <w:t xml:space="preserve">. </w:t>
      </w:r>
    </w:p>
    <w:sectPr w:rsidRPr="000C3A36" w:rsidR="00CA12F2" w:rsidSect="00F7640F">
      <w:footerReference w:type="even" r:id="rId43"/>
      <w:footerReference w:type="default" r:id="rId44"/>
      <w:headerReference w:type="first" r:id="rId45"/>
      <w:pgSz w:w="11906" w:h="16838"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567D9" w:rsidP="00951D85" w:rsidRDefault="006567D9" w14:paraId="2F66D17B" w14:textId="77777777">
      <w:pPr>
        <w:spacing w:after="0" w:line="240" w:lineRule="auto"/>
      </w:pPr>
      <w:r>
        <w:separator/>
      </w:r>
    </w:p>
  </w:endnote>
  <w:endnote w:type="continuationSeparator" w:id="0">
    <w:p w:rsidR="006567D9" w:rsidP="00951D85" w:rsidRDefault="006567D9" w14:paraId="28A84DB1" w14:textId="77777777">
      <w:pPr>
        <w:spacing w:after="0" w:line="240" w:lineRule="auto"/>
      </w:pPr>
      <w:r>
        <w:continuationSeparator/>
      </w:r>
    </w:p>
  </w:endnote>
  <w:endnote w:type="continuationNotice" w:id="1">
    <w:p w:rsidR="006567D9" w:rsidRDefault="006567D9" w14:paraId="6C509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8346596"/>
      <w:docPartObj>
        <w:docPartGallery w:val="Page Numbers (Bottom of Page)"/>
        <w:docPartUnique/>
      </w:docPartObj>
    </w:sdtPr>
    <w:sdtContent>
      <w:p w:rsidR="00F7640F" w:rsidP="00DC6331" w:rsidRDefault="00F7640F" w14:paraId="05339B56" w14:textId="12108803">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7640F" w:rsidP="00F7640F" w:rsidRDefault="00F7640F" w14:paraId="4A4CF3D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6476102"/>
      <w:docPartObj>
        <w:docPartGallery w:val="Page Numbers (Bottom of Page)"/>
        <w:docPartUnique/>
      </w:docPartObj>
    </w:sdtPr>
    <w:sdtContent>
      <w:p w:rsidR="00F7640F" w:rsidP="00DC6331" w:rsidRDefault="00F7640F" w14:paraId="22D9A121" w14:textId="571E0072">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7640F" w:rsidP="00F7640F" w:rsidRDefault="00F7640F" w14:paraId="6DA660BA"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567D9" w:rsidP="00951D85" w:rsidRDefault="006567D9" w14:paraId="7EA6D4EC" w14:textId="77777777">
      <w:pPr>
        <w:spacing w:after="0" w:line="240" w:lineRule="auto"/>
      </w:pPr>
      <w:r>
        <w:separator/>
      </w:r>
    </w:p>
  </w:footnote>
  <w:footnote w:type="continuationSeparator" w:id="0">
    <w:p w:rsidR="006567D9" w:rsidP="00951D85" w:rsidRDefault="006567D9" w14:paraId="70590E35" w14:textId="77777777">
      <w:pPr>
        <w:spacing w:after="0" w:line="240" w:lineRule="auto"/>
      </w:pPr>
      <w:r>
        <w:continuationSeparator/>
      </w:r>
    </w:p>
  </w:footnote>
  <w:footnote w:type="continuationNotice" w:id="1">
    <w:p w:rsidR="006567D9" w:rsidRDefault="006567D9" w14:paraId="7504025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40F" w:rsidP="00F7640F" w:rsidRDefault="00F7640F" w14:paraId="4324CA99" w14:textId="77777777">
    <w:pPr>
      <w:pStyle w:val="Header"/>
      <w:jc w:val="right"/>
    </w:pPr>
    <w:r>
      <w:t>20/12/2020</w:t>
    </w:r>
  </w:p>
  <w:p w:rsidR="00F7640F" w:rsidRDefault="00F7640F" w14:paraId="4F74686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05E"/>
    <w:multiLevelType w:val="hybridMultilevel"/>
    <w:tmpl w:val="9E46866E"/>
    <w:lvl w:ilvl="0" w:tplc="BA94323A">
      <w:start w:val="1"/>
      <w:numFmt w:val="bullet"/>
      <w:lvlText w:val=""/>
      <w:lvlJc w:val="left"/>
      <w:pPr>
        <w:ind w:left="720" w:hanging="360"/>
      </w:pPr>
      <w:rPr>
        <w:rFonts w:hint="default" w:ascii="Symbol" w:hAnsi="Symbol"/>
      </w:rPr>
    </w:lvl>
    <w:lvl w:ilvl="1" w:tplc="4A925B78">
      <w:start w:val="1"/>
      <w:numFmt w:val="bullet"/>
      <w:lvlText w:val="o"/>
      <w:lvlJc w:val="left"/>
      <w:pPr>
        <w:ind w:left="1440" w:hanging="360"/>
      </w:pPr>
      <w:rPr>
        <w:rFonts w:hint="default" w:ascii="Courier New" w:hAnsi="Courier New"/>
      </w:rPr>
    </w:lvl>
    <w:lvl w:ilvl="2" w:tplc="980455EA">
      <w:start w:val="1"/>
      <w:numFmt w:val="bullet"/>
      <w:lvlText w:val=""/>
      <w:lvlJc w:val="left"/>
      <w:pPr>
        <w:ind w:left="2160" w:hanging="360"/>
      </w:pPr>
      <w:rPr>
        <w:rFonts w:hint="default" w:ascii="Wingdings" w:hAnsi="Wingdings"/>
      </w:rPr>
    </w:lvl>
    <w:lvl w:ilvl="3" w:tplc="6398443A">
      <w:start w:val="1"/>
      <w:numFmt w:val="bullet"/>
      <w:lvlText w:val=""/>
      <w:lvlJc w:val="left"/>
      <w:pPr>
        <w:ind w:left="2880" w:hanging="360"/>
      </w:pPr>
      <w:rPr>
        <w:rFonts w:hint="default" w:ascii="Symbol" w:hAnsi="Symbol"/>
      </w:rPr>
    </w:lvl>
    <w:lvl w:ilvl="4" w:tplc="F824163E">
      <w:start w:val="1"/>
      <w:numFmt w:val="bullet"/>
      <w:lvlText w:val="o"/>
      <w:lvlJc w:val="left"/>
      <w:pPr>
        <w:ind w:left="3600" w:hanging="360"/>
      </w:pPr>
      <w:rPr>
        <w:rFonts w:hint="default" w:ascii="Courier New" w:hAnsi="Courier New"/>
      </w:rPr>
    </w:lvl>
    <w:lvl w:ilvl="5" w:tplc="C4D24ED2">
      <w:start w:val="1"/>
      <w:numFmt w:val="bullet"/>
      <w:lvlText w:val=""/>
      <w:lvlJc w:val="left"/>
      <w:pPr>
        <w:ind w:left="4320" w:hanging="360"/>
      </w:pPr>
      <w:rPr>
        <w:rFonts w:hint="default" w:ascii="Wingdings" w:hAnsi="Wingdings"/>
      </w:rPr>
    </w:lvl>
    <w:lvl w:ilvl="6" w:tplc="32DC8652">
      <w:start w:val="1"/>
      <w:numFmt w:val="bullet"/>
      <w:lvlText w:val=""/>
      <w:lvlJc w:val="left"/>
      <w:pPr>
        <w:ind w:left="5040" w:hanging="360"/>
      </w:pPr>
      <w:rPr>
        <w:rFonts w:hint="default" w:ascii="Symbol" w:hAnsi="Symbol"/>
      </w:rPr>
    </w:lvl>
    <w:lvl w:ilvl="7" w:tplc="5C024B0C">
      <w:start w:val="1"/>
      <w:numFmt w:val="bullet"/>
      <w:lvlText w:val="o"/>
      <w:lvlJc w:val="left"/>
      <w:pPr>
        <w:ind w:left="5760" w:hanging="360"/>
      </w:pPr>
      <w:rPr>
        <w:rFonts w:hint="default" w:ascii="Courier New" w:hAnsi="Courier New"/>
      </w:rPr>
    </w:lvl>
    <w:lvl w:ilvl="8" w:tplc="8D404A2E">
      <w:start w:val="1"/>
      <w:numFmt w:val="bullet"/>
      <w:lvlText w:val=""/>
      <w:lvlJc w:val="left"/>
      <w:pPr>
        <w:ind w:left="6480" w:hanging="360"/>
      </w:pPr>
      <w:rPr>
        <w:rFonts w:hint="default" w:ascii="Wingdings" w:hAnsi="Wingdings"/>
      </w:rPr>
    </w:lvl>
  </w:abstractNum>
  <w:abstractNum w:abstractNumId="1" w15:restartNumberingAfterBreak="0">
    <w:nsid w:val="0B40466E"/>
    <w:multiLevelType w:val="hybridMultilevel"/>
    <w:tmpl w:val="FFFFFFFF"/>
    <w:lvl w:ilvl="0" w:tplc="417E07D4">
      <w:start w:val="1"/>
      <w:numFmt w:val="decimal"/>
      <w:lvlText w:val="%1."/>
      <w:lvlJc w:val="left"/>
      <w:pPr>
        <w:ind w:left="720" w:hanging="360"/>
      </w:pPr>
    </w:lvl>
    <w:lvl w:ilvl="1" w:tplc="CD7498A0">
      <w:start w:val="1"/>
      <w:numFmt w:val="lowerLetter"/>
      <w:lvlText w:val="%2."/>
      <w:lvlJc w:val="left"/>
      <w:pPr>
        <w:ind w:left="1440" w:hanging="360"/>
      </w:pPr>
    </w:lvl>
    <w:lvl w:ilvl="2" w:tplc="B540ECE2">
      <w:start w:val="1"/>
      <w:numFmt w:val="lowerRoman"/>
      <w:lvlText w:val="%3."/>
      <w:lvlJc w:val="right"/>
      <w:pPr>
        <w:ind w:left="2160" w:hanging="180"/>
      </w:pPr>
    </w:lvl>
    <w:lvl w:ilvl="3" w:tplc="284EB848">
      <w:start w:val="1"/>
      <w:numFmt w:val="decimal"/>
      <w:lvlText w:val="%4."/>
      <w:lvlJc w:val="left"/>
      <w:pPr>
        <w:ind w:left="2880" w:hanging="360"/>
      </w:pPr>
    </w:lvl>
    <w:lvl w:ilvl="4" w:tplc="1D84A95A">
      <w:start w:val="1"/>
      <w:numFmt w:val="lowerLetter"/>
      <w:lvlText w:val="%5."/>
      <w:lvlJc w:val="left"/>
      <w:pPr>
        <w:ind w:left="3600" w:hanging="360"/>
      </w:pPr>
    </w:lvl>
    <w:lvl w:ilvl="5" w:tplc="65E0C430">
      <w:start w:val="1"/>
      <w:numFmt w:val="lowerRoman"/>
      <w:lvlText w:val="%6."/>
      <w:lvlJc w:val="right"/>
      <w:pPr>
        <w:ind w:left="4320" w:hanging="180"/>
      </w:pPr>
    </w:lvl>
    <w:lvl w:ilvl="6" w:tplc="F6A0234C">
      <w:start w:val="1"/>
      <w:numFmt w:val="decimal"/>
      <w:lvlText w:val="%7."/>
      <w:lvlJc w:val="left"/>
      <w:pPr>
        <w:ind w:left="5040" w:hanging="360"/>
      </w:pPr>
    </w:lvl>
    <w:lvl w:ilvl="7" w:tplc="77740EB2">
      <w:start w:val="1"/>
      <w:numFmt w:val="lowerLetter"/>
      <w:lvlText w:val="%8."/>
      <w:lvlJc w:val="left"/>
      <w:pPr>
        <w:ind w:left="5760" w:hanging="360"/>
      </w:pPr>
    </w:lvl>
    <w:lvl w:ilvl="8" w:tplc="10E8D39E">
      <w:start w:val="1"/>
      <w:numFmt w:val="lowerRoman"/>
      <w:lvlText w:val="%9."/>
      <w:lvlJc w:val="right"/>
      <w:pPr>
        <w:ind w:left="6480" w:hanging="180"/>
      </w:pPr>
    </w:lvl>
  </w:abstractNum>
  <w:abstractNum w:abstractNumId="2" w15:restartNumberingAfterBreak="0">
    <w:nsid w:val="0EAF7E77"/>
    <w:multiLevelType w:val="hybridMultilevel"/>
    <w:tmpl w:val="07B055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EB4C77"/>
    <w:multiLevelType w:val="hybridMultilevel"/>
    <w:tmpl w:val="8A7C4102"/>
    <w:lvl w:ilvl="0" w:tplc="47283AA8">
      <w:start w:val="1"/>
      <w:numFmt w:val="decimal"/>
      <w:lvlText w:val="%1."/>
      <w:lvlJc w:val="left"/>
      <w:pPr>
        <w:ind w:left="720" w:hanging="360"/>
      </w:pPr>
    </w:lvl>
    <w:lvl w:ilvl="1" w:tplc="A50C5488">
      <w:start w:val="1"/>
      <w:numFmt w:val="lowerLetter"/>
      <w:lvlText w:val="%2."/>
      <w:lvlJc w:val="left"/>
      <w:pPr>
        <w:ind w:left="1440" w:hanging="360"/>
      </w:pPr>
    </w:lvl>
    <w:lvl w:ilvl="2" w:tplc="4D5E61F8">
      <w:start w:val="1"/>
      <w:numFmt w:val="lowerRoman"/>
      <w:lvlText w:val="%3."/>
      <w:lvlJc w:val="right"/>
      <w:pPr>
        <w:ind w:left="2160" w:hanging="180"/>
      </w:pPr>
    </w:lvl>
    <w:lvl w:ilvl="3" w:tplc="F68A8C96">
      <w:start w:val="1"/>
      <w:numFmt w:val="decimal"/>
      <w:lvlText w:val="%4."/>
      <w:lvlJc w:val="left"/>
      <w:pPr>
        <w:ind w:left="2880" w:hanging="360"/>
      </w:pPr>
    </w:lvl>
    <w:lvl w:ilvl="4" w:tplc="C2E42544">
      <w:start w:val="1"/>
      <w:numFmt w:val="lowerLetter"/>
      <w:lvlText w:val="%5."/>
      <w:lvlJc w:val="left"/>
      <w:pPr>
        <w:ind w:left="3600" w:hanging="360"/>
      </w:pPr>
    </w:lvl>
    <w:lvl w:ilvl="5" w:tplc="ECC04B3C">
      <w:start w:val="1"/>
      <w:numFmt w:val="lowerRoman"/>
      <w:lvlText w:val="%6."/>
      <w:lvlJc w:val="right"/>
      <w:pPr>
        <w:ind w:left="4320" w:hanging="180"/>
      </w:pPr>
    </w:lvl>
    <w:lvl w:ilvl="6" w:tplc="A510D662">
      <w:start w:val="1"/>
      <w:numFmt w:val="decimal"/>
      <w:lvlText w:val="%7."/>
      <w:lvlJc w:val="left"/>
      <w:pPr>
        <w:ind w:left="5040" w:hanging="360"/>
      </w:pPr>
    </w:lvl>
    <w:lvl w:ilvl="7" w:tplc="E476074E">
      <w:start w:val="1"/>
      <w:numFmt w:val="lowerLetter"/>
      <w:lvlText w:val="%8."/>
      <w:lvlJc w:val="left"/>
      <w:pPr>
        <w:ind w:left="5760" w:hanging="360"/>
      </w:pPr>
    </w:lvl>
    <w:lvl w:ilvl="8" w:tplc="8A6CE6EC">
      <w:start w:val="1"/>
      <w:numFmt w:val="lowerRoman"/>
      <w:lvlText w:val="%9."/>
      <w:lvlJc w:val="right"/>
      <w:pPr>
        <w:ind w:left="6480" w:hanging="180"/>
      </w:pPr>
    </w:lvl>
  </w:abstractNum>
  <w:abstractNum w:abstractNumId="4" w15:restartNumberingAfterBreak="0">
    <w:nsid w:val="200B02CE"/>
    <w:multiLevelType w:val="hybridMultilevel"/>
    <w:tmpl w:val="AA4A870A"/>
    <w:lvl w:ilvl="0" w:tplc="D2A8FCF8">
      <w:start w:val="1"/>
      <w:numFmt w:val="bullet"/>
      <w:lvlText w:val=""/>
      <w:lvlJc w:val="left"/>
      <w:pPr>
        <w:tabs>
          <w:tab w:val="num" w:pos="720"/>
        </w:tabs>
        <w:ind w:left="720" w:hanging="360"/>
      </w:pPr>
      <w:rPr>
        <w:rFonts w:hint="default" w:ascii="Symbol" w:hAnsi="Symbol"/>
        <w:sz w:val="20"/>
      </w:rPr>
    </w:lvl>
    <w:lvl w:ilvl="1" w:tplc="6CAED40C" w:tentative="1">
      <w:start w:val="1"/>
      <w:numFmt w:val="bullet"/>
      <w:lvlText w:val=""/>
      <w:lvlJc w:val="left"/>
      <w:pPr>
        <w:tabs>
          <w:tab w:val="num" w:pos="1440"/>
        </w:tabs>
        <w:ind w:left="1440" w:hanging="360"/>
      </w:pPr>
      <w:rPr>
        <w:rFonts w:hint="default" w:ascii="Symbol" w:hAnsi="Symbol"/>
        <w:sz w:val="20"/>
      </w:rPr>
    </w:lvl>
    <w:lvl w:ilvl="2" w:tplc="52FE74E6" w:tentative="1">
      <w:start w:val="1"/>
      <w:numFmt w:val="bullet"/>
      <w:lvlText w:val=""/>
      <w:lvlJc w:val="left"/>
      <w:pPr>
        <w:tabs>
          <w:tab w:val="num" w:pos="2160"/>
        </w:tabs>
        <w:ind w:left="2160" w:hanging="360"/>
      </w:pPr>
      <w:rPr>
        <w:rFonts w:hint="default" w:ascii="Symbol" w:hAnsi="Symbol"/>
        <w:sz w:val="20"/>
      </w:rPr>
    </w:lvl>
    <w:lvl w:ilvl="3" w:tplc="2810737E" w:tentative="1">
      <w:start w:val="1"/>
      <w:numFmt w:val="bullet"/>
      <w:lvlText w:val=""/>
      <w:lvlJc w:val="left"/>
      <w:pPr>
        <w:tabs>
          <w:tab w:val="num" w:pos="2880"/>
        </w:tabs>
        <w:ind w:left="2880" w:hanging="360"/>
      </w:pPr>
      <w:rPr>
        <w:rFonts w:hint="default" w:ascii="Symbol" w:hAnsi="Symbol"/>
        <w:sz w:val="20"/>
      </w:rPr>
    </w:lvl>
    <w:lvl w:ilvl="4" w:tplc="13C4C402" w:tentative="1">
      <w:start w:val="1"/>
      <w:numFmt w:val="bullet"/>
      <w:lvlText w:val=""/>
      <w:lvlJc w:val="left"/>
      <w:pPr>
        <w:tabs>
          <w:tab w:val="num" w:pos="3600"/>
        </w:tabs>
        <w:ind w:left="3600" w:hanging="360"/>
      </w:pPr>
      <w:rPr>
        <w:rFonts w:hint="default" w:ascii="Symbol" w:hAnsi="Symbol"/>
        <w:sz w:val="20"/>
      </w:rPr>
    </w:lvl>
    <w:lvl w:ilvl="5" w:tplc="0E041C86" w:tentative="1">
      <w:start w:val="1"/>
      <w:numFmt w:val="bullet"/>
      <w:lvlText w:val=""/>
      <w:lvlJc w:val="left"/>
      <w:pPr>
        <w:tabs>
          <w:tab w:val="num" w:pos="4320"/>
        </w:tabs>
        <w:ind w:left="4320" w:hanging="360"/>
      </w:pPr>
      <w:rPr>
        <w:rFonts w:hint="default" w:ascii="Symbol" w:hAnsi="Symbol"/>
        <w:sz w:val="20"/>
      </w:rPr>
    </w:lvl>
    <w:lvl w:ilvl="6" w:tplc="81CAB94E" w:tentative="1">
      <w:start w:val="1"/>
      <w:numFmt w:val="bullet"/>
      <w:lvlText w:val=""/>
      <w:lvlJc w:val="left"/>
      <w:pPr>
        <w:tabs>
          <w:tab w:val="num" w:pos="5040"/>
        </w:tabs>
        <w:ind w:left="5040" w:hanging="360"/>
      </w:pPr>
      <w:rPr>
        <w:rFonts w:hint="default" w:ascii="Symbol" w:hAnsi="Symbol"/>
        <w:sz w:val="20"/>
      </w:rPr>
    </w:lvl>
    <w:lvl w:ilvl="7" w:tplc="724EA890" w:tentative="1">
      <w:start w:val="1"/>
      <w:numFmt w:val="bullet"/>
      <w:lvlText w:val=""/>
      <w:lvlJc w:val="left"/>
      <w:pPr>
        <w:tabs>
          <w:tab w:val="num" w:pos="5760"/>
        </w:tabs>
        <w:ind w:left="5760" w:hanging="360"/>
      </w:pPr>
      <w:rPr>
        <w:rFonts w:hint="default" w:ascii="Symbol" w:hAnsi="Symbol"/>
        <w:sz w:val="20"/>
      </w:rPr>
    </w:lvl>
    <w:lvl w:ilvl="8" w:tplc="05503CFC"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03540F1"/>
    <w:multiLevelType w:val="hybridMultilevel"/>
    <w:tmpl w:val="FFFFFFFF"/>
    <w:lvl w:ilvl="0" w:tplc="5B5AFE86">
      <w:start w:val="1"/>
      <w:numFmt w:val="bullet"/>
      <w:lvlText w:val=""/>
      <w:lvlJc w:val="left"/>
      <w:pPr>
        <w:ind w:left="720" w:hanging="360"/>
      </w:pPr>
      <w:rPr>
        <w:rFonts w:hint="default" w:ascii="Symbol" w:hAnsi="Symbol"/>
      </w:rPr>
    </w:lvl>
    <w:lvl w:ilvl="1" w:tplc="18D4BDEA">
      <w:start w:val="1"/>
      <w:numFmt w:val="bullet"/>
      <w:lvlText w:val="o"/>
      <w:lvlJc w:val="left"/>
      <w:pPr>
        <w:ind w:left="1440" w:hanging="360"/>
      </w:pPr>
      <w:rPr>
        <w:rFonts w:hint="default" w:ascii="Courier New" w:hAnsi="Courier New"/>
      </w:rPr>
    </w:lvl>
    <w:lvl w:ilvl="2" w:tplc="50F65228">
      <w:start w:val="1"/>
      <w:numFmt w:val="bullet"/>
      <w:lvlText w:val=""/>
      <w:lvlJc w:val="left"/>
      <w:pPr>
        <w:ind w:left="2160" w:hanging="360"/>
      </w:pPr>
      <w:rPr>
        <w:rFonts w:hint="default" w:ascii="Wingdings" w:hAnsi="Wingdings"/>
      </w:rPr>
    </w:lvl>
    <w:lvl w:ilvl="3" w:tplc="26CE027A">
      <w:start w:val="1"/>
      <w:numFmt w:val="bullet"/>
      <w:lvlText w:val=""/>
      <w:lvlJc w:val="left"/>
      <w:pPr>
        <w:ind w:left="2880" w:hanging="360"/>
      </w:pPr>
      <w:rPr>
        <w:rFonts w:hint="default" w:ascii="Symbol" w:hAnsi="Symbol"/>
      </w:rPr>
    </w:lvl>
    <w:lvl w:ilvl="4" w:tplc="6EECB38C">
      <w:start w:val="1"/>
      <w:numFmt w:val="bullet"/>
      <w:lvlText w:val="o"/>
      <w:lvlJc w:val="left"/>
      <w:pPr>
        <w:ind w:left="3600" w:hanging="360"/>
      </w:pPr>
      <w:rPr>
        <w:rFonts w:hint="default" w:ascii="Courier New" w:hAnsi="Courier New"/>
      </w:rPr>
    </w:lvl>
    <w:lvl w:ilvl="5" w:tplc="71F8BAF4">
      <w:start w:val="1"/>
      <w:numFmt w:val="bullet"/>
      <w:lvlText w:val=""/>
      <w:lvlJc w:val="left"/>
      <w:pPr>
        <w:ind w:left="4320" w:hanging="360"/>
      </w:pPr>
      <w:rPr>
        <w:rFonts w:hint="default" w:ascii="Wingdings" w:hAnsi="Wingdings"/>
      </w:rPr>
    </w:lvl>
    <w:lvl w:ilvl="6" w:tplc="D35CEB6A">
      <w:start w:val="1"/>
      <w:numFmt w:val="bullet"/>
      <w:lvlText w:val=""/>
      <w:lvlJc w:val="left"/>
      <w:pPr>
        <w:ind w:left="5040" w:hanging="360"/>
      </w:pPr>
      <w:rPr>
        <w:rFonts w:hint="default" w:ascii="Symbol" w:hAnsi="Symbol"/>
      </w:rPr>
    </w:lvl>
    <w:lvl w:ilvl="7" w:tplc="EFC884C4">
      <w:start w:val="1"/>
      <w:numFmt w:val="bullet"/>
      <w:lvlText w:val="o"/>
      <w:lvlJc w:val="left"/>
      <w:pPr>
        <w:ind w:left="5760" w:hanging="360"/>
      </w:pPr>
      <w:rPr>
        <w:rFonts w:hint="default" w:ascii="Courier New" w:hAnsi="Courier New"/>
      </w:rPr>
    </w:lvl>
    <w:lvl w:ilvl="8" w:tplc="E1FC3570">
      <w:start w:val="1"/>
      <w:numFmt w:val="bullet"/>
      <w:lvlText w:val=""/>
      <w:lvlJc w:val="left"/>
      <w:pPr>
        <w:ind w:left="6480" w:hanging="360"/>
      </w:pPr>
      <w:rPr>
        <w:rFonts w:hint="default" w:ascii="Wingdings" w:hAnsi="Wingdings"/>
      </w:rPr>
    </w:lvl>
  </w:abstractNum>
  <w:abstractNum w:abstractNumId="6" w15:restartNumberingAfterBreak="0">
    <w:nsid w:val="20E934AF"/>
    <w:multiLevelType w:val="hybridMultilevel"/>
    <w:tmpl w:val="3EDE36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177433"/>
    <w:multiLevelType w:val="hybridMultilevel"/>
    <w:tmpl w:val="1EA859C2"/>
    <w:lvl w:ilvl="0" w:tplc="0480E288">
      <w:start w:val="1"/>
      <w:numFmt w:val="bullet"/>
      <w:lvlText w:val=""/>
      <w:lvlJc w:val="left"/>
      <w:pPr>
        <w:ind w:left="720" w:hanging="360"/>
      </w:pPr>
      <w:rPr>
        <w:rFonts w:hint="default" w:ascii="Symbol" w:hAnsi="Symbol"/>
      </w:rPr>
    </w:lvl>
    <w:lvl w:ilvl="1" w:tplc="24BEFF00">
      <w:start w:val="1"/>
      <w:numFmt w:val="bullet"/>
      <w:lvlText w:val="o"/>
      <w:lvlJc w:val="left"/>
      <w:pPr>
        <w:ind w:left="1440" w:hanging="360"/>
      </w:pPr>
      <w:rPr>
        <w:rFonts w:hint="default" w:ascii="Courier New" w:hAnsi="Courier New"/>
      </w:rPr>
    </w:lvl>
    <w:lvl w:ilvl="2" w:tplc="29AABCEE">
      <w:start w:val="1"/>
      <w:numFmt w:val="bullet"/>
      <w:lvlText w:val=""/>
      <w:lvlJc w:val="left"/>
      <w:pPr>
        <w:ind w:left="2160" w:hanging="360"/>
      </w:pPr>
      <w:rPr>
        <w:rFonts w:hint="default" w:ascii="Wingdings" w:hAnsi="Wingdings"/>
      </w:rPr>
    </w:lvl>
    <w:lvl w:ilvl="3" w:tplc="A90C9BD0">
      <w:start w:val="1"/>
      <w:numFmt w:val="bullet"/>
      <w:lvlText w:val=""/>
      <w:lvlJc w:val="left"/>
      <w:pPr>
        <w:ind w:left="2880" w:hanging="360"/>
      </w:pPr>
      <w:rPr>
        <w:rFonts w:hint="default" w:ascii="Symbol" w:hAnsi="Symbol"/>
      </w:rPr>
    </w:lvl>
    <w:lvl w:ilvl="4" w:tplc="27A2BE58">
      <w:start w:val="1"/>
      <w:numFmt w:val="bullet"/>
      <w:lvlText w:val="o"/>
      <w:lvlJc w:val="left"/>
      <w:pPr>
        <w:ind w:left="3600" w:hanging="360"/>
      </w:pPr>
      <w:rPr>
        <w:rFonts w:hint="default" w:ascii="Courier New" w:hAnsi="Courier New"/>
      </w:rPr>
    </w:lvl>
    <w:lvl w:ilvl="5" w:tplc="E13E9F62">
      <w:start w:val="1"/>
      <w:numFmt w:val="bullet"/>
      <w:lvlText w:val=""/>
      <w:lvlJc w:val="left"/>
      <w:pPr>
        <w:ind w:left="4320" w:hanging="360"/>
      </w:pPr>
      <w:rPr>
        <w:rFonts w:hint="default" w:ascii="Wingdings" w:hAnsi="Wingdings"/>
      </w:rPr>
    </w:lvl>
    <w:lvl w:ilvl="6" w:tplc="20744E7A">
      <w:start w:val="1"/>
      <w:numFmt w:val="bullet"/>
      <w:lvlText w:val=""/>
      <w:lvlJc w:val="left"/>
      <w:pPr>
        <w:ind w:left="5040" w:hanging="360"/>
      </w:pPr>
      <w:rPr>
        <w:rFonts w:hint="default" w:ascii="Symbol" w:hAnsi="Symbol"/>
      </w:rPr>
    </w:lvl>
    <w:lvl w:ilvl="7" w:tplc="38A47248">
      <w:start w:val="1"/>
      <w:numFmt w:val="bullet"/>
      <w:lvlText w:val="o"/>
      <w:lvlJc w:val="left"/>
      <w:pPr>
        <w:ind w:left="5760" w:hanging="360"/>
      </w:pPr>
      <w:rPr>
        <w:rFonts w:hint="default" w:ascii="Courier New" w:hAnsi="Courier New"/>
      </w:rPr>
    </w:lvl>
    <w:lvl w:ilvl="8" w:tplc="A264500C">
      <w:start w:val="1"/>
      <w:numFmt w:val="bullet"/>
      <w:lvlText w:val=""/>
      <w:lvlJc w:val="left"/>
      <w:pPr>
        <w:ind w:left="6480" w:hanging="360"/>
      </w:pPr>
      <w:rPr>
        <w:rFonts w:hint="default" w:ascii="Wingdings" w:hAnsi="Wingdings"/>
      </w:rPr>
    </w:lvl>
  </w:abstractNum>
  <w:abstractNum w:abstractNumId="8" w15:restartNumberingAfterBreak="0">
    <w:nsid w:val="3C3279CB"/>
    <w:multiLevelType w:val="hybridMultilevel"/>
    <w:tmpl w:val="FFFFFFFF"/>
    <w:lvl w:ilvl="0" w:tplc="5F3AAC64">
      <w:start w:val="1"/>
      <w:numFmt w:val="bullet"/>
      <w:lvlText w:val=""/>
      <w:lvlJc w:val="left"/>
      <w:pPr>
        <w:ind w:left="720" w:hanging="360"/>
      </w:pPr>
      <w:rPr>
        <w:rFonts w:hint="default" w:ascii="Symbol" w:hAnsi="Symbol"/>
      </w:rPr>
    </w:lvl>
    <w:lvl w:ilvl="1" w:tplc="FEA45E18">
      <w:start w:val="1"/>
      <w:numFmt w:val="bullet"/>
      <w:lvlText w:val="o"/>
      <w:lvlJc w:val="left"/>
      <w:pPr>
        <w:ind w:left="1440" w:hanging="360"/>
      </w:pPr>
      <w:rPr>
        <w:rFonts w:hint="default" w:ascii="Courier New" w:hAnsi="Courier New"/>
      </w:rPr>
    </w:lvl>
    <w:lvl w:ilvl="2" w:tplc="15CEE098">
      <w:start w:val="1"/>
      <w:numFmt w:val="bullet"/>
      <w:lvlText w:val=""/>
      <w:lvlJc w:val="left"/>
      <w:pPr>
        <w:ind w:left="2160" w:hanging="360"/>
      </w:pPr>
      <w:rPr>
        <w:rFonts w:hint="default" w:ascii="Wingdings" w:hAnsi="Wingdings"/>
      </w:rPr>
    </w:lvl>
    <w:lvl w:ilvl="3" w:tplc="D076F864">
      <w:start w:val="1"/>
      <w:numFmt w:val="bullet"/>
      <w:lvlText w:val=""/>
      <w:lvlJc w:val="left"/>
      <w:pPr>
        <w:ind w:left="2880" w:hanging="360"/>
      </w:pPr>
      <w:rPr>
        <w:rFonts w:hint="default" w:ascii="Symbol" w:hAnsi="Symbol"/>
      </w:rPr>
    </w:lvl>
    <w:lvl w:ilvl="4" w:tplc="CBE6CD18">
      <w:start w:val="1"/>
      <w:numFmt w:val="bullet"/>
      <w:lvlText w:val="o"/>
      <w:lvlJc w:val="left"/>
      <w:pPr>
        <w:ind w:left="3600" w:hanging="360"/>
      </w:pPr>
      <w:rPr>
        <w:rFonts w:hint="default" w:ascii="Courier New" w:hAnsi="Courier New"/>
      </w:rPr>
    </w:lvl>
    <w:lvl w:ilvl="5" w:tplc="9E0CB42C">
      <w:start w:val="1"/>
      <w:numFmt w:val="bullet"/>
      <w:lvlText w:val=""/>
      <w:lvlJc w:val="left"/>
      <w:pPr>
        <w:ind w:left="4320" w:hanging="360"/>
      </w:pPr>
      <w:rPr>
        <w:rFonts w:hint="default" w:ascii="Wingdings" w:hAnsi="Wingdings"/>
      </w:rPr>
    </w:lvl>
    <w:lvl w:ilvl="6" w:tplc="69A8ADE2">
      <w:start w:val="1"/>
      <w:numFmt w:val="bullet"/>
      <w:lvlText w:val=""/>
      <w:lvlJc w:val="left"/>
      <w:pPr>
        <w:ind w:left="5040" w:hanging="360"/>
      </w:pPr>
      <w:rPr>
        <w:rFonts w:hint="default" w:ascii="Symbol" w:hAnsi="Symbol"/>
      </w:rPr>
    </w:lvl>
    <w:lvl w:ilvl="7" w:tplc="44307382">
      <w:start w:val="1"/>
      <w:numFmt w:val="bullet"/>
      <w:lvlText w:val="o"/>
      <w:lvlJc w:val="left"/>
      <w:pPr>
        <w:ind w:left="5760" w:hanging="360"/>
      </w:pPr>
      <w:rPr>
        <w:rFonts w:hint="default" w:ascii="Courier New" w:hAnsi="Courier New"/>
      </w:rPr>
    </w:lvl>
    <w:lvl w:ilvl="8" w:tplc="A0C2C82A">
      <w:start w:val="1"/>
      <w:numFmt w:val="bullet"/>
      <w:lvlText w:val=""/>
      <w:lvlJc w:val="left"/>
      <w:pPr>
        <w:ind w:left="6480" w:hanging="360"/>
      </w:pPr>
      <w:rPr>
        <w:rFonts w:hint="default" w:ascii="Wingdings" w:hAnsi="Wingdings"/>
      </w:rPr>
    </w:lvl>
  </w:abstractNum>
  <w:abstractNum w:abstractNumId="9" w15:restartNumberingAfterBreak="0">
    <w:nsid w:val="426C7B61"/>
    <w:multiLevelType w:val="hybridMultilevel"/>
    <w:tmpl w:val="32F08892"/>
    <w:lvl w:ilvl="0" w:tplc="CD969E2C">
      <w:start w:val="1"/>
      <w:numFmt w:val="bullet"/>
      <w:lvlText w:val=""/>
      <w:lvlJc w:val="left"/>
      <w:pPr>
        <w:ind w:left="720" w:hanging="360"/>
      </w:pPr>
      <w:rPr>
        <w:rFonts w:hint="default" w:ascii="Symbol" w:hAnsi="Symbol"/>
      </w:rPr>
    </w:lvl>
    <w:lvl w:ilvl="1" w:tplc="8C065E80">
      <w:start w:val="1"/>
      <w:numFmt w:val="bullet"/>
      <w:lvlText w:val="o"/>
      <w:lvlJc w:val="left"/>
      <w:pPr>
        <w:ind w:left="1440" w:hanging="360"/>
      </w:pPr>
      <w:rPr>
        <w:rFonts w:hint="default" w:ascii="Courier New" w:hAnsi="Courier New"/>
      </w:rPr>
    </w:lvl>
    <w:lvl w:ilvl="2" w:tplc="E1AC2B3C">
      <w:start w:val="1"/>
      <w:numFmt w:val="bullet"/>
      <w:lvlText w:val=""/>
      <w:lvlJc w:val="left"/>
      <w:pPr>
        <w:ind w:left="2160" w:hanging="360"/>
      </w:pPr>
      <w:rPr>
        <w:rFonts w:hint="default" w:ascii="Wingdings" w:hAnsi="Wingdings"/>
      </w:rPr>
    </w:lvl>
    <w:lvl w:ilvl="3" w:tplc="E3445F88">
      <w:start w:val="1"/>
      <w:numFmt w:val="bullet"/>
      <w:lvlText w:val=""/>
      <w:lvlJc w:val="left"/>
      <w:pPr>
        <w:ind w:left="2880" w:hanging="360"/>
      </w:pPr>
      <w:rPr>
        <w:rFonts w:hint="default" w:ascii="Symbol" w:hAnsi="Symbol"/>
      </w:rPr>
    </w:lvl>
    <w:lvl w:ilvl="4" w:tplc="52D89D62">
      <w:start w:val="1"/>
      <w:numFmt w:val="bullet"/>
      <w:lvlText w:val="o"/>
      <w:lvlJc w:val="left"/>
      <w:pPr>
        <w:ind w:left="3600" w:hanging="360"/>
      </w:pPr>
      <w:rPr>
        <w:rFonts w:hint="default" w:ascii="Courier New" w:hAnsi="Courier New"/>
      </w:rPr>
    </w:lvl>
    <w:lvl w:ilvl="5" w:tplc="656C6806">
      <w:start w:val="1"/>
      <w:numFmt w:val="bullet"/>
      <w:lvlText w:val=""/>
      <w:lvlJc w:val="left"/>
      <w:pPr>
        <w:ind w:left="4320" w:hanging="360"/>
      </w:pPr>
      <w:rPr>
        <w:rFonts w:hint="default" w:ascii="Wingdings" w:hAnsi="Wingdings"/>
      </w:rPr>
    </w:lvl>
    <w:lvl w:ilvl="6" w:tplc="21AE9AAA">
      <w:start w:val="1"/>
      <w:numFmt w:val="bullet"/>
      <w:lvlText w:val=""/>
      <w:lvlJc w:val="left"/>
      <w:pPr>
        <w:ind w:left="5040" w:hanging="360"/>
      </w:pPr>
      <w:rPr>
        <w:rFonts w:hint="default" w:ascii="Symbol" w:hAnsi="Symbol"/>
      </w:rPr>
    </w:lvl>
    <w:lvl w:ilvl="7" w:tplc="F7A0707A">
      <w:start w:val="1"/>
      <w:numFmt w:val="bullet"/>
      <w:lvlText w:val="o"/>
      <w:lvlJc w:val="left"/>
      <w:pPr>
        <w:ind w:left="5760" w:hanging="360"/>
      </w:pPr>
      <w:rPr>
        <w:rFonts w:hint="default" w:ascii="Courier New" w:hAnsi="Courier New"/>
      </w:rPr>
    </w:lvl>
    <w:lvl w:ilvl="8" w:tplc="98F44CA0">
      <w:start w:val="1"/>
      <w:numFmt w:val="bullet"/>
      <w:lvlText w:val=""/>
      <w:lvlJc w:val="left"/>
      <w:pPr>
        <w:ind w:left="6480" w:hanging="360"/>
      </w:pPr>
      <w:rPr>
        <w:rFonts w:hint="default" w:ascii="Wingdings" w:hAnsi="Wingdings"/>
      </w:rPr>
    </w:lvl>
  </w:abstractNum>
  <w:abstractNum w:abstractNumId="10" w15:restartNumberingAfterBreak="0">
    <w:nsid w:val="46FF5E3B"/>
    <w:multiLevelType w:val="hybridMultilevel"/>
    <w:tmpl w:val="FFFFFFFF"/>
    <w:lvl w:ilvl="0" w:tplc="9612DC18">
      <w:start w:val="1"/>
      <w:numFmt w:val="bullet"/>
      <w:lvlText w:val=""/>
      <w:lvlJc w:val="left"/>
      <w:pPr>
        <w:ind w:left="720" w:hanging="360"/>
      </w:pPr>
      <w:rPr>
        <w:rFonts w:hint="default" w:ascii="Symbol" w:hAnsi="Symbol"/>
      </w:rPr>
    </w:lvl>
    <w:lvl w:ilvl="1" w:tplc="19F890B8">
      <w:start w:val="1"/>
      <w:numFmt w:val="bullet"/>
      <w:lvlText w:val="o"/>
      <w:lvlJc w:val="left"/>
      <w:pPr>
        <w:ind w:left="1440" w:hanging="360"/>
      </w:pPr>
      <w:rPr>
        <w:rFonts w:hint="default" w:ascii="Courier New" w:hAnsi="Courier New"/>
      </w:rPr>
    </w:lvl>
    <w:lvl w:ilvl="2" w:tplc="76B69946">
      <w:start w:val="1"/>
      <w:numFmt w:val="bullet"/>
      <w:lvlText w:val=""/>
      <w:lvlJc w:val="left"/>
      <w:pPr>
        <w:ind w:left="2160" w:hanging="360"/>
      </w:pPr>
      <w:rPr>
        <w:rFonts w:hint="default" w:ascii="Wingdings" w:hAnsi="Wingdings"/>
      </w:rPr>
    </w:lvl>
    <w:lvl w:ilvl="3" w:tplc="B5BC8EA6">
      <w:start w:val="1"/>
      <w:numFmt w:val="bullet"/>
      <w:lvlText w:val=""/>
      <w:lvlJc w:val="left"/>
      <w:pPr>
        <w:ind w:left="2880" w:hanging="360"/>
      </w:pPr>
      <w:rPr>
        <w:rFonts w:hint="default" w:ascii="Symbol" w:hAnsi="Symbol"/>
      </w:rPr>
    </w:lvl>
    <w:lvl w:ilvl="4" w:tplc="DB668848">
      <w:start w:val="1"/>
      <w:numFmt w:val="bullet"/>
      <w:lvlText w:val="o"/>
      <w:lvlJc w:val="left"/>
      <w:pPr>
        <w:ind w:left="3600" w:hanging="360"/>
      </w:pPr>
      <w:rPr>
        <w:rFonts w:hint="default" w:ascii="Courier New" w:hAnsi="Courier New"/>
      </w:rPr>
    </w:lvl>
    <w:lvl w:ilvl="5" w:tplc="BED8F34A">
      <w:start w:val="1"/>
      <w:numFmt w:val="bullet"/>
      <w:lvlText w:val=""/>
      <w:lvlJc w:val="left"/>
      <w:pPr>
        <w:ind w:left="4320" w:hanging="360"/>
      </w:pPr>
      <w:rPr>
        <w:rFonts w:hint="default" w:ascii="Wingdings" w:hAnsi="Wingdings"/>
      </w:rPr>
    </w:lvl>
    <w:lvl w:ilvl="6" w:tplc="ED0A4812">
      <w:start w:val="1"/>
      <w:numFmt w:val="bullet"/>
      <w:lvlText w:val=""/>
      <w:lvlJc w:val="left"/>
      <w:pPr>
        <w:ind w:left="5040" w:hanging="360"/>
      </w:pPr>
      <w:rPr>
        <w:rFonts w:hint="default" w:ascii="Symbol" w:hAnsi="Symbol"/>
      </w:rPr>
    </w:lvl>
    <w:lvl w:ilvl="7" w:tplc="4B2C4F4E">
      <w:start w:val="1"/>
      <w:numFmt w:val="bullet"/>
      <w:lvlText w:val="o"/>
      <w:lvlJc w:val="left"/>
      <w:pPr>
        <w:ind w:left="5760" w:hanging="360"/>
      </w:pPr>
      <w:rPr>
        <w:rFonts w:hint="default" w:ascii="Courier New" w:hAnsi="Courier New"/>
      </w:rPr>
    </w:lvl>
    <w:lvl w:ilvl="8" w:tplc="BD341528">
      <w:start w:val="1"/>
      <w:numFmt w:val="bullet"/>
      <w:lvlText w:val=""/>
      <w:lvlJc w:val="left"/>
      <w:pPr>
        <w:ind w:left="6480" w:hanging="360"/>
      </w:pPr>
      <w:rPr>
        <w:rFonts w:hint="default" w:ascii="Wingdings" w:hAnsi="Wingdings"/>
      </w:rPr>
    </w:lvl>
  </w:abstractNum>
  <w:abstractNum w:abstractNumId="11" w15:restartNumberingAfterBreak="0">
    <w:nsid w:val="650E1139"/>
    <w:multiLevelType w:val="hybridMultilevel"/>
    <w:tmpl w:val="26D625AC"/>
    <w:lvl w:ilvl="0" w:tplc="D9DEBA56">
      <w:start w:val="1"/>
      <w:numFmt w:val="bullet"/>
      <w:lvlText w:val="-"/>
      <w:lvlJc w:val="left"/>
      <w:pPr>
        <w:ind w:left="720" w:hanging="360"/>
      </w:pPr>
      <w:rPr>
        <w:rFonts w:hint="default" w:ascii="Calibri" w:hAnsi="Calibri"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11"/>
  </w:num>
  <w:num w:numId="4">
    <w:abstractNumId w:val="9"/>
  </w:num>
  <w:num w:numId="5">
    <w:abstractNumId w:val="0"/>
  </w:num>
  <w:num w:numId="6">
    <w:abstractNumId w:val="7"/>
  </w:num>
  <w:num w:numId="7">
    <w:abstractNumId w:val="3"/>
  </w:num>
  <w:num w:numId="8">
    <w:abstractNumId w:val="5"/>
  </w:num>
  <w:num w:numId="9">
    <w:abstractNumId w:val="8"/>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87B464"/>
    <w:rsid w:val="0001020A"/>
    <w:rsid w:val="000168C6"/>
    <w:rsid w:val="00021190"/>
    <w:rsid w:val="00024B69"/>
    <w:rsid w:val="000261A4"/>
    <w:rsid w:val="00030224"/>
    <w:rsid w:val="000328FF"/>
    <w:rsid w:val="00034775"/>
    <w:rsid w:val="00037601"/>
    <w:rsid w:val="00052FAB"/>
    <w:rsid w:val="000556B8"/>
    <w:rsid w:val="00063E35"/>
    <w:rsid w:val="0006404F"/>
    <w:rsid w:val="00072BE7"/>
    <w:rsid w:val="000866EE"/>
    <w:rsid w:val="000A6B99"/>
    <w:rsid w:val="000A7DD6"/>
    <w:rsid w:val="000B1A00"/>
    <w:rsid w:val="000C0EEA"/>
    <w:rsid w:val="000C3A36"/>
    <w:rsid w:val="000C48B2"/>
    <w:rsid w:val="000C5EDD"/>
    <w:rsid w:val="000C7D5C"/>
    <w:rsid w:val="000D3B20"/>
    <w:rsid w:val="000E42DE"/>
    <w:rsid w:val="000F36B1"/>
    <w:rsid w:val="000F6988"/>
    <w:rsid w:val="00101C44"/>
    <w:rsid w:val="00122FA2"/>
    <w:rsid w:val="0012653B"/>
    <w:rsid w:val="001315AE"/>
    <w:rsid w:val="001334C7"/>
    <w:rsid w:val="0013658C"/>
    <w:rsid w:val="00142CC8"/>
    <w:rsid w:val="00145968"/>
    <w:rsid w:val="00150BF8"/>
    <w:rsid w:val="00151607"/>
    <w:rsid w:val="00161529"/>
    <w:rsid w:val="0017391B"/>
    <w:rsid w:val="001801FF"/>
    <w:rsid w:val="00184F33"/>
    <w:rsid w:val="00187221"/>
    <w:rsid w:val="00193503"/>
    <w:rsid w:val="00194A6C"/>
    <w:rsid w:val="001A1DF4"/>
    <w:rsid w:val="001A48CC"/>
    <w:rsid w:val="001A4C58"/>
    <w:rsid w:val="001A54F0"/>
    <w:rsid w:val="001B3F84"/>
    <w:rsid w:val="001B6A39"/>
    <w:rsid w:val="001C2F8D"/>
    <w:rsid w:val="001C515A"/>
    <w:rsid w:val="001C6F8D"/>
    <w:rsid w:val="001D5830"/>
    <w:rsid w:val="001F033B"/>
    <w:rsid w:val="001F0B8B"/>
    <w:rsid w:val="001F249C"/>
    <w:rsid w:val="001F4157"/>
    <w:rsid w:val="00203CBC"/>
    <w:rsid w:val="00205498"/>
    <w:rsid w:val="00210963"/>
    <w:rsid w:val="00211971"/>
    <w:rsid w:val="00220BC5"/>
    <w:rsid w:val="00222FE4"/>
    <w:rsid w:val="002231BE"/>
    <w:rsid w:val="002307AF"/>
    <w:rsid w:val="00231333"/>
    <w:rsid w:val="002355A7"/>
    <w:rsid w:val="00245147"/>
    <w:rsid w:val="0024652D"/>
    <w:rsid w:val="00252933"/>
    <w:rsid w:val="00253949"/>
    <w:rsid w:val="0025574C"/>
    <w:rsid w:val="00257BA1"/>
    <w:rsid w:val="002607EB"/>
    <w:rsid w:val="00264918"/>
    <w:rsid w:val="002655D3"/>
    <w:rsid w:val="00277509"/>
    <w:rsid w:val="00290B40"/>
    <w:rsid w:val="00295F30"/>
    <w:rsid w:val="00297AD5"/>
    <w:rsid w:val="00297C91"/>
    <w:rsid w:val="002A07A9"/>
    <w:rsid w:val="002A2478"/>
    <w:rsid w:val="002A60FF"/>
    <w:rsid w:val="002C360D"/>
    <w:rsid w:val="002C450B"/>
    <w:rsid w:val="002C4609"/>
    <w:rsid w:val="002C5DBD"/>
    <w:rsid w:val="002C5EFD"/>
    <w:rsid w:val="002D3CD2"/>
    <w:rsid w:val="002D655D"/>
    <w:rsid w:val="002F6C35"/>
    <w:rsid w:val="003008AE"/>
    <w:rsid w:val="003073DC"/>
    <w:rsid w:val="00321F1D"/>
    <w:rsid w:val="00321F6D"/>
    <w:rsid w:val="003348A8"/>
    <w:rsid w:val="00340036"/>
    <w:rsid w:val="00340CA0"/>
    <w:rsid w:val="00345DCD"/>
    <w:rsid w:val="00351D16"/>
    <w:rsid w:val="0035567A"/>
    <w:rsid w:val="003578D2"/>
    <w:rsid w:val="00362A50"/>
    <w:rsid w:val="0037051B"/>
    <w:rsid w:val="00371D99"/>
    <w:rsid w:val="00374A4E"/>
    <w:rsid w:val="003A0712"/>
    <w:rsid w:val="003A6A26"/>
    <w:rsid w:val="003A73A4"/>
    <w:rsid w:val="003B1F21"/>
    <w:rsid w:val="003B23C2"/>
    <w:rsid w:val="003C0DD8"/>
    <w:rsid w:val="003D2CC3"/>
    <w:rsid w:val="003E4169"/>
    <w:rsid w:val="003E5851"/>
    <w:rsid w:val="003F71A3"/>
    <w:rsid w:val="00400E81"/>
    <w:rsid w:val="00400E92"/>
    <w:rsid w:val="00404E3C"/>
    <w:rsid w:val="00405CF9"/>
    <w:rsid w:val="00414A29"/>
    <w:rsid w:val="00424A4C"/>
    <w:rsid w:val="00425F2C"/>
    <w:rsid w:val="00427E12"/>
    <w:rsid w:val="0043297C"/>
    <w:rsid w:val="00435A4A"/>
    <w:rsid w:val="00436036"/>
    <w:rsid w:val="00440F6E"/>
    <w:rsid w:val="004413D4"/>
    <w:rsid w:val="00441ABD"/>
    <w:rsid w:val="00453A5D"/>
    <w:rsid w:val="004569EA"/>
    <w:rsid w:val="00457F8C"/>
    <w:rsid w:val="004614FF"/>
    <w:rsid w:val="00464FB7"/>
    <w:rsid w:val="0046608A"/>
    <w:rsid w:val="00490A07"/>
    <w:rsid w:val="00496A15"/>
    <w:rsid w:val="004A0458"/>
    <w:rsid w:val="004A5F7B"/>
    <w:rsid w:val="004B3AAA"/>
    <w:rsid w:val="004B4AAA"/>
    <w:rsid w:val="004D35CF"/>
    <w:rsid w:val="004D702B"/>
    <w:rsid w:val="004D7DD0"/>
    <w:rsid w:val="004E2C5F"/>
    <w:rsid w:val="004E7E67"/>
    <w:rsid w:val="004F0C2B"/>
    <w:rsid w:val="004F21A4"/>
    <w:rsid w:val="004F21B5"/>
    <w:rsid w:val="004F3FC8"/>
    <w:rsid w:val="004F40AA"/>
    <w:rsid w:val="004F53F5"/>
    <w:rsid w:val="005004E1"/>
    <w:rsid w:val="00500563"/>
    <w:rsid w:val="00507A39"/>
    <w:rsid w:val="00514977"/>
    <w:rsid w:val="0052115F"/>
    <w:rsid w:val="00527276"/>
    <w:rsid w:val="005364D7"/>
    <w:rsid w:val="005373E7"/>
    <w:rsid w:val="005422A2"/>
    <w:rsid w:val="00561004"/>
    <w:rsid w:val="00561B93"/>
    <w:rsid w:val="005623B3"/>
    <w:rsid w:val="005654F6"/>
    <w:rsid w:val="00580B11"/>
    <w:rsid w:val="005816BD"/>
    <w:rsid w:val="005857E5"/>
    <w:rsid w:val="005869C6"/>
    <w:rsid w:val="00594C57"/>
    <w:rsid w:val="00595780"/>
    <w:rsid w:val="005963E6"/>
    <w:rsid w:val="005A07CE"/>
    <w:rsid w:val="005B1DE8"/>
    <w:rsid w:val="005B4B60"/>
    <w:rsid w:val="005D1691"/>
    <w:rsid w:val="005D1EFF"/>
    <w:rsid w:val="005D3469"/>
    <w:rsid w:val="005D48CB"/>
    <w:rsid w:val="005E298F"/>
    <w:rsid w:val="0060389E"/>
    <w:rsid w:val="00604414"/>
    <w:rsid w:val="006070D5"/>
    <w:rsid w:val="006130DB"/>
    <w:rsid w:val="00615C8A"/>
    <w:rsid w:val="00616B02"/>
    <w:rsid w:val="006254E8"/>
    <w:rsid w:val="0064084E"/>
    <w:rsid w:val="0064160B"/>
    <w:rsid w:val="00641963"/>
    <w:rsid w:val="006463B1"/>
    <w:rsid w:val="006567D9"/>
    <w:rsid w:val="00660A67"/>
    <w:rsid w:val="0067132C"/>
    <w:rsid w:val="00672038"/>
    <w:rsid w:val="00676D11"/>
    <w:rsid w:val="00677916"/>
    <w:rsid w:val="00686093"/>
    <w:rsid w:val="00695EA2"/>
    <w:rsid w:val="006A1149"/>
    <w:rsid w:val="006A2496"/>
    <w:rsid w:val="006B2774"/>
    <w:rsid w:val="006C2F75"/>
    <w:rsid w:val="006C48CF"/>
    <w:rsid w:val="006C5056"/>
    <w:rsid w:val="006C5080"/>
    <w:rsid w:val="006D0668"/>
    <w:rsid w:val="006D3FEC"/>
    <w:rsid w:val="006D6191"/>
    <w:rsid w:val="006E0F02"/>
    <w:rsid w:val="006E7C3D"/>
    <w:rsid w:val="006E935D"/>
    <w:rsid w:val="006F3550"/>
    <w:rsid w:val="006F7299"/>
    <w:rsid w:val="006F7C9C"/>
    <w:rsid w:val="00700DE9"/>
    <w:rsid w:val="00701C23"/>
    <w:rsid w:val="00701CD6"/>
    <w:rsid w:val="00711BD9"/>
    <w:rsid w:val="00713CD6"/>
    <w:rsid w:val="00715639"/>
    <w:rsid w:val="00721C10"/>
    <w:rsid w:val="00733CC5"/>
    <w:rsid w:val="00734DF2"/>
    <w:rsid w:val="00741DD8"/>
    <w:rsid w:val="0074587E"/>
    <w:rsid w:val="00747276"/>
    <w:rsid w:val="00750042"/>
    <w:rsid w:val="00753B96"/>
    <w:rsid w:val="0076016B"/>
    <w:rsid w:val="00767076"/>
    <w:rsid w:val="00785248"/>
    <w:rsid w:val="00787D8D"/>
    <w:rsid w:val="007928AD"/>
    <w:rsid w:val="00796A12"/>
    <w:rsid w:val="007A3FA4"/>
    <w:rsid w:val="007B1A54"/>
    <w:rsid w:val="007B480F"/>
    <w:rsid w:val="007C2108"/>
    <w:rsid w:val="007C2C18"/>
    <w:rsid w:val="007C2EE4"/>
    <w:rsid w:val="007C3A8E"/>
    <w:rsid w:val="007C410D"/>
    <w:rsid w:val="007C660E"/>
    <w:rsid w:val="007C7267"/>
    <w:rsid w:val="007D79D0"/>
    <w:rsid w:val="007E092A"/>
    <w:rsid w:val="007E52F1"/>
    <w:rsid w:val="007E7441"/>
    <w:rsid w:val="007F25AC"/>
    <w:rsid w:val="007FFF3F"/>
    <w:rsid w:val="0080712D"/>
    <w:rsid w:val="008125B0"/>
    <w:rsid w:val="00812842"/>
    <w:rsid w:val="008165FF"/>
    <w:rsid w:val="0082191A"/>
    <w:rsid w:val="00825C32"/>
    <w:rsid w:val="008267F8"/>
    <w:rsid w:val="008272E6"/>
    <w:rsid w:val="00834937"/>
    <w:rsid w:val="00840117"/>
    <w:rsid w:val="00843ED4"/>
    <w:rsid w:val="008602E9"/>
    <w:rsid w:val="00860C87"/>
    <w:rsid w:val="00864528"/>
    <w:rsid w:val="0087263C"/>
    <w:rsid w:val="0088435F"/>
    <w:rsid w:val="00885035"/>
    <w:rsid w:val="0089277A"/>
    <w:rsid w:val="0089509E"/>
    <w:rsid w:val="008A6519"/>
    <w:rsid w:val="008C0D61"/>
    <w:rsid w:val="008C18AD"/>
    <w:rsid w:val="008C44C2"/>
    <w:rsid w:val="008C7C97"/>
    <w:rsid w:val="008E3B11"/>
    <w:rsid w:val="008E4532"/>
    <w:rsid w:val="008E5192"/>
    <w:rsid w:val="00900C4E"/>
    <w:rsid w:val="009067DF"/>
    <w:rsid w:val="009073E3"/>
    <w:rsid w:val="0090776A"/>
    <w:rsid w:val="00907A3A"/>
    <w:rsid w:val="009106BB"/>
    <w:rsid w:val="0091792D"/>
    <w:rsid w:val="0092695C"/>
    <w:rsid w:val="00940E35"/>
    <w:rsid w:val="00942D5E"/>
    <w:rsid w:val="009443BF"/>
    <w:rsid w:val="00951D85"/>
    <w:rsid w:val="00952A40"/>
    <w:rsid w:val="00954672"/>
    <w:rsid w:val="00955C89"/>
    <w:rsid w:val="00962F36"/>
    <w:rsid w:val="0097304A"/>
    <w:rsid w:val="009735B3"/>
    <w:rsid w:val="00977997"/>
    <w:rsid w:val="009947E1"/>
    <w:rsid w:val="009A104A"/>
    <w:rsid w:val="009A5D43"/>
    <w:rsid w:val="009B60CC"/>
    <w:rsid w:val="009D02E1"/>
    <w:rsid w:val="009D1621"/>
    <w:rsid w:val="009D50C0"/>
    <w:rsid w:val="009E10E6"/>
    <w:rsid w:val="009F4863"/>
    <w:rsid w:val="009F62A5"/>
    <w:rsid w:val="00A03144"/>
    <w:rsid w:val="00A071E5"/>
    <w:rsid w:val="00A10495"/>
    <w:rsid w:val="00A131B5"/>
    <w:rsid w:val="00A20226"/>
    <w:rsid w:val="00A248FB"/>
    <w:rsid w:val="00A25296"/>
    <w:rsid w:val="00A346BB"/>
    <w:rsid w:val="00A40144"/>
    <w:rsid w:val="00A40798"/>
    <w:rsid w:val="00A43FA4"/>
    <w:rsid w:val="00A55705"/>
    <w:rsid w:val="00A55E29"/>
    <w:rsid w:val="00A6753F"/>
    <w:rsid w:val="00A73A14"/>
    <w:rsid w:val="00A74C4E"/>
    <w:rsid w:val="00A77125"/>
    <w:rsid w:val="00A82C77"/>
    <w:rsid w:val="00A8680C"/>
    <w:rsid w:val="00A87B07"/>
    <w:rsid w:val="00A902AA"/>
    <w:rsid w:val="00A97D01"/>
    <w:rsid w:val="00AA4C5C"/>
    <w:rsid w:val="00AA6D35"/>
    <w:rsid w:val="00AB766C"/>
    <w:rsid w:val="00AC0651"/>
    <w:rsid w:val="00AC4C39"/>
    <w:rsid w:val="00AD3C2E"/>
    <w:rsid w:val="00AD4DBC"/>
    <w:rsid w:val="00AD4DE8"/>
    <w:rsid w:val="00AD5A2B"/>
    <w:rsid w:val="00AD7B58"/>
    <w:rsid w:val="00AE232A"/>
    <w:rsid w:val="00AE239F"/>
    <w:rsid w:val="00B04635"/>
    <w:rsid w:val="00B05653"/>
    <w:rsid w:val="00B0761D"/>
    <w:rsid w:val="00B07C4A"/>
    <w:rsid w:val="00B40BD7"/>
    <w:rsid w:val="00B44372"/>
    <w:rsid w:val="00B44A34"/>
    <w:rsid w:val="00B52057"/>
    <w:rsid w:val="00B52A0A"/>
    <w:rsid w:val="00B60B8A"/>
    <w:rsid w:val="00B730BD"/>
    <w:rsid w:val="00B733EF"/>
    <w:rsid w:val="00B749F4"/>
    <w:rsid w:val="00B7665F"/>
    <w:rsid w:val="00B80B48"/>
    <w:rsid w:val="00B8513E"/>
    <w:rsid w:val="00B8693A"/>
    <w:rsid w:val="00B87414"/>
    <w:rsid w:val="00B87DBB"/>
    <w:rsid w:val="00B91E92"/>
    <w:rsid w:val="00B94135"/>
    <w:rsid w:val="00BA051A"/>
    <w:rsid w:val="00BA0FF0"/>
    <w:rsid w:val="00BA2B21"/>
    <w:rsid w:val="00BA6CBF"/>
    <w:rsid w:val="00BB29E3"/>
    <w:rsid w:val="00BC3002"/>
    <w:rsid w:val="00BC6161"/>
    <w:rsid w:val="00BD38B0"/>
    <w:rsid w:val="00BE4BBA"/>
    <w:rsid w:val="00BE75AF"/>
    <w:rsid w:val="00BE7CC3"/>
    <w:rsid w:val="00C005FD"/>
    <w:rsid w:val="00C01D09"/>
    <w:rsid w:val="00C046CB"/>
    <w:rsid w:val="00C104A4"/>
    <w:rsid w:val="00C22819"/>
    <w:rsid w:val="00C239BE"/>
    <w:rsid w:val="00C25FEA"/>
    <w:rsid w:val="00C27645"/>
    <w:rsid w:val="00C33385"/>
    <w:rsid w:val="00C400BC"/>
    <w:rsid w:val="00C57898"/>
    <w:rsid w:val="00C64587"/>
    <w:rsid w:val="00C64F35"/>
    <w:rsid w:val="00C65DAF"/>
    <w:rsid w:val="00C70FA1"/>
    <w:rsid w:val="00C8384C"/>
    <w:rsid w:val="00C8609C"/>
    <w:rsid w:val="00C86852"/>
    <w:rsid w:val="00C92E29"/>
    <w:rsid w:val="00CA12F2"/>
    <w:rsid w:val="00CB38B4"/>
    <w:rsid w:val="00CB680D"/>
    <w:rsid w:val="00CC76BD"/>
    <w:rsid w:val="00CF003F"/>
    <w:rsid w:val="00CF4706"/>
    <w:rsid w:val="00D03424"/>
    <w:rsid w:val="00D173E8"/>
    <w:rsid w:val="00D226A1"/>
    <w:rsid w:val="00D23315"/>
    <w:rsid w:val="00D24009"/>
    <w:rsid w:val="00D24838"/>
    <w:rsid w:val="00D25E81"/>
    <w:rsid w:val="00D37DFB"/>
    <w:rsid w:val="00D37F82"/>
    <w:rsid w:val="00D444F5"/>
    <w:rsid w:val="00D500AD"/>
    <w:rsid w:val="00D62DE1"/>
    <w:rsid w:val="00D82050"/>
    <w:rsid w:val="00D849DC"/>
    <w:rsid w:val="00D86881"/>
    <w:rsid w:val="00D874F4"/>
    <w:rsid w:val="00D90038"/>
    <w:rsid w:val="00D95891"/>
    <w:rsid w:val="00D96C7B"/>
    <w:rsid w:val="00DA0F72"/>
    <w:rsid w:val="00DB07E5"/>
    <w:rsid w:val="00DB3683"/>
    <w:rsid w:val="00DB3853"/>
    <w:rsid w:val="00DB564B"/>
    <w:rsid w:val="00DC0829"/>
    <w:rsid w:val="00DC1EDC"/>
    <w:rsid w:val="00DC4C3C"/>
    <w:rsid w:val="00DC5EBE"/>
    <w:rsid w:val="00DC6331"/>
    <w:rsid w:val="00DD4CD3"/>
    <w:rsid w:val="00DE47D4"/>
    <w:rsid w:val="00DF00DC"/>
    <w:rsid w:val="00DF2382"/>
    <w:rsid w:val="00DF6D56"/>
    <w:rsid w:val="00E0463D"/>
    <w:rsid w:val="00E05113"/>
    <w:rsid w:val="00E05235"/>
    <w:rsid w:val="00E10B46"/>
    <w:rsid w:val="00E11389"/>
    <w:rsid w:val="00E1385E"/>
    <w:rsid w:val="00E22B45"/>
    <w:rsid w:val="00E43BBA"/>
    <w:rsid w:val="00E44E7D"/>
    <w:rsid w:val="00E45C55"/>
    <w:rsid w:val="00E510EE"/>
    <w:rsid w:val="00E57E57"/>
    <w:rsid w:val="00E623CF"/>
    <w:rsid w:val="00E62C33"/>
    <w:rsid w:val="00E65164"/>
    <w:rsid w:val="00E87EA7"/>
    <w:rsid w:val="00EA7CFF"/>
    <w:rsid w:val="00EB14DD"/>
    <w:rsid w:val="00EB562B"/>
    <w:rsid w:val="00EC564C"/>
    <w:rsid w:val="00ED0E8C"/>
    <w:rsid w:val="00EE359C"/>
    <w:rsid w:val="00EE6B87"/>
    <w:rsid w:val="00EF7280"/>
    <w:rsid w:val="00EF7694"/>
    <w:rsid w:val="00F00F51"/>
    <w:rsid w:val="00F035E7"/>
    <w:rsid w:val="00F06037"/>
    <w:rsid w:val="00F07696"/>
    <w:rsid w:val="00F14B18"/>
    <w:rsid w:val="00F16EDD"/>
    <w:rsid w:val="00F20673"/>
    <w:rsid w:val="00F24575"/>
    <w:rsid w:val="00F27472"/>
    <w:rsid w:val="00F31890"/>
    <w:rsid w:val="00F333E0"/>
    <w:rsid w:val="00F46ADD"/>
    <w:rsid w:val="00F47014"/>
    <w:rsid w:val="00F5065A"/>
    <w:rsid w:val="00F64877"/>
    <w:rsid w:val="00F6757F"/>
    <w:rsid w:val="00F67BA0"/>
    <w:rsid w:val="00F70095"/>
    <w:rsid w:val="00F73C21"/>
    <w:rsid w:val="00F7512B"/>
    <w:rsid w:val="00F7640F"/>
    <w:rsid w:val="00F80434"/>
    <w:rsid w:val="00F95306"/>
    <w:rsid w:val="00FA10A2"/>
    <w:rsid w:val="00FA2666"/>
    <w:rsid w:val="00FA3847"/>
    <w:rsid w:val="00FC53D2"/>
    <w:rsid w:val="00FC6FF6"/>
    <w:rsid w:val="00FC703E"/>
    <w:rsid w:val="00FE08E2"/>
    <w:rsid w:val="00FE6BE9"/>
    <w:rsid w:val="00FE762A"/>
    <w:rsid w:val="00FE7BA7"/>
    <w:rsid w:val="00FF2D44"/>
    <w:rsid w:val="00FF3863"/>
    <w:rsid w:val="00FF7406"/>
    <w:rsid w:val="0109BA4C"/>
    <w:rsid w:val="01255DF3"/>
    <w:rsid w:val="014B1438"/>
    <w:rsid w:val="01796D83"/>
    <w:rsid w:val="01BF55B6"/>
    <w:rsid w:val="01E24679"/>
    <w:rsid w:val="02355BA9"/>
    <w:rsid w:val="02FF22C9"/>
    <w:rsid w:val="03157BC4"/>
    <w:rsid w:val="0337FD28"/>
    <w:rsid w:val="0373C36E"/>
    <w:rsid w:val="037EAE52"/>
    <w:rsid w:val="03A8FCF0"/>
    <w:rsid w:val="03FEC653"/>
    <w:rsid w:val="0431555F"/>
    <w:rsid w:val="04945CCD"/>
    <w:rsid w:val="059DA440"/>
    <w:rsid w:val="05ED4964"/>
    <w:rsid w:val="05F79E24"/>
    <w:rsid w:val="06994F63"/>
    <w:rsid w:val="07330D21"/>
    <w:rsid w:val="07844F92"/>
    <w:rsid w:val="07A1CEE4"/>
    <w:rsid w:val="08A2A2CE"/>
    <w:rsid w:val="08DC1A5F"/>
    <w:rsid w:val="08F2D7D0"/>
    <w:rsid w:val="099B9D5C"/>
    <w:rsid w:val="0A516BF7"/>
    <w:rsid w:val="0A60D77D"/>
    <w:rsid w:val="0A9EBB7C"/>
    <w:rsid w:val="0B55783A"/>
    <w:rsid w:val="0B966383"/>
    <w:rsid w:val="0BA15F95"/>
    <w:rsid w:val="0BC382BE"/>
    <w:rsid w:val="0BCD71C8"/>
    <w:rsid w:val="0BD28DB6"/>
    <w:rsid w:val="0C81BBF6"/>
    <w:rsid w:val="0CCCB8F1"/>
    <w:rsid w:val="0CDB89D1"/>
    <w:rsid w:val="0CFDC392"/>
    <w:rsid w:val="0D21AF28"/>
    <w:rsid w:val="0D9510A5"/>
    <w:rsid w:val="0DCF642B"/>
    <w:rsid w:val="0DDB80BA"/>
    <w:rsid w:val="0DF67FD6"/>
    <w:rsid w:val="0E6BD143"/>
    <w:rsid w:val="0E850710"/>
    <w:rsid w:val="0F5D3910"/>
    <w:rsid w:val="0FD4E2A6"/>
    <w:rsid w:val="1067B465"/>
    <w:rsid w:val="108A7E10"/>
    <w:rsid w:val="10A0E2EB"/>
    <w:rsid w:val="11292157"/>
    <w:rsid w:val="1148D213"/>
    <w:rsid w:val="114D8AB7"/>
    <w:rsid w:val="11621A8E"/>
    <w:rsid w:val="12013D6A"/>
    <w:rsid w:val="127654A0"/>
    <w:rsid w:val="1374D769"/>
    <w:rsid w:val="13849364"/>
    <w:rsid w:val="13CB1511"/>
    <w:rsid w:val="13F0F162"/>
    <w:rsid w:val="14BA7EE9"/>
    <w:rsid w:val="14D6CC16"/>
    <w:rsid w:val="14FDEADA"/>
    <w:rsid w:val="150C45C9"/>
    <w:rsid w:val="1528F51A"/>
    <w:rsid w:val="154F9410"/>
    <w:rsid w:val="1555E54A"/>
    <w:rsid w:val="157B00D9"/>
    <w:rsid w:val="15F4C1CA"/>
    <w:rsid w:val="161DEEDB"/>
    <w:rsid w:val="16D0F6CE"/>
    <w:rsid w:val="16E1124C"/>
    <w:rsid w:val="16EE3CDC"/>
    <w:rsid w:val="17381F8F"/>
    <w:rsid w:val="17D57D20"/>
    <w:rsid w:val="18FAFFDB"/>
    <w:rsid w:val="192C628C"/>
    <w:rsid w:val="197A8A26"/>
    <w:rsid w:val="197AC788"/>
    <w:rsid w:val="19A3B996"/>
    <w:rsid w:val="19BE90CC"/>
    <w:rsid w:val="1A0BE5DC"/>
    <w:rsid w:val="1A312ACC"/>
    <w:rsid w:val="1B2DF74D"/>
    <w:rsid w:val="1B3B8824"/>
    <w:rsid w:val="1B4A544B"/>
    <w:rsid w:val="1B8785ED"/>
    <w:rsid w:val="1B9EDA7E"/>
    <w:rsid w:val="1BE21869"/>
    <w:rsid w:val="1C06D407"/>
    <w:rsid w:val="1C4CC25F"/>
    <w:rsid w:val="1CC31EF9"/>
    <w:rsid w:val="1D270FF5"/>
    <w:rsid w:val="1D32016F"/>
    <w:rsid w:val="1DBB96FD"/>
    <w:rsid w:val="1E3D3176"/>
    <w:rsid w:val="1E65BA4A"/>
    <w:rsid w:val="1E81F50D"/>
    <w:rsid w:val="20188DFE"/>
    <w:rsid w:val="2020A3A3"/>
    <w:rsid w:val="205F952F"/>
    <w:rsid w:val="2202F02E"/>
    <w:rsid w:val="222305EE"/>
    <w:rsid w:val="2236DC5D"/>
    <w:rsid w:val="2249D209"/>
    <w:rsid w:val="22A84214"/>
    <w:rsid w:val="22B30560"/>
    <w:rsid w:val="22E0261D"/>
    <w:rsid w:val="22F75203"/>
    <w:rsid w:val="239735F1"/>
    <w:rsid w:val="23983210"/>
    <w:rsid w:val="2486603C"/>
    <w:rsid w:val="24EA160E"/>
    <w:rsid w:val="24F1F8C5"/>
    <w:rsid w:val="25478E84"/>
    <w:rsid w:val="255A0A1E"/>
    <w:rsid w:val="259EB167"/>
    <w:rsid w:val="25EC38C9"/>
    <w:rsid w:val="26286F1A"/>
    <w:rsid w:val="263317F8"/>
    <w:rsid w:val="2641A0A1"/>
    <w:rsid w:val="265FAF8E"/>
    <w:rsid w:val="27464F1C"/>
    <w:rsid w:val="27ECEAFB"/>
    <w:rsid w:val="28177019"/>
    <w:rsid w:val="282B47DB"/>
    <w:rsid w:val="28B78A8E"/>
    <w:rsid w:val="29522F6E"/>
    <w:rsid w:val="295D8A8E"/>
    <w:rsid w:val="297EAA0E"/>
    <w:rsid w:val="2A1726C2"/>
    <w:rsid w:val="2A1B6675"/>
    <w:rsid w:val="2A567943"/>
    <w:rsid w:val="2AAD6E95"/>
    <w:rsid w:val="2ABE02A0"/>
    <w:rsid w:val="2B07E189"/>
    <w:rsid w:val="2BD1830F"/>
    <w:rsid w:val="2C0853AD"/>
    <w:rsid w:val="2C3AB106"/>
    <w:rsid w:val="2C79F9D6"/>
    <w:rsid w:val="2CA541CF"/>
    <w:rsid w:val="2CD03C38"/>
    <w:rsid w:val="2D958B95"/>
    <w:rsid w:val="2DA89D4C"/>
    <w:rsid w:val="2E84CD89"/>
    <w:rsid w:val="2E8C0306"/>
    <w:rsid w:val="2E9DBE43"/>
    <w:rsid w:val="2F416DC9"/>
    <w:rsid w:val="2F6CF3B0"/>
    <w:rsid w:val="2F76F61A"/>
    <w:rsid w:val="2FA7C655"/>
    <w:rsid w:val="2FB239A1"/>
    <w:rsid w:val="2FC2F30E"/>
    <w:rsid w:val="300F643F"/>
    <w:rsid w:val="3018AE6E"/>
    <w:rsid w:val="308C6270"/>
    <w:rsid w:val="31B47ECF"/>
    <w:rsid w:val="32426BB6"/>
    <w:rsid w:val="32564D78"/>
    <w:rsid w:val="32779531"/>
    <w:rsid w:val="328BD36A"/>
    <w:rsid w:val="32D9367E"/>
    <w:rsid w:val="339074E3"/>
    <w:rsid w:val="3422EBCC"/>
    <w:rsid w:val="34246444"/>
    <w:rsid w:val="3429E9CD"/>
    <w:rsid w:val="345B91C8"/>
    <w:rsid w:val="348C8FE8"/>
    <w:rsid w:val="355FD393"/>
    <w:rsid w:val="35D328CA"/>
    <w:rsid w:val="35E8D684"/>
    <w:rsid w:val="361350E5"/>
    <w:rsid w:val="36715C07"/>
    <w:rsid w:val="36AF5470"/>
    <w:rsid w:val="36B4DF83"/>
    <w:rsid w:val="37BEACE2"/>
    <w:rsid w:val="37C9AC92"/>
    <w:rsid w:val="38783B48"/>
    <w:rsid w:val="388401C3"/>
    <w:rsid w:val="38CDAE58"/>
    <w:rsid w:val="390C5D9E"/>
    <w:rsid w:val="3913C99F"/>
    <w:rsid w:val="3918FEA4"/>
    <w:rsid w:val="3A121B4C"/>
    <w:rsid w:val="3A157802"/>
    <w:rsid w:val="3A50CB8A"/>
    <w:rsid w:val="3A58F7BD"/>
    <w:rsid w:val="3A6A011C"/>
    <w:rsid w:val="3A9E90FF"/>
    <w:rsid w:val="3B4C6E36"/>
    <w:rsid w:val="3BE17A65"/>
    <w:rsid w:val="3C3A6160"/>
    <w:rsid w:val="3C4C4101"/>
    <w:rsid w:val="3CEC4BB9"/>
    <w:rsid w:val="3D1759D6"/>
    <w:rsid w:val="3D1DC697"/>
    <w:rsid w:val="3D413045"/>
    <w:rsid w:val="3D8568B4"/>
    <w:rsid w:val="3DB0A5B5"/>
    <w:rsid w:val="3DFA0B79"/>
    <w:rsid w:val="3E0A002E"/>
    <w:rsid w:val="3E2ED697"/>
    <w:rsid w:val="3E519B79"/>
    <w:rsid w:val="3E7F092F"/>
    <w:rsid w:val="3E7F5179"/>
    <w:rsid w:val="3E881C1A"/>
    <w:rsid w:val="3ED1FDA2"/>
    <w:rsid w:val="3FC1A324"/>
    <w:rsid w:val="400AC41E"/>
    <w:rsid w:val="4010F7D3"/>
    <w:rsid w:val="40F28C69"/>
    <w:rsid w:val="412C951E"/>
    <w:rsid w:val="416523BD"/>
    <w:rsid w:val="41A6947F"/>
    <w:rsid w:val="41BA60F5"/>
    <w:rsid w:val="41C157F0"/>
    <w:rsid w:val="426355C7"/>
    <w:rsid w:val="43A58533"/>
    <w:rsid w:val="43D50790"/>
    <w:rsid w:val="440841A3"/>
    <w:rsid w:val="44987DDD"/>
    <w:rsid w:val="44B1CA51"/>
    <w:rsid w:val="453C7550"/>
    <w:rsid w:val="4573002E"/>
    <w:rsid w:val="45A0A3A0"/>
    <w:rsid w:val="45ABFF8A"/>
    <w:rsid w:val="46419986"/>
    <w:rsid w:val="466C12BC"/>
    <w:rsid w:val="4694F841"/>
    <w:rsid w:val="46CFA0EB"/>
    <w:rsid w:val="46D40779"/>
    <w:rsid w:val="471C8D3E"/>
    <w:rsid w:val="47660BDE"/>
    <w:rsid w:val="47D09098"/>
    <w:rsid w:val="47F70F9D"/>
    <w:rsid w:val="4817A544"/>
    <w:rsid w:val="48817A16"/>
    <w:rsid w:val="49838E5E"/>
    <w:rsid w:val="49A35350"/>
    <w:rsid w:val="49F26EE7"/>
    <w:rsid w:val="4A1A60F5"/>
    <w:rsid w:val="4BE01975"/>
    <w:rsid w:val="4C804607"/>
    <w:rsid w:val="4D0227B5"/>
    <w:rsid w:val="4DA144D0"/>
    <w:rsid w:val="4E151795"/>
    <w:rsid w:val="4E4C036F"/>
    <w:rsid w:val="4E623A06"/>
    <w:rsid w:val="4E97EACA"/>
    <w:rsid w:val="4F32E67C"/>
    <w:rsid w:val="4F3368A9"/>
    <w:rsid w:val="4F52E1D0"/>
    <w:rsid w:val="4F5A7037"/>
    <w:rsid w:val="4F716007"/>
    <w:rsid w:val="50E981FF"/>
    <w:rsid w:val="50EEB231"/>
    <w:rsid w:val="510B0B07"/>
    <w:rsid w:val="51825958"/>
    <w:rsid w:val="51BFF0AC"/>
    <w:rsid w:val="51F38863"/>
    <w:rsid w:val="525EC057"/>
    <w:rsid w:val="52843C25"/>
    <w:rsid w:val="532BAA2C"/>
    <w:rsid w:val="53310D39"/>
    <w:rsid w:val="53BF8C87"/>
    <w:rsid w:val="53DF0FEF"/>
    <w:rsid w:val="54070632"/>
    <w:rsid w:val="542652F3"/>
    <w:rsid w:val="544764C1"/>
    <w:rsid w:val="547CCA32"/>
    <w:rsid w:val="54AD0E10"/>
    <w:rsid w:val="54DFB1A4"/>
    <w:rsid w:val="5545743E"/>
    <w:rsid w:val="5563F970"/>
    <w:rsid w:val="556E1C9D"/>
    <w:rsid w:val="55856BF9"/>
    <w:rsid w:val="56743346"/>
    <w:rsid w:val="56FB6617"/>
    <w:rsid w:val="5739D445"/>
    <w:rsid w:val="57693A3F"/>
    <w:rsid w:val="5772F6B4"/>
    <w:rsid w:val="5793E574"/>
    <w:rsid w:val="5833E753"/>
    <w:rsid w:val="5840ADA7"/>
    <w:rsid w:val="587BF5DD"/>
    <w:rsid w:val="58DA9AC5"/>
    <w:rsid w:val="591C60BF"/>
    <w:rsid w:val="591FBCC0"/>
    <w:rsid w:val="5924A25A"/>
    <w:rsid w:val="592C763C"/>
    <w:rsid w:val="599F9BDD"/>
    <w:rsid w:val="5A0A14C1"/>
    <w:rsid w:val="5A412B8C"/>
    <w:rsid w:val="5A7E41CF"/>
    <w:rsid w:val="5A8DD9C2"/>
    <w:rsid w:val="5AA8E2CE"/>
    <w:rsid w:val="5B421466"/>
    <w:rsid w:val="5B435D9A"/>
    <w:rsid w:val="5BBFADD0"/>
    <w:rsid w:val="5BDE67EA"/>
    <w:rsid w:val="5C0BB544"/>
    <w:rsid w:val="5C2D68C9"/>
    <w:rsid w:val="5C87B464"/>
    <w:rsid w:val="5CB04DB1"/>
    <w:rsid w:val="5CE5A059"/>
    <w:rsid w:val="5CEFFF5A"/>
    <w:rsid w:val="5CF2BAB0"/>
    <w:rsid w:val="5D21848D"/>
    <w:rsid w:val="5D378CCA"/>
    <w:rsid w:val="5D8B7814"/>
    <w:rsid w:val="5DD19F4A"/>
    <w:rsid w:val="5E4131FF"/>
    <w:rsid w:val="5EBA7F0F"/>
    <w:rsid w:val="5F3E10A9"/>
    <w:rsid w:val="5F9840D3"/>
    <w:rsid w:val="5FF7B8D5"/>
    <w:rsid w:val="6009AA81"/>
    <w:rsid w:val="6017DDF5"/>
    <w:rsid w:val="60442624"/>
    <w:rsid w:val="6180ACCB"/>
    <w:rsid w:val="61B9117C"/>
    <w:rsid w:val="62BABD74"/>
    <w:rsid w:val="62D59813"/>
    <w:rsid w:val="630BB6B8"/>
    <w:rsid w:val="63AF88EF"/>
    <w:rsid w:val="63E86658"/>
    <w:rsid w:val="64439698"/>
    <w:rsid w:val="644A1A2C"/>
    <w:rsid w:val="64B627A2"/>
    <w:rsid w:val="64E681CF"/>
    <w:rsid w:val="64F33A32"/>
    <w:rsid w:val="655C6251"/>
    <w:rsid w:val="6577DBBD"/>
    <w:rsid w:val="66189418"/>
    <w:rsid w:val="6624FA5D"/>
    <w:rsid w:val="664EC21C"/>
    <w:rsid w:val="6690D53B"/>
    <w:rsid w:val="66BB821A"/>
    <w:rsid w:val="66F518B3"/>
    <w:rsid w:val="6706E86B"/>
    <w:rsid w:val="6735CABA"/>
    <w:rsid w:val="6776428E"/>
    <w:rsid w:val="683589B8"/>
    <w:rsid w:val="684838F8"/>
    <w:rsid w:val="695F7773"/>
    <w:rsid w:val="698572BE"/>
    <w:rsid w:val="69FC8861"/>
    <w:rsid w:val="6A6AA385"/>
    <w:rsid w:val="6A6BA47A"/>
    <w:rsid w:val="6AB70B22"/>
    <w:rsid w:val="6ABA8D73"/>
    <w:rsid w:val="6B768143"/>
    <w:rsid w:val="6B7FD9BA"/>
    <w:rsid w:val="6BDA72E2"/>
    <w:rsid w:val="6BEF0AC7"/>
    <w:rsid w:val="6CD441B6"/>
    <w:rsid w:val="6E1121A4"/>
    <w:rsid w:val="6EF8C75B"/>
    <w:rsid w:val="6EFEDEE2"/>
    <w:rsid w:val="6FBD6F40"/>
    <w:rsid w:val="7003C505"/>
    <w:rsid w:val="7010B7BF"/>
    <w:rsid w:val="702A03C2"/>
    <w:rsid w:val="7056EF18"/>
    <w:rsid w:val="70571AD4"/>
    <w:rsid w:val="70A8BF12"/>
    <w:rsid w:val="70EBA8FB"/>
    <w:rsid w:val="7103C828"/>
    <w:rsid w:val="7163789A"/>
    <w:rsid w:val="71886547"/>
    <w:rsid w:val="71A18DA4"/>
    <w:rsid w:val="71CD4679"/>
    <w:rsid w:val="71DE910F"/>
    <w:rsid w:val="72D84E4D"/>
    <w:rsid w:val="72E2DE31"/>
    <w:rsid w:val="733711A9"/>
    <w:rsid w:val="734B1540"/>
    <w:rsid w:val="73701D03"/>
    <w:rsid w:val="73C6FC6E"/>
    <w:rsid w:val="73DA4C27"/>
    <w:rsid w:val="7467585A"/>
    <w:rsid w:val="7486724A"/>
    <w:rsid w:val="74926677"/>
    <w:rsid w:val="750EC38E"/>
    <w:rsid w:val="7558F0A9"/>
    <w:rsid w:val="7588E01B"/>
    <w:rsid w:val="75A5821C"/>
    <w:rsid w:val="75EDC7DD"/>
    <w:rsid w:val="766A02B5"/>
    <w:rsid w:val="7679AA3C"/>
    <w:rsid w:val="76923B49"/>
    <w:rsid w:val="76E22A53"/>
    <w:rsid w:val="76EFB8B1"/>
    <w:rsid w:val="77798758"/>
    <w:rsid w:val="777D40FF"/>
    <w:rsid w:val="782AB13C"/>
    <w:rsid w:val="788C9DCA"/>
    <w:rsid w:val="78C8DA7C"/>
    <w:rsid w:val="78E183FA"/>
    <w:rsid w:val="78F0AC64"/>
    <w:rsid w:val="78FF5693"/>
    <w:rsid w:val="7AD3F930"/>
    <w:rsid w:val="7AEDF016"/>
    <w:rsid w:val="7AFE9D73"/>
    <w:rsid w:val="7B1BB190"/>
    <w:rsid w:val="7B864E34"/>
    <w:rsid w:val="7C613841"/>
    <w:rsid w:val="7C63FAC8"/>
    <w:rsid w:val="7CB781F1"/>
    <w:rsid w:val="7CC48E95"/>
    <w:rsid w:val="7CD0AA4E"/>
    <w:rsid w:val="7DCEBE82"/>
    <w:rsid w:val="7E2590D8"/>
    <w:rsid w:val="7E497C9A"/>
    <w:rsid w:val="7E907CC6"/>
    <w:rsid w:val="7F1576EA"/>
    <w:rsid w:val="7F5E5F9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7B464"/>
  <w15:chartTrackingRefBased/>
  <w15:docId w15:val="{BDD7F0DA-DCA6-4E42-BC85-F4419660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51D85"/>
    <w:pPr>
      <w:tabs>
        <w:tab w:val="center" w:pos="4536"/>
        <w:tab w:val="right" w:pos="9072"/>
      </w:tabs>
      <w:spacing w:after="0" w:line="240" w:lineRule="auto"/>
    </w:pPr>
  </w:style>
  <w:style w:type="character" w:styleId="HeaderChar" w:customStyle="1">
    <w:name w:val="Header Char"/>
    <w:basedOn w:val="DefaultParagraphFont"/>
    <w:link w:val="Header"/>
    <w:uiPriority w:val="99"/>
    <w:rsid w:val="00951D85"/>
  </w:style>
  <w:style w:type="paragraph" w:styleId="Footer">
    <w:name w:val="footer"/>
    <w:basedOn w:val="Normal"/>
    <w:link w:val="FooterChar"/>
    <w:uiPriority w:val="99"/>
    <w:unhideWhenUsed/>
    <w:rsid w:val="00951D85"/>
    <w:pPr>
      <w:tabs>
        <w:tab w:val="center" w:pos="4536"/>
        <w:tab w:val="right" w:pos="9072"/>
      </w:tabs>
      <w:spacing w:after="0" w:line="240" w:lineRule="auto"/>
    </w:pPr>
  </w:style>
  <w:style w:type="character" w:styleId="FooterChar" w:customStyle="1">
    <w:name w:val="Footer Char"/>
    <w:basedOn w:val="DefaultParagraphFont"/>
    <w:link w:val="Footer"/>
    <w:uiPriority w:val="99"/>
    <w:rsid w:val="00951D85"/>
  </w:style>
  <w:style w:type="character" w:styleId="PageNumber">
    <w:name w:val="page number"/>
    <w:basedOn w:val="DefaultParagraphFont"/>
    <w:uiPriority w:val="99"/>
    <w:semiHidden/>
    <w:unhideWhenUsed/>
    <w:rsid w:val="00F7640F"/>
  </w:style>
  <w:style w:type="character" w:styleId="Hyperlink">
    <w:name w:val="Hyperlink"/>
    <w:basedOn w:val="DefaultParagraphFont"/>
    <w:uiPriority w:val="99"/>
    <w:unhideWhenUsed/>
    <w:rsid w:val="000556B8"/>
    <w:rPr>
      <w:color w:val="0563C1" w:themeColor="hyperlink"/>
      <w:u w:val="single"/>
    </w:rPr>
  </w:style>
  <w:style w:type="character" w:styleId="UnresolvedMention">
    <w:name w:val="Unresolved Mention"/>
    <w:basedOn w:val="DefaultParagraphFont"/>
    <w:uiPriority w:val="99"/>
    <w:semiHidden/>
    <w:unhideWhenUsed/>
    <w:rsid w:val="000556B8"/>
    <w:rPr>
      <w:color w:val="605E5C"/>
      <w:shd w:val="clear" w:color="auto" w:fill="E1DFDD"/>
    </w:rPr>
  </w:style>
  <w:style w:type="character" w:styleId="FollowedHyperlink">
    <w:name w:val="FollowedHyperlink"/>
    <w:basedOn w:val="DefaultParagraphFont"/>
    <w:uiPriority w:val="99"/>
    <w:semiHidden/>
    <w:unhideWhenUsed/>
    <w:rsid w:val="00B07C4A"/>
    <w:rPr>
      <w:color w:val="954F72" w:themeColor="followedHyperlink"/>
      <w:u w:val="single"/>
    </w:rPr>
  </w:style>
  <w:style w:type="paragraph" w:styleId="ListParagraph">
    <w:name w:val="List Paragraph"/>
    <w:basedOn w:val="Normal"/>
    <w:uiPriority w:val="34"/>
    <w:qFormat/>
    <w:rsid w:val="00615C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31654">
      <w:bodyDiv w:val="1"/>
      <w:marLeft w:val="0"/>
      <w:marRight w:val="0"/>
      <w:marTop w:val="0"/>
      <w:marBottom w:val="0"/>
      <w:divBdr>
        <w:top w:val="none" w:sz="0" w:space="0" w:color="auto"/>
        <w:left w:val="none" w:sz="0" w:space="0" w:color="auto"/>
        <w:bottom w:val="none" w:sz="0" w:space="0" w:color="auto"/>
        <w:right w:val="none" w:sz="0" w:space="0" w:color="auto"/>
      </w:divBdr>
    </w:div>
    <w:div w:id="322513699">
      <w:bodyDiv w:val="1"/>
      <w:marLeft w:val="0"/>
      <w:marRight w:val="0"/>
      <w:marTop w:val="0"/>
      <w:marBottom w:val="0"/>
      <w:divBdr>
        <w:top w:val="none" w:sz="0" w:space="0" w:color="auto"/>
        <w:left w:val="none" w:sz="0" w:space="0" w:color="auto"/>
        <w:bottom w:val="none" w:sz="0" w:space="0" w:color="auto"/>
        <w:right w:val="none" w:sz="0" w:space="0" w:color="auto"/>
      </w:divBdr>
    </w:div>
    <w:div w:id="325911356">
      <w:bodyDiv w:val="1"/>
      <w:marLeft w:val="0"/>
      <w:marRight w:val="0"/>
      <w:marTop w:val="0"/>
      <w:marBottom w:val="0"/>
      <w:divBdr>
        <w:top w:val="none" w:sz="0" w:space="0" w:color="auto"/>
        <w:left w:val="none" w:sz="0" w:space="0" w:color="auto"/>
        <w:bottom w:val="none" w:sz="0" w:space="0" w:color="auto"/>
        <w:right w:val="none" w:sz="0" w:space="0" w:color="auto"/>
      </w:divBdr>
    </w:div>
    <w:div w:id="448205922">
      <w:bodyDiv w:val="1"/>
      <w:marLeft w:val="0"/>
      <w:marRight w:val="0"/>
      <w:marTop w:val="0"/>
      <w:marBottom w:val="0"/>
      <w:divBdr>
        <w:top w:val="none" w:sz="0" w:space="0" w:color="auto"/>
        <w:left w:val="none" w:sz="0" w:space="0" w:color="auto"/>
        <w:bottom w:val="none" w:sz="0" w:space="0" w:color="auto"/>
        <w:right w:val="none" w:sz="0" w:space="0" w:color="auto"/>
      </w:divBdr>
    </w:div>
    <w:div w:id="589897181">
      <w:bodyDiv w:val="1"/>
      <w:marLeft w:val="0"/>
      <w:marRight w:val="0"/>
      <w:marTop w:val="0"/>
      <w:marBottom w:val="0"/>
      <w:divBdr>
        <w:top w:val="none" w:sz="0" w:space="0" w:color="auto"/>
        <w:left w:val="none" w:sz="0" w:space="0" w:color="auto"/>
        <w:bottom w:val="none" w:sz="0" w:space="0" w:color="auto"/>
        <w:right w:val="none" w:sz="0" w:space="0" w:color="auto"/>
      </w:divBdr>
      <w:divsChild>
        <w:div w:id="563224360">
          <w:marLeft w:val="0"/>
          <w:marRight w:val="0"/>
          <w:marTop w:val="0"/>
          <w:marBottom w:val="0"/>
          <w:divBdr>
            <w:top w:val="none" w:sz="0" w:space="0" w:color="auto"/>
            <w:left w:val="none" w:sz="0" w:space="0" w:color="auto"/>
            <w:bottom w:val="none" w:sz="0" w:space="0" w:color="auto"/>
            <w:right w:val="none" w:sz="0" w:space="0" w:color="auto"/>
          </w:divBdr>
        </w:div>
        <w:div w:id="1213423930">
          <w:marLeft w:val="0"/>
          <w:marRight w:val="0"/>
          <w:marTop w:val="0"/>
          <w:marBottom w:val="0"/>
          <w:divBdr>
            <w:top w:val="none" w:sz="0" w:space="0" w:color="auto"/>
            <w:left w:val="none" w:sz="0" w:space="0" w:color="auto"/>
            <w:bottom w:val="none" w:sz="0" w:space="0" w:color="auto"/>
            <w:right w:val="none" w:sz="0" w:space="0" w:color="auto"/>
          </w:divBdr>
        </w:div>
      </w:divsChild>
    </w:div>
    <w:div w:id="762871145">
      <w:bodyDiv w:val="1"/>
      <w:marLeft w:val="0"/>
      <w:marRight w:val="0"/>
      <w:marTop w:val="0"/>
      <w:marBottom w:val="0"/>
      <w:divBdr>
        <w:top w:val="none" w:sz="0" w:space="0" w:color="auto"/>
        <w:left w:val="none" w:sz="0" w:space="0" w:color="auto"/>
        <w:bottom w:val="none" w:sz="0" w:space="0" w:color="auto"/>
        <w:right w:val="none" w:sz="0" w:space="0" w:color="auto"/>
      </w:divBdr>
    </w:div>
    <w:div w:id="875895742">
      <w:bodyDiv w:val="1"/>
      <w:marLeft w:val="0"/>
      <w:marRight w:val="0"/>
      <w:marTop w:val="0"/>
      <w:marBottom w:val="0"/>
      <w:divBdr>
        <w:top w:val="none" w:sz="0" w:space="0" w:color="auto"/>
        <w:left w:val="none" w:sz="0" w:space="0" w:color="auto"/>
        <w:bottom w:val="none" w:sz="0" w:space="0" w:color="auto"/>
        <w:right w:val="none" w:sz="0" w:space="0" w:color="auto"/>
      </w:divBdr>
    </w:div>
    <w:div w:id="1072505144">
      <w:bodyDiv w:val="1"/>
      <w:marLeft w:val="0"/>
      <w:marRight w:val="0"/>
      <w:marTop w:val="0"/>
      <w:marBottom w:val="0"/>
      <w:divBdr>
        <w:top w:val="none" w:sz="0" w:space="0" w:color="auto"/>
        <w:left w:val="none" w:sz="0" w:space="0" w:color="auto"/>
        <w:bottom w:val="none" w:sz="0" w:space="0" w:color="auto"/>
        <w:right w:val="none" w:sz="0" w:space="0" w:color="auto"/>
      </w:divBdr>
    </w:div>
    <w:div w:id="1081416306">
      <w:bodyDiv w:val="1"/>
      <w:marLeft w:val="0"/>
      <w:marRight w:val="0"/>
      <w:marTop w:val="0"/>
      <w:marBottom w:val="0"/>
      <w:divBdr>
        <w:top w:val="none" w:sz="0" w:space="0" w:color="auto"/>
        <w:left w:val="none" w:sz="0" w:space="0" w:color="auto"/>
        <w:bottom w:val="none" w:sz="0" w:space="0" w:color="auto"/>
        <w:right w:val="none" w:sz="0" w:space="0" w:color="auto"/>
      </w:divBdr>
    </w:div>
    <w:div w:id="1433353533">
      <w:bodyDiv w:val="1"/>
      <w:marLeft w:val="0"/>
      <w:marRight w:val="0"/>
      <w:marTop w:val="0"/>
      <w:marBottom w:val="0"/>
      <w:divBdr>
        <w:top w:val="none" w:sz="0" w:space="0" w:color="auto"/>
        <w:left w:val="none" w:sz="0" w:space="0" w:color="auto"/>
        <w:bottom w:val="none" w:sz="0" w:space="0" w:color="auto"/>
        <w:right w:val="none" w:sz="0" w:space="0" w:color="auto"/>
      </w:divBdr>
    </w:div>
    <w:div w:id="1932548904">
      <w:bodyDiv w:val="1"/>
      <w:marLeft w:val="0"/>
      <w:marRight w:val="0"/>
      <w:marTop w:val="0"/>
      <w:marBottom w:val="0"/>
      <w:divBdr>
        <w:top w:val="none" w:sz="0" w:space="0" w:color="auto"/>
        <w:left w:val="none" w:sz="0" w:space="0" w:color="auto"/>
        <w:bottom w:val="none" w:sz="0" w:space="0" w:color="auto"/>
        <w:right w:val="none" w:sz="0" w:space="0" w:color="auto"/>
      </w:divBdr>
    </w:div>
    <w:div w:id="193509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theme" Target="theme/theme1.xm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www.janbasktraining.com" TargetMode="External" Id="rId32" /><Relationship Type="http://schemas.openxmlformats.org/officeDocument/2006/relationships/header" Target="header1.xml" Id="rId45" /><Relationship Type="http://schemas.openxmlformats.org/officeDocument/2006/relationships/styles" Target="styles.xml" Id="rId5" /><Relationship Type="http://schemas.openxmlformats.org/officeDocument/2006/relationships/footer" Target="footer2.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footer" Target="footer1.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www.kaggle.com/c/ga-customer-revenue-prediction/overview" TargetMode="External" Id="rId12" /><Relationship Type="http://schemas.openxmlformats.org/officeDocument/2006/relationships/fontTable" Target="fontTable.xml" Id="rId46" /><Relationship Type="http://schemas.openxmlformats.org/officeDocument/2006/relationships/image" Target="/media/image1f.png" Id="Rf5b2b6e590cf4dd9" /><Relationship Type="http://schemas.openxmlformats.org/officeDocument/2006/relationships/image" Target="/media/image2.jpg" Id="R3340d1ab3c5049ce" /><Relationship Type="http://schemas.openxmlformats.org/officeDocument/2006/relationships/image" Target="/media/image20.png" Id="R67ac89db63c74d3d" /><Relationship Type="http://schemas.openxmlformats.org/officeDocument/2006/relationships/image" Target="/media/image21.png" Id="R5ef93b0d80734a25" /><Relationship Type="http://schemas.openxmlformats.org/officeDocument/2006/relationships/image" Target="/media/image22.png" Id="Ra37de265f4184cd8" /><Relationship Type="http://schemas.openxmlformats.org/officeDocument/2006/relationships/image" Target="/media/image23.png" Id="R81b586aebe8345f0" /><Relationship Type="http://schemas.openxmlformats.org/officeDocument/2006/relationships/image" Target="/media/image24.png" Id="R7143b71bdad64563" /><Relationship Type="http://schemas.openxmlformats.org/officeDocument/2006/relationships/image" Target="/media/image25.png" Id="R48cedb97fc314212" /><Relationship Type="http://schemas.openxmlformats.org/officeDocument/2006/relationships/image" Target="/media/image26.png" Id="R3a0e320f0a1d404a" /><Relationship Type="http://schemas.openxmlformats.org/officeDocument/2006/relationships/image" Target="/media/image27.png" Id="R78efca1fa3dc491b" /><Relationship Type="http://schemas.openxmlformats.org/officeDocument/2006/relationships/image" Target="/media/image28.png" Id="Rb5db29d17c464564" /><Relationship Type="http://schemas.openxmlformats.org/officeDocument/2006/relationships/image" Target="/media/image29.png" Id="R1a7d1c93fff94321" /><Relationship Type="http://schemas.openxmlformats.org/officeDocument/2006/relationships/image" Target="/media/image2a.png" Id="R83d5fb125e3b4ab2" /><Relationship Type="http://schemas.openxmlformats.org/officeDocument/2006/relationships/image" Target="/media/image2b.png" Id="R0231796075154e84" /><Relationship Type="http://schemas.openxmlformats.org/officeDocument/2006/relationships/image" Target="/media/image2c.png" Id="Rcf7719e33b574673" /><Relationship Type="http://schemas.openxmlformats.org/officeDocument/2006/relationships/image" Target="/media/image2d.png" Id="R1fa47c1a313e4932" /><Relationship Type="http://schemas.openxmlformats.org/officeDocument/2006/relationships/image" Target="/media/image2e.png" Id="Ra5d62c77785d4824" /><Relationship Type="http://schemas.openxmlformats.org/officeDocument/2006/relationships/image" Target="/media/image2f.png" Id="R49a18bf53f4e4dad" /><Relationship Type="http://schemas.openxmlformats.org/officeDocument/2006/relationships/image" Target="/media/image30.png" Id="R43d0267d5c4d42bc" /><Relationship Type="http://schemas.openxmlformats.org/officeDocument/2006/relationships/image" Target="/media/image31.png" Id="Rd01dcbe8dadd4db8" /><Relationship Type="http://schemas.openxmlformats.org/officeDocument/2006/relationships/image" Target="/media/image32.png" Id="R77edd75b92e54629" /><Relationship Type="http://schemas.openxmlformats.org/officeDocument/2006/relationships/image" Target="/media/image33.png" Id="R1022321a575c4739" /><Relationship Type="http://schemas.openxmlformats.org/officeDocument/2006/relationships/image" Target="/media/image34.png" Id="Rc20a8766abfa4ebf" /><Relationship Type="http://schemas.openxmlformats.org/officeDocument/2006/relationships/image" Target="/media/image35.png" Id="R1d756ac61d364f7a" /><Relationship Type="http://schemas.openxmlformats.org/officeDocument/2006/relationships/image" Target="/media/image36.png" Id="R755aec8fd5764a1f" /><Relationship Type="http://schemas.openxmlformats.org/officeDocument/2006/relationships/image" Target="/media/image37.png" Id="Rb9adb32f86354996" /><Relationship Type="http://schemas.openxmlformats.org/officeDocument/2006/relationships/image" Target="/media/image38.png" Id="R024a072e389847ee" /><Relationship Type="http://schemas.openxmlformats.org/officeDocument/2006/relationships/image" Target="/media/image39.png" Id="R26dd4d0c5a7443f4" /><Relationship Type="http://schemas.openxmlformats.org/officeDocument/2006/relationships/image" Target="/media/image3a.png" Id="Rd26eb30168d24834" /><Relationship Type="http://schemas.openxmlformats.org/officeDocument/2006/relationships/glossaryDocument" Target="/word/glossary/document.xml" Id="R3fdfe2c3e9d24c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c5c713e-f6de-43b5-a980-c2c28857efa9}"/>
      </w:docPartPr>
      <w:docPartBody>
        <w:p w14:paraId="11E58E5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B3EDC2EFA0FE47AC184464927A460D" ma:contentTypeVersion="8" ma:contentTypeDescription="Crée un document." ma:contentTypeScope="" ma:versionID="96e85f8e537bd926884261516ab0c7b5">
  <xsd:schema xmlns:xsd="http://www.w3.org/2001/XMLSchema" xmlns:xs="http://www.w3.org/2001/XMLSchema" xmlns:p="http://schemas.microsoft.com/office/2006/metadata/properties" xmlns:ns2="6615f0de-4ab4-459d-ac2a-724d3f2cb36c" targetNamespace="http://schemas.microsoft.com/office/2006/metadata/properties" ma:root="true" ma:fieldsID="c8926fe9233ba0bff5a321aedeb7d618" ns2:_="">
    <xsd:import namespace="6615f0de-4ab4-459d-ac2a-724d3f2cb36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5f0de-4ab4-459d-ac2a-724d3f2cb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D74D27-5F0E-4901-AF6F-1B54F4D893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2F9B58-E66D-41DA-8374-02F8244222C2}">
  <ds:schemaRefs>
    <ds:schemaRef ds:uri="http://schemas.microsoft.com/sharepoint/v3/contenttype/forms"/>
  </ds:schemaRefs>
</ds:datastoreItem>
</file>

<file path=customXml/itemProps3.xml><?xml version="1.0" encoding="utf-8"?>
<ds:datastoreItem xmlns:ds="http://schemas.openxmlformats.org/officeDocument/2006/customXml" ds:itemID="{AF13A380-678E-421F-8F16-0F2010F20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5f0de-4ab4-459d-ac2a-724d3f2cb3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DUVAL Thomas</dc:creator>
  <keywords/>
  <dc:description/>
  <lastModifiedBy>DULEBA Victor</lastModifiedBy>
  <revision>348</revision>
  <dcterms:created xsi:type="dcterms:W3CDTF">2020-12-18T06:44:00.0000000Z</dcterms:created>
  <dcterms:modified xsi:type="dcterms:W3CDTF">2020-12-20T15:47:10.8377254Z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0x01010013B3EDC2EFA0FE47AC184464927A460D</vt:lpwstr>
  </property>
</Properties>
</file>