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B079" w14:textId="77777777" w:rsidR="006E3495" w:rsidRPr="00D057CD" w:rsidRDefault="006E3495" w:rsidP="006E3495">
      <w:pPr>
        <w:pStyle w:val="Heading1"/>
        <w:pBdr>
          <w:top w:val="single" w:sz="4" w:space="1" w:color="000000"/>
          <w:left w:val="single" w:sz="4" w:space="2" w:color="000000"/>
          <w:bottom w:val="single" w:sz="4" w:space="1" w:color="000000"/>
          <w:right w:val="single" w:sz="4" w:space="0" w:color="000000"/>
        </w:pBdr>
        <w:tabs>
          <w:tab w:val="left" w:pos="-540"/>
        </w:tabs>
        <w:ind w:left="-540" w:firstLine="0"/>
        <w:rPr>
          <w:rFonts w:ascii="GE Inspira" w:eastAsia="Times New Roman" w:hAnsi="GE Inspira"/>
          <w:bCs w:val="0"/>
          <w:color w:val="44546A" w:themeColor="text2"/>
          <w:sz w:val="36"/>
          <w:szCs w:val="20"/>
        </w:rPr>
      </w:pPr>
      <w:bookmarkStart w:id="0" w:name="_Hlk24549321"/>
      <w:bookmarkEnd w:id="0"/>
      <w:r w:rsidRPr="00BB1B72">
        <w:rPr>
          <w:rFonts w:ascii="GE Inspira" w:hAnsi="GE Inspira"/>
          <w:color w:val="44546A" w:themeColor="text2"/>
          <w:sz w:val="36"/>
          <w:szCs w:val="20"/>
        </w:rPr>
        <w:t>S</w:t>
      </w:r>
      <w:r>
        <w:rPr>
          <w:rFonts w:ascii="GE Inspira" w:hAnsi="GE Inspira"/>
          <w:color w:val="44546A" w:themeColor="text2"/>
          <w:sz w:val="36"/>
          <w:szCs w:val="20"/>
        </w:rPr>
        <w:t>tagiaire ingénieur de recherche</w:t>
      </w:r>
      <w:r w:rsidR="004B474E">
        <w:rPr>
          <w:rFonts w:ascii="GE Inspira" w:hAnsi="GE Inspira"/>
          <w:color w:val="44546A" w:themeColor="text2"/>
          <w:sz w:val="36"/>
          <w:szCs w:val="20"/>
        </w:rPr>
        <w:t xml:space="preserve"> (H/F)</w:t>
      </w:r>
    </w:p>
    <w:p w14:paraId="2CB9DA6A" w14:textId="7846674C" w:rsidR="006E3495" w:rsidRPr="002A3779" w:rsidRDefault="00635C33" w:rsidP="006E3495">
      <w:pPr>
        <w:pStyle w:val="Heading1"/>
        <w:pBdr>
          <w:top w:val="single" w:sz="4" w:space="1" w:color="000000"/>
          <w:left w:val="single" w:sz="4" w:space="2" w:color="000000"/>
          <w:bottom w:val="single" w:sz="4" w:space="1" w:color="000000"/>
          <w:right w:val="single" w:sz="4" w:space="0" w:color="000000"/>
        </w:pBdr>
        <w:tabs>
          <w:tab w:val="left" w:pos="-540"/>
        </w:tabs>
        <w:ind w:left="-540" w:firstLine="0"/>
        <w:rPr>
          <w:rFonts w:ascii="GE Inspira" w:hAnsi="GE Inspira"/>
          <w:bCs w:val="0"/>
          <w:color w:val="44546A" w:themeColor="text2"/>
          <w:sz w:val="40"/>
          <w:szCs w:val="20"/>
        </w:rPr>
      </w:pPr>
      <w:r>
        <w:rPr>
          <w:rFonts w:ascii="GE Inspira" w:hAnsi="GE Inspira"/>
          <w:bCs w:val="0"/>
          <w:color w:val="44546A" w:themeColor="text2"/>
          <w:sz w:val="36"/>
          <w:szCs w:val="20"/>
        </w:rPr>
        <w:t>Segmentation 3D sans batch normalisation</w:t>
      </w:r>
      <w:r w:rsidR="001F7D9F">
        <w:rPr>
          <w:rFonts w:ascii="GE Inspira" w:hAnsi="GE Inspira"/>
          <w:bCs w:val="0"/>
          <w:color w:val="44546A" w:themeColor="text2"/>
          <w:sz w:val="36"/>
          <w:szCs w:val="20"/>
        </w:rPr>
        <w:br/>
        <w:t xml:space="preserve">en </w:t>
      </w:r>
      <w:r w:rsidR="006E3495" w:rsidRPr="002A3779">
        <w:rPr>
          <w:rFonts w:ascii="GE Inspira" w:hAnsi="GE Inspira"/>
          <w:bCs w:val="0"/>
          <w:color w:val="44546A" w:themeColor="text2"/>
          <w:sz w:val="36"/>
          <w:szCs w:val="20"/>
        </w:rPr>
        <w:t>imagerie CT/IRM</w:t>
      </w:r>
    </w:p>
    <w:p w14:paraId="70FCE0C8" w14:textId="77777777" w:rsidR="006E3495" w:rsidRPr="002A3779" w:rsidRDefault="006E3495" w:rsidP="006E3495">
      <w:pPr>
        <w:pStyle w:val="Heading1"/>
        <w:pBdr>
          <w:top w:val="single" w:sz="4" w:space="1" w:color="000000"/>
          <w:left w:val="single" w:sz="4" w:space="2" w:color="000000"/>
          <w:bottom w:val="single" w:sz="4" w:space="1" w:color="000000"/>
          <w:right w:val="single" w:sz="4" w:space="0" w:color="000000"/>
        </w:pBdr>
        <w:tabs>
          <w:tab w:val="left" w:pos="-540"/>
          <w:tab w:val="left" w:pos="4293"/>
          <w:tab w:val="center" w:pos="4410"/>
        </w:tabs>
        <w:ind w:left="-540" w:firstLine="0"/>
        <w:jc w:val="left"/>
        <w:rPr>
          <w:rFonts w:ascii="GE Inspira" w:hAnsi="GE Inspira"/>
          <w:bCs w:val="0"/>
          <w:color w:val="44546A" w:themeColor="text2"/>
          <w:sz w:val="10"/>
          <w:szCs w:val="10"/>
        </w:rPr>
      </w:pPr>
      <w:r w:rsidRPr="002A3779">
        <w:rPr>
          <w:rFonts w:ascii="GE Inspira" w:hAnsi="GE Inspira"/>
          <w:bCs w:val="0"/>
          <w:color w:val="44546A" w:themeColor="text2"/>
          <w:sz w:val="10"/>
          <w:szCs w:val="10"/>
        </w:rPr>
        <w:tab/>
      </w:r>
      <w:r w:rsidRPr="002A3779">
        <w:rPr>
          <w:rFonts w:ascii="GE Inspira" w:hAnsi="GE Inspira"/>
          <w:bCs w:val="0"/>
          <w:color w:val="44546A" w:themeColor="text2"/>
          <w:sz w:val="10"/>
          <w:szCs w:val="10"/>
        </w:rPr>
        <w:tab/>
      </w:r>
      <w:r w:rsidRPr="002A3779">
        <w:rPr>
          <w:rFonts w:ascii="GE Inspira" w:hAnsi="GE Inspira"/>
          <w:bCs w:val="0"/>
          <w:color w:val="44546A" w:themeColor="text2"/>
          <w:sz w:val="10"/>
          <w:szCs w:val="10"/>
        </w:rPr>
        <w:tab/>
      </w:r>
    </w:p>
    <w:p w14:paraId="3048556A" w14:textId="77777777" w:rsidR="006E3495" w:rsidRPr="002A3779" w:rsidRDefault="006E3495" w:rsidP="006E3495">
      <w:pPr>
        <w:pStyle w:val="Heading1"/>
        <w:tabs>
          <w:tab w:val="left" w:pos="0"/>
        </w:tabs>
        <w:rPr>
          <w:rFonts w:ascii="GE Inspira" w:hAnsi="GE Inspira"/>
          <w:i/>
          <w:iCs/>
          <w:sz w:val="10"/>
        </w:rPr>
      </w:pPr>
    </w:p>
    <w:tbl>
      <w:tblPr>
        <w:tblStyle w:val="TableGrid"/>
        <w:tblpPr w:leftFromText="180" w:rightFromText="180" w:vertAnchor="text" w:horzAnchor="margin" w:tblpX="-522" w:tblpY="103"/>
        <w:tblW w:w="1011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
        <w:gridCol w:w="2430"/>
        <w:gridCol w:w="360"/>
        <w:gridCol w:w="2070"/>
        <w:gridCol w:w="360"/>
        <w:gridCol w:w="2160"/>
        <w:gridCol w:w="360"/>
        <w:gridCol w:w="1995"/>
      </w:tblGrid>
      <w:tr w:rsidR="006E3495" w:rsidRPr="00A86246" w14:paraId="06332CD4" w14:textId="77777777" w:rsidTr="00CD6D44">
        <w:trPr>
          <w:trHeight w:val="363"/>
        </w:trPr>
        <w:tc>
          <w:tcPr>
            <w:tcW w:w="378" w:type="dxa"/>
            <w:vAlign w:val="center"/>
          </w:tcPr>
          <w:p w14:paraId="6201879E" w14:textId="77777777" w:rsidR="006E3495" w:rsidRDefault="006E3495" w:rsidP="00CD6D44">
            <w:pPr>
              <w:pStyle w:val="Heading2"/>
              <w:tabs>
                <w:tab w:val="left" w:pos="-630"/>
              </w:tabs>
              <w:ind w:left="0" w:firstLine="0"/>
              <w:jc w:val="left"/>
              <w:outlineLvl w:val="1"/>
              <w:rPr>
                <w:rFonts w:ascii="GE Inspira Pitch" w:hAnsi="GE Inspira Pitch"/>
                <w:b w:val="0"/>
                <w:bCs w:val="0"/>
                <w:color w:val="44546A" w:themeColor="text2"/>
                <w:sz w:val="28"/>
                <w:szCs w:val="22"/>
                <w:lang w:val="en-US" w:eastAsia="en-US"/>
              </w:rPr>
            </w:pPr>
            <w:r>
              <w:rPr>
                <w:rFonts w:ascii="GE Inspira Pitch" w:hAnsi="GE Inspira Pitch"/>
                <w:b w:val="0"/>
                <w:bCs w:val="0"/>
                <w:color w:val="44546A" w:themeColor="text2"/>
                <w:sz w:val="28"/>
                <w:szCs w:val="28"/>
                <w:lang w:val="en-US" w:eastAsia="en-US"/>
              </w:rPr>
              <w:sym w:font="Wingdings" w:char="F0FE"/>
            </w:r>
          </w:p>
        </w:tc>
        <w:tc>
          <w:tcPr>
            <w:tcW w:w="2430" w:type="dxa"/>
            <w:vAlign w:val="center"/>
          </w:tcPr>
          <w:p w14:paraId="6FBC9681" w14:textId="77777777" w:rsidR="006E3495" w:rsidRPr="00A240D5"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val="en-US" w:eastAsia="en-US"/>
              </w:rPr>
            </w:pPr>
            <w:proofErr w:type="spellStart"/>
            <w:r w:rsidRPr="00A240D5">
              <w:rPr>
                <w:rFonts w:ascii="GE Inspira Pitch" w:hAnsi="GE Inspira Pitch"/>
                <w:b w:val="0"/>
                <w:bCs w:val="0"/>
                <w:color w:val="44546A" w:themeColor="text2"/>
                <w:sz w:val="18"/>
                <w:szCs w:val="22"/>
                <w:lang w:val="en-US" w:eastAsia="en-US"/>
              </w:rPr>
              <w:t>Math</w:t>
            </w:r>
            <w:r>
              <w:rPr>
                <w:rFonts w:ascii="GE Inspira Pitch" w:hAnsi="GE Inspira Pitch"/>
                <w:b w:val="0"/>
                <w:bCs w:val="0"/>
                <w:color w:val="44546A" w:themeColor="text2"/>
                <w:sz w:val="18"/>
                <w:szCs w:val="22"/>
                <w:lang w:val="en-US" w:eastAsia="en-US"/>
              </w:rPr>
              <w:t>ématiques</w:t>
            </w:r>
            <w:proofErr w:type="spellEnd"/>
            <w:r>
              <w:rPr>
                <w:rFonts w:ascii="GE Inspira Pitch" w:hAnsi="GE Inspira Pitch"/>
                <w:b w:val="0"/>
                <w:bCs w:val="0"/>
                <w:color w:val="44546A" w:themeColor="text2"/>
                <w:sz w:val="18"/>
                <w:szCs w:val="22"/>
                <w:lang w:val="en-US" w:eastAsia="en-US"/>
              </w:rPr>
              <w:t xml:space="preserve"> </w:t>
            </w:r>
            <w:proofErr w:type="spellStart"/>
            <w:r>
              <w:rPr>
                <w:rFonts w:ascii="GE Inspira Pitch" w:hAnsi="GE Inspira Pitch"/>
                <w:b w:val="0"/>
                <w:bCs w:val="0"/>
                <w:color w:val="44546A" w:themeColor="text2"/>
                <w:sz w:val="18"/>
                <w:szCs w:val="22"/>
                <w:lang w:val="en-US" w:eastAsia="en-US"/>
              </w:rPr>
              <w:t>Appliquées</w:t>
            </w:r>
            <w:proofErr w:type="spellEnd"/>
          </w:p>
        </w:tc>
        <w:tc>
          <w:tcPr>
            <w:tcW w:w="360" w:type="dxa"/>
            <w:vAlign w:val="center"/>
          </w:tcPr>
          <w:p w14:paraId="30E6D876" w14:textId="77777777" w:rsidR="006E3495" w:rsidRDefault="006E3495" w:rsidP="00CD6D44">
            <w:pPr>
              <w:pStyle w:val="Heading2"/>
              <w:tabs>
                <w:tab w:val="left" w:pos="-630"/>
              </w:tabs>
              <w:ind w:left="0" w:firstLine="0"/>
              <w:jc w:val="left"/>
              <w:outlineLvl w:val="1"/>
              <w:rPr>
                <w:rFonts w:ascii="GE Inspira Pitch" w:hAnsi="GE Inspira Pitch"/>
                <w:b w:val="0"/>
                <w:bCs w:val="0"/>
                <w:color w:val="44546A" w:themeColor="text2"/>
                <w:sz w:val="28"/>
                <w:szCs w:val="22"/>
                <w:lang w:val="en-US" w:eastAsia="en-US"/>
              </w:rPr>
            </w:pPr>
            <w:r>
              <w:rPr>
                <w:rFonts w:ascii="GE Inspira Pitch" w:hAnsi="GE Inspira Pitch"/>
                <w:b w:val="0"/>
                <w:bCs w:val="0"/>
                <w:color w:val="44546A" w:themeColor="text2"/>
                <w:sz w:val="28"/>
                <w:szCs w:val="28"/>
                <w:lang w:val="en-US" w:eastAsia="en-US"/>
              </w:rPr>
              <w:sym w:font="Wingdings" w:char="F0FE"/>
            </w:r>
          </w:p>
        </w:tc>
        <w:tc>
          <w:tcPr>
            <w:tcW w:w="2070" w:type="dxa"/>
            <w:vAlign w:val="center"/>
          </w:tcPr>
          <w:p w14:paraId="230AFB9D"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sidRPr="00A475AD">
              <w:rPr>
                <w:rFonts w:ascii="GE Inspira Pitch" w:hAnsi="GE Inspira Pitch"/>
                <w:b w:val="0"/>
                <w:bCs w:val="0"/>
                <w:color w:val="44546A" w:themeColor="text2"/>
                <w:sz w:val="18"/>
                <w:szCs w:val="22"/>
                <w:lang w:eastAsia="en-US"/>
              </w:rPr>
              <w:t>Traitement d’images</w:t>
            </w:r>
          </w:p>
        </w:tc>
        <w:tc>
          <w:tcPr>
            <w:tcW w:w="360" w:type="dxa"/>
            <w:vAlign w:val="center"/>
          </w:tcPr>
          <w:p w14:paraId="77637A38" w14:textId="77777777" w:rsidR="006E3495" w:rsidRDefault="006E3495" w:rsidP="00CD6D44">
            <w:pPr>
              <w:pStyle w:val="Heading2"/>
              <w:tabs>
                <w:tab w:val="left" w:pos="-630"/>
              </w:tabs>
              <w:ind w:left="0" w:firstLine="0"/>
              <w:jc w:val="left"/>
              <w:outlineLvl w:val="1"/>
              <w:rPr>
                <w:rFonts w:ascii="GE Inspira Pitch" w:hAnsi="GE Inspira Pitch"/>
                <w:b w:val="0"/>
                <w:bCs w:val="0"/>
                <w:color w:val="44546A" w:themeColor="text2"/>
                <w:sz w:val="28"/>
                <w:szCs w:val="22"/>
                <w:lang w:val="en-US" w:eastAsia="en-US"/>
              </w:rPr>
            </w:pPr>
            <w:r>
              <w:rPr>
                <w:rFonts w:ascii="GE Inspira Pitch" w:hAnsi="GE Inspira Pitch"/>
                <w:b w:val="0"/>
                <w:bCs w:val="0"/>
                <w:color w:val="44546A" w:themeColor="text2"/>
                <w:sz w:val="28"/>
                <w:szCs w:val="28"/>
                <w:lang w:val="en-US" w:eastAsia="en-US"/>
              </w:rPr>
              <w:sym w:font="Wingdings" w:char="F0FE"/>
            </w:r>
          </w:p>
        </w:tc>
        <w:tc>
          <w:tcPr>
            <w:tcW w:w="2160" w:type="dxa"/>
            <w:vAlign w:val="center"/>
          </w:tcPr>
          <w:p w14:paraId="3E549B6C"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sidRPr="00A475AD">
              <w:rPr>
                <w:rFonts w:ascii="GE Inspira Pitch" w:hAnsi="GE Inspira Pitch"/>
                <w:b w:val="0"/>
                <w:bCs w:val="0"/>
                <w:color w:val="44546A" w:themeColor="text2"/>
                <w:sz w:val="18"/>
                <w:szCs w:val="22"/>
                <w:lang w:eastAsia="en-US"/>
              </w:rPr>
              <w:t>Développement Logiciel</w:t>
            </w:r>
          </w:p>
        </w:tc>
        <w:tc>
          <w:tcPr>
            <w:tcW w:w="360" w:type="dxa"/>
            <w:vAlign w:val="center"/>
          </w:tcPr>
          <w:p w14:paraId="4EDB596C" w14:textId="77777777" w:rsidR="006E3495" w:rsidRDefault="006E3495" w:rsidP="00CD6D44">
            <w:pPr>
              <w:pStyle w:val="Heading2"/>
              <w:tabs>
                <w:tab w:val="left" w:pos="-630"/>
              </w:tabs>
              <w:ind w:left="0" w:firstLine="0"/>
              <w:jc w:val="center"/>
              <w:outlineLvl w:val="1"/>
              <w:rPr>
                <w:rFonts w:ascii="GE Inspira Pitch" w:hAnsi="GE Inspira Pitch"/>
                <w:b w:val="0"/>
                <w:bCs w:val="0"/>
                <w:color w:val="44546A" w:themeColor="text2"/>
                <w:sz w:val="28"/>
                <w:szCs w:val="22"/>
                <w:lang w:val="en-US" w:eastAsia="en-US"/>
              </w:rPr>
            </w:pPr>
            <w:r>
              <w:rPr>
                <w:rFonts w:ascii="MS Gothic" w:eastAsia="MS Gothic" w:hAnsi="MS Gothic" w:hint="eastAsia"/>
                <w:b w:val="0"/>
                <w:bCs w:val="0"/>
                <w:color w:val="44546A" w:themeColor="text2"/>
                <w:sz w:val="28"/>
                <w:szCs w:val="22"/>
                <w:lang w:val="en-US" w:eastAsia="en-US"/>
              </w:rPr>
              <w:t>☐</w:t>
            </w:r>
          </w:p>
        </w:tc>
        <w:tc>
          <w:tcPr>
            <w:tcW w:w="1995" w:type="dxa"/>
            <w:vAlign w:val="center"/>
          </w:tcPr>
          <w:p w14:paraId="5002603F"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sidRPr="00A475AD">
              <w:rPr>
                <w:rFonts w:ascii="GE Inspira Pitch" w:hAnsi="GE Inspira Pitch"/>
                <w:b w:val="0"/>
                <w:bCs w:val="0"/>
                <w:color w:val="44546A" w:themeColor="text2"/>
                <w:sz w:val="18"/>
                <w:szCs w:val="22"/>
                <w:lang w:eastAsia="en-US"/>
              </w:rPr>
              <w:t>Electronique</w:t>
            </w:r>
          </w:p>
        </w:tc>
      </w:tr>
      <w:tr w:rsidR="006E3495" w:rsidRPr="00A86246" w14:paraId="4915BEF6" w14:textId="77777777" w:rsidTr="00CD6D44">
        <w:trPr>
          <w:trHeight w:val="363"/>
        </w:trPr>
        <w:tc>
          <w:tcPr>
            <w:tcW w:w="378" w:type="dxa"/>
            <w:vAlign w:val="center"/>
          </w:tcPr>
          <w:p w14:paraId="744B6F9E" w14:textId="77777777" w:rsidR="006E3495" w:rsidRPr="00A86246" w:rsidRDefault="006E3495" w:rsidP="00CD6D44">
            <w:pPr>
              <w:pStyle w:val="Heading2"/>
              <w:tabs>
                <w:tab w:val="left" w:pos="-630"/>
              </w:tabs>
              <w:ind w:left="0" w:firstLine="0"/>
              <w:jc w:val="left"/>
              <w:outlineLvl w:val="1"/>
              <w:rPr>
                <w:rFonts w:ascii="GE Inspira Pitch" w:hAnsi="GE Inspira Pitch"/>
                <w:b w:val="0"/>
                <w:bCs w:val="0"/>
                <w:color w:val="44546A" w:themeColor="text2"/>
                <w:sz w:val="28"/>
                <w:szCs w:val="22"/>
                <w:lang w:eastAsia="en-US"/>
              </w:rPr>
            </w:pPr>
            <w:r>
              <w:rPr>
                <w:rFonts w:ascii="MS Gothic" w:eastAsia="MS Gothic" w:hAnsi="MS Gothic" w:hint="eastAsia"/>
                <w:b w:val="0"/>
                <w:bCs w:val="0"/>
                <w:color w:val="44546A" w:themeColor="text2"/>
                <w:sz w:val="28"/>
                <w:szCs w:val="22"/>
                <w:lang w:val="en-US" w:eastAsia="en-US"/>
              </w:rPr>
              <w:t>☐</w:t>
            </w:r>
          </w:p>
        </w:tc>
        <w:tc>
          <w:tcPr>
            <w:tcW w:w="2430" w:type="dxa"/>
            <w:vAlign w:val="center"/>
          </w:tcPr>
          <w:p w14:paraId="0D05FFDB"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sidRPr="00A475AD">
              <w:rPr>
                <w:rFonts w:ascii="GE Inspira Pitch" w:hAnsi="GE Inspira Pitch"/>
                <w:b w:val="0"/>
                <w:bCs w:val="0"/>
                <w:color w:val="44546A" w:themeColor="text2"/>
                <w:sz w:val="18"/>
                <w:szCs w:val="22"/>
                <w:lang w:eastAsia="en-US"/>
              </w:rPr>
              <w:t>Robotique/Mécanique</w:t>
            </w:r>
          </w:p>
        </w:tc>
        <w:tc>
          <w:tcPr>
            <w:tcW w:w="360" w:type="dxa"/>
            <w:vAlign w:val="center"/>
          </w:tcPr>
          <w:p w14:paraId="3A3526FC" w14:textId="77777777" w:rsidR="006E3495" w:rsidRPr="00A86246" w:rsidRDefault="006E3495" w:rsidP="00CD6D44">
            <w:pPr>
              <w:pStyle w:val="Heading2"/>
              <w:tabs>
                <w:tab w:val="left" w:pos="-630"/>
              </w:tabs>
              <w:ind w:left="0" w:firstLine="0"/>
              <w:jc w:val="left"/>
              <w:outlineLvl w:val="1"/>
              <w:rPr>
                <w:rFonts w:ascii="GE Inspira Pitch" w:hAnsi="GE Inspira Pitch"/>
                <w:b w:val="0"/>
                <w:bCs w:val="0"/>
                <w:color w:val="44546A" w:themeColor="text2"/>
                <w:sz w:val="28"/>
                <w:szCs w:val="22"/>
                <w:lang w:eastAsia="en-US"/>
              </w:rPr>
            </w:pPr>
            <w:r>
              <w:rPr>
                <w:rFonts w:ascii="MS Gothic" w:eastAsia="MS Gothic" w:hAnsi="MS Gothic" w:hint="eastAsia"/>
                <w:b w:val="0"/>
                <w:bCs w:val="0"/>
                <w:color w:val="44546A" w:themeColor="text2"/>
                <w:sz w:val="28"/>
                <w:szCs w:val="22"/>
                <w:lang w:val="en-US" w:eastAsia="en-US"/>
              </w:rPr>
              <w:t>☐</w:t>
            </w:r>
          </w:p>
        </w:tc>
        <w:tc>
          <w:tcPr>
            <w:tcW w:w="2070" w:type="dxa"/>
            <w:vAlign w:val="center"/>
          </w:tcPr>
          <w:p w14:paraId="242574C1"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Pr>
                <w:rFonts w:ascii="GE Inspira Pitch" w:hAnsi="GE Inspira Pitch"/>
                <w:b w:val="0"/>
                <w:bCs w:val="0"/>
                <w:color w:val="44546A" w:themeColor="text2"/>
                <w:sz w:val="18"/>
                <w:szCs w:val="22"/>
                <w:lang w:eastAsia="en-US"/>
              </w:rPr>
              <w:t>Physique des Rayons-X</w:t>
            </w:r>
          </w:p>
        </w:tc>
        <w:tc>
          <w:tcPr>
            <w:tcW w:w="360" w:type="dxa"/>
            <w:vAlign w:val="center"/>
          </w:tcPr>
          <w:p w14:paraId="4BFCD678" w14:textId="77777777" w:rsidR="006E3495" w:rsidRPr="00A86246" w:rsidRDefault="006E3495" w:rsidP="00CD6D44">
            <w:pPr>
              <w:pStyle w:val="Heading2"/>
              <w:tabs>
                <w:tab w:val="left" w:pos="-630"/>
              </w:tabs>
              <w:ind w:left="0" w:firstLine="0"/>
              <w:jc w:val="left"/>
              <w:outlineLvl w:val="1"/>
              <w:rPr>
                <w:rFonts w:ascii="GE Inspira Pitch" w:hAnsi="GE Inspira Pitch"/>
                <w:b w:val="0"/>
                <w:bCs w:val="0"/>
                <w:color w:val="44546A" w:themeColor="text2"/>
                <w:sz w:val="28"/>
                <w:szCs w:val="22"/>
                <w:lang w:eastAsia="en-US"/>
              </w:rPr>
            </w:pPr>
            <w:r>
              <w:rPr>
                <w:rFonts w:ascii="GE Inspira Pitch" w:hAnsi="GE Inspira Pitch"/>
                <w:b w:val="0"/>
                <w:bCs w:val="0"/>
                <w:color w:val="44546A" w:themeColor="text2"/>
                <w:sz w:val="28"/>
                <w:szCs w:val="28"/>
                <w:lang w:val="en-US" w:eastAsia="en-US"/>
              </w:rPr>
              <w:sym w:font="Wingdings" w:char="F0FE"/>
            </w:r>
          </w:p>
        </w:tc>
        <w:tc>
          <w:tcPr>
            <w:tcW w:w="2160" w:type="dxa"/>
            <w:vAlign w:val="center"/>
          </w:tcPr>
          <w:p w14:paraId="3DBCA8F0"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sidRPr="00A475AD">
              <w:rPr>
                <w:rFonts w:ascii="GE Inspira Pitch" w:hAnsi="GE Inspira Pitch"/>
                <w:b w:val="0"/>
                <w:bCs w:val="0"/>
                <w:color w:val="44546A" w:themeColor="text2"/>
                <w:sz w:val="18"/>
                <w:szCs w:val="22"/>
                <w:lang w:eastAsia="en-US"/>
              </w:rPr>
              <w:t>Ingénieur Généraliste</w:t>
            </w:r>
          </w:p>
        </w:tc>
        <w:tc>
          <w:tcPr>
            <w:tcW w:w="360" w:type="dxa"/>
            <w:vAlign w:val="center"/>
          </w:tcPr>
          <w:p w14:paraId="09A9D5E2" w14:textId="77777777" w:rsidR="006E3495" w:rsidRPr="00A86246" w:rsidRDefault="006E3495" w:rsidP="00CD6D44">
            <w:pPr>
              <w:pStyle w:val="Heading2"/>
              <w:tabs>
                <w:tab w:val="left" w:pos="-630"/>
              </w:tabs>
              <w:ind w:left="0" w:firstLine="0"/>
              <w:jc w:val="center"/>
              <w:outlineLvl w:val="1"/>
              <w:rPr>
                <w:rFonts w:ascii="GE Inspira Pitch" w:hAnsi="GE Inspira Pitch"/>
                <w:b w:val="0"/>
                <w:bCs w:val="0"/>
                <w:color w:val="44546A" w:themeColor="text2"/>
                <w:sz w:val="28"/>
                <w:szCs w:val="22"/>
                <w:lang w:eastAsia="en-US"/>
              </w:rPr>
            </w:pPr>
            <w:r>
              <w:rPr>
                <w:rFonts w:ascii="MS Gothic" w:eastAsia="MS Gothic" w:hAnsi="MS Gothic" w:hint="eastAsia"/>
                <w:b w:val="0"/>
                <w:bCs w:val="0"/>
                <w:color w:val="44546A" w:themeColor="text2"/>
                <w:sz w:val="28"/>
                <w:szCs w:val="22"/>
                <w:lang w:val="en-US" w:eastAsia="en-US"/>
              </w:rPr>
              <w:t>☐</w:t>
            </w:r>
          </w:p>
        </w:tc>
        <w:tc>
          <w:tcPr>
            <w:tcW w:w="1995" w:type="dxa"/>
            <w:vAlign w:val="center"/>
          </w:tcPr>
          <w:p w14:paraId="537EF8A5" w14:textId="77777777" w:rsidR="006E3495" w:rsidRPr="00A475AD" w:rsidRDefault="006E3495" w:rsidP="00CD6D44">
            <w:pPr>
              <w:pStyle w:val="Heading2"/>
              <w:tabs>
                <w:tab w:val="left" w:pos="-630"/>
              </w:tabs>
              <w:ind w:left="0" w:firstLine="0"/>
              <w:jc w:val="left"/>
              <w:outlineLvl w:val="1"/>
              <w:rPr>
                <w:rFonts w:ascii="GE Inspira Pitch" w:hAnsi="GE Inspira Pitch"/>
                <w:b w:val="0"/>
                <w:bCs w:val="0"/>
                <w:color w:val="44546A" w:themeColor="text2"/>
                <w:sz w:val="18"/>
                <w:szCs w:val="22"/>
                <w:lang w:eastAsia="en-US"/>
              </w:rPr>
            </w:pPr>
            <w:r>
              <w:rPr>
                <w:rFonts w:ascii="GE Inspira Pitch" w:hAnsi="GE Inspira Pitch"/>
                <w:b w:val="0"/>
                <w:bCs w:val="0"/>
                <w:color w:val="44546A" w:themeColor="text2"/>
                <w:sz w:val="18"/>
                <w:szCs w:val="22"/>
                <w:lang w:eastAsia="en-US"/>
              </w:rPr>
              <w:t>Autre :</w:t>
            </w:r>
          </w:p>
        </w:tc>
      </w:tr>
    </w:tbl>
    <w:p w14:paraId="624BC838" w14:textId="77777777" w:rsidR="005031F0" w:rsidRDefault="005031F0" w:rsidP="006E3495">
      <w:pPr>
        <w:pStyle w:val="Heading2"/>
        <w:tabs>
          <w:tab w:val="left" w:pos="-630"/>
        </w:tabs>
        <w:ind w:firstLine="0"/>
        <w:jc w:val="left"/>
        <w:rPr>
          <w:sz w:val="20"/>
          <w:szCs w:val="20"/>
        </w:rPr>
      </w:pPr>
    </w:p>
    <w:p w14:paraId="602060F0" w14:textId="77777777" w:rsidR="00635C33" w:rsidRDefault="00635C33" w:rsidP="00635C33">
      <w:pPr>
        <w:pStyle w:val="Heading2"/>
        <w:tabs>
          <w:tab w:val="left" w:pos="-630"/>
        </w:tabs>
        <w:ind w:firstLine="0"/>
        <w:jc w:val="left"/>
        <w:rPr>
          <w:sz w:val="20"/>
          <w:szCs w:val="20"/>
        </w:rPr>
      </w:pPr>
      <w:r>
        <w:rPr>
          <w:sz w:val="20"/>
          <w:szCs w:val="20"/>
        </w:rPr>
        <w:t>En partenariat avec le</w:t>
      </w:r>
      <w:r w:rsidRPr="00CD7C22">
        <w:rPr>
          <w:sz w:val="20"/>
          <w:szCs w:val="20"/>
        </w:rPr>
        <w:t xml:space="preserve"> siège européen de GE Healthcare à Buc (78)</w:t>
      </w:r>
      <w:r>
        <w:rPr>
          <w:sz w:val="20"/>
          <w:szCs w:val="20"/>
        </w:rPr>
        <w:t xml:space="preserve"> et l'équipe</w:t>
      </w:r>
      <w:r w:rsidRPr="00CD7C22">
        <w:rPr>
          <w:sz w:val="20"/>
          <w:szCs w:val="20"/>
        </w:rPr>
        <w:t xml:space="preserve"> </w:t>
      </w:r>
      <w:proofErr w:type="spellStart"/>
      <w:r w:rsidRPr="00CD7C22">
        <w:rPr>
          <w:sz w:val="20"/>
          <w:szCs w:val="20"/>
        </w:rPr>
        <w:t>Advantage</w:t>
      </w:r>
      <w:proofErr w:type="spellEnd"/>
      <w:r w:rsidRPr="00CD7C22">
        <w:rPr>
          <w:sz w:val="20"/>
          <w:szCs w:val="20"/>
        </w:rPr>
        <w:t xml:space="preserve"> Workstation. Notre équipe est spécialisée dans le développement d’applications </w:t>
      </w:r>
      <w:r>
        <w:rPr>
          <w:sz w:val="20"/>
          <w:szCs w:val="20"/>
        </w:rPr>
        <w:t>avancées en imagerie médicale</w:t>
      </w:r>
      <w:r w:rsidRPr="00CD7C22">
        <w:rPr>
          <w:sz w:val="20"/>
          <w:szCs w:val="20"/>
        </w:rPr>
        <w:t>.</w:t>
      </w:r>
    </w:p>
    <w:p w14:paraId="73F60A69" w14:textId="697B3C2D" w:rsidR="006E3495" w:rsidRDefault="00635C33" w:rsidP="00635C33">
      <w:pPr>
        <w:keepNext/>
        <w:tabs>
          <w:tab w:val="left" w:pos="-630"/>
          <w:tab w:val="num" w:pos="1080"/>
        </w:tabs>
        <w:suppressAutoHyphens/>
        <w:spacing w:after="0" w:line="240" w:lineRule="auto"/>
        <w:ind w:left="-630"/>
        <w:outlineLvl w:val="1"/>
        <w:rPr>
          <w:rFonts w:ascii="GE Inspira" w:hAnsi="GE Inspira"/>
          <w:szCs w:val="24"/>
          <w:lang w:val="fr-FR" w:eastAsia="ar-SA"/>
        </w:rPr>
      </w:pPr>
      <w:r w:rsidRPr="003F3A99">
        <w:rPr>
          <w:sz w:val="20"/>
          <w:szCs w:val="20"/>
          <w:lang w:val="fr-FR"/>
        </w:rPr>
        <w:t xml:space="preserve">Pour découvrir nos applications, rendez-vous sur : </w:t>
      </w:r>
      <w:hyperlink r:id="rId7" w:history="1">
        <w:r w:rsidRPr="003F3A99">
          <w:rPr>
            <w:rStyle w:val="Hyperlink"/>
            <w:sz w:val="20"/>
            <w:szCs w:val="20"/>
            <w:lang w:val="fr-FR"/>
          </w:rPr>
          <w:t>http://www.gehealthcare.com/aw/applications/</w:t>
        </w:r>
      </w:hyperlink>
    </w:p>
    <w:p w14:paraId="40FA6371" w14:textId="77777777" w:rsidR="00681C0F" w:rsidRDefault="00063577" w:rsidP="00C2437D">
      <w:pPr>
        <w:keepNext/>
        <w:tabs>
          <w:tab w:val="left" w:pos="-630"/>
          <w:tab w:val="num" w:pos="1080"/>
        </w:tabs>
        <w:suppressAutoHyphens/>
        <w:spacing w:after="0" w:line="240" w:lineRule="auto"/>
        <w:ind w:left="-630" w:right="-624"/>
        <w:outlineLvl w:val="1"/>
        <w:rPr>
          <w:rFonts w:ascii="GE Inspira" w:hAnsi="GE Inspira"/>
          <w:szCs w:val="24"/>
          <w:lang w:val="fr-FR" w:eastAsia="ar-SA"/>
        </w:rPr>
      </w:pPr>
      <w:r>
        <w:rPr>
          <w:noProof/>
        </w:rPr>
        <w:drawing>
          <wp:anchor distT="0" distB="0" distL="114300" distR="114300" simplePos="0" relativeHeight="251660288" behindDoc="0" locked="0" layoutInCell="1" allowOverlap="1" wp14:anchorId="795B160A" wp14:editId="36698448">
            <wp:simplePos x="0" y="0"/>
            <wp:positionH relativeFrom="column">
              <wp:posOffset>3530669</wp:posOffset>
            </wp:positionH>
            <wp:positionV relativeFrom="paragraph">
              <wp:posOffset>300682</wp:posOffset>
            </wp:positionV>
            <wp:extent cx="2614108" cy="1445260"/>
            <wp:effectExtent l="0" t="0" r="2540" b="2540"/>
            <wp:wrapSquare wrapText="bothSides"/>
            <wp:docPr id="2" name="Image 2" descr="Image result for dimension re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mension re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108" cy="1445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 Inspira" w:hAnsi="GE Inspira"/>
          <w:noProof/>
          <w:lang w:val="fr-FR" w:eastAsia="ar-SA"/>
        </w:rPr>
        <w:drawing>
          <wp:anchor distT="0" distB="0" distL="114300" distR="114300" simplePos="0" relativeHeight="251661312" behindDoc="0" locked="0" layoutInCell="1" allowOverlap="1" wp14:anchorId="0904815F" wp14:editId="0CE3CA5E">
            <wp:simplePos x="0" y="0"/>
            <wp:positionH relativeFrom="column">
              <wp:posOffset>1558140</wp:posOffset>
            </wp:positionH>
            <wp:positionV relativeFrom="paragraph">
              <wp:posOffset>304454</wp:posOffset>
            </wp:positionV>
            <wp:extent cx="1927860" cy="1425575"/>
            <wp:effectExtent l="0" t="0" r="2540" b="0"/>
            <wp:wrapSquare wrapText="bothSides"/>
            <wp:docPr id="1" name="Image 1" descr="C:\Users\212616674\AppData\Local\Microsoft\Windows\INetCache\Content.MSO\B80204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2616674\AppData\Local\Microsoft\Windows\INetCache\Content.MSO\B802047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7860" cy="1425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D73C1C" wp14:editId="7129CE58">
            <wp:simplePos x="0" y="0"/>
            <wp:positionH relativeFrom="column">
              <wp:posOffset>-419735</wp:posOffset>
            </wp:positionH>
            <wp:positionV relativeFrom="paragraph">
              <wp:posOffset>245110</wp:posOffset>
            </wp:positionV>
            <wp:extent cx="1976120" cy="1482725"/>
            <wp:effectExtent l="0" t="0" r="5080" b="3175"/>
            <wp:wrapSquare wrapText="bothSides"/>
            <wp:docPr id="7" name="Imag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6120" cy="148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3CB">
        <w:rPr>
          <w:rFonts w:ascii="GE Inspira" w:hAnsi="GE Inspira"/>
          <w:szCs w:val="24"/>
          <w:lang w:val="fr-FR" w:eastAsia="ar-SA"/>
        </w:rPr>
        <w:t xml:space="preserve"> </w:t>
      </w:r>
    </w:p>
    <w:p w14:paraId="60C5C548" w14:textId="77777777" w:rsidR="00063577" w:rsidRDefault="00063577" w:rsidP="00063577">
      <w:pPr>
        <w:keepNext/>
        <w:tabs>
          <w:tab w:val="left" w:pos="-630"/>
          <w:tab w:val="num" w:pos="1080"/>
        </w:tabs>
        <w:suppressAutoHyphens/>
        <w:spacing w:after="0" w:line="240" w:lineRule="auto"/>
        <w:outlineLvl w:val="1"/>
        <w:rPr>
          <w:rFonts w:ascii="GE Inspira" w:hAnsi="GE Inspira"/>
          <w:b/>
          <w:bCs/>
          <w:sz w:val="20"/>
          <w:szCs w:val="20"/>
          <w:u w:val="single"/>
          <w:lang w:val="fr-FR" w:eastAsia="ar-SA"/>
        </w:rPr>
      </w:pPr>
    </w:p>
    <w:p w14:paraId="1E2E5631" w14:textId="77777777" w:rsidR="006E3495" w:rsidRPr="00681C0F" w:rsidRDefault="006E3495" w:rsidP="00681C0F">
      <w:pPr>
        <w:keepNext/>
        <w:tabs>
          <w:tab w:val="left" w:pos="-630"/>
          <w:tab w:val="num" w:pos="1080"/>
        </w:tabs>
        <w:suppressAutoHyphens/>
        <w:spacing w:after="0" w:line="240" w:lineRule="auto"/>
        <w:ind w:left="-630"/>
        <w:outlineLvl w:val="1"/>
        <w:rPr>
          <w:rFonts w:ascii="GE Inspira" w:hAnsi="GE Inspira"/>
          <w:szCs w:val="24"/>
          <w:lang w:val="fr-FR" w:eastAsia="ar-SA"/>
        </w:rPr>
      </w:pPr>
      <w:r>
        <w:rPr>
          <w:rFonts w:ascii="GE Inspira" w:hAnsi="GE Inspira"/>
          <w:b/>
          <w:bCs/>
          <w:sz w:val="20"/>
          <w:szCs w:val="20"/>
          <w:u w:val="single"/>
          <w:lang w:val="fr-FR" w:eastAsia="ar-SA"/>
        </w:rPr>
        <w:t>Contexte :</w:t>
      </w:r>
    </w:p>
    <w:p w14:paraId="5DB74668" w14:textId="6434997B" w:rsidR="00A653CB" w:rsidRPr="00635C33" w:rsidRDefault="006E3495" w:rsidP="00635C33">
      <w:pPr>
        <w:autoSpaceDE w:val="0"/>
        <w:autoSpaceDN w:val="0"/>
        <w:adjustRightInd w:val="0"/>
        <w:spacing w:after="0" w:line="240" w:lineRule="auto"/>
        <w:ind w:left="-630"/>
        <w:jc w:val="both"/>
        <w:rPr>
          <w:sz w:val="20"/>
          <w:szCs w:val="20"/>
          <w:lang w:val="fr-FR"/>
        </w:rPr>
      </w:pPr>
      <w:r w:rsidRPr="00635C33">
        <w:rPr>
          <w:sz w:val="20"/>
          <w:szCs w:val="20"/>
          <w:lang w:val="fr-FR"/>
        </w:rPr>
        <w:t xml:space="preserve">Dans le </w:t>
      </w:r>
      <w:r w:rsidR="00FE5F29" w:rsidRPr="00635C33">
        <w:rPr>
          <w:sz w:val="20"/>
          <w:szCs w:val="20"/>
          <w:lang w:val="fr-FR"/>
        </w:rPr>
        <w:t>cadre de l’</w:t>
      </w:r>
      <w:r w:rsidRPr="00635C33">
        <w:rPr>
          <w:sz w:val="20"/>
          <w:szCs w:val="20"/>
          <w:lang w:val="fr-FR"/>
        </w:rPr>
        <w:t xml:space="preserve">oncologie, </w:t>
      </w:r>
      <w:r w:rsidR="00FE5F29" w:rsidRPr="00635C33">
        <w:rPr>
          <w:sz w:val="20"/>
          <w:szCs w:val="20"/>
          <w:lang w:val="fr-FR"/>
        </w:rPr>
        <w:t xml:space="preserve">la radiologie est confrontée à une explosion des volumes d’images à analyser et interpréter. </w:t>
      </w:r>
      <w:r w:rsidR="00635C33" w:rsidRPr="00635C33">
        <w:rPr>
          <w:sz w:val="20"/>
          <w:szCs w:val="20"/>
          <w:lang w:val="fr-FR"/>
        </w:rPr>
        <w:t>L’une des réponses à cette situation est le développement d’outils d’aide à l’interprétation permettant de faciliter la revue des images par les radiologues. La segmentation de structures anatomiques (organes, vaisseaux, lésions), permet de mieux visualiser des structures d’intérêt et de fournir des informations quantitatives les concernant comme la volumétrie, l’analyse de densité et de texture.</w:t>
      </w:r>
    </w:p>
    <w:p w14:paraId="50F0DE7F" w14:textId="43948DAC" w:rsidR="00635C33" w:rsidRPr="00635C33" w:rsidRDefault="00635C33" w:rsidP="00635C33">
      <w:pPr>
        <w:autoSpaceDE w:val="0"/>
        <w:autoSpaceDN w:val="0"/>
        <w:adjustRightInd w:val="0"/>
        <w:spacing w:after="0" w:line="240" w:lineRule="auto"/>
        <w:ind w:left="-630"/>
        <w:jc w:val="both"/>
        <w:rPr>
          <w:sz w:val="20"/>
          <w:szCs w:val="20"/>
          <w:lang w:val="fr-FR"/>
        </w:rPr>
      </w:pPr>
    </w:p>
    <w:p w14:paraId="350BC9AA" w14:textId="7AE948BE" w:rsidR="00635C33" w:rsidRPr="00635C33" w:rsidRDefault="00635C33" w:rsidP="00635C33">
      <w:pPr>
        <w:autoSpaceDE w:val="0"/>
        <w:autoSpaceDN w:val="0"/>
        <w:adjustRightInd w:val="0"/>
        <w:spacing w:after="0" w:line="240" w:lineRule="auto"/>
        <w:ind w:left="-630"/>
        <w:jc w:val="both"/>
        <w:rPr>
          <w:sz w:val="20"/>
          <w:szCs w:val="20"/>
          <w:lang w:val="fr-FR"/>
        </w:rPr>
      </w:pPr>
      <w:r w:rsidRPr="00635C33">
        <w:rPr>
          <w:sz w:val="20"/>
          <w:szCs w:val="20"/>
          <w:lang w:val="fr-FR"/>
        </w:rPr>
        <w:t xml:space="preserve">Lorsqu'il s'agit de segmentation 3D, les méthodes de </w:t>
      </w:r>
      <w:proofErr w:type="spellStart"/>
      <w:r w:rsidRPr="00635C33">
        <w:rPr>
          <w:sz w:val="20"/>
          <w:szCs w:val="20"/>
          <w:lang w:val="fr-FR"/>
        </w:rPr>
        <w:t>deep</w:t>
      </w:r>
      <w:proofErr w:type="spellEnd"/>
      <w:r w:rsidRPr="00635C33">
        <w:rPr>
          <w:sz w:val="20"/>
          <w:szCs w:val="20"/>
          <w:lang w:val="fr-FR"/>
        </w:rPr>
        <w:t xml:space="preserve"> </w:t>
      </w:r>
      <w:proofErr w:type="spellStart"/>
      <w:r w:rsidRPr="00635C33">
        <w:rPr>
          <w:sz w:val="20"/>
          <w:szCs w:val="20"/>
          <w:lang w:val="fr-FR"/>
        </w:rPr>
        <w:t>learning</w:t>
      </w:r>
      <w:proofErr w:type="spellEnd"/>
      <w:r w:rsidRPr="00635C33">
        <w:rPr>
          <w:sz w:val="20"/>
          <w:szCs w:val="20"/>
          <w:lang w:val="fr-FR"/>
        </w:rPr>
        <w:t xml:space="preserve"> ont permis de fournir des méthodes d'apprentissage stable</w:t>
      </w:r>
      <w:r>
        <w:rPr>
          <w:sz w:val="20"/>
          <w:szCs w:val="20"/>
          <w:lang w:val="fr-FR"/>
        </w:rPr>
        <w:t>s</w:t>
      </w:r>
      <w:r w:rsidRPr="00635C33">
        <w:rPr>
          <w:sz w:val="20"/>
          <w:szCs w:val="20"/>
          <w:lang w:val="fr-FR"/>
        </w:rPr>
        <w:t xml:space="preserve"> et extrêmement performant</w:t>
      </w:r>
      <w:r>
        <w:rPr>
          <w:sz w:val="20"/>
          <w:szCs w:val="20"/>
          <w:lang w:val="fr-FR"/>
        </w:rPr>
        <w:t>es</w:t>
      </w:r>
      <w:r w:rsidRPr="00635C33">
        <w:rPr>
          <w:sz w:val="20"/>
          <w:szCs w:val="20"/>
          <w:lang w:val="fr-FR"/>
        </w:rPr>
        <w:t xml:space="preserve">. La maitrise de ces techniques est un facteur clé pour GE HEALTHCARE. </w:t>
      </w:r>
      <w:r w:rsidR="00B70941">
        <w:rPr>
          <w:sz w:val="20"/>
          <w:szCs w:val="20"/>
          <w:lang w:val="fr-FR"/>
        </w:rPr>
        <w:t>La segmentation repose sur des réseaux de type UNET qui utilisent de la batch normalisation.</w:t>
      </w:r>
    </w:p>
    <w:p w14:paraId="7659C50F" w14:textId="4A6DB05D" w:rsidR="00635C33" w:rsidRDefault="00635C33" w:rsidP="00635C33">
      <w:pPr>
        <w:autoSpaceDE w:val="0"/>
        <w:autoSpaceDN w:val="0"/>
        <w:adjustRightInd w:val="0"/>
        <w:spacing w:after="0" w:line="240" w:lineRule="auto"/>
        <w:ind w:left="-630"/>
        <w:jc w:val="both"/>
        <w:rPr>
          <w:sz w:val="20"/>
          <w:szCs w:val="20"/>
          <w:lang w:val="fr-FR"/>
        </w:rPr>
      </w:pPr>
    </w:p>
    <w:p w14:paraId="263B8193" w14:textId="7D74B88E" w:rsidR="00B70941" w:rsidRPr="00B70941" w:rsidRDefault="00B70941" w:rsidP="00B70941">
      <w:pPr>
        <w:autoSpaceDE w:val="0"/>
        <w:autoSpaceDN w:val="0"/>
        <w:adjustRightInd w:val="0"/>
        <w:spacing w:after="0" w:line="240" w:lineRule="auto"/>
        <w:ind w:left="-630"/>
        <w:jc w:val="both"/>
        <w:rPr>
          <w:rFonts w:ascii="GE Inspira" w:eastAsia="Times New Roman" w:hAnsi="GE Inspira" w:cs="Times New Roman"/>
          <w:sz w:val="20"/>
          <w:szCs w:val="20"/>
          <w:lang w:val="fr-FR" w:eastAsia="ar-SA"/>
        </w:rPr>
      </w:pPr>
      <w:r>
        <w:rPr>
          <w:sz w:val="20"/>
          <w:szCs w:val="20"/>
          <w:lang w:val="fr-FR"/>
        </w:rPr>
        <w:t xml:space="preserve">La batch normalisation a des effets positifs sur l’apprentissage mais on observe aussi des inconvénients. Le récent papier </w:t>
      </w:r>
      <w:r w:rsidRPr="00B70941">
        <w:rPr>
          <w:rFonts w:ascii="GE Inspira" w:eastAsia="Times New Roman" w:hAnsi="GE Inspira" w:cs="Times New Roman"/>
          <w:i/>
          <w:iCs/>
          <w:sz w:val="20"/>
          <w:szCs w:val="20"/>
          <w:lang w:val="fr-FR" w:eastAsia="ar-SA"/>
        </w:rPr>
        <w:t>High-Performance Large-</w:t>
      </w:r>
      <w:proofErr w:type="spellStart"/>
      <w:r w:rsidRPr="00B70941">
        <w:rPr>
          <w:rFonts w:ascii="GE Inspira" w:eastAsia="Times New Roman" w:hAnsi="GE Inspira" w:cs="Times New Roman"/>
          <w:i/>
          <w:iCs/>
          <w:sz w:val="20"/>
          <w:szCs w:val="20"/>
          <w:lang w:val="fr-FR" w:eastAsia="ar-SA"/>
        </w:rPr>
        <w:t>Scale</w:t>
      </w:r>
      <w:proofErr w:type="spellEnd"/>
      <w:r w:rsidRPr="00B70941">
        <w:rPr>
          <w:rFonts w:ascii="GE Inspira" w:eastAsia="Times New Roman" w:hAnsi="GE Inspira" w:cs="Times New Roman"/>
          <w:i/>
          <w:iCs/>
          <w:sz w:val="20"/>
          <w:szCs w:val="20"/>
          <w:lang w:val="fr-FR" w:eastAsia="ar-SA"/>
        </w:rPr>
        <w:t xml:space="preserve"> Image Recognition </w:t>
      </w:r>
      <w:proofErr w:type="spellStart"/>
      <w:r w:rsidRPr="00B70941">
        <w:rPr>
          <w:rFonts w:ascii="GE Inspira" w:eastAsia="Times New Roman" w:hAnsi="GE Inspira" w:cs="Times New Roman"/>
          <w:i/>
          <w:iCs/>
          <w:sz w:val="20"/>
          <w:szCs w:val="20"/>
          <w:lang w:val="fr-FR" w:eastAsia="ar-SA"/>
        </w:rPr>
        <w:t>Without</w:t>
      </w:r>
      <w:proofErr w:type="spellEnd"/>
      <w:r w:rsidRPr="00B70941">
        <w:rPr>
          <w:rFonts w:ascii="GE Inspira" w:eastAsia="Times New Roman" w:hAnsi="GE Inspira" w:cs="Times New Roman"/>
          <w:i/>
          <w:iCs/>
          <w:sz w:val="20"/>
          <w:szCs w:val="20"/>
          <w:lang w:val="fr-FR" w:eastAsia="ar-SA"/>
        </w:rPr>
        <w:t xml:space="preserve"> </w:t>
      </w:r>
      <w:proofErr w:type="spellStart"/>
      <w:r w:rsidRPr="00B70941">
        <w:rPr>
          <w:rFonts w:ascii="GE Inspira" w:eastAsia="Times New Roman" w:hAnsi="GE Inspira" w:cs="Times New Roman"/>
          <w:i/>
          <w:iCs/>
          <w:sz w:val="20"/>
          <w:szCs w:val="20"/>
          <w:lang w:val="fr-FR" w:eastAsia="ar-SA"/>
        </w:rPr>
        <w:t>Normalization</w:t>
      </w:r>
      <w:proofErr w:type="spellEnd"/>
      <w:r w:rsidRPr="00B70941">
        <w:rPr>
          <w:rFonts w:ascii="GE Inspira" w:eastAsia="Times New Roman" w:hAnsi="GE Inspira" w:cs="Times New Roman"/>
          <w:sz w:val="20"/>
          <w:szCs w:val="20"/>
          <w:lang w:val="fr-FR" w:eastAsia="ar-SA"/>
        </w:rPr>
        <w:t xml:space="preserve"> propose </w:t>
      </w:r>
      <w:r>
        <w:rPr>
          <w:rFonts w:ascii="GE Inspira" w:eastAsia="Times New Roman" w:hAnsi="GE Inspira" w:cs="Times New Roman"/>
          <w:sz w:val="20"/>
          <w:szCs w:val="20"/>
          <w:lang w:val="fr-FR" w:eastAsia="ar-SA"/>
        </w:rPr>
        <w:t>une stratégie pour supprimer la batch norm</w:t>
      </w:r>
      <w:r w:rsidR="00605331">
        <w:rPr>
          <w:rFonts w:ascii="GE Inspira" w:eastAsia="Times New Roman" w:hAnsi="GE Inspira" w:cs="Times New Roman"/>
          <w:sz w:val="20"/>
          <w:szCs w:val="20"/>
          <w:lang w:val="fr-FR" w:eastAsia="ar-SA"/>
        </w:rPr>
        <w:t>alisation</w:t>
      </w:r>
      <w:r>
        <w:rPr>
          <w:rFonts w:ascii="GE Inspira" w:eastAsia="Times New Roman" w:hAnsi="GE Inspira" w:cs="Times New Roman"/>
          <w:sz w:val="20"/>
          <w:szCs w:val="20"/>
          <w:lang w:val="fr-FR" w:eastAsia="ar-SA"/>
        </w:rPr>
        <w:t xml:space="preserve"> tout en </w:t>
      </w:r>
      <w:r w:rsidR="00605331">
        <w:rPr>
          <w:rFonts w:ascii="GE Inspira" w:eastAsia="Times New Roman" w:hAnsi="GE Inspira" w:cs="Times New Roman"/>
          <w:sz w:val="20"/>
          <w:szCs w:val="20"/>
          <w:lang w:val="fr-FR" w:eastAsia="ar-SA"/>
        </w:rPr>
        <w:t xml:space="preserve">dépassant l'état de l'art sur </w:t>
      </w:r>
      <w:proofErr w:type="spellStart"/>
      <w:r w:rsidR="00605331">
        <w:rPr>
          <w:rFonts w:ascii="GE Inspira" w:eastAsia="Times New Roman" w:hAnsi="GE Inspira" w:cs="Times New Roman"/>
          <w:sz w:val="20"/>
          <w:szCs w:val="20"/>
          <w:lang w:val="fr-FR" w:eastAsia="ar-SA"/>
        </w:rPr>
        <w:t>ImageNet</w:t>
      </w:r>
      <w:proofErr w:type="spellEnd"/>
      <w:r w:rsidR="00605331">
        <w:rPr>
          <w:rFonts w:ascii="GE Inspira" w:eastAsia="Times New Roman" w:hAnsi="GE Inspira" w:cs="Times New Roman"/>
          <w:sz w:val="20"/>
          <w:szCs w:val="20"/>
          <w:lang w:val="fr-FR" w:eastAsia="ar-SA"/>
        </w:rPr>
        <w:t xml:space="preserve">. </w:t>
      </w:r>
    </w:p>
    <w:p w14:paraId="05B544B1" w14:textId="53E6AEF5" w:rsidR="00B70941" w:rsidRDefault="00B70941" w:rsidP="00635C33">
      <w:pPr>
        <w:autoSpaceDE w:val="0"/>
        <w:autoSpaceDN w:val="0"/>
        <w:adjustRightInd w:val="0"/>
        <w:spacing w:after="0" w:line="240" w:lineRule="auto"/>
        <w:ind w:left="-630"/>
        <w:jc w:val="both"/>
        <w:rPr>
          <w:sz w:val="20"/>
          <w:szCs w:val="20"/>
          <w:lang w:val="fr-FR"/>
        </w:rPr>
      </w:pPr>
    </w:p>
    <w:p w14:paraId="6D13B56D" w14:textId="23C1F8B7" w:rsidR="00635C33" w:rsidRDefault="00605331" w:rsidP="00635C33">
      <w:pPr>
        <w:autoSpaceDE w:val="0"/>
        <w:autoSpaceDN w:val="0"/>
        <w:adjustRightInd w:val="0"/>
        <w:spacing w:after="0" w:line="240" w:lineRule="auto"/>
        <w:ind w:left="-630"/>
        <w:jc w:val="both"/>
        <w:rPr>
          <w:sz w:val="20"/>
          <w:szCs w:val="20"/>
          <w:lang w:val="fr-FR"/>
        </w:rPr>
      </w:pPr>
      <w:r>
        <w:rPr>
          <w:sz w:val="20"/>
          <w:szCs w:val="20"/>
          <w:lang w:val="fr-FR"/>
        </w:rPr>
        <w:t>L’objectif de ce</w:t>
      </w:r>
      <w:r w:rsidR="00635C33">
        <w:rPr>
          <w:sz w:val="20"/>
          <w:szCs w:val="20"/>
          <w:lang w:val="fr-FR"/>
        </w:rPr>
        <w:t xml:space="preserve"> stage consistera </w:t>
      </w:r>
      <w:r>
        <w:rPr>
          <w:sz w:val="20"/>
          <w:szCs w:val="20"/>
          <w:lang w:val="fr-FR"/>
        </w:rPr>
        <w:t>à analyser ce papier et</w:t>
      </w:r>
      <w:r w:rsidR="00866892">
        <w:rPr>
          <w:sz w:val="20"/>
          <w:szCs w:val="20"/>
          <w:lang w:val="fr-FR"/>
        </w:rPr>
        <w:t xml:space="preserve"> à</w:t>
      </w:r>
      <w:r>
        <w:rPr>
          <w:sz w:val="20"/>
          <w:szCs w:val="20"/>
          <w:lang w:val="fr-FR"/>
        </w:rPr>
        <w:t xml:space="preserve"> adapter les stratégies proposées pour des réseaux de type UNET.</w:t>
      </w:r>
      <w:r w:rsidR="00866892">
        <w:rPr>
          <w:sz w:val="20"/>
          <w:szCs w:val="20"/>
          <w:lang w:val="fr-FR"/>
        </w:rPr>
        <w:t xml:space="preserve"> </w:t>
      </w:r>
    </w:p>
    <w:p w14:paraId="095541C6" w14:textId="103DEF83" w:rsidR="00635C33" w:rsidRDefault="00635C33" w:rsidP="00635C33">
      <w:pPr>
        <w:autoSpaceDE w:val="0"/>
        <w:autoSpaceDN w:val="0"/>
        <w:adjustRightInd w:val="0"/>
        <w:spacing w:after="0" w:line="240" w:lineRule="auto"/>
        <w:ind w:left="-630"/>
        <w:jc w:val="both"/>
        <w:rPr>
          <w:sz w:val="20"/>
          <w:szCs w:val="20"/>
          <w:lang w:val="fr-FR"/>
        </w:rPr>
      </w:pPr>
    </w:p>
    <w:p w14:paraId="510F5376" w14:textId="368A6C15" w:rsidR="006E3495" w:rsidRPr="002575C7" w:rsidRDefault="006E3495" w:rsidP="00866892">
      <w:pPr>
        <w:autoSpaceDE w:val="0"/>
        <w:autoSpaceDN w:val="0"/>
        <w:adjustRightInd w:val="0"/>
        <w:spacing w:after="0" w:line="240" w:lineRule="auto"/>
        <w:jc w:val="both"/>
        <w:rPr>
          <w:rFonts w:ascii="GE Inspira" w:eastAsia="Times New Roman" w:hAnsi="GE Inspira" w:cs="Times New Roman"/>
          <w:sz w:val="20"/>
          <w:szCs w:val="20"/>
          <w:lang w:val="fr-FR" w:eastAsia="ar-SA"/>
        </w:rPr>
        <w:sectPr w:rsidR="006E3495" w:rsidRPr="002575C7" w:rsidSect="006E3495">
          <w:headerReference w:type="default" r:id="rId11"/>
          <w:pgSz w:w="12240" w:h="15840"/>
          <w:pgMar w:top="720" w:right="1440" w:bottom="720" w:left="1440" w:header="720" w:footer="720" w:gutter="0"/>
          <w:cols w:space="720"/>
          <w:docGrid w:linePitch="360"/>
        </w:sectPr>
      </w:pPr>
    </w:p>
    <w:p w14:paraId="5401C476" w14:textId="77777777" w:rsidR="006E3495" w:rsidRDefault="006E3495" w:rsidP="00681C0F">
      <w:pPr>
        <w:suppressAutoHyphens/>
        <w:spacing w:before="60" w:after="0" w:line="240" w:lineRule="auto"/>
        <w:jc w:val="both"/>
        <w:rPr>
          <w:rFonts w:ascii="GE Inspira" w:hAnsi="GE Inspira"/>
          <w:b/>
          <w:bCs/>
          <w:sz w:val="20"/>
          <w:szCs w:val="20"/>
          <w:u w:val="single"/>
          <w:lang w:val="fr-FR" w:eastAsia="ar-SA"/>
        </w:rPr>
        <w:sectPr w:rsidR="006E3495" w:rsidSect="00CD6D44">
          <w:type w:val="continuous"/>
          <w:pgSz w:w="12240" w:h="15840"/>
          <w:pgMar w:top="720" w:right="1440" w:bottom="720" w:left="1440" w:header="720" w:footer="720" w:gutter="0"/>
          <w:cols w:num="2" w:space="720"/>
          <w:docGrid w:linePitch="360"/>
        </w:sectPr>
      </w:pPr>
    </w:p>
    <w:p w14:paraId="62DAC09A" w14:textId="77777777" w:rsidR="006E3495" w:rsidRDefault="006E3495" w:rsidP="006E3495">
      <w:pPr>
        <w:suppressAutoHyphens/>
        <w:spacing w:before="60" w:after="0" w:line="240" w:lineRule="auto"/>
        <w:ind w:left="-630"/>
        <w:jc w:val="both"/>
        <w:rPr>
          <w:rFonts w:ascii="GE Inspira" w:hAnsi="GE Inspira"/>
          <w:sz w:val="20"/>
          <w:szCs w:val="20"/>
          <w:lang w:val="fr-FR" w:eastAsia="ar-SA"/>
        </w:rPr>
      </w:pPr>
      <w:r w:rsidRPr="00FC3046">
        <w:rPr>
          <w:rFonts w:ascii="GE Inspira" w:hAnsi="GE Inspira"/>
          <w:b/>
          <w:bCs/>
          <w:sz w:val="20"/>
          <w:szCs w:val="20"/>
          <w:u w:val="single"/>
          <w:lang w:val="fr-FR" w:eastAsia="ar-SA"/>
        </w:rPr>
        <w:t>Vos missions :</w:t>
      </w:r>
    </w:p>
    <w:p w14:paraId="7D1BB6B3" w14:textId="77777777" w:rsidR="006E3495" w:rsidRDefault="006E3495" w:rsidP="006E3495">
      <w:pPr>
        <w:pStyle w:val="ListParagraph"/>
        <w:numPr>
          <w:ilvl w:val="0"/>
          <w:numId w:val="1"/>
        </w:numPr>
        <w:suppressAutoHyphens/>
        <w:spacing w:before="60" w:after="0" w:line="240" w:lineRule="auto"/>
        <w:jc w:val="both"/>
        <w:rPr>
          <w:rFonts w:ascii="GE Inspira" w:hAnsi="GE Inspira"/>
          <w:sz w:val="20"/>
          <w:szCs w:val="20"/>
          <w:highlight w:val="yellow"/>
          <w:lang w:eastAsia="ar-SA"/>
        </w:rPr>
        <w:sectPr w:rsidR="006E3495" w:rsidSect="00CD6D44">
          <w:type w:val="continuous"/>
          <w:pgSz w:w="12240" w:h="15840"/>
          <w:pgMar w:top="720" w:right="1440" w:bottom="720" w:left="1440" w:header="720" w:footer="720" w:gutter="0"/>
          <w:cols w:space="720"/>
          <w:docGrid w:linePitch="360"/>
        </w:sectPr>
      </w:pPr>
    </w:p>
    <w:p w14:paraId="2B3CDA4E" w14:textId="77777777" w:rsidR="006E3495" w:rsidRPr="00F66662" w:rsidRDefault="006E3495" w:rsidP="006E3495">
      <w:pPr>
        <w:numPr>
          <w:ilvl w:val="0"/>
          <w:numId w:val="1"/>
        </w:numPr>
        <w:spacing w:after="0" w:line="240" w:lineRule="auto"/>
        <w:jc w:val="both"/>
        <w:rPr>
          <w:rFonts w:ascii="GE Inspira" w:eastAsia="Times New Roman" w:hAnsi="GE Inspira" w:cs="Times New Roman"/>
          <w:sz w:val="20"/>
          <w:szCs w:val="20"/>
          <w:lang w:val="fr-FR" w:eastAsia="fr-FR"/>
        </w:rPr>
      </w:pPr>
      <w:r w:rsidRPr="00F66662">
        <w:rPr>
          <w:rFonts w:ascii="GE Inspira" w:eastAsia="Times New Roman" w:hAnsi="GE Inspira" w:cs="Times New Roman"/>
          <w:sz w:val="20"/>
          <w:szCs w:val="20"/>
          <w:lang w:val="fr-FR" w:eastAsia="fr-FR"/>
        </w:rPr>
        <w:t xml:space="preserve">Proposer et implémenter un algorithme de </w:t>
      </w:r>
      <w:r>
        <w:rPr>
          <w:rFonts w:ascii="GE Inspira" w:eastAsia="Times New Roman" w:hAnsi="GE Inspira" w:cs="Times New Roman"/>
          <w:sz w:val="20"/>
          <w:szCs w:val="20"/>
          <w:lang w:val="fr-FR" w:eastAsia="fr-FR"/>
        </w:rPr>
        <w:t xml:space="preserve">utilisant des techniques </w:t>
      </w:r>
      <w:r w:rsidR="001F2609">
        <w:rPr>
          <w:rFonts w:ascii="GE Inspira" w:eastAsia="Times New Roman" w:hAnsi="GE Inspira" w:cs="Times New Roman"/>
          <w:sz w:val="20"/>
          <w:szCs w:val="20"/>
          <w:lang w:val="fr-FR" w:eastAsia="fr-FR"/>
        </w:rPr>
        <w:t xml:space="preserve">de machine </w:t>
      </w:r>
      <w:proofErr w:type="spellStart"/>
      <w:r w:rsidR="001F2609">
        <w:rPr>
          <w:rFonts w:ascii="GE Inspira" w:eastAsia="Times New Roman" w:hAnsi="GE Inspira" w:cs="Times New Roman"/>
          <w:sz w:val="20"/>
          <w:szCs w:val="20"/>
          <w:lang w:val="fr-FR" w:eastAsia="fr-FR"/>
        </w:rPr>
        <w:t>learning</w:t>
      </w:r>
      <w:proofErr w:type="spellEnd"/>
    </w:p>
    <w:p w14:paraId="588F9DC1" w14:textId="77777777" w:rsidR="006E3495" w:rsidRDefault="006E3495" w:rsidP="006E3495">
      <w:pPr>
        <w:numPr>
          <w:ilvl w:val="0"/>
          <w:numId w:val="1"/>
        </w:numPr>
        <w:spacing w:after="0" w:line="240" w:lineRule="auto"/>
        <w:jc w:val="both"/>
        <w:rPr>
          <w:rFonts w:ascii="GE Inspira" w:eastAsia="Times New Roman" w:hAnsi="GE Inspira" w:cs="Times New Roman"/>
          <w:sz w:val="20"/>
          <w:szCs w:val="20"/>
          <w:lang w:val="fr-FR" w:eastAsia="fr-FR"/>
        </w:rPr>
      </w:pPr>
      <w:r w:rsidRPr="00F66662">
        <w:rPr>
          <w:rFonts w:ascii="GE Inspira" w:eastAsia="Times New Roman" w:hAnsi="GE Inspira" w:cs="Times New Roman"/>
          <w:sz w:val="20"/>
          <w:szCs w:val="20"/>
          <w:lang w:val="fr-FR" w:eastAsia="fr-FR"/>
        </w:rPr>
        <w:t xml:space="preserve">Analyser les besoins et </w:t>
      </w:r>
      <w:r w:rsidR="00FE5F29">
        <w:rPr>
          <w:rFonts w:ascii="GE Inspira" w:eastAsia="Times New Roman" w:hAnsi="GE Inspira" w:cs="Times New Roman"/>
          <w:sz w:val="20"/>
          <w:szCs w:val="20"/>
          <w:lang w:val="fr-FR" w:eastAsia="fr-FR"/>
        </w:rPr>
        <w:t>l’</w:t>
      </w:r>
      <w:r w:rsidRPr="00F66662">
        <w:rPr>
          <w:rFonts w:ascii="GE Inspira" w:eastAsia="Times New Roman" w:hAnsi="GE Inspira" w:cs="Times New Roman"/>
          <w:sz w:val="20"/>
          <w:szCs w:val="20"/>
          <w:lang w:val="fr-FR" w:eastAsia="fr-FR"/>
        </w:rPr>
        <w:t>état de l’art</w:t>
      </w:r>
    </w:p>
    <w:p w14:paraId="46F6539B" w14:textId="77777777" w:rsidR="00866892" w:rsidRDefault="00866892" w:rsidP="00681C0F">
      <w:pPr>
        <w:tabs>
          <w:tab w:val="left" w:pos="-3465"/>
          <w:tab w:val="left" w:pos="3690"/>
        </w:tabs>
        <w:spacing w:before="60" w:after="0" w:line="240" w:lineRule="auto"/>
        <w:ind w:left="-624"/>
        <w:jc w:val="both"/>
        <w:rPr>
          <w:rFonts w:ascii="GE Inspira" w:hAnsi="GE Inspira"/>
          <w:b/>
          <w:bCs/>
          <w:sz w:val="20"/>
          <w:u w:val="single"/>
          <w:lang w:val="fr-FR"/>
        </w:rPr>
      </w:pPr>
    </w:p>
    <w:p w14:paraId="18A3D087" w14:textId="3C55E9C7" w:rsidR="006E3495" w:rsidRDefault="006E3495" w:rsidP="00681C0F">
      <w:pPr>
        <w:tabs>
          <w:tab w:val="left" w:pos="-3465"/>
          <w:tab w:val="left" w:pos="3690"/>
        </w:tabs>
        <w:spacing w:before="60" w:after="0" w:line="240" w:lineRule="auto"/>
        <w:ind w:left="-624"/>
        <w:jc w:val="both"/>
        <w:rPr>
          <w:rFonts w:ascii="GE Inspira" w:hAnsi="GE Inspira"/>
          <w:b/>
          <w:bCs/>
          <w:noProof/>
          <w:sz w:val="20"/>
          <w:lang w:val="fr-FR" w:eastAsia="zh-CN"/>
        </w:rPr>
      </w:pPr>
      <w:r w:rsidRPr="00467BBA">
        <w:rPr>
          <w:rFonts w:ascii="GE Inspira" w:hAnsi="GE Inspira"/>
          <w:b/>
          <w:bCs/>
          <w:sz w:val="20"/>
          <w:u w:val="single"/>
          <w:lang w:val="fr-FR"/>
        </w:rPr>
        <w:t>Profil des candidats :</w:t>
      </w:r>
      <w:r w:rsidRPr="00467BBA">
        <w:rPr>
          <w:rFonts w:ascii="GE Inspira" w:hAnsi="GE Inspira"/>
          <w:b/>
          <w:bCs/>
          <w:noProof/>
          <w:sz w:val="20"/>
          <w:lang w:val="fr-FR" w:eastAsia="zh-CN"/>
        </w:rPr>
        <w:t xml:space="preserve"> </w:t>
      </w:r>
    </w:p>
    <w:p w14:paraId="5F839598" w14:textId="77777777" w:rsidR="006E3495" w:rsidRDefault="006E3495" w:rsidP="006E3495">
      <w:pPr>
        <w:pStyle w:val="ListParagraph"/>
        <w:numPr>
          <w:ilvl w:val="0"/>
          <w:numId w:val="2"/>
        </w:numPr>
        <w:tabs>
          <w:tab w:val="left" w:pos="-3465"/>
          <w:tab w:val="left" w:pos="3690"/>
        </w:tabs>
        <w:spacing w:before="60" w:line="240" w:lineRule="auto"/>
        <w:jc w:val="both"/>
        <w:rPr>
          <w:rFonts w:ascii="GE Inspira" w:hAnsi="GE Inspira"/>
          <w:sz w:val="20"/>
          <w:szCs w:val="20"/>
          <w:highlight w:val="yellow"/>
        </w:rPr>
        <w:sectPr w:rsidR="006E3495" w:rsidSect="00CD6D44">
          <w:type w:val="continuous"/>
          <w:pgSz w:w="12240" w:h="15840"/>
          <w:pgMar w:top="720" w:right="1440" w:bottom="720" w:left="1440" w:header="720" w:footer="720" w:gutter="0"/>
          <w:cols w:space="720"/>
          <w:docGrid w:linePitch="360"/>
        </w:sectPr>
      </w:pPr>
    </w:p>
    <w:p w14:paraId="560EDE28" w14:textId="77777777" w:rsidR="006E3495" w:rsidRDefault="006E3495" w:rsidP="006E3495">
      <w:pPr>
        <w:pStyle w:val="ListParagraph"/>
        <w:numPr>
          <w:ilvl w:val="0"/>
          <w:numId w:val="2"/>
        </w:numPr>
        <w:suppressAutoHyphens/>
        <w:spacing w:before="60" w:after="0" w:line="240" w:lineRule="auto"/>
        <w:jc w:val="both"/>
        <w:rPr>
          <w:rFonts w:ascii="GE Inspira" w:eastAsia="Times New Roman" w:hAnsi="GE Inspira" w:cs="Times New Roman"/>
          <w:bCs/>
          <w:sz w:val="20"/>
          <w:szCs w:val="20"/>
          <w:lang w:eastAsia="ar-SA"/>
        </w:rPr>
      </w:pPr>
      <w:r>
        <w:rPr>
          <w:rFonts w:ascii="GE Inspira" w:eastAsia="Times New Roman" w:hAnsi="GE Inspira" w:cs="Times New Roman"/>
          <w:bCs/>
          <w:sz w:val="20"/>
          <w:szCs w:val="20"/>
          <w:lang w:eastAsia="ar-SA"/>
        </w:rPr>
        <w:t>Master 2 / dernière année d’école d’ingénieur</w:t>
      </w:r>
    </w:p>
    <w:p w14:paraId="136D7AA0" w14:textId="77777777" w:rsidR="006E3495" w:rsidRDefault="00EC4157" w:rsidP="00681C0F">
      <w:pPr>
        <w:pStyle w:val="ListParagraph"/>
        <w:numPr>
          <w:ilvl w:val="0"/>
          <w:numId w:val="2"/>
        </w:numPr>
        <w:suppressAutoHyphens/>
        <w:spacing w:before="60" w:after="0" w:line="240" w:lineRule="auto"/>
        <w:jc w:val="both"/>
        <w:rPr>
          <w:rFonts w:ascii="GE Inspira" w:eastAsia="Times New Roman" w:hAnsi="GE Inspira" w:cs="Times New Roman"/>
          <w:bCs/>
          <w:sz w:val="20"/>
          <w:szCs w:val="20"/>
          <w:lang w:eastAsia="ar-SA"/>
        </w:rPr>
      </w:pPr>
      <w:r>
        <w:rPr>
          <w:rFonts w:ascii="GE Inspira" w:eastAsia="Times New Roman" w:hAnsi="GE Inspira" w:cs="Times New Roman"/>
          <w:bCs/>
          <w:sz w:val="20"/>
          <w:szCs w:val="20"/>
          <w:lang w:eastAsia="ar-SA"/>
        </w:rPr>
        <w:t>M</w:t>
      </w:r>
      <w:r w:rsidR="006E3495">
        <w:rPr>
          <w:rFonts w:ascii="GE Inspira" w:eastAsia="Times New Roman" w:hAnsi="GE Inspira" w:cs="Times New Roman"/>
          <w:bCs/>
          <w:sz w:val="20"/>
          <w:szCs w:val="20"/>
          <w:lang w:eastAsia="ar-SA"/>
        </w:rPr>
        <w:t xml:space="preserve">achine </w:t>
      </w:r>
      <w:proofErr w:type="spellStart"/>
      <w:r w:rsidR="006E3495">
        <w:rPr>
          <w:rFonts w:ascii="GE Inspira" w:eastAsia="Times New Roman" w:hAnsi="GE Inspira" w:cs="Times New Roman"/>
          <w:bCs/>
          <w:sz w:val="20"/>
          <w:szCs w:val="20"/>
          <w:lang w:eastAsia="ar-SA"/>
        </w:rPr>
        <w:t>learning</w:t>
      </w:r>
      <w:proofErr w:type="spellEnd"/>
    </w:p>
    <w:p w14:paraId="6A061AA6" w14:textId="77777777" w:rsidR="00EC4157" w:rsidRPr="00681C0F" w:rsidRDefault="00EC4157" w:rsidP="00681C0F">
      <w:pPr>
        <w:pStyle w:val="ListParagraph"/>
        <w:numPr>
          <w:ilvl w:val="0"/>
          <w:numId w:val="2"/>
        </w:numPr>
        <w:suppressAutoHyphens/>
        <w:spacing w:before="60" w:after="0" w:line="240" w:lineRule="auto"/>
        <w:jc w:val="both"/>
        <w:rPr>
          <w:rFonts w:ascii="GE Inspira" w:eastAsia="Times New Roman" w:hAnsi="GE Inspira" w:cs="Times New Roman"/>
          <w:bCs/>
          <w:sz w:val="20"/>
          <w:szCs w:val="20"/>
          <w:lang w:eastAsia="ar-SA"/>
        </w:rPr>
      </w:pPr>
      <w:r>
        <w:rPr>
          <w:rFonts w:ascii="GE Inspira" w:eastAsia="Times New Roman" w:hAnsi="GE Inspira" w:cs="Times New Roman"/>
          <w:bCs/>
          <w:sz w:val="20"/>
          <w:szCs w:val="20"/>
          <w:lang w:eastAsia="ar-SA"/>
        </w:rPr>
        <w:t>Mathématiques appliquées</w:t>
      </w:r>
    </w:p>
    <w:p w14:paraId="073939EF" w14:textId="77777777" w:rsidR="006E3495" w:rsidRDefault="00FE5F29" w:rsidP="006E3495">
      <w:pPr>
        <w:pStyle w:val="ListParagraph"/>
        <w:numPr>
          <w:ilvl w:val="0"/>
          <w:numId w:val="2"/>
        </w:numPr>
        <w:suppressAutoHyphens/>
        <w:spacing w:before="60" w:after="0" w:line="240" w:lineRule="auto"/>
        <w:jc w:val="both"/>
        <w:rPr>
          <w:rFonts w:ascii="GE Inspira" w:eastAsia="Times New Roman" w:hAnsi="GE Inspira" w:cs="Times New Roman"/>
          <w:bCs/>
          <w:sz w:val="20"/>
          <w:szCs w:val="20"/>
          <w:lang w:eastAsia="ar-SA"/>
        </w:rPr>
      </w:pPr>
      <w:r>
        <w:rPr>
          <w:rFonts w:ascii="GE Inspira" w:eastAsia="Times New Roman" w:hAnsi="GE Inspira" w:cs="Times New Roman"/>
          <w:bCs/>
          <w:sz w:val="20"/>
          <w:szCs w:val="20"/>
          <w:lang w:eastAsia="ar-SA"/>
        </w:rPr>
        <w:t>P</w:t>
      </w:r>
      <w:r w:rsidR="006E3495">
        <w:rPr>
          <w:rFonts w:ascii="GE Inspira" w:eastAsia="Times New Roman" w:hAnsi="GE Inspira" w:cs="Times New Roman"/>
          <w:bCs/>
          <w:sz w:val="20"/>
          <w:szCs w:val="20"/>
          <w:lang w:eastAsia="ar-SA"/>
        </w:rPr>
        <w:t>ython</w:t>
      </w:r>
    </w:p>
    <w:p w14:paraId="39704151" w14:textId="77777777" w:rsidR="006E3495" w:rsidRPr="000030F8" w:rsidRDefault="006E3495" w:rsidP="006E3495">
      <w:pPr>
        <w:pStyle w:val="ListParagraph"/>
        <w:numPr>
          <w:ilvl w:val="0"/>
          <w:numId w:val="2"/>
        </w:numPr>
        <w:suppressAutoHyphens/>
        <w:spacing w:before="60" w:after="0" w:line="240" w:lineRule="auto"/>
        <w:jc w:val="both"/>
        <w:rPr>
          <w:rFonts w:ascii="GE Inspira" w:eastAsia="Times New Roman" w:hAnsi="GE Inspira" w:cs="Times New Roman"/>
          <w:bCs/>
          <w:sz w:val="20"/>
          <w:szCs w:val="20"/>
          <w:lang w:eastAsia="ar-SA"/>
        </w:rPr>
      </w:pPr>
      <w:r w:rsidRPr="000030F8">
        <w:rPr>
          <w:rFonts w:ascii="GE Inspira" w:eastAsia="Times New Roman" w:hAnsi="GE Inspira" w:cs="Times New Roman"/>
          <w:bCs/>
          <w:sz w:val="20"/>
          <w:szCs w:val="20"/>
          <w:lang w:eastAsia="ar-SA"/>
        </w:rPr>
        <w:t>Autonomie,</w:t>
      </w:r>
      <w:r>
        <w:rPr>
          <w:rFonts w:ascii="GE Inspira" w:eastAsia="Times New Roman" w:hAnsi="GE Inspira" w:cs="Times New Roman"/>
          <w:bCs/>
          <w:sz w:val="20"/>
          <w:szCs w:val="20"/>
          <w:lang w:eastAsia="ar-SA"/>
        </w:rPr>
        <w:t xml:space="preserve"> e</w:t>
      </w:r>
      <w:r w:rsidRPr="000030F8">
        <w:rPr>
          <w:rFonts w:ascii="GE Inspira" w:eastAsia="Times New Roman" w:hAnsi="GE Inspira" w:cs="Times New Roman"/>
          <w:bCs/>
          <w:sz w:val="20"/>
          <w:szCs w:val="20"/>
          <w:lang w:eastAsia="ar-SA"/>
        </w:rPr>
        <w:t>sprit d’analyse</w:t>
      </w:r>
    </w:p>
    <w:p w14:paraId="2286A2CF" w14:textId="77777777" w:rsidR="006E3495" w:rsidRDefault="006E3495" w:rsidP="006E3495">
      <w:pPr>
        <w:tabs>
          <w:tab w:val="left" w:pos="-3465"/>
          <w:tab w:val="left" w:pos="3690"/>
        </w:tabs>
        <w:spacing w:before="60" w:line="240" w:lineRule="auto"/>
        <w:jc w:val="both"/>
        <w:rPr>
          <w:rFonts w:ascii="GE Inspira" w:hAnsi="GE Inspira"/>
          <w:b/>
          <w:bCs/>
          <w:sz w:val="20"/>
          <w:u w:val="single"/>
          <w:lang w:val="fr-FR"/>
        </w:rPr>
        <w:sectPr w:rsidR="006E3495" w:rsidSect="00CD6D44">
          <w:type w:val="continuous"/>
          <w:pgSz w:w="12240" w:h="15840"/>
          <w:pgMar w:top="720" w:right="1440" w:bottom="720" w:left="1440" w:header="720" w:footer="720" w:gutter="0"/>
          <w:cols w:num="2" w:space="720"/>
          <w:docGrid w:linePitch="360"/>
        </w:sectPr>
      </w:pPr>
    </w:p>
    <w:p w14:paraId="40E2153F" w14:textId="77777777" w:rsidR="00866892" w:rsidRDefault="00866892" w:rsidP="006E3495">
      <w:pPr>
        <w:tabs>
          <w:tab w:val="left" w:pos="-3465"/>
          <w:tab w:val="left" w:pos="3690"/>
        </w:tabs>
        <w:spacing w:before="60" w:line="240" w:lineRule="auto"/>
        <w:ind w:left="-630"/>
        <w:jc w:val="both"/>
        <w:rPr>
          <w:rFonts w:ascii="GE Inspira" w:hAnsi="GE Inspira"/>
          <w:b/>
          <w:bCs/>
          <w:sz w:val="20"/>
          <w:u w:val="single"/>
          <w:lang w:val="fr-FR"/>
        </w:rPr>
      </w:pPr>
    </w:p>
    <w:p w14:paraId="2220A5A2" w14:textId="1E5BC004" w:rsidR="006E3495" w:rsidRDefault="006E3495" w:rsidP="006E3495">
      <w:pPr>
        <w:tabs>
          <w:tab w:val="left" w:pos="-3465"/>
          <w:tab w:val="left" w:pos="3690"/>
        </w:tabs>
        <w:spacing w:before="60" w:line="240" w:lineRule="auto"/>
        <w:ind w:left="-630"/>
        <w:jc w:val="both"/>
        <w:rPr>
          <w:rFonts w:ascii="GE Inspira" w:hAnsi="GE Inspira"/>
          <w:b/>
          <w:bCs/>
          <w:sz w:val="20"/>
          <w:lang w:val="fr-FR"/>
        </w:rPr>
      </w:pPr>
      <w:r w:rsidRPr="00FC3046">
        <w:rPr>
          <w:rFonts w:ascii="GE Inspira" w:hAnsi="GE Inspira"/>
          <w:b/>
          <w:bCs/>
          <w:sz w:val="20"/>
          <w:u w:val="single"/>
          <w:lang w:val="fr-FR"/>
        </w:rPr>
        <w:t xml:space="preserve">Durée du stage </w:t>
      </w:r>
      <w:r w:rsidRPr="002A3779">
        <w:rPr>
          <w:rFonts w:ascii="GE Inspira" w:hAnsi="GE Inspira"/>
          <w:b/>
          <w:bCs/>
          <w:sz w:val="20"/>
          <w:lang w:val="fr-FR"/>
        </w:rPr>
        <w:t>: 6 mois</w:t>
      </w:r>
      <w:r w:rsidRPr="00FC3046">
        <w:rPr>
          <w:rFonts w:ascii="GE Inspira" w:hAnsi="GE Inspira"/>
          <w:b/>
          <w:bCs/>
          <w:sz w:val="20"/>
          <w:lang w:val="fr-FR"/>
        </w:rPr>
        <w:t xml:space="preserve"> </w:t>
      </w:r>
    </w:p>
    <w:sectPr w:rsidR="006E3495" w:rsidSect="00CD6D44">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52DFC" w14:textId="77777777" w:rsidR="00D05EBB" w:rsidRDefault="00D05EBB">
      <w:pPr>
        <w:spacing w:after="0" w:line="240" w:lineRule="auto"/>
      </w:pPr>
      <w:r>
        <w:separator/>
      </w:r>
    </w:p>
  </w:endnote>
  <w:endnote w:type="continuationSeparator" w:id="0">
    <w:p w14:paraId="2176E997" w14:textId="77777777" w:rsidR="00D05EBB" w:rsidRDefault="00D0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 Inspira">
    <w:altName w:val="Cambria"/>
    <w:panose1 w:val="00000000000000000000"/>
    <w:charset w:val="4D"/>
    <w:family w:val="roman"/>
    <w:notTrueType/>
    <w:pitch w:val="variable"/>
    <w:sig w:usb0="A000006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 Inspira Pitch">
    <w:altName w:val="Calibri"/>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54C65" w14:textId="77777777" w:rsidR="00D05EBB" w:rsidRDefault="00D05EBB">
      <w:pPr>
        <w:spacing w:after="0" w:line="240" w:lineRule="auto"/>
      </w:pPr>
      <w:r>
        <w:separator/>
      </w:r>
    </w:p>
  </w:footnote>
  <w:footnote w:type="continuationSeparator" w:id="0">
    <w:p w14:paraId="1204FE6E" w14:textId="77777777" w:rsidR="00D05EBB" w:rsidRDefault="00D05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F9E3" w14:textId="77777777" w:rsidR="00CD6D44" w:rsidRDefault="00CD6D44">
    <w:pPr>
      <w:pStyle w:val="Header"/>
    </w:pPr>
    <w:r>
      <w:rPr>
        <w:noProof/>
      </w:rPr>
      <w:drawing>
        <wp:anchor distT="0" distB="0" distL="114300" distR="114300" simplePos="0" relativeHeight="251659264" behindDoc="1" locked="0" layoutInCell="1" allowOverlap="1" wp14:anchorId="44FBADC9" wp14:editId="0646D7A2">
          <wp:simplePos x="0" y="0"/>
          <wp:positionH relativeFrom="column">
            <wp:posOffset>-733425</wp:posOffset>
          </wp:positionH>
          <wp:positionV relativeFrom="paragraph">
            <wp:posOffset>-457200</wp:posOffset>
          </wp:positionV>
          <wp:extent cx="1628775" cy="651510"/>
          <wp:effectExtent l="0" t="0" r="9525" b="0"/>
          <wp:wrapThrough wrapText="bothSides">
            <wp:wrapPolygon edited="0">
              <wp:start x="0" y="0"/>
              <wp:lineTo x="0" y="20842"/>
              <wp:lineTo x="21474" y="20842"/>
              <wp:lineTo x="21474"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65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C7600" w14:textId="77777777" w:rsidR="00CD6D44" w:rsidRDefault="00CD6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73F06"/>
    <w:multiLevelType w:val="hybridMultilevel"/>
    <w:tmpl w:val="32F2F18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643A51C4"/>
    <w:multiLevelType w:val="hybridMultilevel"/>
    <w:tmpl w:val="4AC6122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95"/>
    <w:rsid w:val="00002C45"/>
    <w:rsid w:val="000363E0"/>
    <w:rsid w:val="00036D2B"/>
    <w:rsid w:val="00063577"/>
    <w:rsid w:val="00111C9A"/>
    <w:rsid w:val="001145F0"/>
    <w:rsid w:val="00160010"/>
    <w:rsid w:val="001F2609"/>
    <w:rsid w:val="001F7D9F"/>
    <w:rsid w:val="00272464"/>
    <w:rsid w:val="003177A8"/>
    <w:rsid w:val="0032767E"/>
    <w:rsid w:val="003D3A59"/>
    <w:rsid w:val="0049507F"/>
    <w:rsid w:val="00497FD9"/>
    <w:rsid w:val="004A294F"/>
    <w:rsid w:val="004B474E"/>
    <w:rsid w:val="004F7741"/>
    <w:rsid w:val="005031F0"/>
    <w:rsid w:val="00504603"/>
    <w:rsid w:val="00605331"/>
    <w:rsid w:val="00635C33"/>
    <w:rsid w:val="00681C0F"/>
    <w:rsid w:val="006C0E4D"/>
    <w:rsid w:val="006E3495"/>
    <w:rsid w:val="0077384B"/>
    <w:rsid w:val="007A2620"/>
    <w:rsid w:val="007E7B12"/>
    <w:rsid w:val="007F67F3"/>
    <w:rsid w:val="00810C9F"/>
    <w:rsid w:val="00866892"/>
    <w:rsid w:val="00950858"/>
    <w:rsid w:val="009B3C1D"/>
    <w:rsid w:val="009B5587"/>
    <w:rsid w:val="00A15F5F"/>
    <w:rsid w:val="00A653CB"/>
    <w:rsid w:val="00A97D33"/>
    <w:rsid w:val="00AA5F29"/>
    <w:rsid w:val="00B70941"/>
    <w:rsid w:val="00B97A90"/>
    <w:rsid w:val="00BB6D87"/>
    <w:rsid w:val="00BF451A"/>
    <w:rsid w:val="00C2437D"/>
    <w:rsid w:val="00C60C92"/>
    <w:rsid w:val="00CD6D44"/>
    <w:rsid w:val="00CD6F75"/>
    <w:rsid w:val="00D05EBB"/>
    <w:rsid w:val="00E05C85"/>
    <w:rsid w:val="00E62C36"/>
    <w:rsid w:val="00EA3260"/>
    <w:rsid w:val="00EC4157"/>
    <w:rsid w:val="00EF2FC6"/>
    <w:rsid w:val="00F15ED5"/>
    <w:rsid w:val="00FE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09831"/>
  <w15:chartTrackingRefBased/>
  <w15:docId w15:val="{96A9D1B4-C299-4FE6-8339-098C1780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95"/>
    <w:pPr>
      <w:spacing w:after="200" w:line="276" w:lineRule="auto"/>
    </w:pPr>
  </w:style>
  <w:style w:type="paragraph" w:styleId="Heading1">
    <w:name w:val="heading 1"/>
    <w:basedOn w:val="Normal"/>
    <w:next w:val="Normal"/>
    <w:link w:val="Heading1Char"/>
    <w:qFormat/>
    <w:rsid w:val="006E3495"/>
    <w:pPr>
      <w:keepNext/>
      <w:tabs>
        <w:tab w:val="num" w:pos="360"/>
      </w:tabs>
      <w:suppressAutoHyphens/>
      <w:spacing w:after="0" w:line="240" w:lineRule="auto"/>
      <w:ind w:left="360" w:hanging="360"/>
      <w:jc w:val="center"/>
      <w:outlineLvl w:val="0"/>
    </w:pPr>
    <w:rPr>
      <w:rFonts w:ascii="Arial" w:eastAsia="Arial Unicode MS" w:hAnsi="Arial" w:cs="Times New Roman"/>
      <w:b/>
      <w:bCs/>
      <w:sz w:val="28"/>
      <w:szCs w:val="28"/>
      <w:lang w:val="fr-FR" w:eastAsia="ar-SA"/>
    </w:rPr>
  </w:style>
  <w:style w:type="paragraph" w:styleId="Heading2">
    <w:name w:val="heading 2"/>
    <w:basedOn w:val="Normal"/>
    <w:next w:val="Normal"/>
    <w:link w:val="Heading2Char"/>
    <w:unhideWhenUsed/>
    <w:qFormat/>
    <w:rsid w:val="006E3495"/>
    <w:pPr>
      <w:keepNext/>
      <w:tabs>
        <w:tab w:val="num" w:pos="1080"/>
      </w:tabs>
      <w:suppressAutoHyphens/>
      <w:spacing w:after="0" w:line="240" w:lineRule="auto"/>
      <w:ind w:left="-630" w:hanging="360"/>
      <w:jc w:val="both"/>
      <w:outlineLvl w:val="1"/>
    </w:pPr>
    <w:rPr>
      <w:rFonts w:ascii="GE Inspira" w:eastAsia="Times New Roman" w:hAnsi="GE Inspira" w:cs="Times New Roman"/>
      <w:b/>
      <w:bCs/>
      <w:szCs w:val="24"/>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495"/>
    <w:rPr>
      <w:rFonts w:ascii="Arial" w:eastAsia="Arial Unicode MS" w:hAnsi="Arial" w:cs="Times New Roman"/>
      <w:b/>
      <w:bCs/>
      <w:sz w:val="28"/>
      <w:szCs w:val="28"/>
      <w:lang w:val="fr-FR" w:eastAsia="ar-SA"/>
    </w:rPr>
  </w:style>
  <w:style w:type="character" w:customStyle="1" w:styleId="Heading2Char">
    <w:name w:val="Heading 2 Char"/>
    <w:basedOn w:val="DefaultParagraphFont"/>
    <w:link w:val="Heading2"/>
    <w:rsid w:val="006E3495"/>
    <w:rPr>
      <w:rFonts w:ascii="GE Inspira" w:eastAsia="Times New Roman" w:hAnsi="GE Inspira" w:cs="Times New Roman"/>
      <w:b/>
      <w:bCs/>
      <w:szCs w:val="24"/>
      <w:lang w:val="fr-FR" w:eastAsia="ar-SA"/>
    </w:rPr>
  </w:style>
  <w:style w:type="character" w:styleId="Hyperlink">
    <w:name w:val="Hyperlink"/>
    <w:basedOn w:val="DefaultParagraphFont"/>
    <w:uiPriority w:val="99"/>
    <w:unhideWhenUsed/>
    <w:rsid w:val="006E3495"/>
    <w:rPr>
      <w:color w:val="0563C1" w:themeColor="hyperlink"/>
      <w:u w:val="single"/>
    </w:rPr>
  </w:style>
  <w:style w:type="paragraph" w:styleId="ListParagraph">
    <w:name w:val="List Paragraph"/>
    <w:basedOn w:val="Normal"/>
    <w:uiPriority w:val="34"/>
    <w:qFormat/>
    <w:rsid w:val="006E3495"/>
    <w:pPr>
      <w:ind w:left="720"/>
      <w:contextualSpacing/>
    </w:pPr>
    <w:rPr>
      <w:lang w:val="fr-FR"/>
    </w:rPr>
  </w:style>
  <w:style w:type="table" w:styleId="TableGrid">
    <w:name w:val="Table Grid"/>
    <w:basedOn w:val="TableNormal"/>
    <w:uiPriority w:val="59"/>
    <w:rsid w:val="006E34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95"/>
  </w:style>
  <w:style w:type="character" w:styleId="FollowedHyperlink">
    <w:name w:val="FollowedHyperlink"/>
    <w:basedOn w:val="DefaultParagraphFont"/>
    <w:uiPriority w:val="99"/>
    <w:semiHidden/>
    <w:unhideWhenUsed/>
    <w:rsid w:val="006E3495"/>
    <w:rPr>
      <w:color w:val="954F72" w:themeColor="followedHyperlink"/>
      <w:u w:val="single"/>
    </w:rPr>
  </w:style>
  <w:style w:type="paragraph" w:styleId="BalloonText">
    <w:name w:val="Balloon Text"/>
    <w:basedOn w:val="Normal"/>
    <w:link w:val="BalloonTextChar"/>
    <w:uiPriority w:val="99"/>
    <w:semiHidden/>
    <w:unhideWhenUsed/>
    <w:rsid w:val="00C24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3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08961">
      <w:bodyDiv w:val="1"/>
      <w:marLeft w:val="0"/>
      <w:marRight w:val="0"/>
      <w:marTop w:val="0"/>
      <w:marBottom w:val="0"/>
      <w:divBdr>
        <w:top w:val="none" w:sz="0" w:space="0" w:color="auto"/>
        <w:left w:val="none" w:sz="0" w:space="0" w:color="auto"/>
        <w:bottom w:val="none" w:sz="0" w:space="0" w:color="auto"/>
        <w:right w:val="none" w:sz="0" w:space="0" w:color="auto"/>
      </w:divBdr>
    </w:div>
    <w:div w:id="879822976">
      <w:bodyDiv w:val="1"/>
      <w:marLeft w:val="0"/>
      <w:marRight w:val="0"/>
      <w:marTop w:val="0"/>
      <w:marBottom w:val="0"/>
      <w:divBdr>
        <w:top w:val="none" w:sz="0" w:space="0" w:color="auto"/>
        <w:left w:val="none" w:sz="0" w:space="0" w:color="auto"/>
        <w:bottom w:val="none" w:sz="0" w:space="0" w:color="auto"/>
        <w:right w:val="none" w:sz="0" w:space="0" w:color="auto"/>
      </w:divBdr>
    </w:div>
    <w:div w:id="20615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healthcare.com/aw/applic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1894</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Gogin, Nicolas (GE Healthcare)</dc:creator>
  <cp:keywords/>
  <dc:description/>
  <cp:lastModifiedBy>MORARD, Vincent (GE Healthcare)</cp:lastModifiedBy>
  <cp:revision>2</cp:revision>
  <cp:lastPrinted>2020-01-08T08:59:00Z</cp:lastPrinted>
  <dcterms:created xsi:type="dcterms:W3CDTF">2021-10-04T08:21:00Z</dcterms:created>
  <dcterms:modified xsi:type="dcterms:W3CDTF">2021-10-04T08:21:00Z</dcterms:modified>
</cp:coreProperties>
</file>