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C231FA" w:rsidRDefault="0069075A" w:rsidP="00EB5DA8">
      <w:pPr>
        <w:jc w:val="center"/>
        <w:rPr>
          <w:sz w:val="32"/>
          <w:szCs w:val="32"/>
        </w:rPr>
      </w:pPr>
      <w:bookmarkStart w:id="0" w:name="_Toc469738596"/>
      <w:r w:rsidRPr="0069075A">
        <w:rPr>
          <w:sz w:val="32"/>
          <w:szCs w:val="32"/>
        </w:rPr>
        <w:t>Открытое Акционерное общество</w:t>
      </w:r>
    </w:p>
    <w:p w:rsidR="00EB5DA8" w:rsidRPr="00C231FA" w:rsidRDefault="009917BF" w:rsidP="00794027">
      <w:pPr>
        <w:jc w:val="center"/>
        <w:rPr>
          <w:b/>
          <w:sz w:val="32"/>
          <w:szCs w:val="32"/>
        </w:rPr>
      </w:pPr>
      <w:r w:rsidRPr="00C231FA">
        <w:rPr>
          <w:b/>
          <w:sz w:val="32"/>
          <w:szCs w:val="32"/>
        </w:rPr>
        <w:t>«</w:t>
      </w:r>
      <w:r w:rsidR="0069075A" w:rsidRPr="0069075A">
        <w:rPr>
          <w:b/>
          <w:sz w:val="32"/>
          <w:szCs w:val="32"/>
        </w:rPr>
        <w:t>Рога и Копыта</w:t>
      </w:r>
      <w:r w:rsidRPr="00C231FA">
        <w:rPr>
          <w:b/>
          <w:sz w:val="32"/>
          <w:szCs w:val="32"/>
        </w:rPr>
        <w:t>»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977CD4" w:rsidRDefault="0069075A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</w:rPr>
      </w:pPr>
      <w:r w:rsidRPr="0069075A">
        <w:t>Руководитель комании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977CD4" w:rsidRDefault="0069075A" w:rsidP="00EB5DA8">
      <w:pPr>
        <w:widowControl w:val="0"/>
        <w:autoSpaceDE w:val="0"/>
        <w:autoSpaceDN w:val="0"/>
        <w:adjustRightInd w:val="0"/>
        <w:ind w:left="4956" w:firstLine="44"/>
        <w:jc w:val="right"/>
      </w:pPr>
      <w:r w:rsidRPr="0069075A">
        <w:t>И.И. Иванов</w:t>
      </w:r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977CD4" w:rsidRDefault="0069075A" w:rsidP="00D46E19">
      <w:pPr>
        <w:widowControl w:val="0"/>
        <w:jc w:val="center"/>
        <w:rPr>
          <w:b/>
          <w:sz w:val="28"/>
        </w:rPr>
      </w:pPr>
      <w:r w:rsidRPr="0069075A">
        <w:rPr>
          <w:b/>
          <w:sz w:val="28"/>
        </w:rPr>
        <w:t>2017</w:t>
      </w:r>
    </w:p>
    <w:bookmarkEnd w:id="0"/>
    <w:bookmarkEnd w:id="1"/>
    <w:p w:rsidR="00004A68" w:rsidRPr="00C231FA" w:rsidRDefault="009F3745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Имя </w:t>
      </w:r>
      <w:r w:rsidR="00C231FA">
        <w:rPr>
          <w:sz w:val="28"/>
          <w:szCs w:val="28"/>
        </w:rPr>
        <w:t>и</w:t>
      </w:r>
      <w:r>
        <w:rPr>
          <w:sz w:val="28"/>
          <w:szCs w:val="28"/>
        </w:rPr>
        <w:t>сходного</w:t>
      </w:r>
      <w:r w:rsidR="00004A68">
        <w:rPr>
          <w:sz w:val="28"/>
          <w:szCs w:val="28"/>
        </w:rPr>
        <w:t xml:space="preserve"> документ: </w:t>
      </w:r>
      <w:r w:rsidR="0069075A">
        <w:rPr>
          <w:sz w:val="28"/>
          <w:szCs w:val="28"/>
          <w:lang w:val="en-US"/>
        </w:rPr>
        <w:t>test</w:t>
      </w:r>
      <w:r w:rsidR="0069075A" w:rsidRPr="0069075A">
        <w:rPr>
          <w:sz w:val="28"/>
          <w:szCs w:val="28"/>
        </w:rPr>
        <w:t>.</w:t>
      </w:r>
      <w:r w:rsidR="0069075A">
        <w:rPr>
          <w:sz w:val="28"/>
          <w:szCs w:val="28"/>
          <w:lang w:val="en-US"/>
        </w:rPr>
        <w:t>docx</w:t>
      </w:r>
      <w:r w:rsidR="00004A68" w:rsidRPr="00C231FA">
        <w:rPr>
          <w:sz w:val="28"/>
          <w:szCs w:val="28"/>
        </w:rPr>
        <w:t xml:space="preserve"> </w:t>
      </w:r>
    </w:p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t>В данном тексте обнаружены следующие объекты:</w:t>
      </w:r>
    </w:p>
    <w:p w:rsidR="00794027" w:rsidRPr="00794027" w:rsidRDefault="00833F0E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Выделенные объекты.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6"/>
        <w:gridCol w:w="4927"/>
      </w:tblGrid>
      <w:tr w:rsidR="0069075A" w:rsidTr="0069075A">
        <w:tc>
          <w:tcPr>
            <w:tcW w:w="4926" w:type="dxa"/>
            <w:shd w:val="clear" w:color="auto" w:fill="auto"/>
          </w:tcPr>
          <w:p w:rsidR="0069075A" w:rsidRP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b/>
                <w:szCs w:val="28"/>
              </w:rPr>
            </w:pPr>
            <w:r w:rsidRPr="0069075A">
              <w:rPr>
                <w:b/>
                <w:szCs w:val="28"/>
              </w:rPr>
              <w:t>Тип сущности</w:t>
            </w:r>
          </w:p>
        </w:tc>
        <w:tc>
          <w:tcPr>
            <w:tcW w:w="4927" w:type="dxa"/>
            <w:shd w:val="clear" w:color="auto" w:fill="auto"/>
          </w:tcPr>
          <w:p w:rsidR="0069075A" w:rsidRP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b/>
                <w:szCs w:val="28"/>
              </w:rPr>
            </w:pPr>
            <w:r w:rsidRPr="0069075A">
              <w:rPr>
                <w:b/>
                <w:szCs w:val="28"/>
              </w:rPr>
              <w:t>Краткое описаниие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1993 год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Сирия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 Москва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 Красноказарменная; Москва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 Красноказарменная д.15; Москва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Конгресс, Сша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Иностранных Дел (Мид), Россия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президент; Сша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Дональд Трамп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глава; Министерство Иностранных Дел (Мид), Россия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заместитель; глава; Министерство Иностранных Дел (Мид), Россия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Сергей Рябков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Сергей Анатольевич Кривошляпов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Светлана Петровна Кузькина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лидер; Сирия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Башар Асад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государственный секретарь; Сша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Рекс Тиллерсон</w:t>
            </w:r>
          </w:p>
        </w:tc>
      </w:tr>
    </w:tbl>
    <w:p w:rsidR="00794027" w:rsidRPr="00AA696A" w:rsidRDefault="00794027" w:rsidP="00794027">
      <w:pPr>
        <w:widowControl w:val="0"/>
        <w:tabs>
          <w:tab w:val="left" w:pos="870"/>
        </w:tabs>
        <w:jc w:val="both"/>
        <w:rPr>
          <w:sz w:val="28"/>
          <w:szCs w:val="28"/>
        </w:rPr>
      </w:pP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</w:p>
    <w:p w:rsidR="0069075A" w:rsidRPr="0069075A" w:rsidRDefault="00794027" w:rsidP="00794027">
      <w:pPr>
        <w:widowControl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Исходный текст: «</w:t>
      </w:r>
      <w:r w:rsidR="0069075A" w:rsidRPr="0069075A">
        <w:rPr>
          <w:i/>
          <w:sz w:val="28"/>
          <w:szCs w:val="28"/>
        </w:rPr>
        <w:t>Недоброжелатели России в конгрессе США пытаются организовать нечто вроде экономической блокады через законопроект, который может не позволить президенту Соединенных Штатов Дональду Трампу облегчить санкции против Москвы, заявил замглавы российского МИД Сергей Рябков.</w:t>
      </w:r>
    </w:p>
    <w:p w:rsidR="0069075A" w:rsidRPr="0069075A" w:rsidRDefault="0069075A" w:rsidP="00794027">
      <w:pPr>
        <w:widowControl w:val="0"/>
        <w:jc w:val="both"/>
        <w:rPr>
          <w:i/>
          <w:sz w:val="28"/>
          <w:szCs w:val="28"/>
        </w:rPr>
      </w:pPr>
      <w:r w:rsidRPr="0069075A">
        <w:rPr>
          <w:i/>
          <w:sz w:val="28"/>
          <w:szCs w:val="28"/>
        </w:rPr>
        <w:t>Кривошляпов Сергей Анатольевич, 1993 года рождения проживающий в г Москва, ул Красноказарменная, 15, совершил противоправное деяние порочащее честь и достоинство в отношении Кузькиной Светланы Петровны, имеющей телефон 890477345434.</w:t>
      </w:r>
    </w:p>
    <w:p w:rsidR="0069075A" w:rsidRPr="0069075A" w:rsidRDefault="0069075A" w:rsidP="00794027">
      <w:pPr>
        <w:widowControl w:val="0"/>
        <w:jc w:val="both"/>
        <w:rPr>
          <w:i/>
          <w:sz w:val="28"/>
          <w:szCs w:val="28"/>
        </w:rPr>
      </w:pPr>
      <w:r w:rsidRPr="0069075A">
        <w:rPr>
          <w:i/>
          <w:sz w:val="28"/>
          <w:szCs w:val="28"/>
        </w:rPr>
        <w:t>Лавров назвал визит Тиллерсона своевременным. Министр отметил, что встреча станет хорошей возможностью прояснить перспективы взаимодействия.</w:t>
      </w:r>
    </w:p>
    <w:p w:rsidR="00A81EB7" w:rsidRPr="00EC2592" w:rsidRDefault="0069075A" w:rsidP="00794027">
      <w:pPr>
        <w:widowControl w:val="0"/>
        <w:jc w:val="both"/>
        <w:rPr>
          <w:i/>
          <w:sz w:val="28"/>
          <w:szCs w:val="28"/>
        </w:rPr>
      </w:pPr>
      <w:r w:rsidRPr="0069075A">
        <w:rPr>
          <w:i/>
          <w:sz w:val="28"/>
          <w:szCs w:val="28"/>
        </w:rPr>
        <w:t xml:space="preserve">Президент США Дональд Трамп опустился до прямых оскорблений в адрес сирийского лидера Башара Асада, назвав его "животным". Также Трамп </w:t>
      </w:r>
      <w:r w:rsidRPr="0069075A">
        <w:rPr>
          <w:i/>
          <w:sz w:val="28"/>
          <w:szCs w:val="28"/>
        </w:rPr>
        <w:lastRenderedPageBreak/>
        <w:t>раскритиковал Москву за поддержку властей Сирии. Громкие заявления Трампа прозвучали во время визита госсекретаря США Рекса Тиллерсона  в Москву.</w:t>
      </w:r>
      <w:r w:rsidR="00794027">
        <w:rPr>
          <w:sz w:val="28"/>
          <w:szCs w:val="28"/>
        </w:rPr>
        <w:t>»</w:t>
      </w:r>
      <w:r w:rsidR="00794027" w:rsidRPr="00833F0E">
        <w:rPr>
          <w:sz w:val="28"/>
          <w:szCs w:val="28"/>
        </w:rPr>
        <w:t>.</w:t>
      </w:r>
    </w:p>
    <w:p w:rsidR="00A81EB7" w:rsidRPr="00E832C1" w:rsidRDefault="00A81EB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34B54">
          <w:footerReference w:type="even" r:id="rId8"/>
          <w:footerReference w:type="default" r:id="rId9"/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0E419E" w:rsidRPr="00794027" w:rsidRDefault="000E419E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86C67" w:rsidRDefault="000E419E" w:rsidP="00794027">
      <w:pPr>
        <w:widowControl w:val="0"/>
        <w:jc w:val="both"/>
        <w:rPr>
          <w:sz w:val="28"/>
          <w:szCs w:val="28"/>
        </w:rPr>
      </w:pPr>
      <w:r w:rsidRPr="00386C67">
        <w:rPr>
          <w:sz w:val="28"/>
          <w:szCs w:val="28"/>
        </w:rPr>
        <w:tab/>
      </w:r>
      <w:r>
        <w:rPr>
          <w:sz w:val="28"/>
          <w:szCs w:val="28"/>
        </w:rPr>
        <w:t>Таблица 2 Перечень лиц найденных в тексте и их персональные данные</w:t>
      </w:r>
      <w:r w:rsidR="00386C67" w:rsidRPr="00386C67">
        <w:rPr>
          <w:sz w:val="28"/>
          <w:szCs w:val="28"/>
        </w:rPr>
        <w:t>.</w:t>
      </w:r>
    </w:p>
    <w:tbl>
      <w:tblPr>
        <w:tblW w:w="158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843"/>
        <w:gridCol w:w="1418"/>
        <w:gridCol w:w="1701"/>
        <w:gridCol w:w="1275"/>
        <w:gridCol w:w="1134"/>
        <w:gridCol w:w="1276"/>
        <w:gridCol w:w="1101"/>
        <w:gridCol w:w="1232"/>
        <w:gridCol w:w="1232"/>
        <w:gridCol w:w="1680"/>
        <w:gridCol w:w="1417"/>
      </w:tblGrid>
      <w:tr w:rsidR="0069075A" w:rsidTr="00EC259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№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Фамилия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Имя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Отчество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Пол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Год рождения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Телефон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Адрес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Должность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Контактные данные</w:t>
            </w:r>
          </w:p>
        </w:tc>
        <w:tc>
          <w:tcPr>
            <w:tcW w:w="1680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Удостоверение личности</w:t>
            </w:r>
          </w:p>
        </w:tc>
        <w:tc>
          <w:tcPr>
            <w:tcW w:w="141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Критичность</w:t>
            </w:r>
          </w:p>
        </w:tc>
      </w:tr>
      <w:tr w:rsidR="0069075A" w:rsidTr="00EC259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ТРАМП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ДОНАЛЬД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президент; Сша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80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417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Критичен</w:t>
            </w:r>
          </w:p>
        </w:tc>
      </w:tr>
      <w:tr w:rsidR="0069075A" w:rsidTr="00EC259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РЯБКОВ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СЕРГЕЙ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</w:rPr>
            </w:pPr>
            <w:r w:rsidRPr="00EC2592">
              <w:rPr>
                <w:sz w:val="20"/>
                <w:szCs w:val="20"/>
              </w:rPr>
              <w:t>заместитель; глава; Министерство Иностранных Дел (Мид), Россия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80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417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  <w:tr w:rsidR="0069075A" w:rsidTr="00EC259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КРИВОШЛЯПОВ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СЕРГЕЙ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АНАТОЛЬЕВИЧ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1993 год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улица Красноказарменная д.15; Москва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80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417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  <w:tr w:rsidR="0069075A" w:rsidTr="00EC259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КУЗЬКИНА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СВЕТЛАНА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ПЕТРОВНА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Женский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890477345434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80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417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  <w:tr w:rsidR="0069075A" w:rsidTr="00EC259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АСАД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БАШАР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лидер; Сирия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80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417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  <w:tr w:rsidR="0069075A" w:rsidTr="00EC259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ТИЛЛЕРСОН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РЕКС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государственный секретарь; Сша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80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417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</w:tbl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  <w:sectPr w:rsidR="00794027" w:rsidRPr="00C81CF9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Pr="0069075A" w:rsidRDefault="0069075A" w:rsidP="00794027">
      <w:pPr>
        <w:widowControl w:val="0"/>
        <w:jc w:val="both"/>
        <w:rPr>
          <w:sz w:val="28"/>
          <w:szCs w:val="28"/>
        </w:rPr>
      </w:pPr>
      <w:r w:rsidRPr="0069075A">
        <w:rPr>
          <w:sz w:val="28"/>
          <w:szCs w:val="28"/>
        </w:rPr>
        <w:lastRenderedPageBreak/>
        <w:t>В исследуемом документе присутствуют персональные данные, которые не следует распространять или ознакамливать с другими лицами. Рекомедуется присвоить гриф Для служебного пользования. В процессе проведения анализа были изменены персональные данные</w:t>
      </w:r>
    </w:p>
    <w:p w:rsidR="00E832C1" w:rsidRPr="0069075A" w:rsidRDefault="00E832C1" w:rsidP="00794027">
      <w:pPr>
        <w:widowControl w:val="0"/>
        <w:jc w:val="both"/>
        <w:rPr>
          <w:sz w:val="28"/>
          <w:szCs w:val="28"/>
        </w:rPr>
      </w:pPr>
    </w:p>
    <w:p w:rsidR="00E832C1" w:rsidRPr="0069075A" w:rsidRDefault="00E832C1" w:rsidP="00794027">
      <w:pPr>
        <w:widowControl w:val="0"/>
        <w:jc w:val="both"/>
        <w:rPr>
          <w:sz w:val="28"/>
          <w:szCs w:val="28"/>
        </w:rPr>
      </w:pPr>
    </w:p>
    <w:p w:rsidR="00EB5DA8" w:rsidRPr="00EC2592" w:rsidRDefault="0069075A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</w:rPr>
      </w:pPr>
      <w:r w:rsidRPr="00EC2592">
        <w:rPr>
          <w:b/>
          <w:bCs/>
          <w:sz w:val="28"/>
          <w:szCs w:val="28"/>
        </w:rPr>
        <w:t>Старший инженер</w:t>
      </w:r>
      <w:r w:rsidR="00794027" w:rsidRPr="00EC2592">
        <w:rPr>
          <w:b/>
          <w:bCs/>
          <w:sz w:val="28"/>
          <w:szCs w:val="28"/>
        </w:rPr>
        <w:t xml:space="preserve">                                                                            </w:t>
      </w:r>
      <w:r w:rsidRPr="00EC2592">
        <w:rPr>
          <w:b/>
          <w:bCs/>
          <w:sz w:val="28"/>
          <w:szCs w:val="28"/>
        </w:rPr>
        <w:t>П.П. Петров</w:t>
      </w:r>
    </w:p>
    <w:p w:rsidR="00EB5DA8" w:rsidRPr="0069075A" w:rsidRDefault="0069075A" w:rsidP="00794027">
      <w:pPr>
        <w:widowControl w:val="0"/>
        <w:jc w:val="both"/>
        <w:rPr>
          <w:b/>
          <w:sz w:val="28"/>
          <w:szCs w:val="28"/>
        </w:rPr>
      </w:pPr>
      <w:r w:rsidRPr="0069075A">
        <w:rPr>
          <w:b/>
          <w:sz w:val="28"/>
          <w:szCs w:val="28"/>
        </w:rPr>
        <w:t xml:space="preserve"> 11</w:t>
      </w:r>
      <w:r w:rsidR="00EC2592">
        <w:rPr>
          <w:b/>
          <w:sz w:val="28"/>
          <w:szCs w:val="28"/>
        </w:rPr>
        <w:t>.06.</w:t>
      </w:r>
      <w:r w:rsidRPr="0069075A">
        <w:rPr>
          <w:b/>
          <w:sz w:val="28"/>
          <w:szCs w:val="28"/>
        </w:rPr>
        <w:t>2017</w:t>
      </w:r>
    </w:p>
    <w:p w:rsidR="00DA384D" w:rsidRPr="0069075A" w:rsidRDefault="00DA384D">
      <w:r w:rsidRPr="0069075A">
        <w:br w:type="page"/>
      </w:r>
    </w:p>
    <w:p w:rsidR="00885F54" w:rsidRPr="0069075A" w:rsidRDefault="00885F54"/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  <w:tab w:val="left" w:pos="2893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EB5DA8" w:rsidRPr="0069075A" w:rsidRDefault="00EB5DA8" w:rsidP="00EB5DA8">
      <w:pPr>
        <w:tabs>
          <w:tab w:val="num" w:pos="0"/>
        </w:tabs>
      </w:pPr>
      <w:r>
        <w:t>Отп</w:t>
      </w:r>
      <w:r w:rsidRPr="0069075A">
        <w:t xml:space="preserve">. </w:t>
      </w:r>
      <w:r w:rsidR="00791312">
        <w:t>4</w:t>
      </w:r>
      <w:r w:rsidRPr="0069075A">
        <w:t xml:space="preserve"> </w:t>
      </w:r>
      <w:r>
        <w:t>экз</w:t>
      </w:r>
      <w:r w:rsidRPr="0069075A">
        <w:t>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38651E">
        <w:t xml:space="preserve">Исп. и отп. </w:t>
      </w:r>
      <w:r w:rsidR="0038651E">
        <w:t>Петров П.П.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r>
        <w:t>Уч. № ___</w:t>
      </w:r>
    </w:p>
    <w:p w:rsidR="00EB5DA8" w:rsidRDefault="00EB3A2C" w:rsidP="00EB5DA8">
      <w:pPr>
        <w:tabs>
          <w:tab w:val="num" w:pos="0"/>
        </w:tabs>
      </w:pPr>
      <w:r>
        <w:t>11</w:t>
      </w:r>
      <w:r w:rsidR="00EB5DA8">
        <w:t>.</w:t>
      </w:r>
      <w:r>
        <w:t>06</w:t>
      </w:r>
      <w:r w:rsidR="00EB5DA8">
        <w:t>.201</w:t>
      </w:r>
      <w:r w:rsidR="0038651E">
        <w:t>7</w:t>
      </w:r>
      <w:r w:rsidR="00EB5DA8">
        <w:t xml:space="preserve"> г.</w:t>
      </w:r>
    </w:p>
    <w:p w:rsidR="00885F54" w:rsidRPr="004732E8" w:rsidRDefault="00EB5DA8" w:rsidP="00EB5DA8">
      <w:pPr>
        <w:tabs>
          <w:tab w:val="num" w:pos="0"/>
        </w:tabs>
      </w:pPr>
      <w:r>
        <w:t xml:space="preserve">8 (495) </w:t>
      </w:r>
      <w:r w:rsidR="0038651E">
        <w:t>677</w:t>
      </w:r>
      <w:r>
        <w:t>-</w:t>
      </w:r>
      <w:r w:rsidR="0038651E">
        <w:t>77</w:t>
      </w:r>
      <w:r>
        <w:t>-</w:t>
      </w:r>
      <w:r w:rsidR="0038651E">
        <w:t>77</w:t>
      </w:r>
    </w:p>
    <w:sectPr w:rsidR="00885F54" w:rsidRPr="004732E8" w:rsidSect="00794027">
      <w:footerReference w:type="default" r:id="rId10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E7D" w:rsidRDefault="00B37E7D" w:rsidP="005558D9">
      <w:r>
        <w:separator/>
      </w:r>
    </w:p>
    <w:p w:rsidR="00B37E7D" w:rsidRDefault="00B37E7D"/>
  </w:endnote>
  <w:endnote w:type="continuationSeparator" w:id="0">
    <w:p w:rsidR="00B37E7D" w:rsidRDefault="00B37E7D" w:rsidP="005558D9">
      <w:r>
        <w:continuationSeparator/>
      </w:r>
    </w:p>
    <w:p w:rsidR="00B37E7D" w:rsidRDefault="00B37E7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A05F80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r>
      <w:tab/>
    </w:r>
    <w:fldSimple w:instr=" PAGE   \* MERGEFORMAT ">
      <w:r w:rsidR="00791312">
        <w:rPr>
          <w:noProof/>
        </w:rPr>
        <w:t>4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E7D" w:rsidRDefault="00B37E7D" w:rsidP="005558D9">
      <w:r>
        <w:separator/>
      </w:r>
    </w:p>
    <w:p w:rsidR="00B37E7D" w:rsidRDefault="00B37E7D"/>
  </w:footnote>
  <w:footnote w:type="continuationSeparator" w:id="0">
    <w:p w:rsidR="00B37E7D" w:rsidRDefault="00B37E7D" w:rsidP="005558D9">
      <w:r>
        <w:continuationSeparator/>
      </w:r>
    </w:p>
    <w:p w:rsidR="00B37E7D" w:rsidRDefault="00B37E7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04A68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0C35"/>
    <w:rsid w:val="000943E2"/>
    <w:rsid w:val="00096B25"/>
    <w:rsid w:val="000A768A"/>
    <w:rsid w:val="000B7C19"/>
    <w:rsid w:val="000C3C05"/>
    <w:rsid w:val="000D319A"/>
    <w:rsid w:val="000D4CB4"/>
    <w:rsid w:val="000E419E"/>
    <w:rsid w:val="000F0533"/>
    <w:rsid w:val="000F2ECB"/>
    <w:rsid w:val="000F704D"/>
    <w:rsid w:val="001020DB"/>
    <w:rsid w:val="001063F4"/>
    <w:rsid w:val="00115AE7"/>
    <w:rsid w:val="0011727A"/>
    <w:rsid w:val="0012530F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E7A0D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70E9F"/>
    <w:rsid w:val="00277FD5"/>
    <w:rsid w:val="00285989"/>
    <w:rsid w:val="0029101D"/>
    <w:rsid w:val="002A2491"/>
    <w:rsid w:val="002B00AC"/>
    <w:rsid w:val="002B280E"/>
    <w:rsid w:val="002B484A"/>
    <w:rsid w:val="002B7C41"/>
    <w:rsid w:val="002C07B1"/>
    <w:rsid w:val="002C0D64"/>
    <w:rsid w:val="002C1705"/>
    <w:rsid w:val="002C2A5B"/>
    <w:rsid w:val="002E072F"/>
    <w:rsid w:val="002E0BD5"/>
    <w:rsid w:val="002E110C"/>
    <w:rsid w:val="002E58C9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46DE2"/>
    <w:rsid w:val="0035054D"/>
    <w:rsid w:val="00356344"/>
    <w:rsid w:val="00357601"/>
    <w:rsid w:val="00367368"/>
    <w:rsid w:val="003721AC"/>
    <w:rsid w:val="003763BB"/>
    <w:rsid w:val="0038651E"/>
    <w:rsid w:val="00386C67"/>
    <w:rsid w:val="00393AA4"/>
    <w:rsid w:val="003A6234"/>
    <w:rsid w:val="003B42D5"/>
    <w:rsid w:val="003B4C3E"/>
    <w:rsid w:val="003D1355"/>
    <w:rsid w:val="003D3397"/>
    <w:rsid w:val="003E0258"/>
    <w:rsid w:val="003E52ED"/>
    <w:rsid w:val="003F1480"/>
    <w:rsid w:val="003F628E"/>
    <w:rsid w:val="00400583"/>
    <w:rsid w:val="0040774B"/>
    <w:rsid w:val="004167C3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0F24"/>
    <w:rsid w:val="004A145F"/>
    <w:rsid w:val="004B0BDE"/>
    <w:rsid w:val="004D3119"/>
    <w:rsid w:val="004D6CF3"/>
    <w:rsid w:val="004E460B"/>
    <w:rsid w:val="00501FFF"/>
    <w:rsid w:val="0050557D"/>
    <w:rsid w:val="00505EAC"/>
    <w:rsid w:val="005108D3"/>
    <w:rsid w:val="00513358"/>
    <w:rsid w:val="00516CE1"/>
    <w:rsid w:val="0052456D"/>
    <w:rsid w:val="00524DBD"/>
    <w:rsid w:val="005411EA"/>
    <w:rsid w:val="00542DEC"/>
    <w:rsid w:val="005558D9"/>
    <w:rsid w:val="00556463"/>
    <w:rsid w:val="00563B81"/>
    <w:rsid w:val="00580880"/>
    <w:rsid w:val="00591224"/>
    <w:rsid w:val="00593F41"/>
    <w:rsid w:val="00594C5F"/>
    <w:rsid w:val="005A6A82"/>
    <w:rsid w:val="005A75B1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60198A"/>
    <w:rsid w:val="006161E8"/>
    <w:rsid w:val="00632E51"/>
    <w:rsid w:val="00637272"/>
    <w:rsid w:val="006435A1"/>
    <w:rsid w:val="00644F12"/>
    <w:rsid w:val="006519B4"/>
    <w:rsid w:val="00655804"/>
    <w:rsid w:val="00657CF5"/>
    <w:rsid w:val="00664458"/>
    <w:rsid w:val="00672634"/>
    <w:rsid w:val="00675850"/>
    <w:rsid w:val="0068787F"/>
    <w:rsid w:val="006906BA"/>
    <w:rsid w:val="0069075A"/>
    <w:rsid w:val="006A6F2B"/>
    <w:rsid w:val="006B57B3"/>
    <w:rsid w:val="006B76AB"/>
    <w:rsid w:val="006B784A"/>
    <w:rsid w:val="006C0213"/>
    <w:rsid w:val="006C08D7"/>
    <w:rsid w:val="006C4F90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1312"/>
    <w:rsid w:val="00794027"/>
    <w:rsid w:val="007A0980"/>
    <w:rsid w:val="007A6FE5"/>
    <w:rsid w:val="007B0697"/>
    <w:rsid w:val="007B0F9B"/>
    <w:rsid w:val="007B34BF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243A"/>
    <w:rsid w:val="008268EB"/>
    <w:rsid w:val="00832E18"/>
    <w:rsid w:val="00833F0E"/>
    <w:rsid w:val="008407E7"/>
    <w:rsid w:val="0084098E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6F38"/>
    <w:rsid w:val="00927A61"/>
    <w:rsid w:val="00932746"/>
    <w:rsid w:val="009340A7"/>
    <w:rsid w:val="0093687F"/>
    <w:rsid w:val="00940D21"/>
    <w:rsid w:val="00952A2E"/>
    <w:rsid w:val="00954793"/>
    <w:rsid w:val="00977CD4"/>
    <w:rsid w:val="00980BA7"/>
    <w:rsid w:val="00983139"/>
    <w:rsid w:val="009917BF"/>
    <w:rsid w:val="009A2B0A"/>
    <w:rsid w:val="009A4B4C"/>
    <w:rsid w:val="009A4E75"/>
    <w:rsid w:val="009B20DF"/>
    <w:rsid w:val="009B3AB0"/>
    <w:rsid w:val="009B56F7"/>
    <w:rsid w:val="009C0749"/>
    <w:rsid w:val="009C70F3"/>
    <w:rsid w:val="009D0957"/>
    <w:rsid w:val="009E7EA8"/>
    <w:rsid w:val="009F191D"/>
    <w:rsid w:val="009F3745"/>
    <w:rsid w:val="009F61C5"/>
    <w:rsid w:val="00A05CFA"/>
    <w:rsid w:val="00A05E54"/>
    <w:rsid w:val="00A05F80"/>
    <w:rsid w:val="00A2290E"/>
    <w:rsid w:val="00A24174"/>
    <w:rsid w:val="00A24659"/>
    <w:rsid w:val="00A36484"/>
    <w:rsid w:val="00A41305"/>
    <w:rsid w:val="00A45F5C"/>
    <w:rsid w:val="00A50017"/>
    <w:rsid w:val="00A61D4B"/>
    <w:rsid w:val="00A76FAD"/>
    <w:rsid w:val="00A81EB7"/>
    <w:rsid w:val="00A8240D"/>
    <w:rsid w:val="00A9452A"/>
    <w:rsid w:val="00A95CFE"/>
    <w:rsid w:val="00A97C8B"/>
    <w:rsid w:val="00AA1C1C"/>
    <w:rsid w:val="00AA26B9"/>
    <w:rsid w:val="00AA3CEE"/>
    <w:rsid w:val="00AA696A"/>
    <w:rsid w:val="00AB06E4"/>
    <w:rsid w:val="00AB4412"/>
    <w:rsid w:val="00AC21A5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2B42"/>
    <w:rsid w:val="00B236DE"/>
    <w:rsid w:val="00B27E3C"/>
    <w:rsid w:val="00B27FA3"/>
    <w:rsid w:val="00B3285E"/>
    <w:rsid w:val="00B33186"/>
    <w:rsid w:val="00B353E0"/>
    <w:rsid w:val="00B37E7D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66B1"/>
    <w:rsid w:val="00BA735C"/>
    <w:rsid w:val="00BA769D"/>
    <w:rsid w:val="00BA7E77"/>
    <w:rsid w:val="00BC0786"/>
    <w:rsid w:val="00BC41E1"/>
    <w:rsid w:val="00BC68C8"/>
    <w:rsid w:val="00BD12E4"/>
    <w:rsid w:val="00BD1A1D"/>
    <w:rsid w:val="00BE2964"/>
    <w:rsid w:val="00BE5B67"/>
    <w:rsid w:val="00BF4578"/>
    <w:rsid w:val="00BF5E21"/>
    <w:rsid w:val="00C04365"/>
    <w:rsid w:val="00C10FBA"/>
    <w:rsid w:val="00C17995"/>
    <w:rsid w:val="00C231FA"/>
    <w:rsid w:val="00C46AD2"/>
    <w:rsid w:val="00C557C1"/>
    <w:rsid w:val="00C60C00"/>
    <w:rsid w:val="00C60C71"/>
    <w:rsid w:val="00C61535"/>
    <w:rsid w:val="00C63A38"/>
    <w:rsid w:val="00C657C0"/>
    <w:rsid w:val="00C6595D"/>
    <w:rsid w:val="00C71DF1"/>
    <w:rsid w:val="00C722FF"/>
    <w:rsid w:val="00C7542E"/>
    <w:rsid w:val="00C80225"/>
    <w:rsid w:val="00C81CF9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9A4"/>
    <w:rsid w:val="00CF2B93"/>
    <w:rsid w:val="00CF575B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0381"/>
    <w:rsid w:val="00DA384D"/>
    <w:rsid w:val="00DA587D"/>
    <w:rsid w:val="00DB4686"/>
    <w:rsid w:val="00DC04A1"/>
    <w:rsid w:val="00DC7AE9"/>
    <w:rsid w:val="00DD388B"/>
    <w:rsid w:val="00DD51C5"/>
    <w:rsid w:val="00DE10DD"/>
    <w:rsid w:val="00DF331F"/>
    <w:rsid w:val="00E03D4F"/>
    <w:rsid w:val="00E0538E"/>
    <w:rsid w:val="00E05878"/>
    <w:rsid w:val="00E066CB"/>
    <w:rsid w:val="00E06C74"/>
    <w:rsid w:val="00E112E5"/>
    <w:rsid w:val="00E128A4"/>
    <w:rsid w:val="00E1623D"/>
    <w:rsid w:val="00E169F2"/>
    <w:rsid w:val="00E21187"/>
    <w:rsid w:val="00E24364"/>
    <w:rsid w:val="00E41A9A"/>
    <w:rsid w:val="00E43049"/>
    <w:rsid w:val="00E666FF"/>
    <w:rsid w:val="00E832C1"/>
    <w:rsid w:val="00E852DF"/>
    <w:rsid w:val="00E87CA5"/>
    <w:rsid w:val="00E92593"/>
    <w:rsid w:val="00EA7D14"/>
    <w:rsid w:val="00EB29A2"/>
    <w:rsid w:val="00EB3957"/>
    <w:rsid w:val="00EB3A2C"/>
    <w:rsid w:val="00EB42BC"/>
    <w:rsid w:val="00EB5B40"/>
    <w:rsid w:val="00EB5DA8"/>
    <w:rsid w:val="00EB6124"/>
    <w:rsid w:val="00EC0DDA"/>
    <w:rsid w:val="00EC2592"/>
    <w:rsid w:val="00EC2E52"/>
    <w:rsid w:val="00EC34E1"/>
    <w:rsid w:val="00ED7CDA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20A6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583F0-08A1-4952-ACF9-30AA68A9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6</TotalTime>
  <Pages>6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ЗАО "Практика Безопасности"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Пользователь Windows</cp:lastModifiedBy>
  <cp:revision>6</cp:revision>
  <dcterms:created xsi:type="dcterms:W3CDTF">2017-06-11T17:17:00Z</dcterms:created>
  <dcterms:modified xsi:type="dcterms:W3CDTF">2017-06-11T17:24:00Z</dcterms:modified>
</cp:coreProperties>
</file>