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Tradelink Service Agreement</w:t>
      </w:r>
    </w:p>
    <w:p>
      <w:pPr>
        <w:jc w:val="center"/>
      </w:pPr>
      <w:r>
        <w:t>(Tradesperson-to-Client Contract)</w:t>
      </w:r>
    </w:p>
    <w:p/>
    <w:p>
      <w:pPr>
        <w:pStyle w:val="Heading2"/>
      </w:pPr>
      <w:r>
        <w:t>Agreement Between: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Client Name</w:t>
            </w:r>
          </w:p>
        </w:tc>
        <w:tc>
          <w:tcPr>
            <w:tcW w:type="dxa" w:w="2556"/>
          </w:tcPr>
          <w:p>
            <w:r>
              <w:t>__________________________</w:t>
            </w:r>
          </w:p>
        </w:tc>
        <w:tc>
          <w:tcPr>
            <w:tcW w:type="dxa" w:w="2556"/>
          </w:tcPr>
          <w:p>
            <w:r>
              <w:t>Tradesperson Name</w:t>
            </w:r>
          </w:p>
        </w:tc>
        <w:tc>
          <w:tcPr>
            <w:tcW w:type="dxa" w:w="2556"/>
          </w:tcPr>
          <w:p>
            <w:r>
              <w:t>__________________________</w:t>
            </w:r>
          </w:p>
        </w:tc>
      </w:tr>
      <w:tr>
        <w:tc>
          <w:tcPr>
            <w:tcW w:type="dxa" w:w="2556"/>
          </w:tcPr>
          <w:p>
            <w:r>
              <w:t>Client Address</w:t>
            </w:r>
          </w:p>
        </w:tc>
        <w:tc>
          <w:tcPr>
            <w:tcW w:type="dxa" w:w="2556"/>
          </w:tcPr>
          <w:p>
            <w:r>
              <w:t>__________________________</w:t>
            </w:r>
          </w:p>
        </w:tc>
        <w:tc>
          <w:tcPr>
            <w:tcW w:type="dxa" w:w="2556"/>
          </w:tcPr>
          <w:p>
            <w:r>
              <w:t>Business Name</w:t>
            </w:r>
          </w:p>
        </w:tc>
        <w:tc>
          <w:tcPr>
            <w:tcW w:type="dxa" w:w="2556"/>
          </w:tcPr>
          <w:p>
            <w:r>
              <w:t>__________________________</w:t>
            </w:r>
          </w:p>
        </w:tc>
      </w:tr>
      <w:tr>
        <w:tc>
          <w:tcPr>
            <w:tcW w:type="dxa" w:w="2556"/>
          </w:tcPr>
          <w:p>
            <w:r>
              <w:t>Phone/Email</w:t>
            </w:r>
          </w:p>
        </w:tc>
        <w:tc>
          <w:tcPr>
            <w:tcW w:type="dxa" w:w="2556"/>
          </w:tcPr>
          <w:p>
            <w:r>
              <w:t>__________________________</w:t>
            </w:r>
          </w:p>
        </w:tc>
        <w:tc>
          <w:tcPr>
            <w:tcW w:type="dxa" w:w="2556"/>
          </w:tcPr>
          <w:p>
            <w:r>
              <w:t>Phone/Email</w:t>
            </w:r>
          </w:p>
        </w:tc>
        <w:tc>
          <w:tcPr>
            <w:tcW w:type="dxa" w:w="2556"/>
          </w:tcPr>
          <w:p>
            <w:r>
              <w:t>__________________________</w:t>
            </w:r>
          </w:p>
        </w:tc>
      </w:tr>
    </w:tbl>
    <w:p>
      <w:r>
        <w:t>Date: _________________________________</w:t>
      </w:r>
    </w:p>
    <w:p>
      <w:pPr>
        <w:pStyle w:val="Heading2"/>
      </w:pPr>
      <w:r>
        <w:rPr>
          <w:color w:val="B87333"/>
        </w:rPr>
        <w:t>1. Scope of Work</w:t>
      </w:r>
    </w:p>
    <w:p>
      <w:r>
        <w:t>The Tradesperson agrees to carry out the following work for the Client:</w:t>
        <w:br/>
        <w:t>__________________________________________________________________________</w:t>
        <w:br/>
        <w:t>__________________________________________________________________________</w:t>
        <w:br/>
        <w:br/>
        <w:t>Location of Work: ________________________</w:t>
        <w:br/>
        <w:t>Start Date: ___________   Completion Date: ___________</w:t>
      </w:r>
    </w:p>
    <w:p>
      <w:pPr>
        <w:pStyle w:val="Heading2"/>
      </w:pPr>
      <w:r>
        <w:rPr>
          <w:color w:val="B87333"/>
        </w:rPr>
        <w:t>2. Materials and Equipment</w:t>
      </w:r>
    </w:p>
    <w:p>
      <w:r>
        <w:t>☐ Tradesperson will supply materials</w:t>
        <w:br/>
        <w:t>☐ Client will supply materials</w:t>
        <w:br/>
        <w:t>- All materials used must be fit for purpose and meet industry standards.</w:t>
      </w:r>
    </w:p>
    <w:p>
      <w:pPr>
        <w:pStyle w:val="Heading2"/>
      </w:pPr>
      <w:r>
        <w:rPr>
          <w:color w:val="B87333"/>
        </w:rPr>
        <w:t>3. Payment Terms</w:t>
      </w:r>
    </w:p>
    <w:p>
      <w:r>
        <w:t>Total Price: JMD $ ___________</w:t>
        <w:br/>
        <w:t>Deposit: JMD $ ___________ (due on acceptance)</w:t>
        <w:br/>
        <w:t>Balance due: ☐ Upon completion ☐ Other: ___________________</w:t>
        <w:br/>
        <w:br/>
        <w:t>Payments via: ☐ Cash ☐ Bank Transfer ☐ Other: ___________</w:t>
      </w:r>
    </w:p>
    <w:p>
      <w:pPr>
        <w:pStyle w:val="Heading2"/>
      </w:pPr>
      <w:r>
        <w:rPr>
          <w:color w:val="B87333"/>
        </w:rPr>
        <w:t>4. Changes and Additional Work</w:t>
      </w:r>
    </w:p>
    <w:p>
      <w:r>
        <w:t>Any changes to the agreed work, materials, or costs must be approved by both parties before proceeding.</w:t>
      </w:r>
    </w:p>
    <w:p>
      <w:pPr>
        <w:pStyle w:val="Heading2"/>
      </w:pPr>
      <w:r>
        <w:rPr>
          <w:color w:val="B87333"/>
        </w:rPr>
        <w:t>5. Responsibilities</w:t>
      </w:r>
    </w:p>
    <w:p>
      <w:r>
        <w:t>Tradesperson:</w:t>
        <w:br/>
        <w:t>- Perform work to high standards.</w:t>
        <w:br/>
        <w:t>- Comply with safety regulations.</w:t>
        <w:br/>
        <w:t>- Provide proof of qualifications.</w:t>
        <w:br/>
        <w:br/>
        <w:t>Client:</w:t>
        <w:br/>
        <w:t>- Provide access to work area.</w:t>
        <w:br/>
        <w:t>- Ensure utilities are available (if required).</w:t>
      </w:r>
    </w:p>
    <w:p>
      <w:pPr>
        <w:pStyle w:val="Heading2"/>
      </w:pPr>
      <w:r>
        <w:rPr>
          <w:color w:val="B87333"/>
        </w:rPr>
        <w:t>6. Liability</w:t>
      </w:r>
    </w:p>
    <w:p>
      <w:r>
        <w:t>- Tradesperson is not liable for pre-existing issues, hidden defects, or conditions beyond control.</w:t>
        <w:br/>
        <w:t>- Client must ensure work area is safe and hazard-free.</w:t>
      </w:r>
    </w:p>
    <w:p>
      <w:pPr>
        <w:pStyle w:val="Heading2"/>
      </w:pPr>
      <w:r>
        <w:rPr>
          <w:color w:val="B87333"/>
        </w:rPr>
        <w:t>7. Dispute Resolution</w:t>
      </w:r>
    </w:p>
    <w:p>
      <w:r>
        <w:t>Both parties agree to attempt amicable resolution before legal action.</w:t>
      </w:r>
    </w:p>
    <w:p>
      <w:pPr>
        <w:pStyle w:val="Heading2"/>
      </w:pPr>
      <w:r>
        <w:rPr>
          <w:color w:val="B87333"/>
        </w:rPr>
        <w:t>8. Termination</w:t>
      </w:r>
    </w:p>
    <w:p>
      <w:r>
        <w:t>Either party may terminate with written notice. Completed work and costs must be paid up to termination date.</w:t>
      </w:r>
    </w:p>
    <w:p>
      <w:pPr>
        <w:pStyle w:val="Heading2"/>
      </w:pPr>
      <w:r>
        <w:t>Signatures</w:t>
      </w:r>
    </w:p>
    <w:p>
      <w:r>
        <w:t>Client Signature: ________________________    Date: _______________</w:t>
      </w:r>
    </w:p>
    <w:p>
      <w:r>
        <w:t>Tradesperson Signature: __________________    Date: 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Tradelink | Contact: toolwiseltd@gmail.com | Website: www.tradelink.com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1371600" cy="10091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radelin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10091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