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356CE" w14:textId="32813258" w:rsidR="00696780" w:rsidRPr="00696780" w:rsidRDefault="00696780" w:rsidP="00E10BC6">
      <w:pPr>
        <w:pStyle w:val="a5"/>
        <w:spacing w:before="0" w:beforeAutospacing="0" w:after="240" w:afterAutospacing="0"/>
        <w:ind w:right="-568"/>
        <w:jc w:val="center"/>
        <w:rPr>
          <w:rStyle w:val="a6"/>
          <w:rFonts w:hint="eastAsia"/>
        </w:rPr>
      </w:pPr>
      <w:r w:rsidRPr="00696780">
        <w:rPr>
          <w:rStyle w:val="a6"/>
          <w:rFonts w:hint="eastAsia"/>
        </w:rPr>
        <w:t>Задание для учебной практики №</w:t>
      </w:r>
      <w:r>
        <w:rPr>
          <w:rStyle w:val="a6"/>
        </w:rPr>
        <w:t>2</w:t>
      </w:r>
      <w:r w:rsidRPr="00696780">
        <w:rPr>
          <w:rStyle w:val="a6"/>
          <w:rFonts w:hint="eastAsia"/>
        </w:rPr>
        <w:t>.</w:t>
      </w:r>
    </w:p>
    <w:p w14:paraId="7647A0A9" w14:textId="3925CC8B" w:rsidR="00696780" w:rsidRDefault="00696780" w:rsidP="00E10BC6">
      <w:pPr>
        <w:pStyle w:val="a5"/>
        <w:spacing w:before="0" w:beforeAutospacing="0" w:after="240" w:afterAutospacing="0"/>
        <w:ind w:right="-568"/>
        <w:jc w:val="center"/>
        <w:rPr>
          <w:rStyle w:val="a6"/>
        </w:rPr>
      </w:pPr>
      <w:r w:rsidRPr="00696780">
        <w:rPr>
          <w:rStyle w:val="a6"/>
          <w:rFonts w:hint="eastAsia"/>
        </w:rPr>
        <w:t>Тема:</w:t>
      </w:r>
      <w:r w:rsidR="00AC4C41">
        <w:rPr>
          <w:rStyle w:val="a6"/>
        </w:rPr>
        <w:t xml:space="preserve"> Моделирование </w:t>
      </w:r>
      <w:r w:rsidR="00F138BC">
        <w:rPr>
          <w:rStyle w:val="a6"/>
        </w:rPr>
        <w:t>прогноза</w:t>
      </w:r>
    </w:p>
    <w:p w14:paraId="023D65E5" w14:textId="6968D88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Цель работы:</w:t>
      </w:r>
      <w:r w:rsidR="00696780">
        <w:t xml:space="preserve"> </w:t>
      </w:r>
      <w:r>
        <w:t>Приобретение навыков прогнозирования временных рядов и линейной регрессии, разработка программного обеспечения на языке программирования C# для выполнения указанных задач.</w:t>
      </w:r>
    </w:p>
    <w:p w14:paraId="087AA111" w14:textId="77777777" w:rsidR="00E376B2" w:rsidRDefault="00E376B2" w:rsidP="00166FEF">
      <w:pPr>
        <w:pStyle w:val="a5"/>
        <w:ind w:right="-568"/>
        <w:jc w:val="center"/>
      </w:pPr>
      <w:r>
        <w:rPr>
          <w:rStyle w:val="a6"/>
        </w:rPr>
        <w:t>Задания:</w:t>
      </w:r>
    </w:p>
    <w:p w14:paraId="6381B65C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Задание 1.1. Прогноз продаж методом скользящего среднего</w:t>
      </w:r>
    </w:p>
    <w:p w14:paraId="023DC633" w14:textId="77777777" w:rsidR="00E376B2" w:rsidRDefault="00E376B2" w:rsidP="00E10BC6">
      <w:pPr>
        <w:pStyle w:val="a5"/>
        <w:numPr>
          <w:ilvl w:val="0"/>
          <w:numId w:val="1"/>
        </w:numPr>
        <w:ind w:left="0" w:right="-568"/>
        <w:jc w:val="both"/>
      </w:pPr>
      <w:r>
        <w:t xml:space="preserve">Провести прогнозирование продаж на три месяца с использованием </w:t>
      </w:r>
      <w:proofErr w:type="gramStart"/>
      <w:r>
        <w:t>метода</w:t>
      </w:r>
      <w:proofErr w:type="gramEnd"/>
      <w:r>
        <w:t xml:space="preserve"> скользящего среднего.</w:t>
      </w:r>
    </w:p>
    <w:p w14:paraId="16E95478" w14:textId="77777777" w:rsidR="00E376B2" w:rsidRDefault="00E376B2" w:rsidP="00E10BC6">
      <w:pPr>
        <w:pStyle w:val="a5"/>
        <w:numPr>
          <w:ilvl w:val="0"/>
          <w:numId w:val="1"/>
        </w:numPr>
        <w:ind w:left="0" w:right="-568"/>
        <w:jc w:val="both"/>
      </w:pPr>
      <w:r>
        <w:t>Оценить точность прогноза с помощью средней абсолютной процентной ошибки (MAPE).</w:t>
      </w:r>
    </w:p>
    <w:p w14:paraId="105A2D15" w14:textId="77777777" w:rsidR="00E376B2" w:rsidRDefault="00E376B2" w:rsidP="00E10BC6">
      <w:pPr>
        <w:pStyle w:val="a5"/>
        <w:numPr>
          <w:ilvl w:val="0"/>
          <w:numId w:val="1"/>
        </w:numPr>
        <w:ind w:left="0" w:right="-568"/>
        <w:jc w:val="both"/>
      </w:pPr>
      <w:r>
        <w:t>Визуализировать исходные данные и прогноз с помощью графического представления.</w:t>
      </w:r>
    </w:p>
    <w:p w14:paraId="6E802C8F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Исходные данные:</w:t>
      </w:r>
    </w:p>
    <w:p w14:paraId="463A510D" w14:textId="77777777" w:rsidR="00E376B2" w:rsidRDefault="00E376B2" w:rsidP="00E10BC6">
      <w:pPr>
        <w:pStyle w:val="a5"/>
        <w:ind w:right="-568"/>
        <w:jc w:val="both"/>
      </w:pPr>
      <w:r>
        <w:t>Продажи за двенадцать месяцев (в тысячах рублей): 120, 135, 142, 138, 155, 148, 162, 158, 175, 168, 182, 190.</w:t>
      </w:r>
    </w:p>
    <w:p w14:paraId="4644372A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Задание 1.2. Экспоненциальное сглаживание</w:t>
      </w:r>
    </w:p>
    <w:p w14:paraId="42051F1F" w14:textId="77777777" w:rsidR="00E376B2" w:rsidRDefault="00E376B2" w:rsidP="00E10BC6">
      <w:pPr>
        <w:pStyle w:val="a5"/>
        <w:numPr>
          <w:ilvl w:val="0"/>
          <w:numId w:val="2"/>
        </w:numPr>
        <w:ind w:left="0" w:right="-568"/>
        <w:jc w:val="both"/>
      </w:pPr>
      <w:r>
        <w:t>Применить метод экспоненциального сглаживания с коэффициентом 0,3 к данным о еженедельных продажах.</w:t>
      </w:r>
    </w:p>
    <w:p w14:paraId="5987D26F" w14:textId="77777777" w:rsidR="00E376B2" w:rsidRDefault="00E376B2" w:rsidP="00E10BC6">
      <w:pPr>
        <w:pStyle w:val="a5"/>
        <w:numPr>
          <w:ilvl w:val="0"/>
          <w:numId w:val="2"/>
        </w:numPr>
        <w:ind w:left="0" w:right="-568"/>
        <w:jc w:val="both"/>
      </w:pPr>
      <w:r>
        <w:t>Выполнить прогноз на четыре недели.</w:t>
      </w:r>
    </w:p>
    <w:p w14:paraId="4AA0D4EC" w14:textId="77777777" w:rsidR="00E376B2" w:rsidRDefault="00E376B2" w:rsidP="00E10BC6">
      <w:pPr>
        <w:pStyle w:val="a5"/>
        <w:numPr>
          <w:ilvl w:val="0"/>
          <w:numId w:val="2"/>
        </w:numPr>
        <w:ind w:left="0" w:right="-568"/>
        <w:jc w:val="both"/>
      </w:pPr>
      <w:r>
        <w:t>Провести сравнительный анализ с методом скользящего среднего.</w:t>
      </w:r>
    </w:p>
    <w:p w14:paraId="17155175" w14:textId="77777777" w:rsidR="00E376B2" w:rsidRDefault="00E376B2" w:rsidP="00E10BC6">
      <w:pPr>
        <w:pStyle w:val="a5"/>
        <w:numPr>
          <w:ilvl w:val="0"/>
          <w:numId w:val="2"/>
        </w:numPr>
        <w:ind w:left="0" w:right="-568"/>
        <w:jc w:val="both"/>
      </w:pPr>
      <w:r>
        <w:t>Определить оптимальный коэффициент сглаживания для данных.</w:t>
      </w:r>
    </w:p>
    <w:p w14:paraId="27E2A250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Исходные данные:</w:t>
      </w:r>
    </w:p>
    <w:p w14:paraId="3C79A25E" w14:textId="77777777" w:rsidR="00E376B2" w:rsidRDefault="00E376B2" w:rsidP="00E10BC6">
      <w:pPr>
        <w:pStyle w:val="a5"/>
        <w:ind w:right="-568"/>
        <w:jc w:val="both"/>
      </w:pPr>
      <w:r>
        <w:t>Еженедельные продажи (в тысячах рублей): 45, 52, 48, 55, 62, 58, 65, 72, 68, 75, 82, 78, 85, 92, 88.</w:t>
      </w:r>
    </w:p>
    <w:p w14:paraId="2156B8AE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Задание 1.3. Линейная регрессия для прогноза</w:t>
      </w:r>
    </w:p>
    <w:p w14:paraId="16F7BE76" w14:textId="77777777" w:rsidR="00E376B2" w:rsidRDefault="00E376B2" w:rsidP="00E10BC6">
      <w:pPr>
        <w:pStyle w:val="a5"/>
        <w:numPr>
          <w:ilvl w:val="0"/>
          <w:numId w:val="3"/>
        </w:numPr>
        <w:ind w:left="0" w:right="-568"/>
        <w:jc w:val="both"/>
      </w:pPr>
      <w:r>
        <w:t>Определить уравнение линейной регрессии, описывающее зависимость продаж от расходов на рекламу.</w:t>
      </w:r>
    </w:p>
    <w:p w14:paraId="395260C7" w14:textId="77777777" w:rsidR="00E376B2" w:rsidRDefault="00E376B2" w:rsidP="00E10BC6">
      <w:pPr>
        <w:pStyle w:val="a5"/>
        <w:numPr>
          <w:ilvl w:val="0"/>
          <w:numId w:val="3"/>
        </w:numPr>
        <w:ind w:left="0" w:right="-568"/>
        <w:jc w:val="both"/>
      </w:pPr>
      <w:r>
        <w:t>Вычислить коэффициент корреляции (R) для оценки тесноты связи между переменными.</w:t>
      </w:r>
    </w:p>
    <w:p w14:paraId="285776B4" w14:textId="77777777" w:rsidR="00E376B2" w:rsidRDefault="00E376B2" w:rsidP="00E10BC6">
      <w:pPr>
        <w:pStyle w:val="a5"/>
        <w:numPr>
          <w:ilvl w:val="0"/>
          <w:numId w:val="3"/>
        </w:numPr>
        <w:ind w:left="0" w:right="-568"/>
        <w:jc w:val="both"/>
      </w:pPr>
      <w:r>
        <w:t>Сделать прогноз продаж при затратах на рекламу в размере 60 тысяч рублей.</w:t>
      </w:r>
    </w:p>
    <w:p w14:paraId="3E71AB03" w14:textId="77777777" w:rsidR="00E376B2" w:rsidRDefault="00E376B2" w:rsidP="00E10BC6">
      <w:pPr>
        <w:pStyle w:val="a5"/>
        <w:numPr>
          <w:ilvl w:val="0"/>
          <w:numId w:val="3"/>
        </w:numPr>
        <w:ind w:left="0" w:right="-568"/>
        <w:jc w:val="both"/>
      </w:pPr>
      <w:r>
        <w:t>Оценить качество модели с помощью коэффициента детерминации (R²).</w:t>
      </w:r>
    </w:p>
    <w:p w14:paraId="29BA60D7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Исходные данные:</w:t>
      </w:r>
    </w:p>
    <w:p w14:paraId="6E21EE45" w14:textId="77777777" w:rsidR="00E376B2" w:rsidRDefault="00E376B2" w:rsidP="00E10BC6">
      <w:pPr>
        <w:pStyle w:val="a5"/>
        <w:ind w:right="-568"/>
        <w:jc w:val="both"/>
      </w:pPr>
      <w:r>
        <w:t>| Расходы на рекламу (тыс. руб.) | 10 | 15 | 20 | 25 | 30 | 35 | 40 | 45 | 50 | 55 | |---------------------------------|----|----|----|----|----|----|----|----|----|----| | Продажи (тыс. руб.) | 120 | 135 | 142 | 158 | 175 | 168 | 182 | 190 | 205 | 220 |</w:t>
      </w:r>
    </w:p>
    <w:p w14:paraId="26BEC8ED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Задание 1.4. Программная реализация</w:t>
      </w:r>
    </w:p>
    <w:p w14:paraId="002EE951" w14:textId="77777777" w:rsidR="00E376B2" w:rsidRDefault="00E376B2" w:rsidP="00E10BC6">
      <w:pPr>
        <w:pStyle w:val="a5"/>
        <w:numPr>
          <w:ilvl w:val="0"/>
          <w:numId w:val="4"/>
        </w:numPr>
        <w:ind w:left="0" w:right="-568"/>
        <w:jc w:val="both"/>
      </w:pPr>
      <w:r>
        <w:t>Разработать программное обеспечение на языке программирования C# для выполнения всех методов прогнозирования.</w:t>
      </w:r>
    </w:p>
    <w:p w14:paraId="22B98B44" w14:textId="77777777" w:rsidR="00E376B2" w:rsidRDefault="00E376B2" w:rsidP="00E10BC6">
      <w:pPr>
        <w:pStyle w:val="a5"/>
        <w:numPr>
          <w:ilvl w:val="0"/>
          <w:numId w:val="4"/>
        </w:numPr>
        <w:ind w:left="0" w:right="-568"/>
        <w:jc w:val="both"/>
      </w:pPr>
      <w:r>
        <w:t>Реализовать визуализацию данных с помощью графических средств.</w:t>
      </w:r>
    </w:p>
    <w:p w14:paraId="43206414" w14:textId="77777777" w:rsidR="00E376B2" w:rsidRDefault="00E376B2" w:rsidP="00E10BC6">
      <w:pPr>
        <w:pStyle w:val="a5"/>
        <w:numPr>
          <w:ilvl w:val="0"/>
          <w:numId w:val="4"/>
        </w:numPr>
        <w:ind w:left="0" w:right="-568"/>
        <w:jc w:val="both"/>
      </w:pPr>
      <w:r>
        <w:lastRenderedPageBreak/>
        <w:t>Создать интерфейс для ввода данных и параметров прогнозирования.</w:t>
      </w:r>
    </w:p>
    <w:p w14:paraId="4CAC3A37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Аналитическая часть</w:t>
      </w:r>
    </w:p>
    <w:p w14:paraId="06423FDA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Задание 2.1. Сравнение методов прогнозирования</w:t>
      </w:r>
    </w:p>
    <w:p w14:paraId="369848F1" w14:textId="77777777" w:rsidR="00E376B2" w:rsidRDefault="00E376B2" w:rsidP="00E10BC6">
      <w:pPr>
        <w:pStyle w:val="a5"/>
        <w:numPr>
          <w:ilvl w:val="0"/>
          <w:numId w:val="5"/>
        </w:numPr>
        <w:ind w:left="0" w:right="-568"/>
        <w:jc w:val="both"/>
      </w:pPr>
      <w:r>
        <w:t>Провести сравнительный анализ точности методов скользящего среднего, экспоненциального сглаживания и линейной регрессии.</w:t>
      </w:r>
    </w:p>
    <w:p w14:paraId="0B33089D" w14:textId="77777777" w:rsidR="00E376B2" w:rsidRDefault="00E376B2" w:rsidP="00E10BC6">
      <w:pPr>
        <w:pStyle w:val="a5"/>
        <w:numPr>
          <w:ilvl w:val="0"/>
          <w:numId w:val="5"/>
        </w:numPr>
        <w:ind w:left="0" w:right="-568"/>
        <w:jc w:val="both"/>
      </w:pPr>
      <w:r>
        <w:t>Определить, какой метод наиболее эффективен для прогнозирования.</w:t>
      </w:r>
    </w:p>
    <w:p w14:paraId="3FDE3851" w14:textId="77777777" w:rsidR="00E376B2" w:rsidRDefault="00E376B2" w:rsidP="00E10BC6">
      <w:pPr>
        <w:pStyle w:val="a5"/>
        <w:numPr>
          <w:ilvl w:val="0"/>
          <w:numId w:val="5"/>
        </w:numPr>
        <w:ind w:left="0" w:right="-568"/>
        <w:jc w:val="both"/>
      </w:pPr>
      <w:r>
        <w:t>Исследовать влияние параметров методов на точность прогнозирования.</w:t>
      </w:r>
    </w:p>
    <w:p w14:paraId="4B2347A1" w14:textId="77777777" w:rsidR="00E376B2" w:rsidRDefault="00E376B2" w:rsidP="00E10BC6">
      <w:pPr>
        <w:pStyle w:val="a5"/>
        <w:numPr>
          <w:ilvl w:val="0"/>
          <w:numId w:val="5"/>
        </w:numPr>
        <w:ind w:left="0" w:right="-568"/>
        <w:jc w:val="both"/>
      </w:pPr>
      <w:r>
        <w:t>Сформулировать выводы и дать рекомендации по выбору метода прогнозирования.</w:t>
      </w:r>
    </w:p>
    <w:p w14:paraId="237FBAEA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Задание 2.2. Практические рекомендации</w:t>
      </w:r>
    </w:p>
    <w:p w14:paraId="76326B29" w14:textId="77777777" w:rsidR="00E376B2" w:rsidRDefault="00E376B2" w:rsidP="00E10BC6">
      <w:pPr>
        <w:pStyle w:val="a5"/>
        <w:numPr>
          <w:ilvl w:val="0"/>
          <w:numId w:val="6"/>
        </w:numPr>
        <w:ind w:left="0" w:right="-568"/>
        <w:jc w:val="both"/>
      </w:pPr>
      <w:r>
        <w:t>Указать, в каких случаях целесообразно применять каждый из методов прогнозирования.</w:t>
      </w:r>
    </w:p>
    <w:p w14:paraId="07460107" w14:textId="77777777" w:rsidR="00E376B2" w:rsidRDefault="00E376B2" w:rsidP="00E10BC6">
      <w:pPr>
        <w:pStyle w:val="a5"/>
        <w:numPr>
          <w:ilvl w:val="0"/>
          <w:numId w:val="6"/>
        </w:numPr>
        <w:ind w:left="0" w:right="-568"/>
        <w:jc w:val="both"/>
      </w:pPr>
      <w:r>
        <w:t>Обосновать методы повышения точности прогнозов.</w:t>
      </w:r>
    </w:p>
    <w:p w14:paraId="23A22A35" w14:textId="77777777" w:rsidR="00E376B2" w:rsidRDefault="00E376B2" w:rsidP="00E10BC6">
      <w:pPr>
        <w:pStyle w:val="a5"/>
        <w:numPr>
          <w:ilvl w:val="0"/>
          <w:numId w:val="6"/>
        </w:numPr>
        <w:ind w:left="0" w:right="-568"/>
        <w:jc w:val="both"/>
      </w:pPr>
      <w:r>
        <w:t>Описать возможные проблемы, связанные с каждым методом.</w:t>
      </w:r>
    </w:p>
    <w:p w14:paraId="1F3A03BB" w14:textId="77777777" w:rsidR="00E376B2" w:rsidRDefault="00E376B2" w:rsidP="00E10BC6">
      <w:pPr>
        <w:pStyle w:val="a5"/>
        <w:numPr>
          <w:ilvl w:val="0"/>
          <w:numId w:val="6"/>
        </w:numPr>
        <w:ind w:left="0" w:right="-568"/>
        <w:jc w:val="both"/>
      </w:pPr>
      <w:r>
        <w:t>Предложить способы учета внешних факторов и их интеграции в модель прогнозирования.</w:t>
      </w:r>
    </w:p>
    <w:p w14:paraId="7B6F0D10" w14:textId="77777777" w:rsidR="00E376B2" w:rsidRDefault="00E376B2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531AC832" w14:textId="77777777" w:rsidR="00E376B2" w:rsidRDefault="00E376B2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35F063DC" w14:textId="77777777" w:rsidR="00E376B2" w:rsidRDefault="00E376B2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7CCE6809" w14:textId="457F0BB1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# Задания по моделированию прогноза (6 часов)</w:t>
      </w:r>
    </w:p>
    <w:p w14:paraId="157A1244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071B6AE3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Задание </w:t>
      </w:r>
      <w:r w:rsidRPr="005663EB">
        <w:rPr>
          <w:rFonts w:ascii="Times New Roman" w:hAnsi="Times New Roman"/>
        </w:rPr>
        <w:t>1</w:t>
      </w:r>
      <w:r>
        <w:rPr>
          <w:rFonts w:ascii="Times New Roman" w:hAnsi="Times New Roman"/>
        </w:rPr>
        <w:t>.1: Прогноз продаж методом скользящего среднего</w:t>
      </w:r>
    </w:p>
    <w:p w14:paraId="41E03213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Данные: Продажи за 12 месяцев (тыс. руб.)</w:t>
      </w:r>
    </w:p>
    <w:p w14:paraId="50EDD1CD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4E968994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[120, 135, 142, 138, 155, 148, 162, 158, 175, 168, 182, 190]</w:t>
      </w:r>
    </w:p>
    <w:p w14:paraId="0028C005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365B3DB5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655B23F1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 Построить прогноз на 3 месяца вперед</w:t>
      </w:r>
    </w:p>
    <w:p w14:paraId="747EBEF2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 Использовать скользящее среднее с периодом 3</w:t>
      </w:r>
    </w:p>
    <w:p w14:paraId="3D70476B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 Вычислить ошибку прогноза (MAPE)</w:t>
      </w:r>
    </w:p>
    <w:p w14:paraId="1770B74E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 Построить график исходных данных и прогноза</w:t>
      </w:r>
    </w:p>
    <w:p w14:paraId="5A34E03C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398B40C7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Задание 1.2: Экспоненциальное сглаживание</w:t>
      </w:r>
    </w:p>
    <w:p w14:paraId="2E40EA1C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Данные: Еженедельные продажи (тыс. руб.)</w:t>
      </w:r>
    </w:p>
    <w:p w14:paraId="0B620985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4B13E285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[45, 52, 48, 55, 62, 58, 65, 72, 68, 75, 82, 78, 85, 92, 88]</w:t>
      </w:r>
    </w:p>
    <w:p w14:paraId="54E5F2CA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14A00D7F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5B327A02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 Применить экспоненциальное сглаживание с α = 0.3</w:t>
      </w:r>
    </w:p>
    <w:p w14:paraId="3A7F7365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 Построить прогноз на 4 недели вперед</w:t>
      </w:r>
    </w:p>
    <w:p w14:paraId="467ACD45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 Сравнить с методом скользящего среднего</w:t>
      </w:r>
    </w:p>
    <w:p w14:paraId="7021B943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 Определить оптимальное значение α</w:t>
      </w:r>
    </w:p>
    <w:p w14:paraId="58CD4071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552E07B1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Задание 1.3: Линейная регрессия для прогноза</w:t>
      </w:r>
    </w:p>
    <w:p w14:paraId="61E9E691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Данные: Зависимость продаж от рекламных расходов</w:t>
      </w:r>
    </w:p>
    <w:p w14:paraId="653F3DA3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462C84CF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Реклама (тыс. руб.): [10, 15, 20, 25, 30, 35, 40, 45, 50, 55]</w:t>
      </w:r>
    </w:p>
    <w:p w14:paraId="34EFD6EF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Продажи (тыс. руб.): [120, 135, 142, 158, 175, 168, 182, 190, 205, 220]</w:t>
      </w:r>
    </w:p>
    <w:p w14:paraId="70157194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01B3240B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507A756A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 Построить уравнение регрессии</w:t>
      </w:r>
    </w:p>
    <w:p w14:paraId="04F73EED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 Вычислить коэффициент корреляции</w:t>
      </w:r>
    </w:p>
    <w:p w14:paraId="1C35C54B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 Построить прогноз при рекламных расходах 60 тыс. руб.</w:t>
      </w:r>
    </w:p>
    <w:p w14:paraId="55DE94C1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 Оценить точность модели (R²)</w:t>
      </w:r>
    </w:p>
    <w:p w14:paraId="56FD8707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57320C5B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Задание 1.4: Программная реализация</w:t>
      </w:r>
    </w:p>
    <w:p w14:paraId="3610DFB8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40635575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 Написать программу на C# для прогнозирования</w:t>
      </w:r>
    </w:p>
    <w:p w14:paraId="3DD24B83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 Реализовать все изученные методы</w:t>
      </w:r>
    </w:p>
    <w:p w14:paraId="47A7AA8B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 Добавить визуализацию данных и прогнозов</w:t>
      </w:r>
    </w:p>
    <w:p w14:paraId="06467B0E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 Создать интерфейс для ввода данных</w:t>
      </w:r>
    </w:p>
    <w:p w14:paraId="58EB726B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5B9164C3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Аналитическая часть</w:t>
      </w:r>
    </w:p>
    <w:p w14:paraId="73D36A46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10A0ECAE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Задание 2.1: Сравнение методов прогнозирования</w:t>
      </w:r>
    </w:p>
    <w:p w14:paraId="08A47C65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2944F679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 Сравнить точность разных методов на одних данных</w:t>
      </w:r>
    </w:p>
    <w:p w14:paraId="55B05A3F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 Определить, какой метод лучше для разных типов данных</w:t>
      </w:r>
    </w:p>
    <w:p w14:paraId="6982F801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 Проанализировать влияние параметров на качество прогноза</w:t>
      </w:r>
    </w:p>
    <w:p w14:paraId="60712563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 Сделать рекомендации по выбору метода</w:t>
      </w:r>
    </w:p>
    <w:p w14:paraId="6FB43DCC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70B3BE75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Задание 2.2: Практические рекомендации</w:t>
      </w:r>
    </w:p>
    <w:p w14:paraId="3A9E7861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6C7CEE0A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 Определить, когда использовать каждый метод</w:t>
      </w:r>
    </w:p>
    <w:p w14:paraId="0FC4D672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 Объяснить, как улучшить качество прогноза</w:t>
      </w:r>
    </w:p>
    <w:p w14:paraId="0D637A9B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 Проанализировать ограничения методов прогнозирования</w:t>
      </w:r>
    </w:p>
    <w:p w14:paraId="3C633FB6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 Предложить способы учета внешних факторов</w:t>
      </w:r>
    </w:p>
    <w:p w14:paraId="468FF3D2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1B899CCD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09513254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Критерии оценки</w:t>
      </w:r>
    </w:p>
    <w:p w14:paraId="0B04696E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434D5B2E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(5):</w:t>
      </w:r>
    </w:p>
    <w:p w14:paraId="09AFD2B9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Все методы реализованы корректно</w:t>
      </w:r>
    </w:p>
    <w:p w14:paraId="3933C2F9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Прогнозы построены правильно</w:t>
      </w:r>
    </w:p>
    <w:p w14:paraId="11CB940A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Анализ проведен качественно</w:t>
      </w:r>
    </w:p>
    <w:p w14:paraId="49FB0558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Программа работает без ошибок</w:t>
      </w:r>
    </w:p>
    <w:p w14:paraId="3E08E646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7676D515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(4):</w:t>
      </w:r>
    </w:p>
    <w:p w14:paraId="47D975AC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Основные методы реализованы</w:t>
      </w:r>
    </w:p>
    <w:p w14:paraId="7C8428D0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Есть небольшие ошибки в вычислениях</w:t>
      </w:r>
    </w:p>
    <w:p w14:paraId="751EB1E4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Анализ поверхностный</w:t>
      </w:r>
    </w:p>
    <w:p w14:paraId="359B5B42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Программа работает с ограничениями</w:t>
      </w:r>
    </w:p>
    <w:p w14:paraId="2408CE51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00DFBD04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(3):</w:t>
      </w:r>
    </w:p>
    <w:p w14:paraId="2262EFC9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Частично выполнены задания</w:t>
      </w:r>
    </w:p>
    <w:p w14:paraId="4895C7BD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Значительные ошибки в прогнозах</w:t>
      </w:r>
    </w:p>
    <w:p w14:paraId="351C7B36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Анализ отсутствует</w:t>
      </w:r>
    </w:p>
    <w:p w14:paraId="20AF84CF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Программа не работает</w:t>
      </w:r>
    </w:p>
    <w:p w14:paraId="0886C9E7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35FC4815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(2):</w:t>
      </w:r>
    </w:p>
    <w:p w14:paraId="2A662B11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Задания не выполнены</w:t>
      </w:r>
    </w:p>
    <w:p w14:paraId="2C8EF20F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Понимание методов отсутствует</w:t>
      </w:r>
    </w:p>
    <w:p w14:paraId="02E8FCD9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Программа не написана</w:t>
      </w:r>
    </w:p>
    <w:sectPr w:rsidR="007951F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7A253" w14:textId="77777777" w:rsidR="00A35DD2" w:rsidRDefault="00A35DD2">
      <w:pPr>
        <w:rPr>
          <w:rFonts w:hint="eastAsia"/>
        </w:rPr>
      </w:pPr>
      <w:r>
        <w:separator/>
      </w:r>
    </w:p>
  </w:endnote>
  <w:endnote w:type="continuationSeparator" w:id="0">
    <w:p w14:paraId="37B595D8" w14:textId="77777777" w:rsidR="00A35DD2" w:rsidRDefault="00A35D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4FDDE" w14:textId="77777777" w:rsidR="00A35DD2" w:rsidRDefault="00A35DD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24D51108" w14:textId="77777777" w:rsidR="00A35DD2" w:rsidRDefault="00A35DD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60AC"/>
    <w:multiLevelType w:val="multilevel"/>
    <w:tmpl w:val="C75C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54683"/>
    <w:multiLevelType w:val="multilevel"/>
    <w:tmpl w:val="8448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71DAE"/>
    <w:multiLevelType w:val="multilevel"/>
    <w:tmpl w:val="A99AF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FA0476"/>
    <w:multiLevelType w:val="multilevel"/>
    <w:tmpl w:val="B31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5E53FB"/>
    <w:multiLevelType w:val="multilevel"/>
    <w:tmpl w:val="00A8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8939CC"/>
    <w:multiLevelType w:val="multilevel"/>
    <w:tmpl w:val="01B2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1FF"/>
    <w:rsid w:val="00166FEF"/>
    <w:rsid w:val="00481981"/>
    <w:rsid w:val="005663EB"/>
    <w:rsid w:val="006763EB"/>
    <w:rsid w:val="00696780"/>
    <w:rsid w:val="007951FF"/>
    <w:rsid w:val="0088040F"/>
    <w:rsid w:val="00A35DD2"/>
    <w:rsid w:val="00AC4C41"/>
    <w:rsid w:val="00E10BC6"/>
    <w:rsid w:val="00E376B2"/>
    <w:rsid w:val="00F1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69692"/>
  <w15:docId w15:val="{B62AF5E1-A58B-441F-ADD4-0721A978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Normal (Web)"/>
    <w:basedOn w:val="a"/>
    <w:uiPriority w:val="99"/>
    <w:semiHidden/>
    <w:unhideWhenUsed/>
    <w:rsid w:val="00E376B2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6">
    <w:name w:val="Strong"/>
    <w:basedOn w:val="a0"/>
    <w:uiPriority w:val="22"/>
    <w:qFormat/>
    <w:rsid w:val="00E376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272A5469-E708-44BE-9F1D-FFA05B848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722</Words>
  <Characters>4379</Characters>
  <Application>Microsoft Office Word</Application>
  <DocSecurity>0</DocSecurity>
  <Lines>145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Зимина</dc:creator>
  <cp:lastModifiedBy>Екатерина Зимина</cp:lastModifiedBy>
  <cp:revision>4</cp:revision>
  <dcterms:created xsi:type="dcterms:W3CDTF">2025-11-17T22:40:00Z</dcterms:created>
  <dcterms:modified xsi:type="dcterms:W3CDTF">2025-11-17T23:48:00Z</dcterms:modified>
</cp:coreProperties>
</file>