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50569" w14:textId="77777777" w:rsidR="0016692B" w:rsidRDefault="00000000">
      <w:pPr>
        <w:pStyle w:val="Heading1"/>
      </w:pPr>
      <w:bookmarkStart w:id="0" w:name="instructions-for-others-to-simulate"/>
      <w:r>
        <w:t>Instructions for others to simulate</w:t>
      </w:r>
    </w:p>
    <w:p w14:paraId="586D6A17" w14:textId="77777777" w:rsidR="0016692B" w:rsidRDefault="00000000">
      <w:pPr>
        <w:pStyle w:val="SourceCode"/>
      </w:pPr>
      <w:r>
        <w:rPr>
          <w:rStyle w:val="FunctionTok"/>
        </w:rPr>
        <w:t># Dietary Recommender System</w:t>
      </w:r>
      <w:r>
        <w:br/>
      </w:r>
      <w:r>
        <w:br/>
      </w:r>
      <w:r>
        <w:rPr>
          <w:rStyle w:val="FunctionTok"/>
        </w:rPr>
        <w:t>## Overview</w:t>
      </w:r>
      <w:r>
        <w:br/>
      </w:r>
      <w:r>
        <w:br/>
      </w:r>
      <w:r>
        <w:rPr>
          <w:rStyle w:val="NormalTok"/>
        </w:rPr>
        <w:t>This project aims to develop a food dietary recommendation system tailored to Malaysian/Asian cuisine. It provides personalized and healthy eating plans based on individual nutritional needs and preferences while incorporating the rich diversity of Malaysian/Asian food culture.</w:t>
      </w:r>
      <w:r>
        <w:br/>
      </w:r>
      <w:r>
        <w:br/>
      </w:r>
      <w:r>
        <w:rPr>
          <w:rStyle w:val="FunctionTok"/>
        </w:rPr>
        <w:t>## Table of Contents</w:t>
      </w:r>
      <w:r>
        <w:br/>
      </w:r>
      <w:r>
        <w:br/>
      </w:r>
      <w:r>
        <w:rPr>
          <w:rStyle w:val="SpecialStringTok"/>
        </w:rPr>
        <w:t xml:space="preserve">- </w:t>
      </w:r>
      <w:r>
        <w:rPr>
          <w:rStyle w:val="CommentTok"/>
        </w:rPr>
        <w:t>[</w:t>
      </w:r>
      <w:r>
        <w:rPr>
          <w:rStyle w:val="OtherTok"/>
        </w:rPr>
        <w:t>Core Features</w:t>
      </w:r>
      <w:r>
        <w:rPr>
          <w:rStyle w:val="CommentTok"/>
        </w:rPr>
        <w:t>](#core-features)</w:t>
      </w:r>
      <w:r>
        <w:br/>
      </w:r>
      <w:r>
        <w:rPr>
          <w:rStyle w:val="SpecialStringTok"/>
        </w:rPr>
        <w:t xml:space="preserve">- </w:t>
      </w:r>
      <w:r>
        <w:rPr>
          <w:rStyle w:val="CommentTok"/>
        </w:rPr>
        <w:t>[</w:t>
      </w:r>
      <w:r>
        <w:rPr>
          <w:rStyle w:val="OtherTok"/>
        </w:rPr>
        <w:t>Project Structure</w:t>
      </w:r>
      <w:r>
        <w:rPr>
          <w:rStyle w:val="CommentTok"/>
        </w:rPr>
        <w:t>](#project-structure)</w:t>
      </w:r>
      <w:r>
        <w:br/>
      </w:r>
      <w:r>
        <w:rPr>
          <w:rStyle w:val="SpecialStringTok"/>
        </w:rPr>
        <w:t xml:space="preserve">- </w:t>
      </w:r>
      <w:r>
        <w:rPr>
          <w:rStyle w:val="CommentTok"/>
        </w:rPr>
        <w:t>[</w:t>
      </w:r>
      <w:r>
        <w:rPr>
          <w:rStyle w:val="OtherTok"/>
        </w:rPr>
        <w:t>Setup Instructions</w:t>
      </w:r>
      <w:r>
        <w:rPr>
          <w:rStyle w:val="CommentTok"/>
        </w:rPr>
        <w:t>](#setup-instructions)</w:t>
      </w:r>
      <w:r>
        <w:br/>
      </w:r>
      <w:r>
        <w:rPr>
          <w:rStyle w:val="SpecialStringTok"/>
        </w:rPr>
        <w:t xml:space="preserve">- </w:t>
      </w:r>
      <w:r>
        <w:rPr>
          <w:rStyle w:val="CommentTok"/>
        </w:rPr>
        <w:t>[</w:t>
      </w:r>
      <w:r>
        <w:rPr>
          <w:rStyle w:val="OtherTok"/>
        </w:rPr>
        <w:t>Usage</w:t>
      </w:r>
      <w:r>
        <w:rPr>
          <w:rStyle w:val="CommentTok"/>
        </w:rPr>
        <w:t>](#usage)</w:t>
      </w:r>
      <w:r>
        <w:br/>
      </w:r>
      <w:r>
        <w:rPr>
          <w:rStyle w:val="SpecialStringTok"/>
        </w:rPr>
        <w:t xml:space="preserve">- </w:t>
      </w:r>
      <w:r>
        <w:rPr>
          <w:rStyle w:val="CommentTok"/>
        </w:rPr>
        <w:t>[</w:t>
      </w:r>
      <w:r>
        <w:rPr>
          <w:rStyle w:val="OtherTok"/>
        </w:rPr>
        <w:t>Contributing</w:t>
      </w:r>
      <w:r>
        <w:rPr>
          <w:rStyle w:val="CommentTok"/>
        </w:rPr>
        <w:t>](#contributing)</w:t>
      </w:r>
      <w:r>
        <w:br/>
      </w:r>
      <w:r>
        <w:rPr>
          <w:rStyle w:val="SpecialStringTok"/>
        </w:rPr>
        <w:t xml:space="preserve">- </w:t>
      </w:r>
      <w:r>
        <w:rPr>
          <w:rStyle w:val="CommentTok"/>
        </w:rPr>
        <w:t>[</w:t>
      </w:r>
      <w:r>
        <w:rPr>
          <w:rStyle w:val="OtherTok"/>
        </w:rPr>
        <w:t>License</w:t>
      </w:r>
      <w:r>
        <w:rPr>
          <w:rStyle w:val="CommentTok"/>
        </w:rPr>
        <w:t>](#license)</w:t>
      </w:r>
      <w:r>
        <w:br/>
      </w:r>
      <w:r>
        <w:br/>
      </w:r>
      <w:r>
        <w:rPr>
          <w:rStyle w:val="FunctionTok"/>
        </w:rPr>
        <w:t>## Core Features</w:t>
      </w:r>
      <w:r>
        <w:br/>
      </w:r>
      <w:r>
        <w:br/>
      </w:r>
      <w:r>
        <w:rPr>
          <w:rStyle w:val="SpecialStringTok"/>
        </w:rPr>
        <w:t xml:space="preserve">- </w:t>
      </w:r>
      <w:r>
        <w:rPr>
          <w:rStyle w:val="NormalTok"/>
        </w:rPr>
        <w:t>**User Profile Intake**: Collects user data such as age, gender, weight, height, health goals, dietary restrictions, and preferences.</w:t>
      </w:r>
      <w:r>
        <w:br/>
      </w:r>
      <w:r>
        <w:rPr>
          <w:rStyle w:val="SpecialStringTok"/>
        </w:rPr>
        <w:t xml:space="preserve">- </w:t>
      </w:r>
      <w:r>
        <w:rPr>
          <w:rStyle w:val="NormalTok"/>
        </w:rPr>
        <w:t>**Nutritional Needs Calculator**: Estimates caloric needs using equations like Harris-Benedict or Mifflin-St Jeor and provides macronutrient and micronutrient recommendations based on user goals.</w:t>
      </w:r>
      <w:r>
        <w:br/>
      </w:r>
      <w:r>
        <w:rPr>
          <w:rStyle w:val="SpecialStringTok"/>
        </w:rPr>
        <w:t xml:space="preserve">- </w:t>
      </w:r>
      <w:r>
        <w:rPr>
          <w:rStyle w:val="NormalTok"/>
        </w:rPr>
        <w:t>**Cuisine-Specific Food Database**: Contains nutritional information for common Malaysian/Asian dishes, tagged by region, type, preparation method, and dietary relevance.</w:t>
      </w:r>
      <w:r>
        <w:br/>
      </w:r>
      <w:r>
        <w:rPr>
          <w:rStyle w:val="SpecialStringTok"/>
        </w:rPr>
        <w:t xml:space="preserve">- </w:t>
      </w:r>
      <w:r>
        <w:rPr>
          <w:rStyle w:val="NormalTok"/>
        </w:rPr>
        <w:t>**Recommendation Engine**: Matches meals to user profiles and preferences, ensuring diversity, cultural relevance, and nutritional balance.</w:t>
      </w:r>
      <w:r>
        <w:br/>
      </w:r>
      <w:r>
        <w:rPr>
          <w:rStyle w:val="SpecialStringTok"/>
        </w:rPr>
        <w:t xml:space="preserve">- </w:t>
      </w:r>
      <w:r>
        <w:rPr>
          <w:rStyle w:val="NormalTok"/>
        </w:rPr>
        <w:t>**Basic UI**: A web app or chatbot-style interface to display recommendations.</w:t>
      </w:r>
      <w:r>
        <w:br/>
      </w:r>
      <w:r>
        <w:br/>
      </w:r>
      <w:r>
        <w:rPr>
          <w:rStyle w:val="FunctionTok"/>
        </w:rPr>
        <w:t>## Project Structure</w:t>
      </w:r>
    </w:p>
    <w:p w14:paraId="788BC8CC" w14:textId="77777777" w:rsidR="0016692B" w:rsidRDefault="00000000">
      <w:pPr>
        <w:pStyle w:val="FirstParagraph"/>
      </w:pPr>
      <w:r>
        <w:t xml:space="preserve">dietary-recommender/ │ ├── data/ # Food CSV files or datasets ├── src/ # Source code │ ├── </w:t>
      </w:r>
      <w:r>
        <w:rPr>
          <w:b/>
          <w:bCs/>
        </w:rPr>
        <w:t>init</w:t>
      </w:r>
      <w:r>
        <w:t>.py │ ├── user_profile.py # Handles user data input &amp; processing │ ├── food_db.py # Loads &amp; filters food data │ ├── recommender.py # Recommendation engine logic ├── main.py # Entry point for simulation ├── requirements.txt # Python dependencies ├── tests/ # Unit tests ├── docs/ # Documentation ├── README.md # Instructions for others to simulate └── dietary-recommender.md # Detailed setup guide</w:t>
      </w:r>
    </w:p>
    <w:p w14:paraId="25A32F26" w14:textId="77777777" w:rsidR="0016692B" w:rsidRDefault="00000000">
      <w:pPr>
        <w:pStyle w:val="SourceCode"/>
      </w:pPr>
      <w:r>
        <w:br/>
      </w:r>
      <w:r>
        <w:rPr>
          <w:rStyle w:val="VerbatimChar"/>
        </w:rPr>
        <w:t>## Setup Instructions</w:t>
      </w:r>
      <w:r>
        <w:br/>
      </w:r>
      <w:r>
        <w:lastRenderedPageBreak/>
        <w:br/>
      </w:r>
      <w:r>
        <w:rPr>
          <w:rStyle w:val="VerbatimChar"/>
        </w:rPr>
        <w:t>### Prerequisites</w:t>
      </w:r>
      <w:r>
        <w:br/>
      </w:r>
      <w:r>
        <w:br/>
      </w:r>
      <w:r>
        <w:rPr>
          <w:rStyle w:val="VerbatimChar"/>
        </w:rPr>
        <w:t>- **Python 3.9 or later**: Ensure you have Python installed. You can check by running `python --version`. If not installed, download it from [Python's official website](https://www.python.org/downloads/).</w:t>
      </w:r>
      <w:r>
        <w:br/>
      </w:r>
      <w:r>
        <w:br/>
      </w:r>
      <w:r>
        <w:rPr>
          <w:rStyle w:val="VerbatimChar"/>
        </w:rPr>
        <w:t>### Steps</w:t>
      </w:r>
      <w:r>
        <w:br/>
      </w:r>
      <w:r>
        <w:br/>
      </w:r>
      <w:r>
        <w:rPr>
          <w:rStyle w:val="VerbatimChar"/>
        </w:rPr>
        <w:t>1. **Clone the Repository**:</w:t>
      </w:r>
      <w:r>
        <w:br/>
      </w:r>
      <w:r>
        <w:rPr>
          <w:rStyle w:val="VerbatimChar"/>
        </w:rPr>
        <w:t xml:space="preserve">   ```bash</w:t>
      </w:r>
      <w:r>
        <w:br/>
      </w:r>
      <w:r>
        <w:rPr>
          <w:rStyle w:val="VerbatimChar"/>
        </w:rPr>
        <w:t xml:space="preserve">   git clone https://github.com/yourusername/dietary-recommender.git</w:t>
      </w:r>
      <w:r>
        <w:br/>
      </w:r>
      <w:r>
        <w:rPr>
          <w:rStyle w:val="VerbatimChar"/>
        </w:rPr>
        <w:t xml:space="preserve">   cd dietary-recommender</w:t>
      </w:r>
    </w:p>
    <w:p w14:paraId="00549428" w14:textId="77777777" w:rsidR="0016692B" w:rsidRDefault="00000000">
      <w:pPr>
        <w:numPr>
          <w:ilvl w:val="0"/>
          <w:numId w:val="2"/>
        </w:numPr>
      </w:pPr>
      <w:r>
        <w:rPr>
          <w:b/>
          <w:bCs/>
        </w:rPr>
        <w:t>Create a Virtual Environment</w:t>
      </w:r>
      <w:r>
        <w:t>:</w:t>
      </w:r>
    </w:p>
    <w:p w14:paraId="47C483B8" w14:textId="77777777" w:rsidR="0016692B" w:rsidRDefault="00000000">
      <w:pPr>
        <w:pStyle w:val="SourceCode"/>
        <w:numPr>
          <w:ilvl w:val="0"/>
          <w:numId w:val="1"/>
        </w:numPr>
      </w:pPr>
      <w:r>
        <w:rPr>
          <w:rStyle w:val="ExtensionTok"/>
        </w:rPr>
        <w:t>python</w:t>
      </w:r>
      <w:r>
        <w:rPr>
          <w:rStyle w:val="NormalTok"/>
        </w:rPr>
        <w:t xml:space="preserve"> </w:t>
      </w:r>
      <w:r>
        <w:rPr>
          <w:rStyle w:val="AttributeTok"/>
        </w:rPr>
        <w:t>-m</w:t>
      </w:r>
      <w:r>
        <w:rPr>
          <w:rStyle w:val="NormalTok"/>
        </w:rPr>
        <w:t xml:space="preserve"> venv venv</w:t>
      </w:r>
    </w:p>
    <w:p w14:paraId="58FE04BB" w14:textId="77777777" w:rsidR="0016692B" w:rsidRDefault="00000000">
      <w:pPr>
        <w:numPr>
          <w:ilvl w:val="0"/>
          <w:numId w:val="2"/>
        </w:numPr>
      </w:pPr>
      <w:r>
        <w:rPr>
          <w:b/>
          <w:bCs/>
        </w:rPr>
        <w:t>Activate the Virtual Environment</w:t>
      </w:r>
      <w:r>
        <w:t>:</w:t>
      </w:r>
    </w:p>
    <w:p w14:paraId="24086ED3" w14:textId="77777777" w:rsidR="0016692B" w:rsidRDefault="00000000">
      <w:pPr>
        <w:numPr>
          <w:ilvl w:val="1"/>
          <w:numId w:val="3"/>
        </w:numPr>
      </w:pPr>
      <w:r>
        <w:t xml:space="preserve">On </w:t>
      </w:r>
      <w:r>
        <w:rPr>
          <w:b/>
          <w:bCs/>
        </w:rPr>
        <w:t>Windows</w:t>
      </w:r>
      <w:r>
        <w:t>:</w:t>
      </w:r>
    </w:p>
    <w:p w14:paraId="729055EA" w14:textId="77777777" w:rsidR="0016692B" w:rsidRDefault="00000000">
      <w:pPr>
        <w:pStyle w:val="SourceCode"/>
        <w:numPr>
          <w:ilvl w:val="1"/>
          <w:numId w:val="1"/>
        </w:numPr>
      </w:pPr>
      <w:r>
        <w:rPr>
          <w:rStyle w:val="BuiltInTok"/>
        </w:rPr>
        <w:t>.</w:t>
      </w:r>
      <w:r>
        <w:rPr>
          <w:rStyle w:val="DataTypeTok"/>
        </w:rPr>
        <w:t>\v</w:t>
      </w:r>
      <w:r>
        <w:rPr>
          <w:rStyle w:val="NormalTok"/>
        </w:rPr>
        <w:t>env</w:t>
      </w:r>
      <w:r>
        <w:rPr>
          <w:rStyle w:val="DataTypeTok"/>
        </w:rPr>
        <w:t>\S</w:t>
      </w:r>
      <w:r>
        <w:rPr>
          <w:rStyle w:val="NormalTok"/>
        </w:rPr>
        <w:t>cripts</w:t>
      </w:r>
      <w:r>
        <w:rPr>
          <w:rStyle w:val="DataTypeTok"/>
        </w:rPr>
        <w:t>\a</w:t>
      </w:r>
      <w:r>
        <w:rPr>
          <w:rStyle w:val="NormalTok"/>
        </w:rPr>
        <w:t>ctivate</w:t>
      </w:r>
    </w:p>
    <w:p w14:paraId="263CD3DE" w14:textId="77777777" w:rsidR="0016692B" w:rsidRDefault="00000000">
      <w:pPr>
        <w:numPr>
          <w:ilvl w:val="1"/>
          <w:numId w:val="3"/>
        </w:numPr>
      </w:pPr>
      <w:r>
        <w:t xml:space="preserve">On </w:t>
      </w:r>
      <w:r>
        <w:rPr>
          <w:b/>
          <w:bCs/>
        </w:rPr>
        <w:t>macOS/Linux</w:t>
      </w:r>
      <w:r>
        <w:t>:</w:t>
      </w:r>
    </w:p>
    <w:p w14:paraId="0698A7D2" w14:textId="77777777" w:rsidR="0016692B" w:rsidRDefault="00000000">
      <w:pPr>
        <w:pStyle w:val="SourceCode"/>
        <w:numPr>
          <w:ilvl w:val="1"/>
          <w:numId w:val="1"/>
        </w:numPr>
      </w:pPr>
      <w:r>
        <w:rPr>
          <w:rStyle w:val="BuiltInTok"/>
        </w:rPr>
        <w:t>source</w:t>
      </w:r>
      <w:r>
        <w:rPr>
          <w:rStyle w:val="NormalTok"/>
        </w:rPr>
        <w:t xml:space="preserve"> venv/bin/activate</w:t>
      </w:r>
    </w:p>
    <w:p w14:paraId="296AD14C" w14:textId="77777777" w:rsidR="0016692B" w:rsidRDefault="00000000">
      <w:pPr>
        <w:numPr>
          <w:ilvl w:val="0"/>
          <w:numId w:val="2"/>
        </w:numPr>
      </w:pPr>
      <w:r>
        <w:rPr>
          <w:b/>
          <w:bCs/>
        </w:rPr>
        <w:t>Install Dependencies</w:t>
      </w:r>
      <w:r>
        <w:t>:</w:t>
      </w:r>
    </w:p>
    <w:p w14:paraId="01EC1852" w14:textId="77777777" w:rsidR="0016692B" w:rsidRDefault="00000000">
      <w:pPr>
        <w:pStyle w:val="SourceCode"/>
        <w:numPr>
          <w:ilvl w:val="0"/>
          <w:numId w:val="1"/>
        </w:numPr>
      </w:pPr>
      <w:r>
        <w:rPr>
          <w:rStyle w:val="ExtensionTok"/>
        </w:rPr>
        <w:t>pip</w:t>
      </w:r>
      <w:r>
        <w:rPr>
          <w:rStyle w:val="NormalTok"/>
        </w:rPr>
        <w:t xml:space="preserve"> install </w:t>
      </w:r>
      <w:r>
        <w:rPr>
          <w:rStyle w:val="AttributeTok"/>
        </w:rPr>
        <w:t>-r</w:t>
      </w:r>
      <w:r>
        <w:rPr>
          <w:rStyle w:val="NormalTok"/>
        </w:rPr>
        <w:t xml:space="preserve"> requirements.txt</w:t>
      </w:r>
    </w:p>
    <w:p w14:paraId="596DAEBF" w14:textId="77777777" w:rsidR="0016692B" w:rsidRDefault="00000000">
      <w:pPr>
        <w:numPr>
          <w:ilvl w:val="0"/>
          <w:numId w:val="2"/>
        </w:numPr>
      </w:pPr>
      <w:r>
        <w:rPr>
          <w:b/>
          <w:bCs/>
        </w:rPr>
        <w:t>Run the Application</w:t>
      </w:r>
      <w:r>
        <w:t>:</w:t>
      </w:r>
    </w:p>
    <w:p w14:paraId="5FD5AEA1" w14:textId="77777777" w:rsidR="0016692B" w:rsidRDefault="00000000">
      <w:pPr>
        <w:pStyle w:val="SourceCode"/>
        <w:numPr>
          <w:ilvl w:val="0"/>
          <w:numId w:val="1"/>
        </w:numPr>
      </w:pPr>
      <w:r>
        <w:rPr>
          <w:rStyle w:val="ExtensionTok"/>
        </w:rPr>
        <w:t>python</w:t>
      </w:r>
      <w:r>
        <w:rPr>
          <w:rStyle w:val="NormalTok"/>
        </w:rPr>
        <w:t xml:space="preserve"> main.py</w:t>
      </w:r>
    </w:p>
    <w:p w14:paraId="23992DC8" w14:textId="77777777" w:rsidR="0016692B" w:rsidRDefault="00000000">
      <w:pPr>
        <w:pStyle w:val="Heading3"/>
      </w:pPr>
      <w:bookmarkStart w:id="1" w:name="additional-setup"/>
      <w:r>
        <w:t>Additional Setup</w:t>
      </w:r>
    </w:p>
    <w:p w14:paraId="467E1C96" w14:textId="77777777" w:rsidR="0016692B" w:rsidRDefault="00000000">
      <w:pPr>
        <w:pStyle w:val="Compact"/>
        <w:numPr>
          <w:ilvl w:val="0"/>
          <w:numId w:val="4"/>
        </w:numPr>
      </w:pPr>
      <w:r>
        <w:rPr>
          <w:b/>
          <w:bCs/>
        </w:rPr>
        <w:t>VS Code Setup Tips</w:t>
      </w:r>
      <w:r>
        <w:t>:</w:t>
      </w:r>
    </w:p>
    <w:p w14:paraId="6F1B728B" w14:textId="77777777" w:rsidR="0016692B" w:rsidRDefault="00000000">
      <w:pPr>
        <w:pStyle w:val="Compact"/>
        <w:numPr>
          <w:ilvl w:val="1"/>
          <w:numId w:val="5"/>
        </w:numPr>
      </w:pPr>
      <w:r>
        <w:t xml:space="preserve">Install the </w:t>
      </w:r>
      <w:r>
        <w:rPr>
          <w:b/>
          <w:bCs/>
        </w:rPr>
        <w:t>Python extension</w:t>
      </w:r>
      <w:r>
        <w:t xml:space="preserve"> (if not yet).</w:t>
      </w:r>
    </w:p>
    <w:p w14:paraId="0B06265A" w14:textId="77777777" w:rsidR="0016692B" w:rsidRDefault="00000000">
      <w:pPr>
        <w:pStyle w:val="Compact"/>
        <w:numPr>
          <w:ilvl w:val="1"/>
          <w:numId w:val="5"/>
        </w:numPr>
      </w:pPr>
      <w:r>
        <w:t xml:space="preserve">Set your interpreter to the virtual environment: Open Command Palette → “Python: Select Interpreter” → choose your </w:t>
      </w:r>
      <w:r>
        <w:rPr>
          <w:rStyle w:val="VerbatimChar"/>
        </w:rPr>
        <w:t>venv</w:t>
      </w:r>
      <w:r>
        <w:t>.</w:t>
      </w:r>
    </w:p>
    <w:p w14:paraId="05F9F4E2" w14:textId="77777777" w:rsidR="0016692B" w:rsidRDefault="00000000">
      <w:pPr>
        <w:pStyle w:val="Heading2"/>
      </w:pPr>
      <w:bookmarkStart w:id="2" w:name="usage"/>
      <w:bookmarkEnd w:id="1"/>
      <w:r>
        <w:t>Usage</w:t>
      </w:r>
    </w:p>
    <w:p w14:paraId="61343FB1" w14:textId="77777777" w:rsidR="0016692B" w:rsidRDefault="00000000">
      <w:pPr>
        <w:pStyle w:val="FirstParagraph"/>
      </w:pPr>
      <w:r>
        <w:t>To use the application, simply run the following command in your terminal:</w:t>
      </w:r>
    </w:p>
    <w:p w14:paraId="2C7C4EFB" w14:textId="77777777" w:rsidR="0016692B" w:rsidRDefault="00000000">
      <w:pPr>
        <w:pStyle w:val="SourceCode"/>
      </w:pPr>
      <w:r>
        <w:rPr>
          <w:rStyle w:val="ExtensionTok"/>
        </w:rPr>
        <w:t>python</w:t>
      </w:r>
      <w:r>
        <w:rPr>
          <w:rStyle w:val="NormalTok"/>
        </w:rPr>
        <w:t xml:space="preserve"> main.py</w:t>
      </w:r>
    </w:p>
    <w:p w14:paraId="37EEB951" w14:textId="77777777" w:rsidR="0016692B" w:rsidRDefault="00000000">
      <w:pPr>
        <w:pStyle w:val="FirstParagraph"/>
      </w:pPr>
      <w:r>
        <w:t>This will start the application, and you can interact with it through the provided interface.</w:t>
      </w:r>
    </w:p>
    <w:p w14:paraId="5C4832DD" w14:textId="77777777" w:rsidR="0016692B" w:rsidRDefault="00000000">
      <w:pPr>
        <w:pStyle w:val="Heading2"/>
      </w:pPr>
      <w:bookmarkStart w:id="3" w:name="contributing"/>
      <w:bookmarkEnd w:id="2"/>
      <w:r>
        <w:lastRenderedPageBreak/>
        <w:t>Contributing</w:t>
      </w:r>
    </w:p>
    <w:p w14:paraId="58D42B57" w14:textId="77777777" w:rsidR="0016692B" w:rsidRDefault="00000000">
      <w:pPr>
        <w:pStyle w:val="FirstParagraph"/>
      </w:pPr>
      <w:r>
        <w:t>Contributions are welcome! Please follow these steps to contribute:</w:t>
      </w:r>
    </w:p>
    <w:p w14:paraId="5E8F8763" w14:textId="77777777" w:rsidR="0016692B" w:rsidRDefault="00000000">
      <w:pPr>
        <w:pStyle w:val="Compact"/>
        <w:numPr>
          <w:ilvl w:val="0"/>
          <w:numId w:val="6"/>
        </w:numPr>
      </w:pPr>
      <w:r>
        <w:t>Fork the repository.</w:t>
      </w:r>
    </w:p>
    <w:p w14:paraId="4349D88D" w14:textId="77777777" w:rsidR="0016692B" w:rsidRDefault="00000000">
      <w:pPr>
        <w:pStyle w:val="Compact"/>
        <w:numPr>
          <w:ilvl w:val="0"/>
          <w:numId w:val="6"/>
        </w:numPr>
      </w:pPr>
      <w:r>
        <w:t xml:space="preserve">Create a new branch: </w:t>
      </w:r>
      <w:r>
        <w:rPr>
          <w:rStyle w:val="VerbatimChar"/>
        </w:rPr>
        <w:t>git checkout -b feature/new-feature</w:t>
      </w:r>
      <w:r>
        <w:t>.</w:t>
      </w:r>
    </w:p>
    <w:p w14:paraId="03056F2B" w14:textId="77777777" w:rsidR="0016692B" w:rsidRDefault="00000000">
      <w:pPr>
        <w:pStyle w:val="Compact"/>
        <w:numPr>
          <w:ilvl w:val="0"/>
          <w:numId w:val="6"/>
        </w:numPr>
      </w:pPr>
      <w:r>
        <w:t xml:space="preserve">Make your changes and commit them: </w:t>
      </w:r>
      <w:r>
        <w:rPr>
          <w:rStyle w:val="VerbatimChar"/>
        </w:rPr>
        <w:t>git commit -m "Add new feature"</w:t>
      </w:r>
      <w:r>
        <w:t>.</w:t>
      </w:r>
    </w:p>
    <w:p w14:paraId="02868537" w14:textId="77777777" w:rsidR="0016692B" w:rsidRDefault="00000000">
      <w:pPr>
        <w:pStyle w:val="Compact"/>
        <w:numPr>
          <w:ilvl w:val="0"/>
          <w:numId w:val="6"/>
        </w:numPr>
      </w:pPr>
      <w:r>
        <w:t xml:space="preserve">Push to the branch: </w:t>
      </w:r>
      <w:r>
        <w:rPr>
          <w:rStyle w:val="VerbatimChar"/>
        </w:rPr>
        <w:t>git push origin feature/new-feature</w:t>
      </w:r>
      <w:r>
        <w:t>.</w:t>
      </w:r>
    </w:p>
    <w:p w14:paraId="7DB1321F" w14:textId="77777777" w:rsidR="0016692B" w:rsidRDefault="00000000">
      <w:pPr>
        <w:pStyle w:val="Compact"/>
        <w:numPr>
          <w:ilvl w:val="0"/>
          <w:numId w:val="6"/>
        </w:numPr>
      </w:pPr>
      <w:r>
        <w:t>Submit a pull request.</w:t>
      </w:r>
    </w:p>
    <w:p w14:paraId="11DCC75F" w14:textId="77777777" w:rsidR="0016692B" w:rsidRDefault="00000000">
      <w:pPr>
        <w:pStyle w:val="Heading2"/>
      </w:pPr>
      <w:bookmarkStart w:id="4" w:name="license"/>
      <w:bookmarkEnd w:id="3"/>
      <w:r>
        <w:t>License</w:t>
      </w:r>
    </w:p>
    <w:p w14:paraId="5DD939F0" w14:textId="77777777" w:rsidR="0016692B" w:rsidRDefault="00000000">
      <w:pPr>
        <w:pStyle w:val="FirstParagraph"/>
      </w:pPr>
      <w:r>
        <w:t xml:space="preserve">This project is licensed under the MIT License - see the </w:t>
      </w:r>
      <w:hyperlink r:id="rId5">
        <w:r>
          <w:rPr>
            <w:rStyle w:val="Hyperlink"/>
          </w:rPr>
          <w:t>LICENSE</w:t>
        </w:r>
      </w:hyperlink>
      <w:r>
        <w:t xml:space="preserve"> file for details.</w:t>
      </w:r>
    </w:p>
    <w:p w14:paraId="71908F64" w14:textId="77777777" w:rsidR="0016692B" w:rsidRDefault="00F51353">
      <w:r>
        <w:rPr>
          <w:noProof/>
        </w:rPr>
        <w:pict w14:anchorId="5EC05AF4">
          <v:rect id="_x0000_i1025" alt="" style="width:451.3pt;height:.05pt;mso-width-percent:0;mso-height-percent:0;mso-width-percent:0;mso-height-percent:0" o:hralign="center" o:hrstd="t" o:hr="t"/>
        </w:pict>
      </w:r>
    </w:p>
    <w:p w14:paraId="51D9DC0C" w14:textId="77777777" w:rsidR="0016692B" w:rsidRDefault="00000000">
      <w:pPr>
        <w:pStyle w:val="FirstParagraph"/>
      </w:pPr>
      <w:r>
        <w:t xml:space="preserve">For more detailed setup instructions, refer to the </w:t>
      </w:r>
      <w:hyperlink r:id="rId6">
        <w:r>
          <w:rPr>
            <w:rStyle w:val="Hyperlink"/>
          </w:rPr>
          <w:t>detailed setup guide</w:t>
        </w:r>
      </w:hyperlink>
      <w:r>
        <w:t>. ```</w:t>
      </w:r>
    </w:p>
    <w:p w14:paraId="2DDBA7C7" w14:textId="77777777" w:rsidR="0016692B" w:rsidRDefault="00000000">
      <w:pPr>
        <w:pStyle w:val="BodyText"/>
      </w:pPr>
      <w:r>
        <w:t xml:space="preserve">This </w:t>
      </w:r>
      <w:r>
        <w:rPr>
          <w:rStyle w:val="VerbatimChar"/>
        </w:rPr>
        <w:t>README.md</w:t>
      </w:r>
      <w:r>
        <w:t xml:space="preserve"> file provides a comprehensive overview of your project, including setup instructions and project structure. You can further customize it as needed. If you have any questions or need further assistance, feel free to ask!</w:t>
      </w:r>
      <w:bookmarkEnd w:id="0"/>
      <w:bookmarkEnd w:id="4"/>
    </w:p>
    <w:sectPr w:rsidR="0016692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E040A9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9DEA57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E6233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2802218C"/>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16cid:durableId="1043749786">
    <w:abstractNumId w:val="0"/>
  </w:num>
  <w:num w:numId="2" w16cid:durableId="1095130052">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203717473">
    <w:abstractNumId w:val="1"/>
  </w:num>
  <w:num w:numId="4" w16cid:durableId="2143038300">
    <w:abstractNumId w:val="1"/>
  </w:num>
  <w:num w:numId="5" w16cid:durableId="38281271">
    <w:abstractNumId w:val="1"/>
  </w:num>
  <w:num w:numId="6" w16cid:durableId="15119925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6692B"/>
    <w:rsid w:val="0016692B"/>
    <w:rsid w:val="00C03AC5"/>
    <w:rsid w:val="00F13F21"/>
    <w:rsid w:val="00F51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50746"/>
  <w15:docId w15:val="{F14CD014-20E7-5D49-9884-16C3FB6C6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ietary-recommender.md" TargetMode="External"/><Relationship Id="rId5" Type="http://schemas.openxmlformats.org/officeDocument/2006/relationships/hyperlink" Target="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lastModifiedBy>
  <cp:revision>2</cp:revision>
  <dcterms:created xsi:type="dcterms:W3CDTF">2025-04-10T05:08:00Z</dcterms:created>
  <dcterms:modified xsi:type="dcterms:W3CDTF">2025-04-10T05:10:00Z</dcterms:modified>
</cp:coreProperties>
</file>