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umanst521 BT" w:hAnsi="Humanst521 BT"/>
          <w:sz w:val="40"/>
          <w:szCs w:val="40"/>
        </w:rPr>
      </w:pPr>
      <w:r>
        <w:rPr>
          <w:rFonts w:ascii="Humanst521 BT" w:hAnsi="Humanst521 BT"/>
          <w:sz w:val="40"/>
          <w:szCs w:val="40"/>
        </w:rPr>
        <w:t>Instituto Tecnológico de San Juan del Río</w:t>
      </w:r>
    </w:p>
    <w:p>
      <w:pPr>
        <w:pStyle w:val="23"/>
        <w:rPr>
          <w:sz w:val="18"/>
        </w:rPr>
      </w:pPr>
    </w:p>
    <w:p>
      <w:pPr>
        <w:pStyle w:val="18"/>
        <w:ind w:left="0"/>
        <w:rPr>
          <w:rFonts w:ascii="Times New Roman" w:hAnsi="Times New Roman"/>
        </w:rPr>
      </w:pPr>
      <w:r>
        <w:rPr>
          <w:rFonts w:ascii="Times New Roman" w:hAnsi="Times New Roman"/>
          <w:lang w:val="es-MX" w:eastAsia="es-MX"/>
        </w:rPr>
        <w:drawing>
          <wp:anchor distT="0" distB="0" distL="114300" distR="114300" simplePos="0" relativeHeight="251659264" behindDoc="1" locked="0" layoutInCell="1" allowOverlap="1">
            <wp:simplePos x="0" y="0"/>
            <wp:positionH relativeFrom="column">
              <wp:posOffset>2452370</wp:posOffset>
            </wp:positionH>
            <wp:positionV relativeFrom="paragraph">
              <wp:posOffset>116840</wp:posOffset>
            </wp:positionV>
            <wp:extent cx="1347470" cy="1343025"/>
            <wp:effectExtent l="19050" t="0" r="5080" b="0"/>
            <wp:wrapNone/>
            <wp:docPr id="32" name="Imagen 2" descr="logo tec para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 descr="logo tec para documentos"/>
                    <pic:cNvPicPr>
                      <a:picLocks noChangeAspect="1" noChangeArrowheads="1"/>
                    </pic:cNvPicPr>
                  </pic:nvPicPr>
                  <pic:blipFill>
                    <a:blip r:embed="rId6" cstate="print"/>
                    <a:srcRect/>
                    <a:stretch>
                      <a:fillRect/>
                    </a:stretch>
                  </pic:blipFill>
                  <pic:spPr>
                    <a:xfrm>
                      <a:off x="0" y="0"/>
                      <a:ext cx="1347470" cy="1343025"/>
                    </a:xfrm>
                    <a:prstGeom prst="rect">
                      <a:avLst/>
                    </a:prstGeom>
                    <a:noFill/>
                    <a:ln w="9525">
                      <a:noFill/>
                      <a:miter lim="800000"/>
                      <a:headEnd/>
                      <a:tailEnd/>
                    </a:ln>
                  </pic:spPr>
                </pic:pic>
              </a:graphicData>
            </a:graphic>
          </wp:anchor>
        </w:drawing>
      </w:r>
    </w:p>
    <w:p>
      <w:pPr>
        <w:pStyle w:val="18"/>
        <w:ind w:left="0"/>
        <w:rPr>
          <w:rFonts w:ascii="Times New Roman" w:hAnsi="Times New Roman"/>
        </w:rPr>
      </w:pPr>
    </w:p>
    <w:p>
      <w:pPr>
        <w:pStyle w:val="18"/>
        <w:ind w:left="0"/>
        <w:rPr>
          <w:rFonts w:ascii="Times New Roman" w:hAnsi="Times New Roman"/>
        </w:rPr>
      </w:pPr>
    </w:p>
    <w:p>
      <w:pPr>
        <w:pStyle w:val="18"/>
        <w:ind w:left="0"/>
        <w:rPr>
          <w:rFonts w:ascii="Times New Roman" w:hAnsi="Times New Roman"/>
        </w:rPr>
      </w:pPr>
    </w:p>
    <w:p>
      <w:pPr>
        <w:pStyle w:val="18"/>
        <w:ind w:left="0"/>
        <w:rPr>
          <w:rFonts w:ascii="Times New Roman" w:hAnsi="Times New Roman"/>
        </w:rPr>
      </w:pPr>
    </w:p>
    <w:p>
      <w:pPr>
        <w:pStyle w:val="18"/>
        <w:ind w:left="0"/>
        <w:rPr>
          <w:rFonts w:ascii="Times New Roman" w:hAnsi="Times New Roman"/>
        </w:rPr>
      </w:pPr>
    </w:p>
    <w:p>
      <w:pPr>
        <w:pStyle w:val="23"/>
      </w:pPr>
    </w:p>
    <w:p>
      <w:pPr>
        <w:pStyle w:val="18"/>
        <w:ind w:left="0"/>
        <w:rPr>
          <w:rFonts w:ascii="Times New Roman" w:hAnsi="Times New Roman"/>
        </w:rPr>
      </w:pPr>
    </w:p>
    <w:p>
      <w:pPr>
        <w:pStyle w:val="18"/>
        <w:ind w:left="0"/>
        <w:rPr>
          <w:rFonts w:ascii="Times New Roman" w:hAnsi="Times New Roman"/>
          <w:sz w:val="32"/>
        </w:rPr>
      </w:pPr>
      <w:r>
        <w:rPr>
          <w:rFonts w:ascii="Times New Roman" w:hAnsi="Times New Roman"/>
          <w:sz w:val="32"/>
        </w:rPr>
        <w:t>PROYECTO CENCEL</w:t>
      </w:r>
    </w:p>
    <w:p>
      <w:pPr>
        <w:pStyle w:val="18"/>
        <w:ind w:left="0"/>
        <w:rPr>
          <w:rFonts w:ascii="Times New Roman" w:hAnsi="Times New Roman"/>
        </w:rPr>
      </w:pPr>
    </w:p>
    <w:p>
      <w:pPr>
        <w:pStyle w:val="18"/>
        <w:ind w:left="0"/>
        <w:rPr>
          <w:rFonts w:ascii="Times New Roman" w:hAnsi="Times New Roman"/>
        </w:rPr>
      </w:pPr>
      <w:r>
        <w:rPr>
          <w:rFonts w:ascii="Times New Roman" w:hAnsi="Times New Roman"/>
        </w:rPr>
        <w:t xml:space="preserve">CENCEL S.A. DE C.V.  </w:t>
      </w:r>
    </w:p>
    <w:p>
      <w:pPr>
        <w:pStyle w:val="18"/>
        <w:ind w:left="0"/>
        <w:rPr>
          <w:rFonts w:ascii="Times New Roman" w:hAnsi="Times New Roman"/>
          <w:b w:val="0"/>
          <w:szCs w:val="36"/>
        </w:rPr>
      </w:pPr>
    </w:p>
    <w:p>
      <w:pPr>
        <w:jc w:val="center"/>
        <w:rPr>
          <w:b/>
        </w:rPr>
      </w:pPr>
      <w:r>
        <w:rPr>
          <w:b/>
          <w:sz w:val="28"/>
        </w:rPr>
        <w:t>P RE S E N T A:</w:t>
      </w:r>
    </w:p>
    <w:p>
      <w:pPr>
        <w:jc w:val="center"/>
        <w:rPr>
          <w:b/>
          <w:sz w:val="36"/>
          <w:szCs w:val="36"/>
        </w:rPr>
      </w:pPr>
    </w:p>
    <w:p>
      <w:pPr>
        <w:jc w:val="center"/>
        <w:rPr>
          <w:rFonts w:ascii="Arial" w:hAnsi="Arial" w:cs="Arial"/>
          <w:b/>
          <w:sz w:val="27"/>
          <w:szCs w:val="27"/>
        </w:rPr>
      </w:pPr>
      <w:r>
        <w:rPr>
          <w:rFonts w:ascii="Arial" w:hAnsi="Arial" w:cs="Arial"/>
          <w:b/>
          <w:sz w:val="27"/>
          <w:szCs w:val="27"/>
        </w:rPr>
        <w:t>MAYRA IBARRA BADILLO   12590431</w:t>
      </w:r>
    </w:p>
    <w:p>
      <w:pPr>
        <w:jc w:val="center"/>
        <w:rPr>
          <w:rFonts w:ascii="Arial" w:hAnsi="Arial" w:cs="Arial"/>
          <w:b/>
          <w:sz w:val="27"/>
          <w:szCs w:val="27"/>
        </w:rPr>
      </w:pPr>
      <w:r>
        <w:rPr>
          <w:rFonts w:ascii="Arial" w:hAnsi="Arial" w:cs="Arial"/>
          <w:b/>
          <w:sz w:val="27"/>
          <w:szCs w:val="27"/>
        </w:rPr>
        <w:t>INGENIERÍA EN TECNOLOGÍAS DE LA INFORMACIÓN Y COMUNICACIONES</w:t>
      </w:r>
    </w:p>
    <w:p>
      <w:pPr>
        <w:jc w:val="center"/>
        <w:rPr>
          <w:rFonts w:ascii="Arial" w:hAnsi="Arial" w:cs="Arial"/>
          <w:b/>
          <w:sz w:val="27"/>
          <w:szCs w:val="27"/>
        </w:rPr>
      </w:pPr>
    </w:p>
    <w:p>
      <w:pPr>
        <w:jc w:val="center"/>
        <w:rPr>
          <w:rFonts w:ascii="Arial" w:hAnsi="Arial" w:cs="Arial"/>
          <w:b/>
          <w:sz w:val="27"/>
          <w:szCs w:val="27"/>
        </w:rPr>
      </w:pPr>
      <w:r>
        <w:rPr>
          <w:rFonts w:ascii="Arial" w:hAnsi="Arial" w:cs="Arial"/>
          <w:b/>
          <w:sz w:val="27"/>
          <w:szCs w:val="27"/>
        </w:rPr>
        <w:t>JOEL IBARRA BADILLO   11590446</w:t>
      </w:r>
    </w:p>
    <w:p>
      <w:pPr>
        <w:jc w:val="center"/>
        <w:rPr>
          <w:rFonts w:ascii="Arial" w:hAnsi="Arial" w:cs="Arial"/>
          <w:b/>
          <w:sz w:val="27"/>
          <w:szCs w:val="27"/>
        </w:rPr>
      </w:pPr>
      <w:r>
        <w:rPr>
          <w:rFonts w:ascii="Arial" w:hAnsi="Arial" w:cs="Arial"/>
          <w:b/>
          <w:sz w:val="27"/>
          <w:szCs w:val="27"/>
        </w:rPr>
        <w:t>INGENIERÍA EN SISTEMAS COMPUTACIONALES</w:t>
      </w:r>
    </w:p>
    <w:p>
      <w:pPr>
        <w:pStyle w:val="23"/>
      </w:pPr>
    </w:p>
    <w:p>
      <w:pPr>
        <w:pStyle w:val="23"/>
      </w:pPr>
    </w:p>
    <w:p>
      <w:pPr>
        <w:pStyle w:val="23"/>
        <w:jc w:val="center"/>
        <w:rPr>
          <w:b/>
          <w:bCs/>
          <w:sz w:val="28"/>
          <w:szCs w:val="28"/>
        </w:rPr>
      </w:pPr>
      <w:r>
        <w:rPr>
          <w:b/>
          <w:bCs/>
          <w:sz w:val="28"/>
          <w:szCs w:val="28"/>
        </w:rPr>
        <w:t>NATANAEL CRUZ BRAVO 14590196</w:t>
      </w:r>
    </w:p>
    <w:p>
      <w:pPr>
        <w:pStyle w:val="23"/>
        <w:jc w:val="center"/>
        <w:rPr>
          <w:b/>
          <w:bCs/>
          <w:sz w:val="28"/>
          <w:szCs w:val="28"/>
        </w:rPr>
      </w:pPr>
      <w:r>
        <w:rPr>
          <w:b/>
          <w:bCs/>
          <w:sz w:val="28"/>
          <w:szCs w:val="28"/>
        </w:rPr>
        <w:t>INGENIERIA EN SISTEMAS COMPUTACIONALES</w:t>
      </w:r>
    </w:p>
    <w:p>
      <w:pPr>
        <w:pStyle w:val="23"/>
        <w:jc w:val="center"/>
        <w:rPr>
          <w:b/>
          <w:bCs/>
          <w:sz w:val="28"/>
          <w:szCs w:val="28"/>
        </w:rPr>
      </w:pPr>
    </w:p>
    <w:p>
      <w:pPr>
        <w:pStyle w:val="23"/>
        <w:jc w:val="center"/>
        <w:rPr>
          <w:b/>
          <w:bCs/>
          <w:sz w:val="28"/>
          <w:szCs w:val="28"/>
        </w:rPr>
      </w:pPr>
      <w:r>
        <w:rPr>
          <w:b/>
          <w:bCs/>
          <w:sz w:val="28"/>
          <w:szCs w:val="28"/>
        </w:rPr>
        <w:t>LUIS FERNANDO NIEVES NIEVES 14590223</w:t>
      </w:r>
    </w:p>
    <w:p>
      <w:pPr>
        <w:pStyle w:val="23"/>
        <w:jc w:val="center"/>
        <w:rPr>
          <w:b/>
          <w:bCs/>
          <w:sz w:val="28"/>
          <w:szCs w:val="28"/>
        </w:rPr>
      </w:pPr>
      <w:r>
        <w:rPr>
          <w:b/>
          <w:bCs/>
          <w:sz w:val="28"/>
          <w:szCs w:val="28"/>
        </w:rPr>
        <w:t>INGENIERIA EN SISTEMAS COMPUTACIONALES</w:t>
      </w:r>
    </w:p>
    <w:p>
      <w:pPr>
        <w:pStyle w:val="23"/>
        <w:rPr>
          <w:sz w:val="28"/>
          <w:szCs w:val="28"/>
        </w:rPr>
      </w:pPr>
    </w:p>
    <w:p>
      <w:pPr/>
    </w:p>
    <w:p>
      <w:pPr>
        <w:jc w:val="center"/>
      </w:pPr>
      <w:r>
        <w:t>PERIODO ENERO – JUNIO 2017</w:t>
      </w:r>
    </w:p>
    <w:p>
      <w:pPr>
        <w:ind w:right="510"/>
        <w:jc w:val="both"/>
        <w:rPr>
          <w:rFonts w:ascii="HelveticaNeueLT Std" w:hAnsi="HelveticaNeueLT Std"/>
          <w:b/>
          <w:sz w:val="22"/>
          <w:szCs w:val="22"/>
        </w:rPr>
      </w:pPr>
      <w:r>
        <w:rPr>
          <w:rFonts w:ascii="HelveticaNeueLT Std" w:hAnsi="HelveticaNeueLT Std"/>
          <w:b/>
          <w:sz w:val="22"/>
          <w:szCs w:val="22"/>
        </w:rPr>
        <w:br w:type="page"/>
      </w:r>
    </w:p>
    <w:sdt>
      <w:sdtPr>
        <w:rPr>
          <w:lang w:val="es-ES"/>
        </w:rPr>
        <w:id w:val="0"/>
      </w:sdtPr>
      <w:sdtEndPr>
        <w:rPr>
          <w:bCs/>
          <w:lang w:val="es-ES"/>
        </w:rPr>
      </w:sdtEndPr>
      <w:sdtContent>
        <w:p>
          <w:pPr>
            <w:spacing w:before="240"/>
            <w:ind w:right="510"/>
            <w:jc w:val="center"/>
            <w:rPr>
              <w:b/>
            </w:rPr>
          </w:pPr>
          <w:r>
            <w:rPr>
              <w:b/>
            </w:rPr>
            <w:t>ÍNDICE</w:t>
          </w:r>
        </w:p>
        <w:p>
          <w:pPr>
            <w:spacing w:before="240"/>
            <w:ind w:right="510"/>
            <w:jc w:val="center"/>
          </w:pP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TOC \o "1-3" \h \z \u </w:instrText>
          </w:r>
          <w:r>
            <w:fldChar w:fldCharType="separate"/>
          </w:r>
          <w:r>
            <w:fldChar w:fldCharType="begin"/>
          </w:r>
          <w:r>
            <w:instrText xml:space="preserve"> HYPERLINK \l "_Toc474414716" </w:instrText>
          </w:r>
          <w:r>
            <w:fldChar w:fldCharType="separate"/>
          </w:r>
          <w:r>
            <w:rPr>
              <w:rStyle w:val="12"/>
              <w:rFonts w:eastAsiaTheme="majorEastAsia"/>
              <w:b/>
            </w:rPr>
            <w:t>1.</w:t>
          </w:r>
          <w:r>
            <w:rPr>
              <w:rFonts w:asciiTheme="minorHAnsi" w:hAnsiTheme="minorHAnsi" w:eastAsiaTheme="minorEastAsia" w:cstheme="minorBidi"/>
              <w:sz w:val="22"/>
              <w:szCs w:val="22"/>
              <w:lang w:eastAsia="es-MX"/>
            </w:rPr>
            <w:tab/>
          </w:r>
          <w:r>
            <w:rPr>
              <w:rStyle w:val="12"/>
              <w:rFonts w:eastAsiaTheme="majorEastAsia"/>
              <w:b/>
            </w:rPr>
            <w:t>METODOLOGÍA</w:t>
          </w:r>
          <w:r>
            <w:tab/>
          </w:r>
          <w:r>
            <w:fldChar w:fldCharType="begin"/>
          </w:r>
          <w:r>
            <w:instrText xml:space="preserve"> PAGEREF _Toc474414716 \h </w:instrText>
          </w:r>
          <w:r>
            <w:fldChar w:fldCharType="separate"/>
          </w:r>
          <w:r>
            <w:t>3</w:t>
          </w:r>
          <w:r>
            <w:fldChar w:fldCharType="end"/>
          </w:r>
          <w:r>
            <w:fldChar w:fldCharType="end"/>
          </w: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"_Toc474414717" </w:instrText>
          </w:r>
          <w:r>
            <w:fldChar w:fldCharType="separate"/>
          </w:r>
          <w:r>
            <w:rPr>
              <w:rStyle w:val="12"/>
              <w:rFonts w:eastAsiaTheme="majorEastAsia"/>
              <w:b/>
            </w:rPr>
            <w:t>2.</w:t>
          </w:r>
          <w:r>
            <w:rPr>
              <w:rFonts w:asciiTheme="minorHAnsi" w:hAnsiTheme="minorHAnsi" w:eastAsiaTheme="minorEastAsia" w:cstheme="minorBidi"/>
              <w:sz w:val="22"/>
              <w:szCs w:val="22"/>
              <w:lang w:eastAsia="es-MX"/>
            </w:rPr>
            <w:tab/>
          </w:r>
          <w:r>
            <w:rPr>
              <w:rStyle w:val="12"/>
              <w:rFonts w:eastAsiaTheme="majorEastAsia"/>
              <w:b/>
            </w:rPr>
            <w:t>FASES</w:t>
          </w:r>
          <w:r>
            <w:tab/>
          </w:r>
          <w:r>
            <w:fldChar w:fldCharType="begin"/>
          </w:r>
          <w:r>
            <w:instrText xml:space="preserve"> PAGEREF _Toc474414717 \h </w:instrText>
          </w:r>
          <w:r>
            <w:fldChar w:fldCharType="separate"/>
          </w:r>
          <w:r>
            <w:t>3</w:t>
          </w:r>
          <w:r>
            <w:fldChar w:fldCharType="end"/>
          </w:r>
          <w:r>
            <w:fldChar w:fldCharType="end"/>
          </w:r>
        </w:p>
        <w:p>
          <w:pPr>
            <w:pStyle w:val="10"/>
            <w:tabs>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"_Toc474414718" </w:instrText>
          </w:r>
          <w:r>
            <w:fldChar w:fldCharType="separate"/>
          </w:r>
          <w:r>
            <w:rPr>
              <w:rStyle w:val="12"/>
              <w:rFonts w:eastAsiaTheme="majorEastAsia"/>
              <w:b/>
            </w:rPr>
            <w:t>1ª Fase: Planificación del proyecto.</w:t>
          </w:r>
          <w:r>
            <w:tab/>
          </w:r>
          <w:r>
            <w:fldChar w:fldCharType="begin"/>
          </w:r>
          <w:r>
            <w:instrText xml:space="preserve"> PAGEREF _Toc474414718 \h </w:instrText>
          </w:r>
          <w:r>
            <w:fldChar w:fldCharType="separate"/>
          </w:r>
          <w:r>
            <w:t>3</w:t>
          </w:r>
          <w:r>
            <w:fldChar w:fldCharType="end"/>
          </w:r>
          <w:r>
            <w:fldChar w:fldCharType="end"/>
          </w:r>
        </w:p>
        <w:p>
          <w:pPr>
            <w:pStyle w:val="10"/>
            <w:tabs>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"_Toc474414719" </w:instrText>
          </w:r>
          <w:r>
            <w:fldChar w:fldCharType="separate"/>
          </w:r>
          <w:r>
            <w:rPr>
              <w:rStyle w:val="12"/>
              <w:rFonts w:eastAsiaTheme="majorEastAsia"/>
              <w:b/>
            </w:rPr>
            <w:t>2ª Fase: Diseño.</w:t>
          </w:r>
          <w:r>
            <w:tab/>
          </w:r>
          <w:r>
            <w:fldChar w:fldCharType="begin"/>
          </w:r>
          <w:r>
            <w:instrText xml:space="preserve"> PAGEREF _Toc474414719 \h </w:instrText>
          </w:r>
          <w:r>
            <w:fldChar w:fldCharType="separate"/>
          </w:r>
          <w:r>
            <w:t>4</w:t>
          </w:r>
          <w:r>
            <w:fldChar w:fldCharType="end"/>
          </w:r>
          <w:r>
            <w:fldChar w:fldCharType="end"/>
          </w:r>
        </w:p>
        <w:p>
          <w:pPr>
            <w:pStyle w:val="10"/>
            <w:tabs>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"_Toc474414720" </w:instrText>
          </w:r>
          <w:r>
            <w:fldChar w:fldCharType="separate"/>
          </w:r>
          <w:r>
            <w:rPr>
              <w:rStyle w:val="12"/>
              <w:rFonts w:eastAsiaTheme="majorEastAsia"/>
              <w:b/>
            </w:rPr>
            <w:t>3ª Fase: Codificación.</w:t>
          </w:r>
          <w:r>
            <w:tab/>
          </w:r>
          <w:r>
            <w:fldChar w:fldCharType="begin"/>
          </w:r>
          <w:r>
            <w:instrText xml:space="preserve"> PAGEREF _Toc474414720 \h </w:instrText>
          </w:r>
          <w:r>
            <w:fldChar w:fldCharType="separate"/>
          </w:r>
          <w:r>
            <w:t>4</w:t>
          </w:r>
          <w:r>
            <w:fldChar w:fldCharType="end"/>
          </w:r>
          <w:r>
            <w:fldChar w:fldCharType="end"/>
          </w:r>
        </w:p>
        <w:p>
          <w:pPr>
            <w:pStyle w:val="10"/>
            <w:tabs>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"_Toc474414721" </w:instrText>
          </w:r>
          <w:r>
            <w:fldChar w:fldCharType="separate"/>
          </w:r>
          <w:r>
            <w:rPr>
              <w:rStyle w:val="12"/>
              <w:rFonts w:eastAsiaTheme="majorEastAsia"/>
              <w:b/>
            </w:rPr>
            <w:t>4ª Fase: Pruebas.</w:t>
          </w:r>
          <w:r>
            <w:tab/>
          </w:r>
          <w:r>
            <w:fldChar w:fldCharType="begin"/>
          </w:r>
          <w:r>
            <w:instrText xml:space="preserve"> PAGEREF _Toc474414721 \h </w:instrText>
          </w:r>
          <w:r>
            <w:fldChar w:fldCharType="separate"/>
          </w:r>
          <w:r>
            <w:t>5</w:t>
          </w:r>
          <w:r>
            <w:fldChar w:fldCharType="end"/>
          </w:r>
          <w:r>
            <w:fldChar w:fldCharType="end"/>
          </w: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"_Toc474414722" </w:instrText>
          </w:r>
          <w:r>
            <w:fldChar w:fldCharType="separate"/>
          </w:r>
          <w:r>
            <w:rPr>
              <w:rStyle w:val="12"/>
              <w:rFonts w:eastAsiaTheme="majorEastAsia"/>
              <w:b/>
            </w:rPr>
            <w:t>3.</w:t>
          </w:r>
          <w:r>
            <w:rPr>
              <w:rFonts w:asciiTheme="minorHAnsi" w:hAnsiTheme="minorHAnsi" w:eastAsiaTheme="minorEastAsia" w:cstheme="minorBidi"/>
              <w:sz w:val="22"/>
              <w:szCs w:val="22"/>
              <w:lang w:eastAsia="es-MX"/>
            </w:rPr>
            <w:tab/>
          </w:r>
          <w:r>
            <w:rPr>
              <w:rStyle w:val="12"/>
              <w:rFonts w:eastAsiaTheme="majorEastAsia"/>
              <w:b/>
            </w:rPr>
            <w:t>JUSTIFICACIÓN DE LA METODOLOGÍA</w:t>
          </w:r>
          <w:r>
            <w:tab/>
          </w:r>
          <w:r>
            <w:fldChar w:fldCharType="begin"/>
          </w:r>
          <w:r>
            <w:instrText xml:space="preserve"> PAGEREF _Toc474414722 \h </w:instrText>
          </w:r>
          <w:r>
            <w:fldChar w:fldCharType="separate"/>
          </w:r>
          <w:r>
            <w:t>6</w:t>
          </w:r>
          <w:r>
            <w:fldChar w:fldCharType="end"/>
          </w:r>
          <w:r>
            <w:fldChar w:fldCharType="end"/>
          </w: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"_Toc474414723" </w:instrText>
          </w:r>
          <w:r>
            <w:fldChar w:fldCharType="separate"/>
          </w:r>
          <w:r>
            <w:rPr>
              <w:rStyle w:val="12"/>
              <w:rFonts w:eastAsiaTheme="majorEastAsia"/>
              <w:b/>
            </w:rPr>
            <w:t>4.</w:t>
          </w:r>
          <w:r>
            <w:rPr>
              <w:rFonts w:asciiTheme="minorHAnsi" w:hAnsiTheme="minorHAnsi" w:eastAsiaTheme="minorEastAsia" w:cstheme="minorBidi"/>
              <w:sz w:val="22"/>
              <w:szCs w:val="22"/>
              <w:lang w:eastAsia="es-MX"/>
            </w:rPr>
            <w:tab/>
          </w:r>
          <w:r>
            <w:rPr>
              <w:rStyle w:val="12"/>
              <w:rFonts w:eastAsiaTheme="majorEastAsia"/>
              <w:b/>
            </w:rPr>
            <w:t>ROLES XP</w:t>
          </w:r>
          <w:r>
            <w:tab/>
          </w:r>
          <w:r>
            <w:fldChar w:fldCharType="begin"/>
          </w:r>
          <w:r>
            <w:instrText xml:space="preserve"> PAGEREF _Toc474414723 \h </w:instrText>
          </w:r>
          <w:r>
            <w:fldChar w:fldCharType="separate"/>
          </w:r>
          <w:r>
            <w:t>7</w:t>
          </w:r>
          <w:r>
            <w:fldChar w:fldCharType="end"/>
          </w:r>
          <w:r>
            <w:fldChar w:fldCharType="end"/>
          </w: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"_Toc474414724" </w:instrText>
          </w:r>
          <w:r>
            <w:fldChar w:fldCharType="separate"/>
          </w:r>
          <w:r>
            <w:rPr>
              <w:rStyle w:val="12"/>
              <w:rFonts w:eastAsiaTheme="majorEastAsia"/>
              <w:b/>
            </w:rPr>
            <w:t>5.</w:t>
          </w:r>
          <w:r>
            <w:rPr>
              <w:rFonts w:asciiTheme="minorHAnsi" w:hAnsiTheme="minorHAnsi" w:eastAsiaTheme="minorEastAsia" w:cstheme="minorBidi"/>
              <w:sz w:val="22"/>
              <w:szCs w:val="22"/>
              <w:lang w:eastAsia="es-MX"/>
            </w:rPr>
            <w:tab/>
          </w:r>
          <w:r>
            <w:rPr>
              <w:rStyle w:val="12"/>
              <w:rFonts w:eastAsiaTheme="majorEastAsia"/>
              <w:b/>
            </w:rPr>
            <w:t>CRONOGRAMA DE ACTIVIDADES</w:t>
          </w:r>
          <w:r>
            <w:tab/>
          </w:r>
          <w:r>
            <w:fldChar w:fldCharType="begin"/>
          </w:r>
          <w:r>
            <w:instrText xml:space="preserve"> PAGEREF _Toc474414724 \h </w:instrText>
          </w:r>
          <w:r>
            <w:fldChar w:fldCharType="separate"/>
          </w:r>
          <w:r>
            <w:t>8</w:t>
          </w:r>
          <w:r>
            <w:fldChar w:fldCharType="end"/>
          </w:r>
          <w:r>
            <w:fldChar w:fldCharType="end"/>
          </w: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"_Toc474414725" </w:instrText>
          </w:r>
          <w:r>
            <w:fldChar w:fldCharType="separate"/>
          </w:r>
          <w:r>
            <w:rPr>
              <w:rStyle w:val="12"/>
              <w:rFonts w:eastAsiaTheme="majorEastAsia"/>
              <w:b/>
            </w:rPr>
            <w:t>6.</w:t>
          </w:r>
          <w:r>
            <w:rPr>
              <w:rFonts w:asciiTheme="minorHAnsi" w:hAnsiTheme="minorHAnsi" w:eastAsiaTheme="minorEastAsia" w:cstheme="minorBidi"/>
              <w:sz w:val="22"/>
              <w:szCs w:val="22"/>
              <w:lang w:eastAsia="es-MX"/>
            </w:rPr>
            <w:tab/>
          </w:r>
          <w:r>
            <w:rPr>
              <w:rStyle w:val="12"/>
              <w:rFonts w:eastAsiaTheme="majorEastAsia"/>
              <w:b/>
            </w:rPr>
            <w:t>ESQUEMA DE PANTALLAS</w:t>
          </w:r>
          <w:r>
            <w:tab/>
          </w:r>
          <w:r>
            <w:fldChar w:fldCharType="begin"/>
          </w:r>
          <w:r>
            <w:instrText xml:space="preserve"> PAGEREF _Toc474414725 \h </w:instrText>
          </w:r>
          <w:r>
            <w:fldChar w:fldCharType="separate"/>
          </w:r>
          <w:r>
            <w:t>9</w:t>
          </w:r>
          <w:r>
            <w:fldChar w:fldCharType="end"/>
          </w:r>
          <w:r>
            <w:fldChar w:fldCharType="end"/>
          </w:r>
        </w:p>
        <w:p>
          <w:pPr>
            <w:pStyle w:val="9"/>
            <w:tabs>
              <w:tab w:val="left" w:pos="440"/>
              <w:tab w:val="right" w:leader="dot" w:pos="9629"/>
            </w:tabs>
            <w:rPr>
              <w:rFonts w:asciiTheme="minorHAnsi" w:hAnsiTheme="minorHAnsi" w:eastAsiaTheme="minorEastAsia" w:cstheme="minorBidi"/>
              <w:sz w:val="22"/>
              <w:szCs w:val="22"/>
              <w:lang w:eastAsia="es-MX"/>
            </w:rPr>
          </w:pPr>
          <w:r>
            <w:fldChar w:fldCharType="begin"/>
          </w:r>
          <w:r>
            <w:instrText xml:space="preserve"> HYPERLINK \l "_Toc474414726" </w:instrText>
          </w:r>
          <w:r>
            <w:fldChar w:fldCharType="separate"/>
          </w:r>
          <w:r>
            <w:rPr>
              <w:rStyle w:val="12"/>
              <w:rFonts w:eastAsiaTheme="majorEastAsia"/>
              <w:b/>
            </w:rPr>
            <w:t>7.</w:t>
          </w:r>
          <w:r>
            <w:rPr>
              <w:rFonts w:asciiTheme="minorHAnsi" w:hAnsiTheme="minorHAnsi" w:eastAsiaTheme="minorEastAsia" w:cstheme="minorBidi"/>
              <w:sz w:val="22"/>
              <w:szCs w:val="22"/>
              <w:lang w:eastAsia="es-MX"/>
            </w:rPr>
            <w:tab/>
          </w:r>
          <w:r>
            <w:rPr>
              <w:rStyle w:val="12"/>
              <w:rFonts w:eastAsiaTheme="majorEastAsia"/>
              <w:b/>
            </w:rPr>
            <w:t>SELECCIÓN DE COLORES</w:t>
          </w:r>
          <w:r>
            <w:tab/>
          </w:r>
          <w:r>
            <w:fldChar w:fldCharType="begin"/>
          </w:r>
          <w:r>
            <w:instrText xml:space="preserve"> PAGEREF _Toc474414726 \h </w:instrText>
          </w:r>
          <w:r>
            <w:fldChar w:fldCharType="separate"/>
          </w:r>
          <w:r>
            <w:t>17</w:t>
          </w:r>
          <w:r>
            <w:fldChar w:fldCharType="end"/>
          </w:r>
          <w:r>
            <w:fldChar w:fldCharType="end"/>
          </w:r>
        </w:p>
        <w:p>
          <w:pPr>
            <w:spacing w:before="240" w:line="360" w:lineRule="auto"/>
          </w:pPr>
          <w:r>
            <w:rPr>
              <w:bCs/>
              <w:lang w:val="es-ES"/>
            </w:rPr>
            <w:fldChar w:fldCharType="end"/>
          </w:r>
        </w:p>
      </w:sdtContent>
    </w:sdt>
    <w:p>
      <w:pPr>
        <w:ind w:right="510"/>
        <w:jc w:val="both"/>
        <w:rPr>
          <w:sz w:val="22"/>
          <w:szCs w:val="22"/>
        </w:rPr>
      </w:pPr>
      <w:r>
        <w:rPr>
          <w:sz w:val="22"/>
          <w:szCs w:val="22"/>
        </w:rPr>
        <w:br w:type="page"/>
      </w:r>
    </w:p>
    <w:p>
      <w:pPr>
        <w:pStyle w:val="2"/>
        <w:numPr>
          <w:ilvl w:val="0"/>
          <w:numId w:val="1"/>
        </w:numPr>
        <w:ind w:left="426"/>
        <w:rPr>
          <w:rFonts w:ascii="Times New Roman" w:hAnsi="Times New Roman" w:cs="Times New Roman"/>
          <w:b/>
          <w:color w:val="auto"/>
          <w:sz w:val="24"/>
        </w:rPr>
      </w:pPr>
      <w:bookmarkStart w:id="0" w:name="_Toc474414716"/>
      <w:r>
        <w:rPr>
          <w:rFonts w:ascii="Times New Roman" w:hAnsi="Times New Roman" w:cs="Times New Roman"/>
          <w:b/>
          <w:color w:val="auto"/>
          <w:sz w:val="24"/>
        </w:rPr>
        <w:t>METODOLOGÍA</w:t>
      </w:r>
      <w:bookmarkEnd w:id="0"/>
    </w:p>
    <w:p>
      <w:pPr>
        <w:ind w:left="708" w:right="94"/>
        <w:jc w:val="both"/>
        <w:rPr>
          <w:sz w:val="22"/>
          <w:szCs w:val="22"/>
        </w:rPr>
      </w:pPr>
    </w:p>
    <w:p>
      <w:pPr>
        <w:spacing w:line="276" w:lineRule="auto"/>
        <w:ind w:left="708" w:right="94"/>
        <w:jc w:val="both"/>
        <w:rPr>
          <w:sz w:val="23"/>
          <w:szCs w:val="23"/>
          <w:lang w:val="es-ES_tradnl"/>
        </w:rPr>
      </w:pPr>
      <w:r>
        <w:rPr>
          <w:sz w:val="23"/>
          <w:szCs w:val="23"/>
          <w:lang w:val="es-ES_tradnl"/>
        </w:rPr>
        <w:t>“XP: Extreme Programing”</w:t>
      </w: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r>
        <w:rPr>
          <w:sz w:val="23"/>
          <w:szCs w:val="23"/>
          <w:lang w:val="es-ES_tradnl"/>
        </w:rPr>
        <w:t xml:space="preserve">Es Una metodología de desarrollo ligero (ágil) basada en una serie de valores y prácticas, que persigue el objetivo de aumentar la productividad a la hora de desarrollar programas. </w:t>
      </w:r>
    </w:p>
    <w:p>
      <w:pPr>
        <w:spacing w:line="276" w:lineRule="auto"/>
        <w:ind w:left="708" w:right="94"/>
        <w:jc w:val="both"/>
        <w:rPr>
          <w:sz w:val="23"/>
          <w:szCs w:val="23"/>
          <w:lang w:val="es-ES_tradnl"/>
        </w:rPr>
      </w:pPr>
    </w:p>
    <w:p>
      <w:pPr>
        <w:pStyle w:val="2"/>
        <w:numPr>
          <w:ilvl w:val="0"/>
          <w:numId w:val="1"/>
        </w:numPr>
        <w:ind w:left="426"/>
        <w:rPr>
          <w:rFonts w:ascii="Times New Roman" w:hAnsi="Times New Roman" w:cs="Times New Roman"/>
          <w:b/>
          <w:color w:val="auto"/>
          <w:sz w:val="24"/>
        </w:rPr>
      </w:pPr>
      <w:bookmarkStart w:id="1" w:name="_Toc474414717"/>
      <w:r>
        <w:rPr>
          <w:rFonts w:ascii="Times New Roman" w:hAnsi="Times New Roman" w:cs="Times New Roman"/>
          <w:b/>
          <w:color w:val="auto"/>
          <w:sz w:val="24"/>
        </w:rPr>
        <w:t>FASES</w:t>
      </w:r>
      <w:bookmarkEnd w:id="1"/>
    </w:p>
    <w:p>
      <w:pPr>
        <w:pStyle w:val="8"/>
        <w:ind w:left="709"/>
        <w:jc w:val="both"/>
        <w:rPr>
          <w:rStyle w:val="22"/>
          <w:b/>
          <w:color w:val="auto"/>
        </w:rPr>
      </w:pPr>
      <w:bookmarkStart w:id="2" w:name="_Toc474414718"/>
      <w:bookmarkStart w:id="3" w:name="primeraFase"/>
      <w:r>
        <w:rPr>
          <w:rStyle w:val="22"/>
          <w:b/>
          <w:color w:val="auto"/>
        </w:rPr>
        <w:t>1ª Fase: Planificación del proyecto.</w:t>
      </w:r>
      <w:bookmarkEnd w:id="2"/>
      <w:bookmarkEnd w:id="3"/>
    </w:p>
    <w:p>
      <w:pPr>
        <w:pStyle w:val="8"/>
        <w:ind w:left="709"/>
        <w:jc w:val="both"/>
        <w:rPr>
          <w:sz w:val="23"/>
          <w:szCs w:val="23"/>
          <w:lang w:val="es-ES_tradnl" w:eastAsia="es-ES"/>
        </w:rPr>
      </w:pPr>
      <w:r>
        <w:rPr>
          <w:b/>
          <w:sz w:val="23"/>
          <w:szCs w:val="23"/>
          <w:lang w:val="es-ES_tradnl" w:eastAsia="es-ES"/>
        </w:rPr>
        <w:t>Historias de usuario:</w:t>
      </w:r>
      <w:r>
        <w:rPr>
          <w:sz w:val="23"/>
          <w:szCs w:val="23"/>
          <w:lang w:val="es-ES_tradnl" w:eastAsia="es-ES"/>
        </w:rPr>
        <w:t xml:space="preserve"> Las historias de usuario tienen la misma finalidad que los casos de uso pero con algunas diferencias: Constan de 3 ó 4 líneas escritas por el cliente en un lenguaje no técnico sin hacer mucho hincapié en los detalles. Son usadas para estimar tiempos de desarrollo de la parte de la aplicación que describen. El tiempo de desarrollo ideal para una historia de usuario es entre 1 y 3 semanas. </w:t>
      </w:r>
    </w:p>
    <w:p>
      <w:pPr>
        <w:pStyle w:val="8"/>
        <w:ind w:left="709"/>
        <w:jc w:val="both"/>
        <w:rPr>
          <w:sz w:val="23"/>
          <w:szCs w:val="23"/>
          <w:lang w:val="es-ES_tradnl" w:eastAsia="es-ES"/>
        </w:rPr>
      </w:pPr>
      <w:r>
        <w:rPr>
          <w:b/>
          <w:bCs/>
          <w:sz w:val="23"/>
          <w:szCs w:val="23"/>
          <w:lang w:val="es-ES_tradnl" w:eastAsia="es-ES"/>
        </w:rPr>
        <w:t>Release planning:</w:t>
      </w:r>
      <w:r>
        <w:rPr>
          <w:sz w:val="23"/>
          <w:szCs w:val="23"/>
          <w:lang w:val="es-ES_tradnl" w:eastAsia="es-ES"/>
        </w:rPr>
        <w:t xml:space="preserve"> Es una planificación donde los desarrolladores y clientes establecen los tiempos de implementación ideales de las historias de usuario, la prioridad con la que serán implementadas y las historias que serán implementadas en cada versión del programa. </w:t>
      </w:r>
    </w:p>
    <w:p>
      <w:pPr>
        <w:pStyle w:val="8"/>
        <w:ind w:left="709"/>
        <w:jc w:val="both"/>
        <w:rPr>
          <w:sz w:val="23"/>
          <w:szCs w:val="23"/>
          <w:lang w:val="es-ES_tradnl" w:eastAsia="es-ES"/>
        </w:rPr>
      </w:pPr>
      <w:r>
        <w:rPr>
          <w:b/>
          <w:bCs/>
          <w:sz w:val="23"/>
          <w:szCs w:val="23"/>
          <w:lang w:val="es-ES_tradnl" w:eastAsia="es-ES"/>
        </w:rPr>
        <w:t>Iteraciones</w:t>
      </w:r>
      <w:r>
        <w:rPr>
          <w:sz w:val="23"/>
          <w:szCs w:val="23"/>
          <w:lang w:val="es-ES_tradnl" w:eastAsia="es-ES"/>
        </w:rPr>
        <w:t xml:space="preserve">: Al comienzo de cada iteración los clientes deben seleccionar las historias de usuario definidas en el "Release planning" que serán implementadas. También se seleccionan las historias de usuario que no pasaron el test de aceptación que se realizó al terminar la iteración anterior. Estas historias de usuario son divididas en tareas de entre 1 y 3 días de duración que se asignarán a los programadores. </w:t>
      </w:r>
    </w:p>
    <w:p>
      <w:pPr>
        <w:pStyle w:val="8"/>
        <w:ind w:left="709"/>
        <w:jc w:val="both"/>
        <w:rPr>
          <w:sz w:val="23"/>
          <w:szCs w:val="23"/>
          <w:lang w:val="es-ES_tradnl" w:eastAsia="es-ES"/>
        </w:rPr>
      </w:pPr>
      <w:r>
        <w:rPr>
          <w:b/>
          <w:bCs/>
          <w:sz w:val="23"/>
          <w:szCs w:val="23"/>
          <w:lang w:val="es-ES_tradnl" w:eastAsia="es-ES"/>
        </w:rPr>
        <w:t>Velocidad del proyecto:</w:t>
      </w:r>
      <w:r>
        <w:rPr>
          <w:sz w:val="23"/>
          <w:szCs w:val="23"/>
          <w:lang w:val="es-ES_tradnl" w:eastAsia="es-ES"/>
        </w:rPr>
        <w:t xml:space="preserve"> La velocidad del proyecto es una medida que representa la rapidez con la que se desarrolla el proyecto; estimarla es muy sencillo, basta con contar el número de historias de usuario que se pueden implementar en una iteración; de esta forma, se sabrá el cupo de historias que se pueden desarrollar en las distintas iteraciones. Usando la velocidad del proyecto controlaremos que todas las tareas se puedan desarrollar en el tiempo del que dispone la iteración. </w:t>
      </w:r>
    </w:p>
    <w:p>
      <w:pPr>
        <w:pStyle w:val="8"/>
        <w:ind w:left="709"/>
        <w:jc w:val="both"/>
        <w:rPr>
          <w:sz w:val="23"/>
          <w:szCs w:val="23"/>
          <w:lang w:val="es-ES_tradnl" w:eastAsia="es-ES"/>
        </w:rPr>
      </w:pPr>
      <w:r>
        <w:rPr>
          <w:b/>
          <w:bCs/>
          <w:sz w:val="23"/>
          <w:szCs w:val="23"/>
          <w:lang w:val="es-ES_tradnl" w:eastAsia="es-ES"/>
        </w:rPr>
        <w:t xml:space="preserve">Programación en pareja: </w:t>
      </w:r>
      <w:r>
        <w:rPr>
          <w:sz w:val="23"/>
          <w:szCs w:val="23"/>
          <w:lang w:val="es-ES_tradnl" w:eastAsia="es-ES"/>
        </w:rPr>
        <w:t xml:space="preserve">La metodología X.P. aconseja la programación en parejas pues incrementa la productividad y la calidad del software desarrollado. El trabajo en pareja involucra a dos programadores trabajando en el mismo equipo; mientras uno codifica haciendo hincapié en la calidad de la función o método que está implementando, el otro analiza si ese método o función es adecuado y está bien diseñado. De esta forma se consigue un código y diseño con gran calidad. </w:t>
      </w:r>
    </w:p>
    <w:p>
      <w:pPr>
        <w:pStyle w:val="8"/>
        <w:ind w:left="709"/>
        <w:jc w:val="both"/>
        <w:rPr>
          <w:sz w:val="23"/>
          <w:szCs w:val="23"/>
          <w:lang w:val="es-ES_tradnl" w:eastAsia="es-ES"/>
        </w:rPr>
      </w:pPr>
      <w:r>
        <w:rPr>
          <w:b/>
          <w:bCs/>
          <w:sz w:val="23"/>
          <w:szCs w:val="23"/>
          <w:lang w:val="es-ES_tradnl" w:eastAsia="es-ES"/>
        </w:rPr>
        <w:t>Reuniones diarias.</w:t>
      </w:r>
      <w:r>
        <w:rPr>
          <w:sz w:val="23"/>
          <w:szCs w:val="23"/>
          <w:lang w:val="es-ES_tradnl" w:eastAsia="es-ES"/>
        </w:rPr>
        <w:t xml:space="preserve"> Es necesario que los desarrolladores se reúnan diariamente y expongan sus problemas, soluciones e ideas de forma conjunta. Las reuniones tienen que ser fluidas y todo el mundo tiene que tener voz y voto. </w:t>
      </w:r>
    </w:p>
    <w:p>
      <w:pPr>
        <w:pStyle w:val="23"/>
        <w:rPr>
          <w:rStyle w:val="22"/>
          <w:rFonts w:ascii="Times New Roman" w:hAnsi="Times New Roman" w:cs="Times New Roman"/>
          <w:color w:val="auto"/>
          <w:sz w:val="24"/>
          <w:szCs w:val="24"/>
        </w:rPr>
      </w:pPr>
      <w:bookmarkStart w:id="4" w:name="segundaFase"/>
      <w:bookmarkEnd w:id="4"/>
    </w:p>
    <w:p>
      <w:pPr>
        <w:pStyle w:val="8"/>
        <w:spacing w:before="0" w:beforeAutospacing="0"/>
        <w:ind w:left="709"/>
        <w:jc w:val="both"/>
        <w:rPr>
          <w:rStyle w:val="22"/>
          <w:b/>
          <w:color w:val="auto"/>
        </w:rPr>
      </w:pPr>
      <w:bookmarkStart w:id="5" w:name="_Toc474414719"/>
      <w:r>
        <w:rPr>
          <w:rStyle w:val="22"/>
          <w:b/>
          <w:color w:val="auto"/>
        </w:rPr>
        <w:t>2ª Fase: Diseño.</w:t>
      </w:r>
      <w:bookmarkEnd w:id="5"/>
    </w:p>
    <w:p>
      <w:pPr>
        <w:pStyle w:val="8"/>
        <w:ind w:left="709"/>
        <w:jc w:val="both"/>
        <w:rPr>
          <w:sz w:val="23"/>
          <w:szCs w:val="23"/>
          <w:lang w:val="es-ES_tradnl" w:eastAsia="es-ES"/>
        </w:rPr>
      </w:pPr>
      <w:r>
        <w:rPr>
          <w:b/>
          <w:bCs/>
          <w:sz w:val="23"/>
          <w:szCs w:val="23"/>
          <w:lang w:val="es-ES_tradnl" w:eastAsia="es-ES"/>
        </w:rPr>
        <w:t>Diseños simples:</w:t>
      </w:r>
      <w:r>
        <w:rPr>
          <w:sz w:val="23"/>
          <w:szCs w:val="23"/>
          <w:lang w:val="es-ES_tradnl" w:eastAsia="es-ES"/>
        </w:rPr>
        <w:t xml:space="preserve"> Hacer el proyecto todo lo menos complicado posible para conseguir un diseño fácilmente entendible e impleméntale que a la larga costará menos tiempo y esfuerzo desarrollar. </w:t>
      </w:r>
    </w:p>
    <w:p>
      <w:pPr>
        <w:pStyle w:val="8"/>
        <w:ind w:left="709"/>
        <w:jc w:val="both"/>
        <w:rPr>
          <w:sz w:val="23"/>
          <w:szCs w:val="23"/>
          <w:lang w:val="es-ES_tradnl" w:eastAsia="es-ES"/>
        </w:rPr>
      </w:pPr>
      <w:r>
        <w:rPr>
          <w:b/>
          <w:bCs/>
          <w:sz w:val="23"/>
          <w:szCs w:val="23"/>
          <w:lang w:val="es-ES_tradnl" w:eastAsia="es-ES"/>
        </w:rPr>
        <w:t>Glosarios de términos:</w:t>
      </w:r>
      <w:r>
        <w:rPr>
          <w:sz w:val="23"/>
          <w:szCs w:val="23"/>
          <w:lang w:val="es-ES_tradnl" w:eastAsia="es-ES"/>
        </w:rPr>
        <w:t xml:space="preserve"> Usar glosarios de términos y un correcta especificación de los nombres de métodos y clases ayudará a comprender el diseño y facilitará sus posteriores ampliaciones y la reutilización del código. </w:t>
      </w:r>
    </w:p>
    <w:p>
      <w:pPr>
        <w:pStyle w:val="8"/>
        <w:ind w:left="709"/>
        <w:jc w:val="both"/>
        <w:rPr>
          <w:sz w:val="23"/>
          <w:szCs w:val="23"/>
          <w:lang w:val="es-ES_tradnl" w:eastAsia="es-ES"/>
        </w:rPr>
      </w:pPr>
      <w:r>
        <w:rPr>
          <w:b/>
          <w:bCs/>
          <w:sz w:val="23"/>
          <w:szCs w:val="23"/>
          <w:lang w:val="es-ES_tradnl" w:eastAsia="es-ES"/>
        </w:rPr>
        <w:t>Riesgos:</w:t>
      </w:r>
      <w:r>
        <w:rPr>
          <w:sz w:val="23"/>
          <w:szCs w:val="23"/>
          <w:lang w:val="es-ES_tradnl" w:eastAsia="es-ES"/>
        </w:rPr>
        <w:t xml:space="preserve"> Si surgen problemas potenciales durante el diseño, X.P sugiere utilizar una pareja de desarrolladores para que investiguen y reduzcan al máximo el riesgo que supone ese problema. </w:t>
      </w:r>
    </w:p>
    <w:p>
      <w:pPr>
        <w:pStyle w:val="8"/>
        <w:ind w:left="709"/>
        <w:jc w:val="both"/>
        <w:rPr>
          <w:sz w:val="23"/>
          <w:szCs w:val="23"/>
          <w:lang w:val="es-ES_tradnl" w:eastAsia="es-ES"/>
        </w:rPr>
      </w:pPr>
      <w:r>
        <w:rPr>
          <w:b/>
          <w:bCs/>
          <w:sz w:val="23"/>
          <w:szCs w:val="23"/>
          <w:lang w:val="es-ES_tradnl" w:eastAsia="es-ES"/>
        </w:rPr>
        <w:t>Funcionalidad extra:</w:t>
      </w:r>
      <w:r>
        <w:rPr>
          <w:sz w:val="23"/>
          <w:szCs w:val="23"/>
          <w:lang w:val="es-ES_tradnl" w:eastAsia="es-ES"/>
        </w:rPr>
        <w:t xml:space="preserve"> Nunca se debe añadir funcionalidad extra al programa aunque se piense que en un futuro será utilizada. Sólo el 10% de la misma es utilizada, lo que implica que el desarrollo de funcionalidad extra es un desperdicio de tiempo y recursos. </w:t>
      </w:r>
    </w:p>
    <w:p>
      <w:pPr>
        <w:pStyle w:val="8"/>
        <w:ind w:left="709"/>
        <w:jc w:val="both"/>
        <w:rPr>
          <w:sz w:val="23"/>
          <w:szCs w:val="23"/>
          <w:lang w:val="es-ES_tradnl" w:eastAsia="es-ES"/>
        </w:rPr>
      </w:pPr>
      <w:r>
        <w:rPr>
          <w:b/>
          <w:bCs/>
          <w:sz w:val="23"/>
          <w:szCs w:val="23"/>
          <w:lang w:val="es-ES_tradnl" w:eastAsia="es-ES"/>
        </w:rPr>
        <w:t>Refactorizar.</w:t>
      </w:r>
      <w:r>
        <w:rPr>
          <w:sz w:val="23"/>
          <w:szCs w:val="23"/>
          <w:lang w:val="es-ES_tradnl" w:eastAsia="es-ES"/>
        </w:rPr>
        <w:t xml:space="preserve"> Refactorizar es mejorar y modificar la estructura y codificación de códigos ya creados sin alterar su funcionalidad. Refactorizar supone revisar de nuevo estos códigos para procurar optimizar su funcionamiento. Es necesario refactorizar cuando se va a utilizar código ya creado. </w:t>
      </w:r>
    </w:p>
    <w:p>
      <w:pPr>
        <w:pStyle w:val="8"/>
        <w:ind w:left="709"/>
        <w:jc w:val="both"/>
        <w:rPr>
          <w:sz w:val="23"/>
          <w:szCs w:val="23"/>
          <w:lang w:val="es-ES_tradnl" w:eastAsia="es-ES"/>
        </w:rPr>
      </w:pPr>
      <w:r>
        <w:rPr>
          <w:b/>
          <w:bCs/>
          <w:sz w:val="23"/>
          <w:szCs w:val="23"/>
          <w:lang w:val="es-ES_tradnl" w:eastAsia="es-ES"/>
        </w:rPr>
        <w:t>Tarjetas C.R.C.</w:t>
      </w:r>
      <w:r>
        <w:rPr>
          <w:sz w:val="23"/>
          <w:szCs w:val="23"/>
          <w:lang w:val="es-ES_tradnl" w:eastAsia="es-ES"/>
        </w:rPr>
        <w:t xml:space="preserve"> El uso de las tarjetas C.R.C (Class, Responsabilities and Collaboration) permiten al programador centrarse y apreciar el desarrollo orientado a objetos olvidándose de los malos hábitos de la programación procedural clásica. </w:t>
      </w:r>
    </w:p>
    <w:p>
      <w:pPr>
        <w:pStyle w:val="8"/>
        <w:ind w:left="709"/>
        <w:jc w:val="both"/>
        <w:rPr>
          <w:sz w:val="23"/>
          <w:szCs w:val="23"/>
          <w:lang w:val="es-ES_tradnl" w:eastAsia="es-ES"/>
        </w:rPr>
      </w:pPr>
      <w:r>
        <w:rPr>
          <w:sz w:val="23"/>
          <w:szCs w:val="23"/>
          <w:lang w:val="es-ES_tradnl" w:eastAsia="es-ES"/>
        </w:rPr>
        <w:t xml:space="preserve">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pPr>
        <w:pStyle w:val="8"/>
        <w:ind w:left="709"/>
        <w:jc w:val="both"/>
        <w:rPr>
          <w:rStyle w:val="22"/>
          <w:b/>
          <w:color w:val="auto"/>
        </w:rPr>
      </w:pPr>
      <w:r>
        <w:rPr>
          <w:sz w:val="23"/>
          <w:szCs w:val="23"/>
          <w:lang w:val="es-ES_tradnl" w:eastAsia="es-ES"/>
        </w:rPr>
        <w:br w:type="textWrapping"/>
      </w:r>
      <w:bookmarkStart w:id="6" w:name="terceraFase"/>
      <w:bookmarkEnd w:id="6"/>
      <w:bookmarkStart w:id="7" w:name="_Toc474414720"/>
      <w:r>
        <w:rPr>
          <w:rStyle w:val="22"/>
          <w:b/>
          <w:color w:val="auto"/>
        </w:rPr>
        <w:t>3ª Fase: Codificación.</w:t>
      </w:r>
      <w:bookmarkEnd w:id="7"/>
    </w:p>
    <w:p>
      <w:pPr>
        <w:pStyle w:val="8"/>
        <w:ind w:left="709"/>
        <w:jc w:val="both"/>
        <w:rPr>
          <w:sz w:val="23"/>
          <w:szCs w:val="23"/>
          <w:lang w:val="es-ES_tradnl" w:eastAsia="es-ES"/>
        </w:rPr>
      </w:pPr>
      <w:r>
        <w:rPr>
          <w:sz w:val="23"/>
          <w:szCs w:val="23"/>
          <w:lang w:val="es-ES_tradnl" w:eastAsia="es-ES"/>
        </w:rPr>
        <w:t xml:space="preserve">Antes del desarrollo de cada historia de usuario el cliente debe especificar detalladamente lo que ésta hará y también tendrá que estar presente cuando se realicen los test que verifiquen que la historia implementada cumple la funcionalidad especificada. </w:t>
      </w:r>
    </w:p>
    <w:p>
      <w:pPr>
        <w:pStyle w:val="8"/>
        <w:ind w:left="709"/>
        <w:jc w:val="both"/>
        <w:rPr>
          <w:sz w:val="23"/>
          <w:szCs w:val="23"/>
          <w:lang w:val="es-ES_tradnl" w:eastAsia="es-ES"/>
        </w:rPr>
      </w:pPr>
      <w:r>
        <w:rPr>
          <w:sz w:val="23"/>
          <w:szCs w:val="23"/>
          <w:lang w:val="es-ES_tradnl" w:eastAsia="es-ES"/>
        </w:rPr>
        <w:t xml:space="preserve">La codificación debe hacerse ateniendo a estándares de codificación ya creados. Programar bajo estándares mantiene el código consistente y facilita su comprensión y escalabilidad. </w:t>
      </w:r>
    </w:p>
    <w:p>
      <w:pPr>
        <w:pStyle w:val="8"/>
        <w:ind w:left="709"/>
        <w:jc w:val="both"/>
        <w:rPr>
          <w:sz w:val="23"/>
          <w:szCs w:val="23"/>
          <w:lang w:val="es-ES_tradnl" w:eastAsia="es-ES"/>
        </w:rPr>
      </w:pPr>
      <w:r>
        <w:rPr>
          <w:sz w:val="23"/>
          <w:szCs w:val="23"/>
          <w:lang w:val="es-ES_tradnl" w:eastAsia="es-ES"/>
        </w:rPr>
        <w:t>Crear test que prueben el funcionamiento de los distintos códigos implementados nos ayudará a desarrollar dicho código. Crear estos test antes nos ayuda a saber qué es exactamente lo que tiene que hacer el código a implementar y sabremos que una vez implementado pasará dichos test sin problemas ya que dicho código ha sido diseñado para ese fin. Se puede dividir la funcionalidad que debe cumplir una tarea a programar en pequeñas unidades, de esta forma se crearán primero los test para cada unidad y a continuación se desarrollará dicha unidad, así poco a poco conseguiremos un desarrollo que cumpla todos los requisitos especificados.</w:t>
      </w:r>
    </w:p>
    <w:p>
      <w:pPr>
        <w:pStyle w:val="8"/>
        <w:ind w:left="709"/>
        <w:jc w:val="both"/>
        <w:rPr>
          <w:sz w:val="23"/>
          <w:szCs w:val="23"/>
          <w:lang w:val="es-ES_tradnl" w:eastAsia="es-ES"/>
        </w:rPr>
      </w:pPr>
      <w:r>
        <w:rPr>
          <w:sz w:val="23"/>
          <w:szCs w:val="23"/>
          <w:lang w:val="es-ES_tradnl" w:eastAsia="es-ES"/>
        </w:rPr>
        <w:t xml:space="preserve">La optimización del código siempre se debe dejar para el final. Hay que hacer que funcione y que sea correcto, más tarde se puede optimizar. </w:t>
      </w:r>
    </w:p>
    <w:p>
      <w:pPr>
        <w:pStyle w:val="8"/>
        <w:ind w:left="709"/>
        <w:jc w:val="both"/>
        <w:rPr>
          <w:sz w:val="23"/>
          <w:szCs w:val="23"/>
          <w:lang w:val="es-ES_tradnl" w:eastAsia="es-ES"/>
        </w:rPr>
      </w:pPr>
      <w:r>
        <w:rPr>
          <w:sz w:val="23"/>
          <w:szCs w:val="23"/>
          <w:lang w:val="es-ES_tradnl" w:eastAsia="es-ES"/>
        </w:rPr>
        <w:t xml:space="preserve">X.P afirma que la mayoría de los proyectos que necesiten más tiempo extra que el planificado para ser finalizados no podrán ser terminados a tiempo se haga lo que se haga, aunque se añadan más desarrolladores y se incrementen los recursos. La solución que plantea X.P es realizar un nuevo "Release plan" para concretar los nuevos tiempos de publicación y de velocidad del proyecto. </w:t>
      </w:r>
    </w:p>
    <w:p>
      <w:pPr>
        <w:pStyle w:val="8"/>
        <w:spacing w:after="0" w:afterAutospacing="0"/>
        <w:ind w:left="709"/>
        <w:jc w:val="both"/>
        <w:rPr>
          <w:sz w:val="23"/>
          <w:szCs w:val="23"/>
          <w:lang w:val="es-ES_tradnl" w:eastAsia="es-ES"/>
        </w:rPr>
      </w:pPr>
    </w:p>
    <w:p>
      <w:pPr>
        <w:pStyle w:val="8"/>
        <w:ind w:left="709"/>
        <w:jc w:val="both"/>
        <w:rPr>
          <w:rStyle w:val="22"/>
          <w:b/>
          <w:color w:val="auto"/>
        </w:rPr>
      </w:pPr>
      <w:bookmarkStart w:id="8" w:name="cuartaFase"/>
      <w:bookmarkEnd w:id="8"/>
      <w:bookmarkStart w:id="9" w:name="_Toc474414721"/>
      <w:r>
        <w:rPr>
          <w:rStyle w:val="22"/>
          <w:b/>
          <w:color w:val="auto"/>
        </w:rPr>
        <w:t>4ª Fase: Pruebas.</w:t>
      </w:r>
      <w:bookmarkEnd w:id="9"/>
    </w:p>
    <w:p>
      <w:pPr>
        <w:pStyle w:val="8"/>
        <w:ind w:left="709"/>
        <w:jc w:val="both"/>
        <w:rPr>
          <w:sz w:val="23"/>
          <w:szCs w:val="23"/>
          <w:lang w:val="es-ES_tradnl" w:eastAsia="es-ES"/>
        </w:rPr>
      </w:pPr>
      <w:r>
        <w:rPr>
          <w:sz w:val="23"/>
          <w:szCs w:val="23"/>
          <w:lang w:val="es-ES_tradnl" w:eastAsia="es-ES"/>
        </w:rPr>
        <w:t xml:space="preserve">X.P hace uso de test para comprobar el funcionamiento de los códigos que vayamos implementando. </w:t>
      </w:r>
    </w:p>
    <w:p>
      <w:pPr>
        <w:pStyle w:val="8"/>
        <w:ind w:left="709"/>
        <w:jc w:val="both"/>
        <w:rPr>
          <w:sz w:val="23"/>
          <w:szCs w:val="23"/>
          <w:lang w:val="es-ES_tradnl" w:eastAsia="es-ES"/>
        </w:rPr>
      </w:pPr>
      <w:r>
        <w:rPr>
          <w:sz w:val="23"/>
          <w:szCs w:val="23"/>
          <w:lang w:val="es-ES_tradnl" w:eastAsia="es-ES"/>
        </w:rPr>
        <w:t xml:space="preserve">El uso de los test en X.P es el siguiente: </w:t>
      </w:r>
    </w:p>
    <w:p>
      <w:pPr>
        <w:pStyle w:val="8"/>
        <w:numPr>
          <w:ilvl w:val="0"/>
          <w:numId w:val="2"/>
        </w:numPr>
        <w:jc w:val="both"/>
        <w:rPr>
          <w:sz w:val="23"/>
          <w:szCs w:val="23"/>
          <w:lang w:val="es-ES_tradnl" w:eastAsia="es-ES"/>
        </w:rPr>
      </w:pPr>
      <w:r>
        <w:rPr>
          <w:sz w:val="23"/>
          <w:szCs w:val="23"/>
          <w:lang w:val="es-ES_tradnl" w:eastAsia="es-ES"/>
        </w:rPr>
        <w:t xml:space="preserve">Se deben crear las aplicaciones que realizarán los test con un entorno de desarrollo específico para test. </w:t>
      </w:r>
    </w:p>
    <w:p>
      <w:pPr>
        <w:pStyle w:val="8"/>
        <w:numPr>
          <w:ilvl w:val="0"/>
          <w:numId w:val="2"/>
        </w:numPr>
        <w:jc w:val="both"/>
        <w:rPr>
          <w:sz w:val="23"/>
          <w:szCs w:val="23"/>
          <w:lang w:val="es-ES_tradnl" w:eastAsia="es-ES"/>
        </w:rPr>
      </w:pPr>
      <w:r>
        <w:rPr>
          <w:sz w:val="23"/>
          <w:szCs w:val="23"/>
          <w:lang w:val="es-ES_tradnl" w:eastAsia="es-ES"/>
        </w:rPr>
        <w:t xml:space="preserve">Hay que someter a tests las distintas clases del sistema omitiendo los métodos más triviales. </w:t>
      </w:r>
    </w:p>
    <w:p>
      <w:pPr>
        <w:pStyle w:val="8"/>
        <w:numPr>
          <w:ilvl w:val="0"/>
          <w:numId w:val="2"/>
        </w:numPr>
        <w:jc w:val="both"/>
        <w:rPr>
          <w:sz w:val="23"/>
          <w:szCs w:val="23"/>
          <w:lang w:val="es-ES_tradnl" w:eastAsia="es-ES"/>
        </w:rPr>
      </w:pPr>
      <w:r>
        <w:rPr>
          <w:sz w:val="23"/>
          <w:szCs w:val="23"/>
          <w:lang w:val="es-ES_tradnl" w:eastAsia="es-ES"/>
        </w:rPr>
        <w:t xml:space="preserve">Un punto importante es crear test que no tengan ninguna dependencia del código que en un futuro evaluará. Hay que crear los test abstrayéndose del futuro código, de esta forma aseguraremos la independencia del test respecto al código que evalúa. </w:t>
      </w:r>
    </w:p>
    <w:p>
      <w:pPr>
        <w:pStyle w:val="8"/>
        <w:numPr>
          <w:ilvl w:val="0"/>
          <w:numId w:val="2"/>
        </w:numPr>
        <w:jc w:val="both"/>
        <w:rPr>
          <w:sz w:val="23"/>
          <w:szCs w:val="23"/>
          <w:lang w:val="es-ES_tradnl" w:eastAsia="es-ES"/>
        </w:rPr>
      </w:pPr>
      <w:r>
        <w:rPr>
          <w:sz w:val="23"/>
          <w:szCs w:val="23"/>
          <w:lang w:val="es-ES_tradnl" w:eastAsia="es-ES"/>
        </w:rPr>
        <w:t xml:space="preserve">Los distintos test se deben subir al repositorio de código acompañados del código que verifican. Ningún código puede ser publicado en el repositorio sin que haya pasado su test de funcionamiento, de esta forma, aseguramos el uso colectivo del código (explicado en el apartado anterior). </w:t>
      </w:r>
    </w:p>
    <w:p>
      <w:pPr>
        <w:pStyle w:val="8"/>
        <w:numPr>
          <w:ilvl w:val="0"/>
          <w:numId w:val="2"/>
        </w:numPr>
        <w:jc w:val="both"/>
        <w:rPr>
          <w:sz w:val="23"/>
          <w:szCs w:val="23"/>
          <w:lang w:val="es-ES_tradnl" w:eastAsia="es-ES"/>
        </w:rPr>
      </w:pPr>
      <w:r>
        <w:rPr>
          <w:sz w:val="23"/>
          <w:szCs w:val="23"/>
          <w:lang w:val="es-ES_tradnl" w:eastAsia="es-ES"/>
        </w:rPr>
        <w:t xml:space="preserve">El uso de los test es adecuado para observar la refactorización. Los test permiten verificar que un cambio en la estructura de un código no tiene por qué cambiar su funcionamiento. </w:t>
      </w:r>
    </w:p>
    <w:p>
      <w:pPr>
        <w:pStyle w:val="8"/>
        <w:numPr>
          <w:ilvl w:val="0"/>
          <w:numId w:val="2"/>
        </w:numPr>
        <w:jc w:val="both"/>
        <w:rPr>
          <w:sz w:val="23"/>
          <w:szCs w:val="23"/>
          <w:lang w:val="es-ES_tradnl" w:eastAsia="es-ES"/>
        </w:rPr>
      </w:pPr>
      <w:r>
        <w:rPr>
          <w:sz w:val="23"/>
          <w:szCs w:val="23"/>
          <w:lang w:val="es-ES_tradnl" w:eastAsia="es-ES"/>
        </w:rPr>
        <w:t xml:space="preserve">Test de aceptación. Para asegurar el funcionamiento final de una determinada historia de usuario se deben crear "Test de aceptación"; estos test son creados y usados por los clientes para comprobar que las distintas historias de usuario cumplen su cometido. </w:t>
      </w:r>
    </w:p>
    <w:p>
      <w:pPr>
        <w:pStyle w:val="8"/>
        <w:numPr>
          <w:ilvl w:val="0"/>
          <w:numId w:val="2"/>
        </w:numPr>
        <w:jc w:val="both"/>
        <w:rPr>
          <w:sz w:val="23"/>
          <w:szCs w:val="23"/>
          <w:lang w:val="es-ES_tradnl" w:eastAsia="es-ES"/>
        </w:rPr>
      </w:pPr>
      <w:r>
        <w:rPr>
          <w:sz w:val="23"/>
          <w:szCs w:val="23"/>
          <w:lang w:val="es-ES_tradnl" w:eastAsia="es-ES"/>
        </w:rPr>
        <w:t>Al ser las distintas funcionalidades de nuestra aplicación no demasiado extensas, no se harán test que analicen partes de las mismas, sino que las pruebas se realizarán para las funcionalidades generales que debe cumplir el programa especificado en la descripción de requisitos</w:t>
      </w:r>
    </w:p>
    <w:p>
      <w:pPr>
        <w:spacing w:line="276" w:lineRule="auto"/>
        <w:ind w:left="708" w:right="94"/>
        <w:jc w:val="both"/>
        <w:rPr>
          <w:sz w:val="23"/>
          <w:szCs w:val="23"/>
          <w:lang w:val="es-ES_tradnl"/>
        </w:rPr>
      </w:pPr>
    </w:p>
    <w:p>
      <w:pPr>
        <w:pStyle w:val="2"/>
        <w:numPr>
          <w:ilvl w:val="0"/>
          <w:numId w:val="1"/>
        </w:numPr>
        <w:ind w:left="426"/>
        <w:rPr>
          <w:rFonts w:ascii="Times New Roman" w:hAnsi="Times New Roman" w:cs="Times New Roman"/>
          <w:b/>
          <w:color w:val="auto"/>
          <w:sz w:val="24"/>
        </w:rPr>
      </w:pPr>
      <w:bookmarkStart w:id="10" w:name="_Toc474414722"/>
      <w:r>
        <w:rPr>
          <w:rFonts w:ascii="Times New Roman" w:hAnsi="Times New Roman" w:cs="Times New Roman"/>
          <w:b/>
          <w:color w:val="auto"/>
          <w:sz w:val="24"/>
        </w:rPr>
        <w:t>JUSTIFICACIÓN DE LA METODOLOGÍA</w:t>
      </w:r>
      <w:bookmarkEnd w:id="10"/>
    </w:p>
    <w:p>
      <w:pPr>
        <w:ind w:left="708" w:right="94"/>
        <w:jc w:val="both"/>
        <w:rPr>
          <w:sz w:val="22"/>
          <w:szCs w:val="22"/>
          <w:lang w:val="es-ES_tradnl"/>
        </w:rPr>
      </w:pPr>
    </w:p>
    <w:p>
      <w:pPr>
        <w:spacing w:line="276" w:lineRule="auto"/>
        <w:ind w:left="708" w:right="94"/>
        <w:jc w:val="both"/>
        <w:rPr>
          <w:sz w:val="23"/>
          <w:szCs w:val="23"/>
          <w:lang w:val="es-ES_tradnl"/>
        </w:rPr>
      </w:pPr>
      <w:r>
        <w:rPr>
          <w:sz w:val="23"/>
          <w:szCs w:val="23"/>
          <w:lang w:val="es-ES_tradnl"/>
        </w:rPr>
        <w:t>XP es una metodología que permite las mejoras continuas una tras otra y la planificación por etapas, a través del desarrollo iterativo e incremental, pruebas unitarias, la programación en parejas, simplicidad de código y la corrección de todos los errores antes de añadir nueva funcionalidad. Además de que permite el contacto frecuente con el cliente para su funcionalidad y desarrollo, al mismo tiempo que se formula un plan de entregas compuesto por iteraciones no mayores a tres semanas.</w:t>
      </w: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r>
        <w:rPr>
          <w:sz w:val="23"/>
          <w:szCs w:val="23"/>
          <w:lang w:val="es-ES_tradnl"/>
        </w:rPr>
        <w:t>La metodología trabaja con historias de usuario, que describen la funcionalidad del sistema en partes, con las cuales se determinan los tiempos de desarrollo y prioridad de cada una, al mismo tiempo que ayudan a verificar que el sistema cumpla con lo requerido.</w:t>
      </w:r>
    </w:p>
    <w:p>
      <w:pPr>
        <w:pStyle w:val="8"/>
        <w:ind w:left="709"/>
        <w:jc w:val="both"/>
        <w:rPr>
          <w:sz w:val="23"/>
          <w:szCs w:val="23"/>
          <w:lang w:val="es-ES_tradnl" w:eastAsia="es-ES"/>
        </w:rPr>
      </w:pPr>
      <w:r>
        <w:rPr>
          <w:sz w:val="23"/>
          <w:szCs w:val="23"/>
          <w:lang w:val="es-ES_tradnl" w:eastAsia="es-ES"/>
        </w:rPr>
        <w:t xml:space="preserve">X.P además sugiere un modelo de trabajo usando repositorios de código dónde los programadores publican cada pocas horas sus códigos implementados y corregidos junto a los test que deben pasar. De esta forma el resto de programadores que necesiten códigos ajenos trabajarán siempre con las últimas versiones. </w:t>
      </w:r>
    </w:p>
    <w:p>
      <w:pPr>
        <w:spacing w:line="276" w:lineRule="auto"/>
        <w:ind w:left="708" w:right="94"/>
        <w:jc w:val="both"/>
        <w:rPr>
          <w:sz w:val="23"/>
          <w:szCs w:val="23"/>
          <w:lang w:val="es-ES_tradnl"/>
        </w:rPr>
      </w:pPr>
      <w:r>
        <w:rPr>
          <w:sz w:val="23"/>
          <w:szCs w:val="23"/>
          <w:lang w:val="es-ES_tradnl"/>
        </w:rPr>
        <w:t>XP también cuenta con un modelo de desarrollo colectivo que permite que todos los programadores estén implicados en todas las tareas; es decir, que cualquiera de los integrantes pueda modificar alguna clase o método de otro programador, de esta manera todas las partes involucradas actúan y forman parte del proyecto, así mismo se asignan roles y tareas de programación a cada integrante.</w:t>
      </w: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p>
    <w:p>
      <w:pPr>
        <w:pStyle w:val="2"/>
        <w:numPr>
          <w:ilvl w:val="0"/>
          <w:numId w:val="1"/>
        </w:numPr>
        <w:ind w:left="426"/>
        <w:rPr>
          <w:rFonts w:ascii="Times New Roman" w:hAnsi="Times New Roman" w:cs="Times New Roman"/>
          <w:b/>
          <w:color w:val="auto"/>
          <w:sz w:val="24"/>
        </w:rPr>
      </w:pPr>
      <w:bookmarkStart w:id="11" w:name="_Toc474414723"/>
      <w:r>
        <w:rPr>
          <w:rFonts w:ascii="Times New Roman" w:hAnsi="Times New Roman" w:cs="Times New Roman"/>
          <w:b/>
          <w:color w:val="auto"/>
          <w:sz w:val="24"/>
        </w:rPr>
        <w:t>ROLES XP</w:t>
      </w:r>
      <w:bookmarkEnd w:id="11"/>
    </w:p>
    <w:p>
      <w:pPr>
        <w:spacing w:line="276" w:lineRule="auto"/>
        <w:ind w:left="708" w:right="94"/>
        <w:jc w:val="both"/>
        <w:rPr>
          <w:sz w:val="23"/>
          <w:szCs w:val="23"/>
          <w:lang w:val="es-ES_tradnl"/>
        </w:rPr>
      </w:pPr>
    </w:p>
    <w:p>
      <w:pPr>
        <w:spacing w:line="276" w:lineRule="auto"/>
        <w:ind w:left="708" w:right="94"/>
        <w:jc w:val="both"/>
        <w:rPr>
          <w:b/>
          <w:sz w:val="23"/>
          <w:szCs w:val="23"/>
          <w:lang w:val="es-ES_tradnl"/>
        </w:rPr>
        <w:sectPr>
          <w:headerReference r:id="rId3" w:type="default"/>
          <w:footerReference r:id="rId4" w:type="default"/>
          <w:pgSz w:w="12242" w:h="15842"/>
          <w:pgMar w:top="238" w:right="1185" w:bottom="1134" w:left="1418" w:header="652" w:footer="56" w:gutter="0"/>
          <w:cols w:space="708" w:num="1"/>
          <w:docGrid w:linePitch="360" w:charSpace="0"/>
        </w:sectPr>
      </w:pPr>
    </w:p>
    <w:p>
      <w:pPr>
        <w:spacing w:line="276" w:lineRule="auto"/>
        <w:ind w:left="284" w:right="94"/>
        <w:jc w:val="both"/>
        <w:rPr>
          <w:b/>
          <w:sz w:val="23"/>
          <w:szCs w:val="23"/>
          <w:lang w:val="es-ES_tradnl"/>
        </w:rPr>
      </w:pPr>
      <w:r>
        <w:rPr>
          <w:b/>
          <w:sz w:val="23"/>
          <w:szCs w:val="23"/>
          <w:lang w:val="es-ES_tradnl"/>
        </w:rPr>
        <w:t>Programador</w:t>
      </w:r>
    </w:p>
    <w:p>
      <w:pPr>
        <w:spacing w:line="276" w:lineRule="auto"/>
        <w:ind w:left="567" w:right="94"/>
        <w:jc w:val="both"/>
        <w:rPr>
          <w:sz w:val="23"/>
          <w:szCs w:val="23"/>
          <w:lang w:val="es-ES_tradnl"/>
        </w:rPr>
      </w:pPr>
      <w:r>
        <w:rPr>
          <w:sz w:val="23"/>
          <w:szCs w:val="23"/>
          <w:lang w:val="es-ES_tradnl"/>
        </w:rPr>
        <w:t>Responsable sobre el código, responsable sobre el diseño (refactorización, simplicidad), responsable sobre la integridad del sistema (pruebas).</w:t>
      </w:r>
    </w:p>
    <w:p>
      <w:pPr>
        <w:spacing w:line="276" w:lineRule="auto"/>
        <w:ind w:left="284" w:right="94"/>
        <w:jc w:val="both"/>
        <w:rPr>
          <w:b/>
          <w:sz w:val="23"/>
          <w:szCs w:val="23"/>
          <w:lang w:val="es-ES_tradnl"/>
        </w:rPr>
      </w:pPr>
    </w:p>
    <w:p>
      <w:pPr>
        <w:spacing w:line="276" w:lineRule="auto"/>
        <w:ind w:left="709" w:right="94"/>
        <w:jc w:val="both"/>
        <w:rPr>
          <w:sz w:val="23"/>
          <w:szCs w:val="23"/>
          <w:lang w:val="es-ES_tradnl"/>
        </w:rPr>
      </w:pPr>
      <w:r>
        <w:rPr>
          <w:b/>
          <w:sz w:val="23"/>
          <w:szCs w:val="23"/>
          <w:lang w:val="es-ES_tradnl"/>
        </w:rPr>
        <w:tab/>
      </w:r>
      <w:r>
        <w:rPr>
          <w:sz w:val="23"/>
          <w:szCs w:val="23"/>
          <w:lang w:val="es-ES_tradnl"/>
        </w:rPr>
        <w:t xml:space="preserve">Joel Ibarra Badillo </w:t>
      </w:r>
    </w:p>
    <w:p>
      <w:pPr>
        <w:spacing w:line="276" w:lineRule="auto"/>
        <w:ind w:left="709" w:right="94"/>
        <w:jc w:val="both"/>
        <w:rPr>
          <w:sz w:val="23"/>
          <w:szCs w:val="23"/>
          <w:lang w:val="es-ES_tradnl"/>
        </w:rPr>
      </w:pPr>
      <w:r>
        <w:rPr>
          <w:sz w:val="23"/>
          <w:szCs w:val="23"/>
          <w:lang w:val="es-ES_tradnl"/>
        </w:rPr>
        <w:tab/>
      </w:r>
      <w:r>
        <w:rPr>
          <w:sz w:val="23"/>
          <w:szCs w:val="23"/>
          <w:lang w:val="es-ES_tradnl"/>
        </w:rPr>
        <w:t>Mayra Ibarra Badillo</w:t>
      </w:r>
    </w:p>
    <w:p>
      <w:pPr>
        <w:spacing w:line="276" w:lineRule="auto"/>
        <w:ind w:left="709" w:right="94"/>
        <w:jc w:val="both"/>
        <w:rPr>
          <w:sz w:val="23"/>
          <w:szCs w:val="23"/>
          <w:lang w:val="es-ES_tradnl"/>
        </w:rPr>
      </w:pPr>
      <w:r>
        <w:rPr>
          <w:sz w:val="23"/>
          <w:szCs w:val="23"/>
          <w:lang w:val="es-ES_tradnl"/>
        </w:rPr>
        <w:tab/>
      </w:r>
      <w:r>
        <w:rPr>
          <w:sz w:val="23"/>
          <w:szCs w:val="23"/>
          <w:lang w:val="es-ES_tradnl"/>
        </w:rPr>
        <w:t>Luis Fernando</w:t>
      </w:r>
      <w:r>
        <w:rPr>
          <w:sz w:val="23"/>
          <w:szCs w:val="23"/>
        </w:rPr>
        <w:t xml:space="preserve"> Nieves Nieves</w:t>
      </w:r>
      <w:bookmarkStart w:id="15" w:name="_GoBack"/>
      <w:bookmarkEnd w:id="15"/>
    </w:p>
    <w:p>
      <w:pPr>
        <w:spacing w:line="276" w:lineRule="auto"/>
        <w:ind w:left="709" w:leftChars="0" w:right="94" w:firstLine="700" w:firstLineChars="0"/>
        <w:jc w:val="both"/>
        <w:rPr>
          <w:sz w:val="23"/>
          <w:szCs w:val="23"/>
        </w:rPr>
      </w:pPr>
      <w:r>
        <w:rPr>
          <w:sz w:val="23"/>
          <w:szCs w:val="23"/>
        </w:rPr>
        <w:t>Natanael Cruz Bravo</w:t>
      </w:r>
    </w:p>
    <w:p>
      <w:pPr>
        <w:spacing w:line="276" w:lineRule="auto"/>
        <w:ind w:left="284" w:right="94"/>
        <w:jc w:val="both"/>
        <w:rPr>
          <w:sz w:val="23"/>
          <w:szCs w:val="23"/>
          <w:lang w:val="es-ES_tradnl"/>
        </w:rPr>
      </w:pPr>
      <w:r>
        <w:rPr>
          <w:b/>
          <w:sz w:val="23"/>
          <w:szCs w:val="23"/>
          <w:lang w:val="es-ES_tradnl"/>
        </w:rPr>
        <w:tab/>
      </w:r>
      <w:r>
        <w:rPr>
          <w:sz w:val="23"/>
          <w:szCs w:val="23"/>
          <w:lang w:val="es-ES_tradnl"/>
        </w:rPr>
        <w:t> </w:t>
      </w:r>
    </w:p>
    <w:p>
      <w:pPr>
        <w:spacing w:line="276" w:lineRule="auto"/>
        <w:ind w:left="284" w:right="94"/>
        <w:jc w:val="both"/>
        <w:rPr>
          <w:b/>
          <w:sz w:val="23"/>
          <w:szCs w:val="23"/>
          <w:lang w:val="es-ES_tradnl"/>
        </w:rPr>
      </w:pPr>
      <w:r>
        <w:rPr>
          <w:b/>
          <w:sz w:val="23"/>
          <w:szCs w:val="23"/>
          <w:lang w:val="es-ES_tradnl"/>
        </w:rPr>
        <w:t>Cliente</w:t>
      </w:r>
    </w:p>
    <w:p>
      <w:pPr>
        <w:spacing w:line="276" w:lineRule="auto"/>
        <w:ind w:left="567" w:right="94"/>
        <w:jc w:val="both"/>
        <w:rPr>
          <w:sz w:val="23"/>
          <w:szCs w:val="23"/>
          <w:lang w:val="es-ES_tradnl"/>
        </w:rPr>
      </w:pPr>
      <w:r>
        <w:rPr>
          <w:sz w:val="23"/>
          <w:szCs w:val="23"/>
          <w:lang w:val="es-ES_tradnl"/>
        </w:rPr>
        <w:t>Define especificaciones, influye sin controlar, define pruebas funcionales.</w:t>
      </w:r>
    </w:p>
    <w:p>
      <w:pPr>
        <w:spacing w:line="276" w:lineRule="auto"/>
        <w:ind w:left="567" w:right="94"/>
        <w:jc w:val="both"/>
        <w:rPr>
          <w:sz w:val="23"/>
          <w:szCs w:val="23"/>
          <w:lang w:val="es-ES_tradnl"/>
        </w:rPr>
      </w:pPr>
    </w:p>
    <w:p>
      <w:pPr>
        <w:spacing w:line="276" w:lineRule="auto"/>
        <w:ind w:left="567" w:right="94"/>
        <w:jc w:val="both"/>
        <w:rPr>
          <w:sz w:val="23"/>
          <w:szCs w:val="23"/>
          <w:lang w:val="es-ES_tradnl"/>
        </w:rPr>
      </w:pPr>
      <w:r>
        <w:rPr>
          <w:sz w:val="23"/>
          <w:szCs w:val="23"/>
          <w:lang w:val="es-ES_tradnl"/>
        </w:rPr>
        <w:tab/>
      </w:r>
      <w:r>
        <w:rPr>
          <w:sz w:val="23"/>
          <w:szCs w:val="23"/>
          <w:lang w:val="es-ES_tradnl"/>
        </w:rPr>
        <w:tab/>
      </w:r>
      <w:r>
        <w:rPr>
          <w:sz w:val="23"/>
          <w:szCs w:val="23"/>
          <w:lang w:val="es-ES_tradnl"/>
        </w:rPr>
        <w:t>Raúl Raziel Landeros Pérez</w:t>
      </w:r>
    </w:p>
    <w:p>
      <w:pPr>
        <w:spacing w:line="276" w:lineRule="auto"/>
        <w:ind w:left="708" w:right="94"/>
        <w:jc w:val="both"/>
        <w:rPr>
          <w:sz w:val="23"/>
          <w:szCs w:val="23"/>
          <w:lang w:val="es-ES_tradnl"/>
        </w:rPr>
      </w:pPr>
      <w:r>
        <w:rPr>
          <w:sz w:val="23"/>
          <w:szCs w:val="23"/>
          <w:lang w:val="es-ES_tradnl"/>
        </w:rPr>
        <w:t> </w:t>
      </w:r>
    </w:p>
    <w:p>
      <w:pPr>
        <w:spacing w:line="276" w:lineRule="auto"/>
        <w:ind w:left="284" w:right="94"/>
        <w:jc w:val="both"/>
        <w:rPr>
          <w:b/>
          <w:sz w:val="23"/>
          <w:szCs w:val="23"/>
          <w:lang w:val="es-ES_tradnl"/>
        </w:rPr>
      </w:pPr>
      <w:r>
        <w:rPr>
          <w:b/>
          <w:sz w:val="23"/>
          <w:szCs w:val="23"/>
          <w:lang w:val="es-ES_tradnl"/>
        </w:rPr>
        <w:t>Encargado de Pruebas (Tester)</w:t>
      </w:r>
    </w:p>
    <w:p>
      <w:pPr>
        <w:spacing w:line="276" w:lineRule="auto"/>
        <w:ind w:left="567" w:right="94"/>
        <w:jc w:val="both"/>
        <w:rPr>
          <w:sz w:val="23"/>
          <w:szCs w:val="23"/>
          <w:lang w:val="es-ES_tradnl"/>
        </w:rPr>
      </w:pPr>
      <w:r>
        <w:rPr>
          <w:sz w:val="23"/>
          <w:szCs w:val="23"/>
          <w:lang w:val="es-ES_tradnl"/>
        </w:rPr>
        <w:t>Apoya al cliente en la preparación/realización de las pruebas funcionales, ejecuta las pruebas funcionales y publica los resultados.</w:t>
      </w:r>
    </w:p>
    <w:p>
      <w:pPr>
        <w:spacing w:line="276" w:lineRule="auto"/>
        <w:ind w:left="567" w:right="94"/>
        <w:jc w:val="both"/>
        <w:rPr>
          <w:sz w:val="23"/>
          <w:szCs w:val="23"/>
          <w:lang w:val="es-ES_tradnl"/>
        </w:rPr>
      </w:pPr>
      <w:r>
        <w:rPr>
          <w:sz w:val="23"/>
          <w:szCs w:val="23"/>
          <w:lang w:val="es-ES_tradnl"/>
        </w:rPr>
        <w:tab/>
      </w:r>
      <w:r>
        <w:rPr>
          <w:sz w:val="23"/>
          <w:szCs w:val="23"/>
          <w:lang w:val="es-ES_tradnl"/>
        </w:rPr>
        <w:tab/>
      </w:r>
    </w:p>
    <w:p>
      <w:pPr>
        <w:spacing w:line="276" w:lineRule="auto"/>
        <w:ind w:left="567" w:right="94"/>
        <w:jc w:val="both"/>
        <w:rPr>
          <w:sz w:val="23"/>
          <w:szCs w:val="23"/>
          <w:lang w:val="es-ES_tradnl"/>
        </w:rPr>
      </w:pPr>
      <w:r>
        <w:rPr>
          <w:sz w:val="23"/>
          <w:szCs w:val="23"/>
          <w:lang w:val="es-ES_tradnl"/>
        </w:rPr>
        <w:tab/>
      </w:r>
      <w:r>
        <w:rPr>
          <w:sz w:val="23"/>
          <w:szCs w:val="23"/>
          <w:lang w:val="es-ES_tradnl"/>
        </w:rPr>
        <w:tab/>
      </w:r>
      <w:r>
        <w:rPr>
          <w:sz w:val="23"/>
          <w:szCs w:val="23"/>
          <w:lang w:val="es-ES_tradnl"/>
        </w:rPr>
        <w:t>Equipo programador =&gt; Pruebas Internas</w:t>
      </w:r>
    </w:p>
    <w:p>
      <w:pPr>
        <w:spacing w:line="276" w:lineRule="auto"/>
        <w:ind w:left="567" w:right="94"/>
        <w:jc w:val="both"/>
        <w:rPr>
          <w:sz w:val="23"/>
          <w:szCs w:val="23"/>
          <w:lang w:val="es-ES_tradnl"/>
        </w:rPr>
      </w:pPr>
      <w:r>
        <w:rPr>
          <w:sz w:val="23"/>
          <w:szCs w:val="23"/>
          <w:lang w:val="es-ES_tradnl"/>
        </w:rPr>
        <w:tab/>
      </w:r>
      <w:r>
        <w:rPr>
          <w:sz w:val="23"/>
          <w:szCs w:val="23"/>
          <w:lang w:val="es-ES_tradnl"/>
        </w:rPr>
        <w:tab/>
      </w:r>
      <w:r>
        <w:rPr>
          <w:sz w:val="23"/>
          <w:szCs w:val="23"/>
          <w:lang w:val="es-ES_tradnl"/>
        </w:rPr>
        <w:t>Ing. Raúl Raziel Landeros Pérez =&gt; Pruebas externas</w:t>
      </w:r>
    </w:p>
    <w:p>
      <w:pPr>
        <w:spacing w:line="276" w:lineRule="auto"/>
        <w:ind w:left="567" w:right="94"/>
        <w:jc w:val="both"/>
        <w:rPr>
          <w:sz w:val="23"/>
          <w:szCs w:val="23"/>
          <w:lang w:val="es-ES_tradnl"/>
        </w:rPr>
      </w:pPr>
    </w:p>
    <w:p>
      <w:pPr>
        <w:spacing w:line="276" w:lineRule="auto"/>
        <w:ind w:left="284" w:right="94"/>
        <w:jc w:val="both"/>
        <w:rPr>
          <w:b/>
          <w:sz w:val="23"/>
          <w:szCs w:val="23"/>
          <w:lang w:val="es-ES_tradnl"/>
        </w:rPr>
      </w:pPr>
      <w:r>
        <w:rPr>
          <w:b/>
          <w:sz w:val="23"/>
          <w:szCs w:val="23"/>
          <w:lang w:val="es-ES_tradnl"/>
        </w:rPr>
        <w:t>Encargado de Seguimiento (Tracker)</w:t>
      </w:r>
    </w:p>
    <w:p>
      <w:pPr>
        <w:spacing w:line="276" w:lineRule="auto"/>
        <w:ind w:left="567" w:right="94"/>
        <w:jc w:val="both"/>
        <w:rPr>
          <w:sz w:val="23"/>
          <w:szCs w:val="23"/>
          <w:lang w:val="es-ES_tradnl"/>
        </w:rPr>
      </w:pPr>
      <w:r>
        <w:rPr>
          <w:sz w:val="23"/>
          <w:szCs w:val="23"/>
          <w:lang w:val="es-ES_tradnl"/>
        </w:rPr>
        <w:t>Recoge, analiza y pública información sobre la marcha del proyecto sin afectar demasiado el proceso, supervisa el cumplimiento de las estimaciones en cada iteración, informa sobre la marcha de la iteración en curso, controla la marcha de las pruebas funcionales, de los errores reportados, de las responsabilidades aceptadas y de las pruebas añadidas por los errores encontrados.</w:t>
      </w:r>
    </w:p>
    <w:p>
      <w:pPr>
        <w:spacing w:line="276" w:lineRule="auto"/>
        <w:ind w:left="567" w:right="94"/>
        <w:jc w:val="both"/>
        <w:rPr>
          <w:sz w:val="23"/>
          <w:szCs w:val="23"/>
          <w:lang w:val="es-ES_tradnl"/>
        </w:rPr>
      </w:pPr>
    </w:p>
    <w:p>
      <w:pPr>
        <w:spacing w:line="276" w:lineRule="auto"/>
        <w:ind w:left="567" w:right="94"/>
        <w:jc w:val="both"/>
        <w:rPr>
          <w:sz w:val="23"/>
          <w:szCs w:val="23"/>
          <w:lang w:val="es-ES_tradnl"/>
        </w:rPr>
      </w:pPr>
      <w:r>
        <w:rPr>
          <w:sz w:val="23"/>
          <w:szCs w:val="23"/>
          <w:lang w:val="es-ES_tradnl"/>
        </w:rPr>
        <w:tab/>
      </w:r>
      <w:r>
        <w:rPr>
          <w:sz w:val="23"/>
          <w:szCs w:val="23"/>
          <w:lang w:val="es-ES_tradnl"/>
        </w:rPr>
        <w:tab/>
      </w:r>
      <w:r>
        <w:rPr>
          <w:sz w:val="23"/>
          <w:szCs w:val="23"/>
          <w:lang w:val="es-ES_tradnl"/>
        </w:rPr>
        <w:t>Ing. Raúl Raziel Landeros Pérez</w:t>
      </w:r>
    </w:p>
    <w:p>
      <w:pPr>
        <w:spacing w:line="276" w:lineRule="auto"/>
        <w:ind w:left="567" w:right="94"/>
        <w:jc w:val="both"/>
        <w:rPr>
          <w:sz w:val="23"/>
          <w:szCs w:val="23"/>
          <w:lang w:val="es-ES_tradnl"/>
        </w:rPr>
      </w:pPr>
      <w:r>
        <w:rPr>
          <w:sz w:val="23"/>
          <w:szCs w:val="23"/>
          <w:lang w:val="es-ES_tradnl"/>
        </w:rPr>
        <w:t> </w:t>
      </w:r>
    </w:p>
    <w:p>
      <w:pPr>
        <w:spacing w:line="276" w:lineRule="auto"/>
        <w:ind w:left="284" w:right="94"/>
        <w:jc w:val="both"/>
        <w:rPr>
          <w:b/>
          <w:sz w:val="23"/>
          <w:szCs w:val="23"/>
          <w:lang w:val="es-ES_tradnl"/>
        </w:rPr>
      </w:pPr>
      <w:r>
        <w:rPr>
          <w:b/>
          <w:sz w:val="23"/>
          <w:szCs w:val="23"/>
          <w:lang w:val="es-ES_tradnl"/>
        </w:rPr>
        <w:t>Entrenador (Coach)</w:t>
      </w:r>
    </w:p>
    <w:p>
      <w:pPr>
        <w:spacing w:line="276" w:lineRule="auto"/>
        <w:ind w:left="567" w:right="94"/>
        <w:jc w:val="both"/>
        <w:rPr>
          <w:sz w:val="23"/>
          <w:szCs w:val="23"/>
          <w:lang w:val="es-ES_tradnl"/>
        </w:rPr>
      </w:pPr>
      <w:r>
        <w:rPr>
          <w:sz w:val="23"/>
          <w:szCs w:val="23"/>
          <w:lang w:val="es-ES_tradnl"/>
        </w:rPr>
        <w:t>Responsable del proceso en su conjunto, identifica las desviaciones y reclama atención sobre las mismas, guía al grupo de forma indirecta (sin dañar su seguridad ni confianza), interviene directamente si es necesario, atajar rápidamente el problema.</w:t>
      </w:r>
    </w:p>
    <w:p>
      <w:pPr>
        <w:spacing w:line="276" w:lineRule="auto"/>
        <w:ind w:left="567" w:right="94"/>
        <w:jc w:val="both"/>
        <w:rPr>
          <w:sz w:val="23"/>
          <w:szCs w:val="23"/>
          <w:lang w:val="es-ES_tradnl"/>
        </w:rPr>
      </w:pPr>
    </w:p>
    <w:p>
      <w:pPr>
        <w:spacing w:line="276" w:lineRule="auto"/>
        <w:ind w:left="567" w:right="94"/>
        <w:jc w:val="both"/>
        <w:rPr>
          <w:sz w:val="23"/>
          <w:szCs w:val="23"/>
          <w:lang w:val="es-ES_tradnl"/>
        </w:rPr>
      </w:pPr>
      <w:r>
        <w:rPr>
          <w:sz w:val="23"/>
          <w:szCs w:val="23"/>
          <w:lang w:val="es-ES_tradnl"/>
        </w:rPr>
        <w:tab/>
      </w:r>
      <w:r>
        <w:rPr>
          <w:sz w:val="23"/>
          <w:szCs w:val="23"/>
          <w:lang w:val="es-ES_tradnl"/>
        </w:rPr>
        <w:tab/>
      </w:r>
      <w:r>
        <w:rPr>
          <w:sz w:val="23"/>
          <w:szCs w:val="23"/>
          <w:lang w:val="es-ES_tradnl"/>
        </w:rPr>
        <w:t>Ing. Elsa Cuevas Carrillo</w:t>
      </w:r>
    </w:p>
    <w:p>
      <w:pPr>
        <w:spacing w:line="276" w:lineRule="auto"/>
        <w:ind w:left="284" w:right="94"/>
        <w:jc w:val="both"/>
        <w:rPr>
          <w:b/>
          <w:sz w:val="23"/>
          <w:szCs w:val="23"/>
          <w:lang w:val="es-ES_tradnl"/>
        </w:rPr>
      </w:pPr>
      <w:r>
        <w:rPr>
          <w:b/>
          <w:sz w:val="23"/>
          <w:szCs w:val="23"/>
          <w:lang w:val="es-ES_tradnl"/>
        </w:rPr>
        <w:t>Consultor</w:t>
      </w:r>
    </w:p>
    <w:p>
      <w:pPr>
        <w:spacing w:line="276" w:lineRule="auto"/>
        <w:ind w:left="567" w:right="94"/>
        <w:jc w:val="both"/>
        <w:rPr>
          <w:sz w:val="23"/>
          <w:szCs w:val="23"/>
          <w:lang w:val="es-ES_tradnl"/>
        </w:rPr>
      </w:pPr>
      <w:r>
        <w:rPr>
          <w:sz w:val="23"/>
          <w:szCs w:val="23"/>
          <w:lang w:val="es-ES_tradnl"/>
        </w:rPr>
        <w:t>Apoya al equipo XP en cuestiones puntuales.</w:t>
      </w:r>
    </w:p>
    <w:p>
      <w:pPr>
        <w:spacing w:line="276" w:lineRule="auto"/>
        <w:ind w:left="567" w:right="94"/>
        <w:jc w:val="both"/>
        <w:rPr>
          <w:sz w:val="23"/>
          <w:szCs w:val="23"/>
          <w:lang w:val="es-ES_tradnl"/>
        </w:rPr>
      </w:pPr>
    </w:p>
    <w:p>
      <w:pPr>
        <w:spacing w:line="276" w:lineRule="auto"/>
        <w:ind w:left="567" w:right="94"/>
        <w:jc w:val="both"/>
        <w:rPr>
          <w:sz w:val="23"/>
          <w:szCs w:val="23"/>
          <w:lang w:val="es-ES_tradnl"/>
        </w:rPr>
      </w:pPr>
      <w:r>
        <w:rPr>
          <w:sz w:val="23"/>
          <w:szCs w:val="23"/>
          <w:lang w:val="es-ES_tradnl"/>
        </w:rPr>
        <w:tab/>
      </w:r>
      <w:r>
        <w:rPr>
          <w:sz w:val="23"/>
          <w:szCs w:val="23"/>
          <w:lang w:val="es-ES_tradnl"/>
        </w:rPr>
        <w:tab/>
      </w:r>
      <w:r>
        <w:rPr>
          <w:sz w:val="23"/>
          <w:szCs w:val="23"/>
          <w:lang w:val="es-ES_tradnl"/>
        </w:rPr>
        <w:t>Ing. Elsa Cuevas Carrillo</w:t>
      </w:r>
    </w:p>
    <w:p>
      <w:pPr>
        <w:spacing w:line="276" w:lineRule="auto"/>
        <w:ind w:left="708" w:right="94"/>
        <w:jc w:val="both"/>
        <w:rPr>
          <w:sz w:val="23"/>
          <w:szCs w:val="23"/>
          <w:lang w:val="es-ES_tradnl"/>
        </w:rPr>
      </w:pPr>
      <w:r>
        <w:rPr>
          <w:sz w:val="23"/>
          <w:szCs w:val="23"/>
          <w:lang w:val="es-ES_tradnl"/>
        </w:rPr>
        <w:t> </w:t>
      </w:r>
    </w:p>
    <w:p>
      <w:pPr>
        <w:spacing w:line="276" w:lineRule="auto"/>
        <w:ind w:left="284" w:right="94"/>
        <w:jc w:val="both"/>
        <w:rPr>
          <w:b/>
          <w:sz w:val="23"/>
          <w:szCs w:val="23"/>
          <w:lang w:val="es-ES_tradnl"/>
        </w:rPr>
      </w:pPr>
      <w:r>
        <w:rPr>
          <w:b/>
          <w:sz w:val="23"/>
          <w:szCs w:val="23"/>
          <w:lang w:val="es-ES_tradnl"/>
        </w:rPr>
        <w:t xml:space="preserve">Jefe del Proyecto </w:t>
      </w:r>
    </w:p>
    <w:p>
      <w:pPr>
        <w:spacing w:line="276" w:lineRule="auto"/>
        <w:ind w:left="567" w:right="94"/>
        <w:jc w:val="both"/>
        <w:rPr>
          <w:sz w:val="23"/>
          <w:szCs w:val="23"/>
          <w:lang w:val="es-ES_tradnl"/>
        </w:rPr>
      </w:pPr>
      <w:r>
        <w:rPr>
          <w:sz w:val="23"/>
          <w:szCs w:val="23"/>
          <w:lang w:val="es-ES_tradnl"/>
        </w:rPr>
        <w:t xml:space="preserve"> Favorece la relación entre usuarios y desarrolladores, cubre las necesidades del equipo XP, asegura que alcanza sus objetivos.</w:t>
      </w:r>
    </w:p>
    <w:p>
      <w:pPr>
        <w:spacing w:line="276" w:lineRule="auto"/>
        <w:ind w:left="567" w:right="94"/>
        <w:jc w:val="both"/>
        <w:rPr>
          <w:sz w:val="23"/>
          <w:szCs w:val="23"/>
          <w:lang w:val="es-ES_tradnl"/>
        </w:rPr>
      </w:pPr>
    </w:p>
    <w:p>
      <w:pPr>
        <w:spacing w:line="276" w:lineRule="auto"/>
        <w:ind w:left="567" w:right="94"/>
        <w:jc w:val="both"/>
        <w:rPr>
          <w:sz w:val="23"/>
          <w:szCs w:val="23"/>
          <w:lang w:val="es-ES_tradnl"/>
        </w:rPr>
        <w:sectPr>
          <w:type w:val="continuous"/>
          <w:pgSz w:w="12242" w:h="15842"/>
          <w:pgMar w:top="238" w:right="1185" w:bottom="1134" w:left="1418" w:header="652" w:footer="56" w:gutter="0"/>
          <w:cols w:space="567" w:num="1"/>
          <w:docGrid w:linePitch="360" w:charSpace="0"/>
        </w:sectPr>
      </w:pPr>
      <w:r>
        <w:rPr>
          <w:sz w:val="23"/>
          <w:szCs w:val="23"/>
          <w:lang w:val="es-ES_tradnl"/>
        </w:rPr>
        <w:tab/>
      </w:r>
      <w:r>
        <w:rPr>
          <w:sz w:val="23"/>
          <w:szCs w:val="23"/>
          <w:lang w:val="es-ES_tradnl"/>
        </w:rPr>
        <w:tab/>
      </w:r>
      <w:r>
        <w:rPr>
          <w:sz w:val="23"/>
          <w:szCs w:val="23"/>
          <w:lang w:val="es-ES_tradnl"/>
        </w:rPr>
        <w:t>Ing. Raúl Raziel Landeros Pérez</w:t>
      </w:r>
    </w:p>
    <w:p>
      <w:pPr>
        <w:spacing w:line="276" w:lineRule="auto"/>
        <w:ind w:left="708" w:right="94"/>
        <w:jc w:val="both"/>
        <w:rPr>
          <w:sz w:val="23"/>
          <w:szCs w:val="23"/>
          <w:lang w:val="es-ES_tradnl"/>
        </w:rPr>
      </w:pPr>
    </w:p>
    <w:p>
      <w:pPr>
        <w:spacing w:line="276" w:lineRule="auto"/>
        <w:ind w:left="708" w:right="94"/>
        <w:jc w:val="both"/>
        <w:rPr>
          <w:sz w:val="23"/>
          <w:szCs w:val="23"/>
          <w:lang w:val="es-ES_tradnl"/>
        </w:rPr>
      </w:pPr>
    </w:p>
    <w:p>
      <w:pPr>
        <w:pStyle w:val="2"/>
        <w:numPr>
          <w:ilvl w:val="0"/>
          <w:numId w:val="1"/>
        </w:numPr>
        <w:ind w:left="426"/>
        <w:rPr>
          <w:rFonts w:ascii="Times New Roman" w:hAnsi="Times New Roman" w:cs="Times New Roman"/>
          <w:b/>
          <w:color w:val="auto"/>
          <w:sz w:val="24"/>
        </w:rPr>
      </w:pPr>
      <w:bookmarkStart w:id="12" w:name="_Toc474414724"/>
      <w:r>
        <w:rPr>
          <w:rFonts w:ascii="Times New Roman" w:hAnsi="Times New Roman" w:cs="Times New Roman"/>
          <w:b/>
          <w:color w:val="auto"/>
          <w:sz w:val="24"/>
        </w:rPr>
        <w:t>CRONOGRAMA DE ACTIVIDADES</w:t>
      </w:r>
      <w:bookmarkEnd w:id="12"/>
    </w:p>
    <w:p>
      <w:pPr>
        <w:spacing w:line="276" w:lineRule="auto"/>
        <w:ind w:left="708" w:right="94"/>
        <w:jc w:val="both"/>
        <w:rPr>
          <w:sz w:val="23"/>
          <w:szCs w:val="23"/>
          <w:lang w:val="es-ES_tradnl"/>
        </w:rPr>
      </w:pPr>
    </w:p>
    <w:tbl>
      <w:tblPr>
        <w:tblStyle w:val="14"/>
        <w:tblW w:w="7542" w:type="dxa"/>
        <w:tblInd w:w="0" w:type="dxa"/>
        <w:tblLayout w:type="fixed"/>
        <w:tblCellMar>
          <w:top w:w="0" w:type="dxa"/>
          <w:left w:w="70" w:type="dxa"/>
          <w:bottom w:w="0" w:type="dxa"/>
          <w:right w:w="70" w:type="dxa"/>
        </w:tblCellMar>
      </w:tblPr>
      <w:tblGrid>
        <w:gridCol w:w="328"/>
        <w:gridCol w:w="146"/>
        <w:gridCol w:w="146"/>
        <w:gridCol w:w="6776"/>
        <w:gridCol w:w="146"/>
      </w:tblGrid>
      <w:tr>
        <w:trPr>
          <w:trHeight w:val="300" w:hRule="atLeast"/>
        </w:trPr>
        <w:tc>
          <w:tcPr>
            <w:tcW w:w="7542" w:type="dxa"/>
            <w:gridSpan w:val="5"/>
            <w:tcBorders>
              <w:top w:val="nil"/>
              <w:left w:val="nil"/>
              <w:bottom w:val="nil"/>
              <w:right w:val="nil"/>
            </w:tcBorders>
            <w:shd w:val="clear" w:color="auto" w:fill="auto"/>
            <w:vAlign w:val="bottom"/>
          </w:tcPr>
          <w:p>
            <w:pPr>
              <w:jc w:val="center"/>
              <w:rPr>
                <w:color w:val="000000"/>
                <w:szCs w:val="23"/>
                <w:lang w:eastAsia="es-MX"/>
              </w:rPr>
            </w:pPr>
            <w:r>
              <w:rPr>
                <w:color w:val="000000"/>
                <w:szCs w:val="23"/>
                <w:lang w:eastAsia="es-MX"/>
              </w:rPr>
              <w:t>Actividades</w:t>
            </w:r>
          </w:p>
        </w:tc>
      </w:tr>
      <w:tr>
        <w:trPr>
          <w:trHeight w:val="300" w:hRule="atLeast"/>
        </w:trPr>
        <w:tc>
          <w:tcPr>
            <w:tcW w:w="328" w:type="dxa"/>
            <w:tcBorders>
              <w:top w:val="nil"/>
              <w:left w:val="nil"/>
              <w:bottom w:val="nil"/>
              <w:right w:val="nil"/>
            </w:tcBorders>
            <w:shd w:val="clear" w:color="auto" w:fill="auto"/>
            <w:vAlign w:val="bottom"/>
          </w:tcPr>
          <w:p>
            <w:pPr>
              <w:jc w:val="center"/>
              <w:rPr>
                <w:color w:val="000000"/>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c>
          <w:tcPr>
            <w:tcW w:w="6776" w:type="dxa"/>
            <w:tcBorders>
              <w:top w:val="nil"/>
              <w:left w:val="nil"/>
              <w:bottom w:val="nil"/>
              <w:right w:val="nil"/>
            </w:tcBorders>
            <w:shd w:val="clear" w:color="auto" w:fill="auto"/>
            <w:vAlign w:val="bottom"/>
          </w:tcPr>
          <w:p>
            <w:pPr>
              <w:rPr>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r>
      <w:tr>
        <w:trPr>
          <w:trHeight w:val="300" w:hRule="atLeast"/>
        </w:trPr>
        <w:tc>
          <w:tcPr>
            <w:tcW w:w="328" w:type="dxa"/>
            <w:tcBorders>
              <w:top w:val="nil"/>
              <w:left w:val="nil"/>
              <w:bottom w:val="nil"/>
              <w:right w:val="nil"/>
            </w:tcBorders>
            <w:shd w:val="clear" w:color="auto" w:fill="auto"/>
            <w:vAlign w:val="bottom"/>
          </w:tcPr>
          <w:p>
            <w:pPr>
              <w:jc w:val="right"/>
              <w:rPr>
                <w:b/>
                <w:bCs/>
                <w:color w:val="000000"/>
                <w:szCs w:val="23"/>
                <w:lang w:eastAsia="es-MX"/>
              </w:rPr>
            </w:pPr>
            <w:r>
              <w:rPr>
                <w:b/>
                <w:bCs/>
                <w:color w:val="000000"/>
                <w:szCs w:val="23"/>
                <w:lang w:eastAsia="es-MX"/>
              </w:rPr>
              <w:t>1</w:t>
            </w:r>
          </w:p>
        </w:tc>
        <w:tc>
          <w:tcPr>
            <w:tcW w:w="146" w:type="dxa"/>
            <w:tcBorders>
              <w:top w:val="nil"/>
              <w:left w:val="nil"/>
              <w:bottom w:val="nil"/>
              <w:right w:val="nil"/>
            </w:tcBorders>
            <w:shd w:val="clear" w:color="auto" w:fill="auto"/>
            <w:vAlign w:val="bottom"/>
          </w:tcPr>
          <w:p>
            <w:pPr>
              <w:jc w:val="right"/>
              <w:rPr>
                <w:b/>
                <w:bCs/>
                <w:color w:val="000000"/>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Planificación del proyecto</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1.1</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Historias de Usuario</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1.2</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Plan de Publicaciones (cronograma de entregas)</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620" w:type="dxa"/>
            <w:gridSpan w:val="3"/>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1.2.1</w:t>
            </w: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Planificación de entregas (velocidad del proyecto</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1.3</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Iteraciones</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1.4</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Reuniones</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328" w:type="dxa"/>
            <w:tcBorders>
              <w:top w:val="nil"/>
              <w:left w:val="nil"/>
              <w:bottom w:val="nil"/>
              <w:right w:val="nil"/>
            </w:tcBorders>
            <w:shd w:val="clear" w:color="auto" w:fill="auto"/>
            <w:vAlign w:val="bottom"/>
          </w:tcPr>
          <w:p>
            <w:pPr>
              <w:jc w:val="right"/>
              <w:rPr>
                <w:b/>
                <w:bCs/>
                <w:color w:val="000000"/>
                <w:szCs w:val="23"/>
                <w:lang w:eastAsia="es-MX"/>
              </w:rPr>
            </w:pPr>
            <w:r>
              <w:rPr>
                <w:b/>
                <w:bCs/>
                <w:color w:val="000000"/>
                <w:szCs w:val="23"/>
                <w:lang w:eastAsia="es-MX"/>
              </w:rPr>
              <w:t>2</w:t>
            </w:r>
          </w:p>
        </w:tc>
        <w:tc>
          <w:tcPr>
            <w:tcW w:w="146" w:type="dxa"/>
            <w:tcBorders>
              <w:top w:val="nil"/>
              <w:left w:val="nil"/>
              <w:bottom w:val="nil"/>
              <w:right w:val="nil"/>
            </w:tcBorders>
            <w:shd w:val="clear" w:color="auto" w:fill="auto"/>
            <w:vAlign w:val="bottom"/>
          </w:tcPr>
          <w:p>
            <w:pPr>
              <w:jc w:val="right"/>
              <w:rPr>
                <w:b/>
                <w:bCs/>
                <w:color w:val="000000"/>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Diseño</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2.1</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Diseño Simple</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2.2</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Glosario de términos</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2.3</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Tarjetas CRC</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328" w:type="dxa"/>
            <w:tcBorders>
              <w:top w:val="nil"/>
              <w:left w:val="nil"/>
              <w:bottom w:val="nil"/>
              <w:right w:val="nil"/>
            </w:tcBorders>
            <w:shd w:val="clear" w:color="auto" w:fill="auto"/>
            <w:vAlign w:val="bottom"/>
          </w:tcPr>
          <w:p>
            <w:pPr>
              <w:jc w:val="right"/>
              <w:rPr>
                <w:b/>
                <w:bCs/>
                <w:color w:val="000000"/>
                <w:szCs w:val="23"/>
                <w:lang w:eastAsia="es-MX"/>
              </w:rPr>
            </w:pPr>
            <w:r>
              <w:rPr>
                <w:b/>
                <w:bCs/>
                <w:color w:val="000000"/>
                <w:szCs w:val="23"/>
                <w:lang w:eastAsia="es-MX"/>
              </w:rPr>
              <w:t>3</w:t>
            </w:r>
          </w:p>
        </w:tc>
        <w:tc>
          <w:tcPr>
            <w:tcW w:w="146" w:type="dxa"/>
            <w:tcBorders>
              <w:top w:val="nil"/>
              <w:left w:val="nil"/>
              <w:bottom w:val="nil"/>
              <w:right w:val="nil"/>
            </w:tcBorders>
            <w:shd w:val="clear" w:color="auto" w:fill="auto"/>
            <w:vAlign w:val="bottom"/>
          </w:tcPr>
          <w:p>
            <w:pPr>
              <w:jc w:val="right"/>
              <w:rPr>
                <w:b/>
                <w:bCs/>
                <w:color w:val="000000"/>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Codificación</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328" w:type="dxa"/>
            <w:tcBorders>
              <w:top w:val="nil"/>
              <w:left w:val="nil"/>
              <w:bottom w:val="nil"/>
              <w:right w:val="nil"/>
            </w:tcBorders>
            <w:shd w:val="clear" w:color="auto" w:fill="auto"/>
            <w:vAlign w:val="bottom"/>
          </w:tcPr>
          <w:p>
            <w:pPr>
              <w:jc w:val="right"/>
              <w:rPr>
                <w:b/>
                <w:bCs/>
                <w:color w:val="000000"/>
                <w:szCs w:val="23"/>
                <w:lang w:eastAsia="es-MX"/>
              </w:rPr>
            </w:pPr>
            <w:r>
              <w:rPr>
                <w:b/>
                <w:bCs/>
                <w:color w:val="000000"/>
                <w:szCs w:val="23"/>
                <w:lang w:eastAsia="es-MX"/>
              </w:rPr>
              <w:t>4</w:t>
            </w:r>
          </w:p>
        </w:tc>
        <w:tc>
          <w:tcPr>
            <w:tcW w:w="146" w:type="dxa"/>
            <w:tcBorders>
              <w:top w:val="nil"/>
              <w:left w:val="nil"/>
              <w:bottom w:val="nil"/>
              <w:right w:val="nil"/>
            </w:tcBorders>
            <w:shd w:val="clear" w:color="auto" w:fill="auto"/>
            <w:vAlign w:val="bottom"/>
          </w:tcPr>
          <w:p>
            <w:pPr>
              <w:jc w:val="right"/>
              <w:rPr>
                <w:b/>
                <w:bCs/>
                <w:color w:val="000000"/>
                <w:szCs w:val="23"/>
                <w:lang w:eastAsia="es-MX"/>
              </w:rPr>
            </w:pPr>
          </w:p>
        </w:tc>
        <w:tc>
          <w:tcPr>
            <w:tcW w:w="146" w:type="dxa"/>
            <w:tcBorders>
              <w:top w:val="nil"/>
              <w:left w:val="nil"/>
              <w:bottom w:val="nil"/>
              <w:right w:val="nil"/>
            </w:tcBorders>
            <w:shd w:val="clear" w:color="auto" w:fill="auto"/>
            <w:vAlign w:val="bottom"/>
          </w:tcPr>
          <w:p>
            <w:pPr>
              <w:rPr>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Pruebas</w:t>
            </w:r>
          </w:p>
        </w:tc>
        <w:tc>
          <w:tcPr>
            <w:tcW w:w="146" w:type="dxa"/>
            <w:tcBorders>
              <w:top w:val="nil"/>
              <w:left w:val="nil"/>
              <w:bottom w:val="nil"/>
              <w:right w:val="nil"/>
            </w:tcBorders>
            <w:shd w:val="clear" w:color="auto" w:fill="auto"/>
            <w:vAlign w:val="bottom"/>
          </w:tcPr>
          <w:p>
            <w:pPr>
              <w:rPr>
                <w:color w:val="000000"/>
                <w:szCs w:val="23"/>
                <w:lang w:eastAsia="es-MX"/>
              </w:rPr>
            </w:pPr>
          </w:p>
        </w:tc>
      </w:tr>
      <w:tr>
        <w:trPr>
          <w:trHeight w:val="300" w:hRule="atLeast"/>
        </w:trPr>
        <w:tc>
          <w:tcPr>
            <w:tcW w:w="474" w:type="dxa"/>
            <w:gridSpan w:val="2"/>
            <w:tcBorders>
              <w:top w:val="nil"/>
              <w:left w:val="nil"/>
              <w:bottom w:val="nil"/>
              <w:right w:val="nil"/>
            </w:tcBorders>
            <w:shd w:val="clear" w:color="auto" w:fill="auto"/>
            <w:vAlign w:val="bottom"/>
          </w:tcPr>
          <w:p>
            <w:pPr>
              <w:jc w:val="center"/>
              <w:rPr>
                <w:b/>
                <w:bCs/>
                <w:color w:val="000000"/>
                <w:szCs w:val="23"/>
                <w:lang w:eastAsia="es-MX"/>
              </w:rPr>
            </w:pPr>
            <w:r>
              <w:rPr>
                <w:b/>
                <w:bCs/>
                <w:color w:val="000000"/>
                <w:szCs w:val="23"/>
                <w:lang w:eastAsia="es-MX"/>
              </w:rPr>
              <w:t>4.1</w:t>
            </w:r>
          </w:p>
        </w:tc>
        <w:tc>
          <w:tcPr>
            <w:tcW w:w="146" w:type="dxa"/>
            <w:tcBorders>
              <w:top w:val="nil"/>
              <w:left w:val="nil"/>
              <w:bottom w:val="nil"/>
              <w:right w:val="nil"/>
            </w:tcBorders>
            <w:shd w:val="clear" w:color="auto" w:fill="auto"/>
            <w:vAlign w:val="bottom"/>
          </w:tcPr>
          <w:p>
            <w:pPr>
              <w:jc w:val="center"/>
              <w:rPr>
                <w:b/>
                <w:bCs/>
                <w:color w:val="000000"/>
                <w:szCs w:val="23"/>
                <w:lang w:eastAsia="es-MX"/>
              </w:rPr>
            </w:pPr>
          </w:p>
        </w:tc>
        <w:tc>
          <w:tcPr>
            <w:tcW w:w="6776" w:type="dxa"/>
            <w:tcBorders>
              <w:top w:val="nil"/>
              <w:left w:val="nil"/>
              <w:bottom w:val="nil"/>
              <w:right w:val="nil"/>
            </w:tcBorders>
            <w:shd w:val="clear" w:color="auto" w:fill="auto"/>
            <w:vAlign w:val="bottom"/>
          </w:tcPr>
          <w:p>
            <w:pPr>
              <w:rPr>
                <w:color w:val="000000"/>
                <w:szCs w:val="23"/>
                <w:lang w:eastAsia="es-MX"/>
              </w:rPr>
            </w:pPr>
            <w:r>
              <w:rPr>
                <w:color w:val="000000"/>
                <w:szCs w:val="23"/>
                <w:lang w:eastAsia="es-MX"/>
              </w:rPr>
              <w:t>Test de aceptación</w:t>
            </w:r>
          </w:p>
        </w:tc>
        <w:tc>
          <w:tcPr>
            <w:tcW w:w="146" w:type="dxa"/>
            <w:tcBorders>
              <w:top w:val="nil"/>
              <w:left w:val="nil"/>
              <w:bottom w:val="nil"/>
              <w:right w:val="nil"/>
            </w:tcBorders>
            <w:shd w:val="clear" w:color="auto" w:fill="auto"/>
            <w:vAlign w:val="bottom"/>
          </w:tcPr>
          <w:p>
            <w:pPr>
              <w:rPr>
                <w:color w:val="000000"/>
                <w:szCs w:val="23"/>
                <w:lang w:eastAsia="es-MX"/>
              </w:rPr>
            </w:pPr>
          </w:p>
        </w:tc>
      </w:tr>
    </w:tbl>
    <w:p>
      <w:pPr>
        <w:spacing w:line="276" w:lineRule="auto"/>
        <w:ind w:left="708" w:right="94"/>
        <w:jc w:val="both"/>
        <w:rPr>
          <w:sz w:val="23"/>
          <w:szCs w:val="23"/>
          <w:lang w:val="es-ES_tradnl"/>
        </w:rPr>
      </w:pPr>
    </w:p>
    <w:p>
      <w:pPr>
        <w:ind w:right="510"/>
        <w:jc w:val="both"/>
        <w:rPr>
          <w:sz w:val="23"/>
          <w:szCs w:val="23"/>
          <w:lang w:val="es-ES_tradnl"/>
        </w:rPr>
      </w:pPr>
      <w:r>
        <w:rPr>
          <w:sz w:val="23"/>
          <w:szCs w:val="23"/>
          <w:lang w:val="es-ES_tradnl"/>
        </w:rPr>
        <w:br w:type="page"/>
      </w:r>
    </w:p>
    <w:p>
      <w:pPr>
        <w:pStyle w:val="2"/>
        <w:numPr>
          <w:ilvl w:val="0"/>
          <w:numId w:val="1"/>
        </w:numPr>
        <w:ind w:left="426"/>
        <w:rPr>
          <w:rFonts w:ascii="Times New Roman" w:hAnsi="Times New Roman" w:cs="Times New Roman"/>
          <w:b/>
          <w:color w:val="auto"/>
          <w:sz w:val="24"/>
        </w:rPr>
        <w:sectPr>
          <w:type w:val="continuous"/>
          <w:pgSz w:w="12242" w:h="15842"/>
          <w:pgMar w:top="238" w:right="1185" w:bottom="1134" w:left="1418" w:header="652" w:footer="56" w:gutter="0"/>
          <w:cols w:space="708" w:num="1"/>
          <w:docGrid w:linePitch="360" w:charSpace="0"/>
        </w:sectPr>
      </w:pPr>
    </w:p>
    <w:p>
      <w:pPr>
        <w:pStyle w:val="2"/>
        <w:numPr>
          <w:ilvl w:val="0"/>
          <w:numId w:val="1"/>
        </w:numPr>
        <w:ind w:left="426"/>
        <w:rPr>
          <w:rFonts w:ascii="Times New Roman" w:hAnsi="Times New Roman" w:cs="Times New Roman"/>
          <w:b/>
          <w:color w:val="auto"/>
          <w:sz w:val="24"/>
        </w:rPr>
      </w:pPr>
      <w:bookmarkStart w:id="13" w:name="_Toc474414725"/>
      <w:r>
        <w:rPr>
          <w:rFonts w:ascii="Times New Roman" w:hAnsi="Times New Roman" w:cs="Times New Roman"/>
          <w:b/>
          <w:color w:val="auto"/>
          <w:sz w:val="24"/>
        </w:rPr>
        <w:t>ESQUEMA DE PANTALLAS</w:t>
      </w:r>
      <w:bookmarkEnd w:id="13"/>
    </w:p>
    <w:p>
      <w:pPr>
        <w:spacing w:line="276" w:lineRule="auto"/>
        <w:ind w:left="708" w:right="94"/>
        <w:jc w:val="both"/>
        <w:rPr>
          <w:sz w:val="23"/>
          <w:szCs w:val="23"/>
          <w:lang w:val="es-ES_tradnl"/>
        </w:rPr>
      </w:pPr>
    </w:p>
    <w:p>
      <w:pPr>
        <w:spacing w:line="276" w:lineRule="auto"/>
        <w:ind w:left="708" w:right="94"/>
        <w:jc w:val="both"/>
        <w:rPr>
          <w:b/>
          <w:sz w:val="23"/>
          <w:szCs w:val="23"/>
          <w:lang w:val="es-ES_tradnl"/>
        </w:rPr>
      </w:pPr>
      <w:r>
        <w:rPr>
          <w:b/>
          <w:sz w:val="23"/>
          <w:szCs w:val="23"/>
          <w:lang w:val="es-ES_tradnl"/>
        </w:rPr>
        <w:t>Registrar Usuarios:</w:t>
      </w:r>
    </w:p>
    <w:p>
      <w:pPr>
        <w:spacing w:line="276" w:lineRule="auto"/>
        <w:ind w:left="708" w:right="94"/>
        <w:jc w:val="both"/>
        <w:rPr>
          <w:sz w:val="23"/>
          <w:szCs w:val="23"/>
          <w:lang w:val="zh-CN"/>
        </w:rPr>
      </w:pPr>
      <w:r>
        <w:rPr>
          <w:sz w:val="23"/>
          <w:szCs w:val="23"/>
          <w:lang w:val="zh-CN"/>
        </w:rPr>
        <w:t>La pantalla de registrar usuario contiene los</w:t>
      </w:r>
      <w:r>
        <w:rPr>
          <w:sz w:val="23"/>
          <w:szCs w:val="23"/>
        </w:rPr>
        <w:t xml:space="preserve"> </w:t>
      </w:r>
      <w:r>
        <w:rPr>
          <w:sz w:val="23"/>
          <w:szCs w:val="23"/>
          <w:lang w:val="zh-CN"/>
        </w:rPr>
        <w:t>siguientes campos, los cuales deben ser llenados correctamente, la información debe ser validada para evitar redundancia o inconsistencia de los datos.</w:t>
      </w:r>
    </w:p>
    <w:p>
      <w:pPr>
        <w:spacing w:line="276" w:lineRule="auto"/>
        <w:ind w:left="142" w:right="94"/>
        <w:jc w:val="center"/>
        <w:rPr>
          <w:sz w:val="23"/>
          <w:szCs w:val="23"/>
        </w:rPr>
      </w:pPr>
      <w:r>
        <w:rPr>
          <w:sz w:val="23"/>
          <w:szCs w:val="23"/>
        </w:rPr>
        <w:drawing>
          <wp:inline distT="0" distB="0" distL="0" distR="0">
            <wp:extent cx="3418840" cy="37242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7">
                      <a:extLst>
                        <a:ext uri="{28A0092B-C50C-407E-A947-70E740481C1C}">
                          <a14:useLocalDpi xmlns:a14="http://schemas.microsoft.com/office/drawing/2010/main" val="0"/>
                        </a:ext>
                      </a:extLst>
                    </a:blip>
                    <a:srcRect l="4123" t="3755" r="3383" b="4481"/>
                    <a:stretch>
                      <a:fillRect/>
                    </a:stretch>
                  </pic:blipFill>
                  <pic:spPr>
                    <a:xfrm>
                      <a:off x="0" y="0"/>
                      <a:ext cx="3419888" cy="3725417"/>
                    </a:xfrm>
                    <a:prstGeom prst="rect">
                      <a:avLst/>
                    </a:prstGeom>
                    <a:noFill/>
                    <a:ln>
                      <a:noFill/>
                    </a:ln>
                  </pic:spPr>
                </pic:pic>
              </a:graphicData>
            </a:graphic>
          </wp:inline>
        </w:drawing>
      </w:r>
    </w:p>
    <w:p>
      <w:pPr>
        <w:pStyle w:val="23"/>
      </w:pPr>
    </w:p>
    <w:p>
      <w:pPr>
        <w:spacing w:line="276" w:lineRule="auto"/>
        <w:ind w:left="708" w:right="94"/>
        <w:jc w:val="both"/>
        <w:rPr>
          <w:sz w:val="23"/>
          <w:szCs w:val="23"/>
        </w:rPr>
      </w:pPr>
      <w:r>
        <w:rPr>
          <w:sz w:val="23"/>
          <w:szCs w:val="23"/>
          <w:lang w:val="zh-CN"/>
        </w:rPr>
        <w:t>El botón Registrar sirve para guardar el registro en la base de datos, deben estar llenados todos los campos requeridos</w:t>
      </w:r>
      <w:r>
        <w:rPr>
          <w:sz w:val="23"/>
          <w:szCs w:val="23"/>
        </w:rPr>
        <w:t xml:space="preserve"> </w:t>
      </w:r>
      <w:r>
        <w:rPr>
          <w:sz w:val="23"/>
          <w:szCs w:val="23"/>
          <w:lang w:val="zh-CN"/>
        </w:rPr>
        <w:t>de lo contrario no podrá guardar el registro en la base de datos</w:t>
      </w:r>
      <w:r>
        <w:rPr>
          <w:sz w:val="23"/>
          <w:szCs w:val="23"/>
        </w:rPr>
        <w:t xml:space="preserve"> </w:t>
      </w:r>
      <w:r>
        <w:rPr>
          <w:sz w:val="23"/>
          <w:szCs w:val="23"/>
          <w:lang w:val="zh-CN"/>
        </w:rPr>
        <w:t>El botón Cancelar interrumpe la transacción</w:t>
      </w:r>
      <w:r>
        <w:rPr>
          <w:sz w:val="23"/>
          <w:szCs w:val="23"/>
        </w:rPr>
        <w:t xml:space="preserve"> </w:t>
      </w:r>
      <w:r>
        <w:rPr>
          <w:sz w:val="23"/>
          <w:szCs w:val="23"/>
          <w:lang w:val="zh-CN"/>
        </w:rPr>
        <w:t>y no se realiza la inserción en la base de datos y se redirige a la página principal</w:t>
      </w:r>
      <w:r>
        <w:rPr>
          <w:sz w:val="23"/>
          <w:szCs w:val="23"/>
        </w:rPr>
        <w:t>.</w:t>
      </w:r>
    </w:p>
    <w:p>
      <w:pPr>
        <w:spacing w:line="276" w:lineRule="auto"/>
        <w:ind w:left="708" w:right="94"/>
        <w:jc w:val="both"/>
        <w:rPr>
          <w:sz w:val="23"/>
          <w:szCs w:val="23"/>
        </w:rPr>
      </w:pPr>
    </w:p>
    <w:p>
      <w:pPr>
        <w:spacing w:line="276" w:lineRule="auto"/>
        <w:ind w:left="708" w:right="94"/>
        <w:jc w:val="both"/>
        <w:rPr>
          <w:b/>
          <w:sz w:val="23"/>
          <w:szCs w:val="23"/>
        </w:rPr>
      </w:pPr>
      <w:r>
        <w:rPr>
          <w:b/>
          <w:sz w:val="23"/>
          <w:szCs w:val="23"/>
        </w:rPr>
        <w:t>Buscar Usuario:</w:t>
      </w:r>
    </w:p>
    <w:p>
      <w:pPr>
        <w:spacing w:line="276" w:lineRule="auto"/>
        <w:ind w:left="708" w:right="94"/>
        <w:jc w:val="both"/>
        <w:rPr>
          <w:sz w:val="23"/>
          <w:szCs w:val="23"/>
          <w:lang w:val="zh-CN"/>
        </w:rPr>
      </w:pPr>
      <w:r>
        <w:rPr>
          <w:sz w:val="23"/>
          <w:szCs w:val="23"/>
          <w:lang w:val="zh-CN"/>
        </w:rPr>
        <w:t>La pantalla de buscar usuario cuenta con una</w:t>
      </w:r>
      <w:r>
        <w:rPr>
          <w:sz w:val="23"/>
          <w:szCs w:val="23"/>
        </w:rPr>
        <w:t xml:space="preserve"> </w:t>
      </w:r>
      <w:r>
        <w:rPr>
          <w:sz w:val="23"/>
          <w:szCs w:val="23"/>
          <w:lang w:val="zh-CN"/>
        </w:rPr>
        <w:t>caja de texto, la cual requiere de un dato numérico, en este caso la clave del usuario.</w:t>
      </w:r>
    </w:p>
    <w:p>
      <w:pPr>
        <w:spacing w:line="276" w:lineRule="auto"/>
        <w:ind w:right="94"/>
        <w:jc w:val="center"/>
        <w:rPr>
          <w:sz w:val="23"/>
          <w:szCs w:val="23"/>
          <w:lang w:val="zh-CN"/>
        </w:rPr>
      </w:pPr>
      <w:r>
        <w:rPr>
          <w:sz w:val="23"/>
          <w:szCs w:val="23"/>
        </w:rPr>
        <w:drawing>
          <wp:inline distT="0" distB="0" distL="0" distR="0">
            <wp:extent cx="5987415" cy="107632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10783" cy="1080463"/>
                    </a:xfrm>
                    <a:prstGeom prst="rect">
                      <a:avLst/>
                    </a:prstGeom>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sz w:val="23"/>
          <w:szCs w:val="23"/>
          <w:lang w:val="zh-CN"/>
        </w:rPr>
        <w:t>Si el usuario existe mostrara la información del</w:t>
      </w:r>
      <w:r>
        <w:rPr>
          <w:sz w:val="23"/>
          <w:szCs w:val="23"/>
        </w:rPr>
        <w:t xml:space="preserve"> </w:t>
      </w:r>
      <w:r>
        <w:rPr>
          <w:sz w:val="23"/>
          <w:szCs w:val="23"/>
          <w:lang w:val="zh-CN"/>
        </w:rPr>
        <w:t>usuario, de lo contrario mostrara un mensaje</w:t>
      </w:r>
      <w:r>
        <w:rPr>
          <w:sz w:val="23"/>
          <w:szCs w:val="23"/>
        </w:rPr>
        <w:t xml:space="preserve"> </w:t>
      </w:r>
      <w:r>
        <w:rPr>
          <w:sz w:val="23"/>
          <w:szCs w:val="23"/>
          <w:lang w:val="zh-CN"/>
        </w:rPr>
        <w:t>notificando que el usuario no existe.</w:t>
      </w:r>
      <w:r>
        <w:rPr>
          <w:sz w:val="23"/>
          <w:szCs w:val="23"/>
        </w:rPr>
        <w:t xml:space="preserve"> </w:t>
      </w:r>
      <w:r>
        <w:rPr>
          <w:sz w:val="23"/>
          <w:szCs w:val="23"/>
          <w:lang w:val="zh-CN"/>
        </w:rPr>
        <w:t>La información que se muestra de este resultado</w:t>
      </w:r>
      <w:r>
        <w:rPr>
          <w:sz w:val="23"/>
          <w:szCs w:val="23"/>
        </w:rPr>
        <w:t xml:space="preserve"> </w:t>
      </w:r>
      <w:r>
        <w:rPr>
          <w:sz w:val="23"/>
          <w:szCs w:val="23"/>
          <w:lang w:val="zh-CN"/>
        </w:rPr>
        <w:t>puede ser utilizada únicamente para consulta</w:t>
      </w:r>
      <w:r>
        <w:rPr>
          <w:sz w:val="23"/>
          <w:szCs w:val="23"/>
        </w:rPr>
        <w:t>.</w:t>
      </w:r>
    </w:p>
    <w:p>
      <w:pPr>
        <w:spacing w:line="276" w:lineRule="auto"/>
        <w:ind w:left="708" w:right="94"/>
        <w:jc w:val="both"/>
        <w:rPr>
          <w:sz w:val="23"/>
          <w:szCs w:val="23"/>
          <w:lang w:val="zh-CN"/>
        </w:rPr>
      </w:pPr>
    </w:p>
    <w:p>
      <w:pPr>
        <w:spacing w:line="276" w:lineRule="auto"/>
        <w:ind w:left="708" w:right="94"/>
        <w:jc w:val="both"/>
        <w:rPr>
          <w:b/>
          <w:sz w:val="23"/>
          <w:szCs w:val="23"/>
        </w:rPr>
      </w:pPr>
      <w:r>
        <w:rPr>
          <w:b/>
          <w:sz w:val="23"/>
          <w:szCs w:val="23"/>
        </w:rPr>
        <w:t>Directorio:</w:t>
      </w:r>
    </w:p>
    <w:p>
      <w:pPr>
        <w:spacing w:line="276" w:lineRule="auto"/>
        <w:ind w:left="708" w:right="94"/>
        <w:jc w:val="both"/>
        <w:rPr>
          <w:sz w:val="23"/>
          <w:szCs w:val="23"/>
        </w:rPr>
      </w:pPr>
      <w:r>
        <w:rPr>
          <w:sz w:val="23"/>
          <w:szCs w:val="23"/>
          <w:lang w:val="zh-CN"/>
        </w:rPr>
        <w:t>La pantalla directorio muestra todos los registros almacenados en la base de datos en base a los almacenes.</w:t>
      </w:r>
      <w:r>
        <w:rPr>
          <w:sz w:val="23"/>
          <w:szCs w:val="23"/>
        </w:rPr>
        <w:t xml:space="preserve"> </w:t>
      </w:r>
      <w:r>
        <w:rPr>
          <w:sz w:val="23"/>
          <w:szCs w:val="23"/>
          <w:lang w:val="zh-CN"/>
        </w:rPr>
        <w:t>Se puede aplicar un filtro mediante el almacén, sino se aplica ningún filtro, la consulta traerá todos los registros y solo podrán ser consultados</w:t>
      </w:r>
      <w:r>
        <w:rPr>
          <w:sz w:val="23"/>
          <w:szCs w:val="23"/>
        </w:rPr>
        <w:t>.</w:t>
      </w:r>
    </w:p>
    <w:p>
      <w:pPr>
        <w:spacing w:line="276" w:lineRule="auto"/>
        <w:ind w:left="708" w:right="94"/>
        <w:jc w:val="both"/>
        <w:rPr>
          <w:sz w:val="23"/>
          <w:szCs w:val="23"/>
        </w:rPr>
      </w:pPr>
    </w:p>
    <w:p>
      <w:pPr>
        <w:spacing w:line="276" w:lineRule="auto"/>
        <w:ind w:right="94"/>
        <w:jc w:val="center"/>
        <w:rPr>
          <w:sz w:val="23"/>
          <w:szCs w:val="23"/>
        </w:rPr>
      </w:pPr>
      <w:r>
        <w:rPr>
          <w:sz w:val="23"/>
          <w:szCs w:val="23"/>
        </w:rPr>
        <w:drawing>
          <wp:inline distT="0" distB="0" distL="0" distR="0">
            <wp:extent cx="6283325" cy="1015365"/>
            <wp:effectExtent l="0" t="0" r="317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23227" cy="1021813"/>
                    </a:xfrm>
                    <a:prstGeom prst="rect">
                      <a:avLst/>
                    </a:prstGeom>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b/>
          <w:sz w:val="23"/>
          <w:szCs w:val="23"/>
        </w:rPr>
        <w:t>Modificar Usuario:</w:t>
      </w:r>
    </w:p>
    <w:p>
      <w:pPr>
        <w:spacing w:line="276" w:lineRule="auto"/>
        <w:ind w:left="708" w:right="94"/>
        <w:jc w:val="both"/>
        <w:rPr>
          <w:sz w:val="23"/>
          <w:szCs w:val="23"/>
          <w:lang w:val="zh-CN"/>
        </w:rPr>
      </w:pPr>
      <w:r>
        <w:rPr>
          <w:sz w:val="23"/>
          <w:szCs w:val="23"/>
          <w:lang w:val="zh-CN"/>
        </w:rPr>
        <w:t>La pantalla modificar usuario cuenta con un campo de texto, el cual requiere de una clave de usuario para poder realizar la consulta a la base de datos.</w:t>
      </w:r>
    </w:p>
    <w:p>
      <w:pPr>
        <w:spacing w:line="276" w:lineRule="auto"/>
        <w:ind w:left="708" w:right="94"/>
        <w:jc w:val="center"/>
        <w:rPr>
          <w:sz w:val="23"/>
          <w:szCs w:val="23"/>
        </w:rPr>
      </w:pPr>
      <w:r>
        <w:rPr>
          <w:sz w:val="23"/>
          <w:szCs w:val="23"/>
        </w:rPr>
        <w:drawing>
          <wp:inline distT="0" distB="0" distL="0" distR="0">
            <wp:extent cx="3762375" cy="3933825"/>
            <wp:effectExtent l="0" t="0" r="0" b="95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0">
                      <a:extLst>
                        <a:ext uri="{28A0092B-C50C-407E-A947-70E740481C1C}">
                          <a14:useLocalDpi xmlns:a14="http://schemas.microsoft.com/office/drawing/2010/main" val="0"/>
                        </a:ext>
                      </a:extLst>
                    </a:blip>
                    <a:srcRect l="1551" t="1231" r="1966" b="2756"/>
                    <a:stretch>
                      <a:fillRect/>
                    </a:stretch>
                  </pic:blipFill>
                  <pic:spPr>
                    <a:xfrm>
                      <a:off x="0" y="0"/>
                      <a:ext cx="3766901" cy="3938584"/>
                    </a:xfrm>
                    <a:prstGeom prst="rect">
                      <a:avLst/>
                    </a:prstGeom>
                    <a:ln>
                      <a:noFill/>
                    </a:ln>
                  </pic:spPr>
                </pic:pic>
              </a:graphicData>
            </a:graphic>
          </wp:inline>
        </w:drawing>
      </w:r>
    </w:p>
    <w:p>
      <w:pPr>
        <w:spacing w:line="276" w:lineRule="auto"/>
        <w:ind w:left="708" w:right="94"/>
        <w:jc w:val="center"/>
        <w:rPr>
          <w:sz w:val="23"/>
          <w:szCs w:val="23"/>
        </w:rPr>
      </w:pPr>
    </w:p>
    <w:p>
      <w:pPr>
        <w:spacing w:line="276" w:lineRule="auto"/>
        <w:ind w:left="708" w:right="94"/>
        <w:jc w:val="both"/>
        <w:rPr>
          <w:sz w:val="23"/>
          <w:szCs w:val="23"/>
          <w:lang w:val="zh-CN"/>
        </w:rPr>
      </w:pPr>
      <w:r>
        <w:rPr>
          <w:sz w:val="23"/>
          <w:szCs w:val="23"/>
          <w:lang w:val="zh-CN"/>
        </w:rPr>
        <w:t>Si la clave del usuario no está registrada, se notificara, de lo contrario se llenara el formulario con la información correspondiente a la clave de usuario, la cual podrá ser modificada.</w:t>
      </w:r>
    </w:p>
    <w:p>
      <w:pPr>
        <w:spacing w:line="276" w:lineRule="auto"/>
        <w:ind w:left="708" w:right="94"/>
        <w:jc w:val="both"/>
        <w:rPr>
          <w:sz w:val="23"/>
          <w:szCs w:val="23"/>
        </w:rPr>
      </w:pPr>
    </w:p>
    <w:p>
      <w:pPr>
        <w:spacing w:line="276" w:lineRule="auto"/>
        <w:ind w:left="708" w:right="94"/>
        <w:jc w:val="both"/>
        <w:rPr>
          <w:sz w:val="23"/>
          <w:szCs w:val="23"/>
          <w:lang w:val="zh-CN"/>
        </w:rPr>
      </w:pPr>
      <w:r>
        <w:rPr>
          <w:sz w:val="23"/>
          <w:szCs w:val="23"/>
          <w:lang w:val="zh-CN"/>
        </w:rPr>
        <w:t>El botón actualizar finaliza la transacción de información, mientras que el botón cancelar interrumpe la acción y redirige a la página de inicio</w:t>
      </w:r>
    </w:p>
    <w:p>
      <w:pPr>
        <w:spacing w:line="276" w:lineRule="auto"/>
        <w:ind w:left="708" w:right="94"/>
        <w:jc w:val="both"/>
        <w:rPr>
          <w:sz w:val="23"/>
          <w:szCs w:val="23"/>
          <w:lang w:val="zh-CN"/>
        </w:rPr>
      </w:pPr>
    </w:p>
    <w:p>
      <w:pPr>
        <w:spacing w:line="276" w:lineRule="auto"/>
        <w:ind w:left="708" w:right="94"/>
        <w:jc w:val="both"/>
        <w:rPr>
          <w:b/>
          <w:sz w:val="23"/>
          <w:szCs w:val="23"/>
        </w:rPr>
      </w:pPr>
      <w:r>
        <w:rPr>
          <w:b/>
          <w:sz w:val="23"/>
          <w:szCs w:val="23"/>
        </w:rPr>
        <w:t>Registrar Producto:</w:t>
      </w:r>
    </w:p>
    <w:p>
      <w:pPr>
        <w:spacing w:line="276" w:lineRule="auto"/>
        <w:ind w:left="708" w:right="94"/>
        <w:jc w:val="both"/>
        <w:rPr>
          <w:sz w:val="23"/>
          <w:szCs w:val="23"/>
          <w:lang w:val="zh-CN"/>
        </w:rPr>
      </w:pPr>
      <w:r>
        <w:rPr>
          <w:sz w:val="23"/>
          <w:szCs w:val="23"/>
          <w:lang w:val="zh-CN"/>
        </w:rPr>
        <w:t>La pantalla registrar producto puede almacenar un solo tipo de producto, el cual tiene que ser seleccionado de la lista desplegable, una vez seleccionado se mostraran los campos correspondientes para su llenado.</w:t>
      </w:r>
    </w:p>
    <w:p>
      <w:pPr>
        <w:spacing w:line="276" w:lineRule="auto"/>
        <w:ind w:left="708" w:right="94"/>
        <w:jc w:val="both"/>
        <w:rPr>
          <w:sz w:val="23"/>
          <w:szCs w:val="23"/>
        </w:rPr>
      </w:pPr>
    </w:p>
    <w:p>
      <w:pPr>
        <w:spacing w:line="276" w:lineRule="auto"/>
        <w:ind w:left="708" w:right="94"/>
        <w:jc w:val="both"/>
        <w:rPr>
          <w:sz w:val="23"/>
          <w:szCs w:val="23"/>
        </w:rPr>
      </w:pPr>
      <w:r>
        <w:rPr>
          <w:sz w:val="23"/>
          <w:szCs w:val="23"/>
          <w:lang w:val="zh-CN"/>
        </w:rPr>
        <w:t>Deben existir campos mínimos requeridos y validados, de lo contrario podría ocurrir algún error en la transacción.</w:t>
      </w:r>
      <w:r>
        <w:rPr>
          <w:sz w:val="23"/>
          <w:szCs w:val="23"/>
        </w:rPr>
        <w:t xml:space="preserve"> </w:t>
      </w:r>
    </w:p>
    <w:p>
      <w:pPr>
        <w:spacing w:line="276" w:lineRule="auto"/>
        <w:ind w:left="708" w:right="94"/>
        <w:jc w:val="center"/>
        <w:rPr>
          <w:sz w:val="23"/>
          <w:szCs w:val="23"/>
        </w:rPr>
      </w:pPr>
      <w:r>
        <w:rPr>
          <w:sz w:val="23"/>
          <w:szCs w:val="23"/>
        </w:rPr>
        <w:drawing>
          <wp:inline distT="0" distB="0" distL="0" distR="0">
            <wp:extent cx="4846955" cy="4133850"/>
            <wp:effectExtent l="0" t="0" r="0" b="0"/>
            <wp:docPr id="22" name="Picture 2"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Screenshot_9"/>
                    <pic:cNvPicPr>
                      <a:picLocks noChangeAspect="1"/>
                    </pic:cNvPicPr>
                  </pic:nvPicPr>
                  <pic:blipFill>
                    <a:blip r:embed="rId11"/>
                    <a:stretch>
                      <a:fillRect/>
                    </a:stretch>
                  </pic:blipFill>
                  <pic:spPr>
                    <a:xfrm>
                      <a:off x="0" y="0"/>
                      <a:ext cx="4847409" cy="4134179"/>
                    </a:xfrm>
                    <a:prstGeom prst="rect">
                      <a:avLst/>
                    </a:prstGeom>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sz w:val="23"/>
          <w:szCs w:val="23"/>
          <w:lang w:val="zh-CN"/>
        </w:rPr>
        <w:t xml:space="preserve">El botón Registrar completa la transacción e inserta el registro en la base de datos, mientras que </w:t>
      </w:r>
      <w:r>
        <w:rPr>
          <w:sz w:val="23"/>
          <w:szCs w:val="23"/>
        </w:rPr>
        <w:t>e</w:t>
      </w:r>
      <w:r>
        <w:rPr>
          <w:sz w:val="23"/>
          <w:szCs w:val="23"/>
          <w:lang w:val="zh-CN"/>
        </w:rPr>
        <w:t>l botón cancelar interrumpe la transacción y redirige a la pantalla principal</w:t>
      </w:r>
    </w:p>
    <w:p>
      <w:pPr>
        <w:spacing w:line="276" w:lineRule="auto"/>
        <w:ind w:left="708" w:right="94"/>
        <w:jc w:val="both"/>
        <w:rPr>
          <w:sz w:val="23"/>
          <w:szCs w:val="23"/>
        </w:rPr>
      </w:pPr>
    </w:p>
    <w:p>
      <w:pPr>
        <w:spacing w:line="276" w:lineRule="auto"/>
        <w:ind w:left="708" w:right="94"/>
        <w:jc w:val="both"/>
        <w:rPr>
          <w:b/>
          <w:sz w:val="23"/>
          <w:szCs w:val="23"/>
        </w:rPr>
      </w:pPr>
      <w:r>
        <w:rPr>
          <w:b/>
          <w:sz w:val="23"/>
          <w:szCs w:val="23"/>
        </w:rPr>
        <w:t>Facturar Producto:</w:t>
      </w:r>
    </w:p>
    <w:p>
      <w:pPr>
        <w:spacing w:line="276" w:lineRule="auto"/>
        <w:ind w:left="708" w:right="94"/>
        <w:jc w:val="both"/>
        <w:rPr>
          <w:sz w:val="23"/>
          <w:szCs w:val="23"/>
          <w:lang w:val="zh-CN"/>
        </w:rPr>
      </w:pPr>
      <w:r>
        <w:rPr>
          <w:sz w:val="23"/>
          <w:szCs w:val="23"/>
          <w:lang w:val="zh-CN"/>
        </w:rPr>
        <w:t>La pantalla facturar producto requiere que se indique que tipo de producto se va a facturar, esto para mostrar los campos en base a las características de cada producto, así se podrá capturar la información correspondiente con cada producto.</w:t>
      </w:r>
    </w:p>
    <w:p>
      <w:pPr>
        <w:spacing w:line="276" w:lineRule="auto"/>
        <w:ind w:left="708" w:right="94"/>
        <w:jc w:val="both"/>
        <w:rPr>
          <w:sz w:val="23"/>
          <w:szCs w:val="23"/>
        </w:rPr>
      </w:pPr>
    </w:p>
    <w:p>
      <w:pPr>
        <w:spacing w:line="276" w:lineRule="auto"/>
        <w:ind w:left="708" w:right="94"/>
        <w:jc w:val="both"/>
        <w:rPr>
          <w:sz w:val="23"/>
          <w:szCs w:val="23"/>
          <w:lang w:val="zh-CN"/>
        </w:rPr>
      </w:pPr>
      <w:r>
        <w:rPr>
          <w:sz w:val="23"/>
          <w:szCs w:val="23"/>
          <w:lang w:val="zh-CN"/>
        </w:rPr>
        <w:t>El proveedor debe ser seleccionado, si se elige otro, debe ser indicado en un campo de texto el cual aparecerá si se selecciona otro proveedor</w:t>
      </w:r>
    </w:p>
    <w:p>
      <w:pPr>
        <w:spacing w:line="276" w:lineRule="auto"/>
        <w:ind w:left="708" w:right="94"/>
        <w:jc w:val="both"/>
        <w:rPr>
          <w:sz w:val="23"/>
          <w:szCs w:val="23"/>
        </w:rPr>
      </w:pPr>
    </w:p>
    <w:p>
      <w:pPr>
        <w:spacing w:line="276" w:lineRule="auto"/>
        <w:ind w:left="708" w:right="94"/>
        <w:jc w:val="both"/>
        <w:rPr>
          <w:sz w:val="23"/>
          <w:szCs w:val="23"/>
          <w:lang w:val="zh-CN"/>
        </w:rPr>
      </w:pPr>
      <w:r>
        <w:rPr>
          <w:sz w:val="23"/>
          <w:szCs w:val="23"/>
          <w:lang w:val="zh-CN"/>
        </w:rPr>
        <w:t>El botón aceptar guarda el registro de la factura en la base de datos y el botón cancelar interrumpe la transacción.</w:t>
      </w:r>
    </w:p>
    <w:p>
      <w:pPr>
        <w:spacing w:line="276" w:lineRule="auto"/>
        <w:ind w:right="94"/>
        <w:jc w:val="center"/>
        <w:rPr>
          <w:sz w:val="23"/>
          <w:szCs w:val="23"/>
          <w:lang w:val="zh-CN"/>
        </w:rPr>
      </w:pPr>
      <w:r>
        <w:rPr>
          <w:sz w:val="23"/>
          <w:szCs w:val="23"/>
        </w:rPr>
        <w:drawing>
          <wp:inline distT="0" distB="0" distL="0" distR="0">
            <wp:extent cx="3171825" cy="3257550"/>
            <wp:effectExtent l="19050" t="19050" r="9525" b="1905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12">
                      <a:extLst>
                        <a:ext uri="{28A0092B-C50C-407E-A947-70E740481C1C}">
                          <a14:useLocalDpi xmlns:a14="http://schemas.microsoft.com/office/drawing/2010/main" val="0"/>
                        </a:ext>
                      </a:extLst>
                    </a:blip>
                    <a:srcRect l="2829" t="4561" r="29867" b="13310"/>
                    <a:stretch>
                      <a:fillRect/>
                    </a:stretch>
                  </pic:blipFill>
                  <pic:spPr>
                    <a:xfrm>
                      <a:off x="0" y="0"/>
                      <a:ext cx="3178458" cy="3264363"/>
                    </a:xfrm>
                    <a:prstGeom prst="rect">
                      <a:avLst/>
                    </a:prstGeom>
                    <a:ln w="9525" cap="flat" cmpd="sng" algn="ctr">
                      <a:solidFill>
                        <a:sysClr val="windowText" lastClr="303030"/>
                      </a:solidFill>
                      <a:prstDash val="solid"/>
                      <a:round/>
                      <a:headEnd type="none" w="med" len="med"/>
                      <a:tailEnd type="none" w="med" len="med"/>
                    </a:ln>
                  </pic:spPr>
                </pic:pic>
              </a:graphicData>
            </a:graphic>
          </wp:inline>
        </w:drawing>
      </w:r>
    </w:p>
    <w:p>
      <w:pPr>
        <w:spacing w:line="276" w:lineRule="auto"/>
        <w:ind w:left="708" w:right="94"/>
        <w:jc w:val="both"/>
        <w:rPr>
          <w:sz w:val="23"/>
          <w:szCs w:val="23"/>
          <w:lang w:val="zh-CN"/>
        </w:rPr>
      </w:pPr>
    </w:p>
    <w:p>
      <w:pPr>
        <w:spacing w:line="276" w:lineRule="auto"/>
        <w:ind w:left="708" w:right="94"/>
        <w:jc w:val="both"/>
        <w:rPr>
          <w:b/>
          <w:sz w:val="23"/>
          <w:szCs w:val="23"/>
        </w:rPr>
      </w:pPr>
      <w:r>
        <w:rPr>
          <w:b/>
          <w:sz w:val="23"/>
          <w:szCs w:val="23"/>
        </w:rPr>
        <w:t>Registrar Productos</w:t>
      </w:r>
    </w:p>
    <w:p>
      <w:pPr>
        <w:spacing w:line="276" w:lineRule="auto"/>
        <w:ind w:left="708" w:right="94"/>
        <w:jc w:val="both"/>
        <w:rPr>
          <w:sz w:val="23"/>
          <w:szCs w:val="23"/>
        </w:rPr>
      </w:pPr>
      <w:r>
        <w:rPr>
          <w:sz w:val="23"/>
          <w:szCs w:val="23"/>
        </w:rPr>
        <w:t>En esta pantalla se registran los nuevos productos, seleccionando desde el tipo.</w:t>
      </w:r>
    </w:p>
    <w:p>
      <w:pPr>
        <w:spacing w:line="276" w:lineRule="auto"/>
        <w:ind w:left="708" w:right="94"/>
        <w:jc w:val="both"/>
        <w:rPr>
          <w:sz w:val="23"/>
          <w:szCs w:val="23"/>
        </w:rPr>
      </w:pPr>
    </w:p>
    <w:p>
      <w:pPr>
        <w:spacing w:line="276" w:lineRule="auto"/>
        <w:ind w:right="94"/>
        <w:jc w:val="center"/>
        <w:rPr>
          <w:sz w:val="23"/>
          <w:szCs w:val="23"/>
        </w:rPr>
      </w:pPr>
      <w:r>
        <w:rPr>
          <w:sz w:val="23"/>
          <w:szCs w:val="23"/>
          <w:lang w:eastAsia="es-MX"/>
        </w:rPr>
        <w:drawing>
          <wp:inline distT="0" distB="0" distL="0" distR="0">
            <wp:extent cx="4391025" cy="25203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noChangeArrowheads="1"/>
                    </pic:cNvPicPr>
                  </pic:nvPicPr>
                  <pic:blipFill>
                    <a:blip r:embed="rId13">
                      <a:extLst>
                        <a:ext uri="{28A0092B-C50C-407E-A947-70E740481C1C}">
                          <a14:useLocalDpi xmlns:a14="http://schemas.microsoft.com/office/drawing/2010/main" val="0"/>
                        </a:ext>
                      </a:extLst>
                    </a:blip>
                    <a:srcRect l="1205" t="3385" r="1371" b="3125"/>
                    <a:stretch>
                      <a:fillRect/>
                    </a:stretch>
                  </pic:blipFill>
                  <pic:spPr>
                    <a:xfrm>
                      <a:off x="0" y="0"/>
                      <a:ext cx="4399236" cy="2525036"/>
                    </a:xfrm>
                    <a:prstGeom prst="rect">
                      <a:avLst/>
                    </a:prstGeom>
                    <a:noFill/>
                    <a:ln>
                      <a:noFill/>
                    </a:ln>
                  </pic:spPr>
                </pic:pic>
              </a:graphicData>
            </a:graphic>
          </wp:inline>
        </w:drawing>
      </w:r>
    </w:p>
    <w:p>
      <w:pPr>
        <w:spacing w:line="276" w:lineRule="auto"/>
        <w:ind w:right="94"/>
        <w:jc w:val="both"/>
        <w:rPr>
          <w:sz w:val="23"/>
          <w:szCs w:val="23"/>
        </w:rPr>
      </w:pPr>
    </w:p>
    <w:p>
      <w:pPr>
        <w:spacing w:line="276" w:lineRule="auto"/>
        <w:ind w:right="94"/>
        <w:jc w:val="both"/>
        <w:rPr>
          <w:sz w:val="23"/>
          <w:szCs w:val="23"/>
        </w:rPr>
      </w:pPr>
    </w:p>
    <w:p>
      <w:pPr>
        <w:spacing w:line="276" w:lineRule="auto"/>
        <w:ind w:right="94"/>
        <w:jc w:val="both"/>
        <w:rPr>
          <w:sz w:val="23"/>
          <w:szCs w:val="23"/>
        </w:rPr>
      </w:pPr>
    </w:p>
    <w:p>
      <w:pPr>
        <w:spacing w:line="276" w:lineRule="auto"/>
        <w:ind w:left="708" w:right="94"/>
        <w:jc w:val="both"/>
        <w:rPr>
          <w:b/>
          <w:sz w:val="23"/>
          <w:szCs w:val="23"/>
        </w:rPr>
      </w:pPr>
      <w:r>
        <w:rPr>
          <w:b/>
          <w:sz w:val="23"/>
          <w:szCs w:val="23"/>
        </w:rPr>
        <w:t>Crear Pedido:</w:t>
      </w:r>
    </w:p>
    <w:p>
      <w:pPr>
        <w:spacing w:line="276" w:lineRule="auto"/>
        <w:ind w:left="708" w:right="94"/>
        <w:jc w:val="both"/>
        <w:rPr>
          <w:sz w:val="23"/>
          <w:szCs w:val="23"/>
        </w:rPr>
      </w:pPr>
      <w:r>
        <w:rPr>
          <w:sz w:val="23"/>
          <w:szCs w:val="23"/>
        </w:rPr>
        <w:t>La pantalla de crear pedido permite seleccionar entre los distintos tipos de productos que manejan en Cencel, y hasta seleccionar el tipo de producto aparece el inventario con los productos existentes y una casilla para seleccionar los deseados, que se almacenan en un carrito de compras, donde se puede cambiar la cantidad de productos o eliminar y enviar el pedido.</w:t>
      </w:r>
    </w:p>
    <w:p>
      <w:pPr>
        <w:spacing w:line="276" w:lineRule="auto"/>
        <w:ind w:left="708" w:right="94"/>
        <w:jc w:val="both"/>
        <w:rPr>
          <w:sz w:val="23"/>
          <w:szCs w:val="23"/>
        </w:rPr>
      </w:pPr>
    </w:p>
    <w:p>
      <w:pPr>
        <w:spacing w:line="276" w:lineRule="auto"/>
        <w:ind w:left="708" w:right="94"/>
        <w:jc w:val="both"/>
        <w:rPr>
          <w:sz w:val="23"/>
          <w:szCs w:val="23"/>
        </w:rPr>
      </w:pPr>
    </w:p>
    <w:p>
      <w:pPr>
        <w:spacing w:line="276" w:lineRule="auto"/>
        <w:ind w:left="142" w:right="94"/>
        <w:jc w:val="both"/>
        <w:rPr>
          <w:b/>
          <w:sz w:val="23"/>
          <w:szCs w:val="23"/>
        </w:rPr>
      </w:pPr>
      <w:r>
        <w:rPr>
          <w:b/>
          <w:sz w:val="23"/>
          <w:szCs w:val="23"/>
          <w:lang w:eastAsia="es-MX"/>
        </w:rPr>
        <w:drawing>
          <wp:inline distT="0" distB="0" distL="0" distR="0">
            <wp:extent cx="5876925" cy="2686050"/>
            <wp:effectExtent l="19050" t="19050" r="2857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4">
                      <a:extLst>
                        <a:ext uri="{28A0092B-C50C-407E-A947-70E740481C1C}">
                          <a14:useLocalDpi xmlns:a14="http://schemas.microsoft.com/office/drawing/2010/main" val="0"/>
                        </a:ext>
                      </a:extLst>
                    </a:blip>
                    <a:srcRect l="2107" t="14654" r="2107" b="4311"/>
                    <a:stretch>
                      <a:fillRect/>
                    </a:stretch>
                  </pic:blipFill>
                  <pic:spPr>
                    <a:xfrm>
                      <a:off x="0" y="0"/>
                      <a:ext cx="5876925" cy="2686050"/>
                    </a:xfrm>
                    <a:prstGeom prst="rect">
                      <a:avLst/>
                    </a:prstGeom>
                    <a:noFill/>
                    <a:ln w="9525" cap="flat" cmpd="sng" algn="ctr">
                      <a:solidFill>
                        <a:sysClr val="windowText" lastClr="303030"/>
                      </a:solidFill>
                      <a:prstDash val="solid"/>
                      <a:round/>
                      <a:headEnd type="none" w="med" len="med"/>
                      <a:tailEnd type="none" w="med" len="med"/>
                    </a:ln>
                  </pic:spPr>
                </pic:pic>
              </a:graphicData>
            </a:graphic>
          </wp:inline>
        </w:drawing>
      </w:r>
    </w:p>
    <w:p>
      <w:pPr>
        <w:spacing w:line="276" w:lineRule="auto"/>
        <w:ind w:left="142" w:right="94"/>
        <w:jc w:val="both"/>
        <w:rPr>
          <w:b/>
          <w:sz w:val="23"/>
          <w:szCs w:val="23"/>
        </w:rPr>
      </w:pPr>
    </w:p>
    <w:p>
      <w:pPr>
        <w:spacing w:line="276" w:lineRule="auto"/>
        <w:ind w:left="142" w:right="94"/>
        <w:jc w:val="both"/>
        <w:rPr>
          <w:sz w:val="23"/>
          <w:szCs w:val="23"/>
          <w:lang w:val="zh-CN"/>
        </w:rPr>
      </w:pPr>
      <w:r>
        <w:rPr>
          <w:sz w:val="23"/>
          <w:szCs w:val="23"/>
          <w:lang w:eastAsia="es-MX"/>
        </w:rPr>
        <mc:AlternateContent>
          <mc:Choice Requires="wps">
            <w:drawing>
              <wp:anchor distT="0" distB="0" distL="114300" distR="114300" simplePos="0" relativeHeight="251660288" behindDoc="0" locked="0" layoutInCell="1" allowOverlap="1">
                <wp:simplePos x="0" y="0"/>
                <wp:positionH relativeFrom="column">
                  <wp:posOffset>4254500</wp:posOffset>
                </wp:positionH>
                <wp:positionV relativeFrom="paragraph">
                  <wp:posOffset>121920</wp:posOffset>
                </wp:positionV>
                <wp:extent cx="914400" cy="323850"/>
                <wp:effectExtent l="0" t="0" r="7620" b="0"/>
                <wp:wrapNone/>
                <wp:docPr id="10" name="Cuadro de texto 10"/>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t>Carrito</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335pt;margin-top:9.6pt;height:25.5pt;width:72pt;mso-wrap-style:none;z-index:251660288;mso-width-relative:page;mso-height-relative:page;" fillcolor="#FFFFFF [3201]" filled="t" stroked="f" coordsize="21600,21600" o:gfxdata="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1SnCPWAAAACQEAAA8AAAAAAAAAAQAgAAAAIgAAAGRycy9kb3ducmV2LnhtbFBLAQIUABQAAAAI&#10;AIdO4kB0dd9PKAIAAFQEAAAOAAAAAAAAAAEAIAAAACUBAABkcnMvZTJvRG9jLnhtbFBLBQYAAAAA&#10;BgAGAFkBAAC/BQAAAAA=&#10;">
                <v:fill on="t" focussize="0,0"/>
                <v:stroke on="f" weight="0.5pt"/>
                <v:imagedata o:title=""/>
                <o:lock v:ext="edit" aspectratio="f"/>
                <v:textbox>
                  <w:txbxContent>
                    <w:p>
                      <w:pPr/>
                      <w:r>
                        <w:t>Carrito</w:t>
                      </w:r>
                    </w:p>
                  </w:txbxContent>
                </v:textbox>
              </v:shape>
            </w:pict>
          </mc:Fallback>
        </mc:AlternateContent>
      </w:r>
      <w:r>
        <w:rPr>
          <w:sz w:val="23"/>
          <w:szCs w:val="23"/>
          <w:lang w:eastAsia="es-MX"/>
        </w:rPr>
        <w:drawing>
          <wp:inline distT="0" distB="0" distL="0" distR="0">
            <wp:extent cx="5876925" cy="245745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76925" cy="2457450"/>
                    </a:xfrm>
                    <a:prstGeom prst="rect">
                      <a:avLst/>
                    </a:prstGeom>
                    <a:noFill/>
                    <a:ln w="9525" cap="flat" cmpd="sng" algn="ctr">
                      <a:solidFill>
                        <a:sysClr val="windowText" lastClr="303030"/>
                      </a:solidFill>
                      <a:prstDash val="solid"/>
                      <a:round/>
                      <a:headEnd type="none" w="med" len="med"/>
                      <a:tailEnd type="none" w="med" len="med"/>
                    </a:ln>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b/>
          <w:sz w:val="23"/>
          <w:szCs w:val="23"/>
        </w:rPr>
        <w:t>Consultar Pedidos:</w:t>
      </w:r>
    </w:p>
    <w:p>
      <w:pPr>
        <w:spacing w:line="276" w:lineRule="auto"/>
        <w:ind w:left="708" w:right="94"/>
        <w:jc w:val="both"/>
        <w:rPr>
          <w:sz w:val="23"/>
          <w:szCs w:val="23"/>
        </w:rPr>
      </w:pPr>
      <w:r>
        <w:rPr>
          <w:sz w:val="23"/>
          <w:szCs w:val="23"/>
        </w:rPr>
        <w:t>En consultar pedidos muestra todos los pedidos que se han generado, permitiendo mostrar por cliente o por el estatus del pedido entre aprobado o pendiente.</w:t>
      </w:r>
    </w:p>
    <w:p>
      <w:pPr>
        <w:spacing w:line="276" w:lineRule="auto"/>
        <w:ind w:left="708" w:right="94"/>
        <w:jc w:val="both"/>
        <w:rPr>
          <w:sz w:val="23"/>
          <w:szCs w:val="23"/>
        </w:rPr>
      </w:pPr>
    </w:p>
    <w:p>
      <w:pPr>
        <w:spacing w:line="276" w:lineRule="auto"/>
        <w:ind w:right="94"/>
        <w:jc w:val="both"/>
        <w:rPr>
          <w:sz w:val="23"/>
          <w:szCs w:val="23"/>
        </w:rPr>
      </w:pPr>
      <w:r>
        <w:rPr>
          <w:sz w:val="23"/>
          <w:szCs w:val="23"/>
          <w:lang w:eastAsia="es-MX"/>
        </w:rPr>
        <w:drawing>
          <wp:inline distT="0" distB="0" distL="0" distR="0">
            <wp:extent cx="5876925" cy="2438400"/>
            <wp:effectExtent l="19050" t="19050" r="2857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76925" cy="2438400"/>
                    </a:xfrm>
                    <a:prstGeom prst="rect">
                      <a:avLst/>
                    </a:prstGeom>
                    <a:noFill/>
                    <a:ln>
                      <a:solidFill>
                        <a:schemeClr val="tx1"/>
                      </a:solidFill>
                    </a:ln>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sz w:val="23"/>
          <w:szCs w:val="23"/>
        </w:rPr>
        <w:t>Al seleccionar el folio se muestra el pedido a detalle de todos los productos incluidos en el, cantidades y precios.</w:t>
      </w:r>
    </w:p>
    <w:p>
      <w:pPr>
        <w:spacing w:line="276" w:lineRule="auto"/>
        <w:ind w:left="708" w:right="94"/>
        <w:jc w:val="both"/>
        <w:rPr>
          <w:sz w:val="23"/>
          <w:szCs w:val="23"/>
        </w:rPr>
      </w:pPr>
    </w:p>
    <w:p>
      <w:pPr>
        <w:spacing w:line="276" w:lineRule="auto"/>
        <w:ind w:right="94"/>
        <w:jc w:val="both"/>
        <w:rPr>
          <w:sz w:val="23"/>
          <w:szCs w:val="23"/>
        </w:rPr>
      </w:pPr>
      <w:r>
        <w:rPr>
          <w:sz w:val="23"/>
          <w:szCs w:val="23"/>
          <w:lang w:eastAsia="es-MX"/>
        </w:rPr>
        <w:drawing>
          <wp:inline distT="0" distB="0" distL="0" distR="0">
            <wp:extent cx="5876925" cy="2103120"/>
            <wp:effectExtent l="19050" t="19050" r="28575"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76925" cy="2103120"/>
                    </a:xfrm>
                    <a:prstGeom prst="rect">
                      <a:avLst/>
                    </a:prstGeom>
                    <a:noFill/>
                    <a:ln>
                      <a:solidFill>
                        <a:schemeClr val="tx1"/>
                      </a:solidFill>
                    </a:ln>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sz w:val="23"/>
          <w:szCs w:val="23"/>
        </w:rPr>
        <w:t>Al seleccionar en pagos muestra la cantidad de pagos realizados para ese pedido, donde se puede seleccionar en editar y permitirá modificar el depósito.</w:t>
      </w:r>
    </w:p>
    <w:p>
      <w:pPr>
        <w:spacing w:line="276" w:lineRule="auto"/>
        <w:ind w:right="94"/>
        <w:jc w:val="both"/>
        <w:rPr>
          <w:sz w:val="23"/>
          <w:szCs w:val="23"/>
        </w:rPr>
      </w:pPr>
      <w:r>
        <w:rPr>
          <w:sz w:val="23"/>
          <w:szCs w:val="23"/>
          <w:lang w:eastAsia="es-MX"/>
        </w:rPr>
        <w:drawing>
          <wp:inline distT="0" distB="0" distL="0" distR="0">
            <wp:extent cx="5886450" cy="1085850"/>
            <wp:effectExtent l="19050" t="19050" r="1905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8">
                      <a:extLst>
                        <a:ext uri="{28A0092B-C50C-407E-A947-70E740481C1C}">
                          <a14:useLocalDpi xmlns:a14="http://schemas.microsoft.com/office/drawing/2010/main" val="0"/>
                        </a:ext>
                      </a:extLst>
                    </a:blip>
                    <a:srcRect l="1400" t="36706"/>
                    <a:stretch>
                      <a:fillRect/>
                    </a:stretch>
                  </pic:blipFill>
                  <pic:spPr>
                    <a:xfrm>
                      <a:off x="0" y="0"/>
                      <a:ext cx="5886450" cy="1085850"/>
                    </a:xfrm>
                    <a:prstGeom prst="rect">
                      <a:avLst/>
                    </a:prstGeom>
                    <a:noFill/>
                    <a:ln>
                      <a:solidFill>
                        <a:schemeClr val="tx1"/>
                      </a:solidFill>
                    </a:ln>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r>
        <w:rPr>
          <w:b/>
          <w:sz w:val="23"/>
          <w:szCs w:val="23"/>
        </w:rPr>
        <w:t>Aprobar pedidos</w:t>
      </w:r>
    </w:p>
    <w:p>
      <w:pPr>
        <w:spacing w:line="276" w:lineRule="auto"/>
        <w:ind w:left="708" w:right="94"/>
        <w:jc w:val="both"/>
        <w:rPr>
          <w:sz w:val="23"/>
          <w:szCs w:val="23"/>
        </w:rPr>
      </w:pPr>
      <w:r>
        <w:rPr>
          <w:sz w:val="23"/>
          <w:szCs w:val="23"/>
        </w:rPr>
        <w:t>En esta sección muestra a todos los clientes que han hecho un pedido, al seleccionar el folio del pedido muestra en detalle el pedido, donde posteriormente muestra la aprobación del pedido, si es por factura o remisión, la fecha y aprobación del pedido.</w:t>
      </w:r>
    </w:p>
    <w:p>
      <w:pPr>
        <w:spacing w:line="276" w:lineRule="auto"/>
        <w:ind w:right="94"/>
        <w:jc w:val="both"/>
        <w:rPr>
          <w:sz w:val="23"/>
          <w:szCs w:val="23"/>
        </w:rPr>
      </w:pPr>
    </w:p>
    <w:p>
      <w:pPr>
        <w:spacing w:line="276" w:lineRule="auto"/>
        <w:ind w:right="94"/>
        <w:jc w:val="both"/>
        <w:rPr>
          <w:sz w:val="23"/>
          <w:szCs w:val="23"/>
        </w:rPr>
      </w:pPr>
      <w:r>
        <w:rPr>
          <w:sz w:val="23"/>
          <w:szCs w:val="23"/>
          <w:lang w:eastAsia="es-MX"/>
        </w:rPr>
        <w:drawing>
          <wp:inline distT="0" distB="0" distL="0" distR="0">
            <wp:extent cx="5886450" cy="1428750"/>
            <wp:effectExtent l="19050" t="19050" r="1905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86450" cy="1428750"/>
                    </a:xfrm>
                    <a:prstGeom prst="rect">
                      <a:avLst/>
                    </a:prstGeom>
                    <a:noFill/>
                    <a:ln>
                      <a:solidFill>
                        <a:schemeClr val="tx1"/>
                      </a:solidFill>
                    </a:ln>
                  </pic:spPr>
                </pic:pic>
              </a:graphicData>
            </a:graphic>
          </wp:inline>
        </w:drawing>
      </w:r>
    </w:p>
    <w:p>
      <w:pPr>
        <w:spacing w:line="276" w:lineRule="auto"/>
        <w:ind w:right="94"/>
        <w:jc w:val="both"/>
        <w:rPr>
          <w:sz w:val="23"/>
          <w:szCs w:val="23"/>
        </w:rPr>
      </w:pPr>
    </w:p>
    <w:p>
      <w:pPr>
        <w:spacing w:line="276" w:lineRule="auto"/>
        <w:ind w:right="94"/>
        <w:jc w:val="both"/>
        <w:rPr>
          <w:sz w:val="23"/>
          <w:szCs w:val="23"/>
        </w:rPr>
      </w:pPr>
      <w:r>
        <w:rPr>
          <w:sz w:val="23"/>
          <w:szCs w:val="23"/>
          <w:lang w:eastAsia="es-MX"/>
        </w:rPr>
        <w:drawing>
          <wp:inline distT="0" distB="0" distL="0" distR="0">
            <wp:extent cx="5886450" cy="2705100"/>
            <wp:effectExtent l="19050" t="19050" r="1905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86450" cy="2705100"/>
                    </a:xfrm>
                    <a:prstGeom prst="rect">
                      <a:avLst/>
                    </a:prstGeom>
                    <a:noFill/>
                    <a:ln>
                      <a:solidFill>
                        <a:schemeClr val="tx1"/>
                      </a:solidFill>
                    </a:ln>
                  </pic:spPr>
                </pic:pic>
              </a:graphicData>
            </a:graphic>
          </wp:inline>
        </w:drawing>
      </w:r>
    </w:p>
    <w:p>
      <w:pPr>
        <w:ind w:right="510"/>
        <w:jc w:val="both"/>
        <w:rPr>
          <w:sz w:val="23"/>
          <w:szCs w:val="23"/>
        </w:rPr>
      </w:pPr>
      <w:r>
        <w:rPr>
          <w:sz w:val="23"/>
          <w:szCs w:val="23"/>
        </w:rPr>
        <w:br w:type="page"/>
      </w:r>
    </w:p>
    <w:p>
      <w:pPr>
        <w:pStyle w:val="2"/>
        <w:numPr>
          <w:ilvl w:val="0"/>
          <w:numId w:val="1"/>
        </w:numPr>
        <w:ind w:left="426"/>
        <w:rPr>
          <w:rFonts w:ascii="Times New Roman" w:hAnsi="Times New Roman" w:cs="Times New Roman"/>
          <w:b/>
          <w:color w:val="auto"/>
          <w:sz w:val="24"/>
        </w:rPr>
      </w:pPr>
      <w:bookmarkStart w:id="14" w:name="_Toc474414726"/>
      <w:r>
        <w:rPr>
          <w:rFonts w:ascii="Times New Roman" w:hAnsi="Times New Roman" w:cs="Times New Roman"/>
          <w:b/>
          <w:color w:val="auto"/>
          <w:sz w:val="24"/>
        </w:rPr>
        <w:t>SELECCIÓN DE COLORES</w:t>
      </w:r>
      <w:bookmarkEnd w:id="14"/>
    </w:p>
    <w:p>
      <w:pPr/>
    </w:p>
    <w:p>
      <w:pPr>
        <w:spacing w:line="276" w:lineRule="auto"/>
        <w:ind w:left="708" w:right="94"/>
        <w:jc w:val="both"/>
        <w:rPr>
          <w:sz w:val="23"/>
          <w:szCs w:val="23"/>
        </w:rPr>
      </w:pPr>
      <w:r>
        <w:rPr>
          <w:sz w:val="23"/>
          <w:szCs w:val="23"/>
          <w:lang w:eastAsia="es-MX"/>
        </w:rPr>
        <w:drawing>
          <wp:inline distT="0" distB="0" distL="0" distR="0">
            <wp:extent cx="5248910" cy="3465830"/>
            <wp:effectExtent l="0" t="0" r="889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52433" cy="3468430"/>
                    </a:xfrm>
                    <a:prstGeom prst="rect">
                      <a:avLst/>
                    </a:prstGeom>
                    <a:noFill/>
                    <a:ln>
                      <a:noFill/>
                    </a:ln>
                  </pic:spPr>
                </pic:pic>
              </a:graphicData>
            </a:graphic>
          </wp:inline>
        </w:drawing>
      </w:r>
    </w:p>
    <w:p>
      <w:pPr>
        <w:spacing w:line="276" w:lineRule="auto"/>
        <w:ind w:left="708" w:right="94"/>
        <w:jc w:val="both"/>
        <w:rPr>
          <w:sz w:val="23"/>
          <w:szCs w:val="23"/>
        </w:rPr>
      </w:pPr>
    </w:p>
    <w:p>
      <w:pPr>
        <w:spacing w:line="276" w:lineRule="auto"/>
        <w:ind w:left="708" w:right="94"/>
        <w:jc w:val="both"/>
        <w:rPr>
          <w:sz w:val="23"/>
          <w:szCs w:val="23"/>
        </w:rPr>
      </w:pPr>
    </w:p>
    <w:p>
      <w:pPr/>
    </w:p>
    <w:p>
      <w:pPr>
        <w:spacing w:line="276" w:lineRule="auto"/>
        <w:ind w:left="708" w:right="94"/>
        <w:jc w:val="both"/>
        <w:rPr>
          <w:sz w:val="23"/>
          <w:szCs w:val="23"/>
        </w:rPr>
      </w:pPr>
    </w:p>
    <w:p>
      <w:pPr>
        <w:spacing w:line="276" w:lineRule="auto"/>
        <w:ind w:left="708" w:right="94"/>
        <w:jc w:val="both"/>
        <w:rPr>
          <w:sz w:val="23"/>
          <w:szCs w:val="23"/>
        </w:rPr>
      </w:pPr>
    </w:p>
    <w:p>
      <w:pPr>
        <w:spacing w:line="276" w:lineRule="auto"/>
        <w:ind w:left="708" w:right="94"/>
        <w:jc w:val="both"/>
        <w:rPr>
          <w:sz w:val="23"/>
          <w:szCs w:val="23"/>
        </w:rPr>
      </w:pPr>
    </w:p>
    <w:sectPr>
      <w:type w:val="continuous"/>
      <w:pgSz w:w="12242" w:h="15842"/>
      <w:pgMar w:top="238" w:right="1185" w:bottom="1134" w:left="1418" w:header="652" w:footer="5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86"/>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Symbol">
    <w:altName w:val="Wingdings 3"/>
    <w:panose1 w:val="05050102010706020507"/>
    <w:charset w:val="02"/>
    <w:family w:val="modern"/>
    <w:pitch w:val="default"/>
    <w:sig w:usb0="00000000" w:usb1="00000000" w:usb2="00000000" w:usb3="00000000" w:csb0="80000000" w:csb1="00000000"/>
  </w:font>
  <w:font w:name="MS Gothic">
    <w:altName w:val="DejaVu Sans"/>
    <w:panose1 w:val="020B0609070205080204"/>
    <w:charset w:val="80"/>
    <w:family w:val="swiss"/>
    <w:pitch w:val="default"/>
    <w:sig w:usb0="00000000" w:usb1="00000000" w:usb2="00000012" w:usb3="00000000" w:csb0="0002009F" w:csb1="00000000"/>
  </w:font>
  <w:font w:name="Tahoma">
    <w:altName w:val="DejaVu Sans"/>
    <w:panose1 w:val="020B0604030504040204"/>
    <w:charset w:val="00"/>
    <w:family w:val="decorative"/>
    <w:pitch w:val="default"/>
    <w:sig w:usb0="00000000" w:usb1="00000000" w:usb2="00000029" w:usb3="00000000" w:csb0="000101FF" w:csb1="00000000"/>
  </w:font>
  <w:font w:name="Humanst521 BT">
    <w:altName w:val="Anonymous Pro"/>
    <w:panose1 w:val="00000000000000000000"/>
    <w:charset w:val="00"/>
    <w:family w:val="decorative"/>
    <w:pitch w:val="default"/>
    <w:sig w:usb0="00000000" w:usb1="00000000" w:usb2="00000000" w:usb3="00000000" w:csb0="00000011" w:csb1="00000000"/>
  </w:font>
  <w:font w:name="HelveticaNeueLT Std">
    <w:altName w:val="Anonymous Pro"/>
    <w:panose1 w:val="00000000000000000000"/>
    <w:charset w:val="00"/>
    <w:family w:val="decorative"/>
    <w:pitch w:val="default"/>
    <w:sig w:usb0="00000000" w:usb1="00000000" w:usb2="00000000" w:usb3="00000000" w:csb0="00000001" w:csb1="00000000"/>
  </w:font>
  <w:font w:name="MS Mincho">
    <w:altName w:val="Droid Sans Japanese"/>
    <w:panose1 w:val="02020609040205080304"/>
    <w:charset w:val="80"/>
    <w:family w:val="swiss"/>
    <w:pitch w:val="default"/>
    <w:sig w:usb0="00000000" w:usb1="00000000" w:usb2="00000012" w:usb3="00000000" w:csb0="0002009F" w:csb1="00000000"/>
  </w:font>
  <w:font w:name="Soberana Sans Light">
    <w:altName w:val="Anonymous Pro"/>
    <w:panose1 w:val="00000000000000000000"/>
    <w:charset w:val="00"/>
    <w:family w:val="swiss"/>
    <w:pitch w:val="default"/>
    <w:sig w:usb0="00000000" w:usb1="00000000" w:usb2="00000000" w:usb3="00000000" w:csb0="00000001" w:csb1="00000000"/>
  </w:font>
  <w:font w:name="Adobe Caslon Pro">
    <w:altName w:val="Anonymous Pro"/>
    <w:panose1 w:val="00000000000000000000"/>
    <w:charset w:val="00"/>
    <w:family w:val="modern"/>
    <w:pitch w:val="default"/>
    <w:sig w:usb0="00000000" w:usb1="00000000" w:usb2="00000000" w:usb3="00000000" w:csb0="0000009B" w:csb1="00000000"/>
  </w:font>
  <w:font w:name="EurekaSans-Light">
    <w:altName w:val="Anonymous Pro"/>
    <w:panose1 w:val="00000000000000000000"/>
    <w:charset w:val="00"/>
    <w:family w:val="swiss"/>
    <w:pitch w:val="default"/>
    <w:sig w:usb0="00000000" w:usb1="00000000" w:usb2="00000000" w:usb3="00000000" w:csb0="00000001" w:csb1="00000000"/>
  </w:font>
  <w:font w:name="Adobe Caslon Pro Bold">
    <w:altName w:val="Anonymous Pro"/>
    <w:panose1 w:val="00000000000000000000"/>
    <w:charset w:val="00"/>
    <w:family w:val="modern"/>
    <w:pitch w:val="default"/>
    <w:sig w:usb0="00000000" w:usb1="00000000" w:usb2="00000000" w:usb3="00000000" w:csb0="0000009B" w:csb1="00000000"/>
  </w:font>
  <w:font w:name="Anonymous Pro">
    <w:panose1 w:val="02060609030202000504"/>
    <w:charset w:val="00"/>
    <w:family w:val="auto"/>
    <w:pitch w:val="default"/>
    <w:sig w:usb0="00000000" w:usb1="00000000" w:usb2="00000000" w:usb3="00000000" w:csb0="0000000D" w:csb1="00000000"/>
  </w:font>
  <w:font w:name="Anonymous Pro">
    <w:panose1 w:val="02060609030202000504"/>
    <w:charset w:val="00"/>
    <w:family w:val="auto"/>
    <w:pitch w:val="default"/>
    <w:sig w:usb0="00000000" w:usb1="00000000" w:usb2="00000000" w:usb3="00000000" w:csb0="0000000D" w:csb1="00000000"/>
  </w:font>
  <w:font w:name="Anonymous Pro">
    <w:panose1 w:val="02060609030202000504"/>
    <w:charset w:val="00"/>
    <w:family w:val="auto"/>
    <w:pitch w:val="default"/>
    <w:sig w:usb0="00000000" w:usb1="00000000" w:usb2="00000000" w:usb3="00000000" w:csb0="0000000D" w:csb1="00000000"/>
  </w:font>
  <w:font w:name="Anonymous Pro">
    <w:panose1 w:val="02060609030202000504"/>
    <w:charset w:val="00"/>
    <w:family w:val="auto"/>
    <w:pitch w:val="default"/>
    <w:sig w:usb0="00000000" w:usb1="00000000" w:usb2="00000000" w:usb3="00000000" w:csb0="0000000D" w:csb1="00000000"/>
  </w:font>
  <w:font w:name="Anonymous Pro">
    <w:panose1 w:val="02060609030202000504"/>
    <w:charset w:val="00"/>
    <w:family w:val="auto"/>
    <w:pitch w:val="default"/>
    <w:sig w:usb0="00000000" w:usb1="00000000" w:usb2="00000000" w:usb3="00000000" w:csb0="0000000D" w:csb1="00000000"/>
  </w:font>
  <w:font w:name="Anonymous Pro">
    <w:panose1 w:val="02060609030202000504"/>
    <w:charset w:val="00"/>
    <w:family w:val="auto"/>
    <w:pitch w:val="default"/>
    <w:sig w:usb0="00000000" w:usb1="00000000" w:usb2="00000000" w:usb3="00000000" w:csb0="0000000D" w:csb1="00000000"/>
  </w:font>
  <w:font w:name="Liberation Serif">
    <w:panose1 w:val="02020603050405020304"/>
    <w:charset w:val="00"/>
    <w:family w:val="auto"/>
    <w:pitch w:val="default"/>
    <w:sig w:usb0="A00002AF" w:usb1="500078FB" w:usb2="00000000" w:usb3="00000000" w:csb0="6000009F" w:csb1="DFD70000"/>
  </w:font>
  <w:font w:name="Wingdings 3">
    <w:panose1 w:val="05040102010807070707"/>
    <w:charset w:val="00"/>
    <w:family w:val="auto"/>
    <w:pitch w:val="default"/>
    <w:sig w:usb0="00000000" w:usb1="00000000" w:usb2="00000000" w:usb3="00000000" w:csb0="80000000" w:csb1="00000000"/>
  </w:font>
  <w:font w:name="DejaVu Sans">
    <w:panose1 w:val="020B0603030804020204"/>
    <w:charset w:val="00"/>
    <w:family w:val="auto"/>
    <w:pitch w:val="default"/>
    <w:sig w:usb0="00000000" w:usb1="00000000" w:usb2="00000000" w:usb3="00000000" w:csb0="0000016D" w:csb1="00000000"/>
  </w:font>
  <w:font w:name="Droid Sans Japanese">
    <w:panose1 w:val="020B0502000000000001"/>
    <w:charset w:val="00"/>
    <w:family w:val="auto"/>
    <w:pitch w:val="default"/>
    <w:sig w:usb0="80000000" w:usb1="0807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78"/>
        <w:tab w:val="clear" w:pos="4252"/>
      </w:tabs>
      <w:ind w:right="759"/>
      <w:jc w:val="center"/>
      <w:rPr>
        <w:rFonts w:ascii="Adobe Caslon Pro" w:hAnsi="Adobe Caslon Pro"/>
        <w:color w:val="808080"/>
        <w:sz w:val="16"/>
        <w:szCs w:val="16"/>
      </w:rPr>
    </w:pPr>
    <w:r>
      <w:rPr>
        <w:lang w:eastAsia="es-MX"/>
      </w:rPr>
      <w:drawing>
        <wp:anchor distT="0" distB="0" distL="114300" distR="114300" simplePos="0" relativeHeight="251664384" behindDoc="1" locked="0" layoutInCell="1" allowOverlap="1">
          <wp:simplePos x="0" y="0"/>
          <wp:positionH relativeFrom="column">
            <wp:posOffset>4839970</wp:posOffset>
          </wp:positionH>
          <wp:positionV relativeFrom="paragraph">
            <wp:posOffset>163830</wp:posOffset>
          </wp:positionV>
          <wp:extent cx="571500" cy="571500"/>
          <wp:effectExtent l="19050" t="0" r="0" b="0"/>
          <wp:wrapThrough wrapText="bothSides">
            <wp:wrapPolygon>
              <wp:start x="-720" y="0"/>
              <wp:lineTo x="-720" y="20880"/>
              <wp:lineTo x="21600" y="20880"/>
              <wp:lineTo x="21600" y="0"/>
              <wp:lineTo x="-720" y="0"/>
            </wp:wrapPolygon>
          </wp:wrapThrough>
          <wp:docPr id="3" name="Imagen 5" descr="logo Modelo Equidad Ge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logo Modelo Equidad Genero"/>
                  <pic:cNvPicPr>
                    <a:picLocks noChangeAspect="1" noChangeArrowheads="1"/>
                  </pic:cNvPicPr>
                </pic:nvPicPr>
                <pic:blipFill>
                  <a:blip r:embed="rId1"/>
                  <a:srcRect/>
                  <a:stretch>
                    <a:fillRect/>
                  </a:stretch>
                </pic:blipFill>
                <pic:spPr>
                  <a:xfrm>
                    <a:off x="0" y="0"/>
                    <a:ext cx="571500" cy="571500"/>
                  </a:xfrm>
                  <a:prstGeom prst="rect">
                    <a:avLst/>
                  </a:prstGeom>
                  <a:noFill/>
                  <a:ln w="9525">
                    <a:noFill/>
                    <a:miter lim="800000"/>
                    <a:headEnd/>
                    <a:tailEnd/>
                  </a:ln>
                </pic:spPr>
              </pic:pic>
            </a:graphicData>
          </a:graphic>
        </wp:anchor>
      </w:drawing>
    </w:r>
    <w:r>
      <w:rPr>
        <w:lang w:eastAsia="es-MX"/>
      </w:rPr>
      <w:drawing>
        <wp:anchor distT="0" distB="0" distL="114300" distR="114300" simplePos="0" relativeHeight="251663360" behindDoc="1" locked="0" layoutInCell="1" allowOverlap="1">
          <wp:simplePos x="0" y="0"/>
          <wp:positionH relativeFrom="column">
            <wp:posOffset>5500370</wp:posOffset>
          </wp:positionH>
          <wp:positionV relativeFrom="paragraph">
            <wp:posOffset>157480</wp:posOffset>
          </wp:positionV>
          <wp:extent cx="787400" cy="584200"/>
          <wp:effectExtent l="19050" t="0" r="0" b="0"/>
          <wp:wrapThrough wrapText="bothSides">
            <wp:wrapPolygon>
              <wp:start x="-523" y="0"/>
              <wp:lineTo x="-523" y="21130"/>
              <wp:lineTo x="21426" y="21130"/>
              <wp:lineTo x="21426" y="0"/>
              <wp:lineTo x="-523" y="0"/>
            </wp:wrapPolygon>
          </wp:wrapThrough>
          <wp:docPr id="5" name="Imagen 5" descr="logo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 calidad"/>
                  <pic:cNvPicPr>
                    <a:picLocks noChangeAspect="1" noChangeArrowheads="1"/>
                  </pic:cNvPicPr>
                </pic:nvPicPr>
                <pic:blipFill>
                  <a:blip r:embed="rId2"/>
                  <a:srcRect/>
                  <a:stretch>
                    <a:fillRect/>
                  </a:stretch>
                </pic:blipFill>
                <pic:spPr>
                  <a:xfrm>
                    <a:off x="0" y="0"/>
                    <a:ext cx="787400" cy="584200"/>
                  </a:xfrm>
                  <a:prstGeom prst="rect">
                    <a:avLst/>
                  </a:prstGeom>
                  <a:noFill/>
                  <a:ln w="9525">
                    <a:noFill/>
                    <a:miter lim="800000"/>
                    <a:headEnd/>
                    <a:tailEnd/>
                  </a:ln>
                </pic:spPr>
              </pic:pic>
            </a:graphicData>
          </a:graphic>
        </wp:anchor>
      </w:drawing>
    </w:r>
    <w:r>
      <w:rPr>
        <w:lang w:eastAsia="es-MX"/>
      </w:rPr>
      <w:drawing>
        <wp:anchor distT="0" distB="0" distL="114300" distR="114300" simplePos="0" relativeHeight="251665408" behindDoc="1" locked="0" layoutInCell="1" allowOverlap="1">
          <wp:simplePos x="0" y="0"/>
          <wp:positionH relativeFrom="column">
            <wp:posOffset>-14605</wp:posOffset>
          </wp:positionH>
          <wp:positionV relativeFrom="paragraph">
            <wp:posOffset>74930</wp:posOffset>
          </wp:positionV>
          <wp:extent cx="540385" cy="539115"/>
          <wp:effectExtent l="19050" t="0" r="0" b="0"/>
          <wp:wrapNone/>
          <wp:docPr id="6" name="Imagen 7" descr="logo tec para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logo tec para documentos"/>
                  <pic:cNvPicPr>
                    <a:picLocks noChangeAspect="1" noChangeArrowheads="1"/>
                  </pic:cNvPicPr>
                </pic:nvPicPr>
                <pic:blipFill>
                  <a:blip r:embed="rId3"/>
                  <a:srcRect/>
                  <a:stretch>
                    <a:fillRect/>
                  </a:stretch>
                </pic:blipFill>
                <pic:spPr>
                  <a:xfrm>
                    <a:off x="0" y="0"/>
                    <a:ext cx="540385" cy="539115"/>
                  </a:xfrm>
                  <a:prstGeom prst="rect">
                    <a:avLst/>
                  </a:prstGeom>
                  <a:noFill/>
                  <a:ln w="9525">
                    <a:noFill/>
                    <a:miter lim="800000"/>
                    <a:headEnd/>
                    <a:tailEnd/>
                  </a:ln>
                </pic:spPr>
              </pic:pic>
            </a:graphicData>
          </a:graphic>
        </wp:anchor>
      </w:drawing>
    </w:r>
  </w:p>
  <w:p>
    <w:pPr>
      <w:pStyle w:val="6"/>
      <w:tabs>
        <w:tab w:val="center" w:pos="4678"/>
        <w:tab w:val="clear" w:pos="4252"/>
      </w:tabs>
      <w:ind w:right="759"/>
      <w:jc w:val="center"/>
      <w:rPr>
        <w:rFonts w:ascii="Adobe Caslon Pro" w:hAnsi="Adobe Caslon Pro"/>
        <w:color w:val="808080"/>
        <w:sz w:val="16"/>
        <w:szCs w:val="16"/>
      </w:rPr>
    </w:pPr>
    <w:r>
      <w:rPr>
        <w:rFonts w:ascii="Adobe Caslon Pro" w:hAnsi="Adobe Caslon Pro"/>
        <w:color w:val="808080"/>
        <w:sz w:val="16"/>
        <w:szCs w:val="16"/>
      </w:rPr>
      <w:t>Av. Tecnológico No. 2, Col. Centro, C.P. 76800</w:t>
    </w:r>
  </w:p>
  <w:p>
    <w:pPr>
      <w:pStyle w:val="6"/>
      <w:tabs>
        <w:tab w:val="left" w:pos="708"/>
      </w:tabs>
      <w:ind w:right="759"/>
      <w:jc w:val="center"/>
      <w:rPr>
        <w:rFonts w:ascii="Adobe Caslon Pro" w:hAnsi="Adobe Caslon Pro"/>
        <w:color w:val="808080"/>
        <w:sz w:val="16"/>
        <w:szCs w:val="16"/>
      </w:rPr>
    </w:pPr>
    <w:r>
      <w:rPr>
        <w:rFonts w:ascii="Adobe Caslon Pro" w:hAnsi="Adobe Caslon Pro"/>
        <w:color w:val="808080"/>
        <w:sz w:val="16"/>
        <w:szCs w:val="16"/>
      </w:rPr>
      <w:t xml:space="preserve">San Juan del Río, Qro. Conmutador: (01) 427 27 2 85 46, 427 27 2 41 18 Ext. 123 </w:t>
    </w:r>
  </w:p>
  <w:p>
    <w:pPr>
      <w:pStyle w:val="6"/>
      <w:tabs>
        <w:tab w:val="left" w:pos="708"/>
      </w:tabs>
      <w:ind w:right="759"/>
      <w:jc w:val="center"/>
      <w:rPr>
        <w:rFonts w:ascii="Adobe Caslon Pro" w:hAnsi="Adobe Caslon Pro"/>
        <w:color w:val="808080"/>
        <w:sz w:val="16"/>
        <w:szCs w:val="16"/>
      </w:rPr>
    </w:pPr>
    <w:r>
      <w:rPr>
        <w:rFonts w:ascii="Adobe Caslon Pro" w:hAnsi="Adobe Caslon Pro"/>
        <w:color w:val="808080"/>
        <w:sz w:val="16"/>
        <w:szCs w:val="16"/>
      </w:rPr>
      <w:t xml:space="preserve">e-mail: divisionestudiosp@yahoo.com.mx </w:t>
    </w:r>
  </w:p>
  <w:p>
    <w:pPr>
      <w:pStyle w:val="6"/>
      <w:tabs>
        <w:tab w:val="center" w:pos="4678"/>
        <w:tab w:val="clear" w:pos="4252"/>
      </w:tabs>
      <w:ind w:right="759"/>
      <w:jc w:val="center"/>
      <w:rPr>
        <w:rFonts w:ascii="Adobe Caslon Pro Bold" w:hAnsi="Adobe Caslon Pro Bold"/>
        <w:color w:val="808080"/>
        <w:sz w:val="18"/>
        <w:szCs w:val="18"/>
      </w:rPr>
    </w:pPr>
    <w:r>
      <w:fldChar w:fldCharType="begin"/>
    </w:r>
    <w:r>
      <w:instrText xml:space="preserve"> HYPERLINK "http://www.itsanjuan.edu.mx" </w:instrText>
    </w:r>
    <w:r>
      <w:fldChar w:fldCharType="separate"/>
    </w:r>
    <w:r>
      <w:rPr>
        <w:rStyle w:val="12"/>
        <w:rFonts w:ascii="Adobe Caslon Pro Bold" w:hAnsi="Adobe Caslon Pro Bold"/>
        <w:sz w:val="16"/>
        <w:szCs w:val="16"/>
      </w:rPr>
      <w:t>www.itsanjuan.edu.mx</w:t>
    </w:r>
    <w:r>
      <w:rPr>
        <w:rStyle w:val="12"/>
        <w:rFonts w:ascii="Adobe Caslon Pro Bold" w:hAnsi="Adobe Caslon Pro Bold"/>
        <w:sz w:val="16"/>
        <w:szCs w:val="16"/>
      </w:rPr>
      <w:fldChar w:fldCharType="end"/>
    </w:r>
  </w:p>
  <w:p>
    <w:pPr>
      <w:pStyle w:val="6"/>
      <w:tabs>
        <w:tab w:val="center" w:pos="4678"/>
        <w:tab w:val="clear" w:pos="4252"/>
      </w:tabs>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817"/>
        <w:tab w:val="clear" w:pos="4252"/>
        <w:tab w:val="clear" w:pos="8504"/>
      </w:tabs>
    </w:pPr>
    <w:r>
      <w:rPr>
        <w:lang w:eastAsia="es-MX"/>
      </w:rPr>
      <mc:AlternateContent>
        <mc:Choice Requires="wps">
          <w:drawing>
            <wp:anchor distT="0" distB="0" distL="114300" distR="114300" simplePos="0" relativeHeight="251660288" behindDoc="0" locked="0" layoutInCell="1" allowOverlap="1">
              <wp:simplePos x="0" y="0"/>
              <wp:positionH relativeFrom="column">
                <wp:posOffset>2614930</wp:posOffset>
              </wp:positionH>
              <wp:positionV relativeFrom="paragraph">
                <wp:posOffset>432435</wp:posOffset>
              </wp:positionV>
              <wp:extent cx="3869055" cy="504190"/>
              <wp:effectExtent l="0" t="0" r="0" b="0"/>
              <wp:wrapNone/>
              <wp:docPr id="4" name="Text Box 5"/>
              <wp:cNvGraphicFramePr/>
              <a:graphic xmlns:a="http://schemas.openxmlformats.org/drawingml/2006/main">
                <a:graphicData uri="http://schemas.microsoft.com/office/word/2010/wordprocessingShape">
                  <wps:wsp>
                    <wps:cNvSpPr txBox="1">
                      <a:spLocks noChangeArrowheads="1"/>
                    </wps:cNvSpPr>
                    <wps:spPr bwMode="auto">
                      <a:xfrm>
                        <a:off x="0" y="0"/>
                        <a:ext cx="3869055" cy="504190"/>
                      </a:xfrm>
                      <a:prstGeom prst="rect">
                        <a:avLst/>
                      </a:prstGeom>
                      <a:noFill/>
                      <a:ln>
                        <a:noFill/>
                      </a:ln>
                    </wps:spPr>
                    <wps:txbx>
                      <w:txbxContent>
                        <w:p>
                          <w:pPr>
                            <w:ind w:right="75"/>
                            <w:jc w:val="right"/>
                            <w:rPr>
                              <w:rFonts w:ascii="Soberana Sans Light" w:hAnsi="Soberana Sans Light" w:cs="Arial"/>
                              <w:b/>
                              <w:color w:val="737373"/>
                              <w:spacing w:val="20"/>
                            </w:rPr>
                          </w:pPr>
                          <w:r>
                            <w:rPr>
                              <w:rFonts w:ascii="Soberana Sans Light" w:hAnsi="Soberana Sans Light" w:cs="Arial"/>
                              <w:b/>
                              <w:color w:val="737373"/>
                            </w:rPr>
                            <w:t>TECNOLÓGICO NACIONAL DE MÉXICO</w:t>
                          </w:r>
                        </w:p>
                        <w:p>
                          <w:pPr>
                            <w:ind w:right="75"/>
                            <w:jc w:val="right"/>
                            <w:rPr>
                              <w:rFonts w:ascii="Soberana Sans Light" w:hAnsi="Soberana Sans Light" w:cs="Arial"/>
                              <w:b/>
                              <w:color w:val="737373"/>
                              <w:sz w:val="22"/>
                              <w:szCs w:val="16"/>
                            </w:rPr>
                          </w:pPr>
                          <w:r>
                            <w:rPr>
                              <w:rFonts w:ascii="Soberana Sans Light" w:hAnsi="Soberana Sans Light" w:cs="Arial"/>
                              <w:b/>
                              <w:color w:val="737373"/>
                              <w:sz w:val="22"/>
                              <w:szCs w:val="16"/>
                            </w:rPr>
                            <w:t>Instituto Tecnológico de San Juan del Río</w:t>
                          </w:r>
                        </w:p>
                        <w:p>
                          <w:pPr>
                            <w:ind w:right="75"/>
                            <w:contextualSpacing/>
                            <w:jc w:val="right"/>
                            <w:rPr>
                              <w:rFonts w:ascii="Adobe Caslon Pro" w:hAnsi="Adobe Caslon Pro" w:cs="Arial"/>
                              <w:color w:val="808080"/>
                              <w:sz w:val="14"/>
                              <w:szCs w:val="14"/>
                            </w:rPr>
                          </w:pPr>
                        </w:p>
                        <w:p>
                          <w:pPr>
                            <w:jc w:val="right"/>
                            <w:rPr>
                              <w:rFonts w:ascii="EurekaSans-Light" w:hAnsi="EurekaSans-Light" w:cs="Arial"/>
                              <w:sz w:val="20"/>
                              <w:szCs w:val="20"/>
                            </w:rPr>
                          </w:pPr>
                        </w:p>
                        <w:p>
                          <w:pPr>
                            <w:jc w:val="right"/>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05.9pt;margin-top:34.05pt;height:39.7pt;width:304.65pt;z-index:251660288;mso-width-relative:page;mso-height-relative:page;" filled="f" stroked="f" coordsize="21600,21600" o:gfxdata="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dbnq9cAAAALAQAADwAAAAAAAAABACAAAAAiAAAAZHJzL2Rvd25yZXYueG1sUEsBAhQAFAAAAAgA&#10;h07iQAxRZYXtAQAAxgMAAA4AAAAAAAAAAQAgAAAAJgEAAGRycy9lMm9Eb2MueG1sUEsFBgAAAAAG&#10;AAYAWQEAAIUFAAAAAA==&#10;">
              <v:fill on="f" focussize="0,0"/>
              <v:stroke on="f"/>
              <v:imagedata o:title=""/>
              <o:lock v:ext="edit" aspectratio="f"/>
              <v:textbox>
                <w:txbxContent>
                  <w:p>
                    <w:pPr>
                      <w:ind w:right="75"/>
                      <w:jc w:val="right"/>
                      <w:rPr>
                        <w:rFonts w:ascii="Soberana Sans Light" w:hAnsi="Soberana Sans Light" w:cs="Arial"/>
                        <w:b/>
                        <w:color w:val="737373"/>
                        <w:spacing w:val="20"/>
                      </w:rPr>
                    </w:pPr>
                    <w:r>
                      <w:rPr>
                        <w:rFonts w:ascii="Soberana Sans Light" w:hAnsi="Soberana Sans Light" w:cs="Arial"/>
                        <w:b/>
                        <w:color w:val="737373"/>
                      </w:rPr>
                      <w:t>TECNOLÓGICO NACIONAL DE MÉXICO</w:t>
                    </w:r>
                  </w:p>
                  <w:p>
                    <w:pPr>
                      <w:ind w:right="75"/>
                      <w:jc w:val="right"/>
                      <w:rPr>
                        <w:rFonts w:ascii="Soberana Sans Light" w:hAnsi="Soberana Sans Light" w:cs="Arial"/>
                        <w:b/>
                        <w:color w:val="737373"/>
                        <w:sz w:val="22"/>
                        <w:szCs w:val="16"/>
                      </w:rPr>
                    </w:pPr>
                    <w:r>
                      <w:rPr>
                        <w:rFonts w:ascii="Soberana Sans Light" w:hAnsi="Soberana Sans Light" w:cs="Arial"/>
                        <w:b/>
                        <w:color w:val="737373"/>
                        <w:sz w:val="22"/>
                        <w:szCs w:val="16"/>
                      </w:rPr>
                      <w:t>Instituto Tecnológico de San Juan del Río</w:t>
                    </w:r>
                  </w:p>
                  <w:p>
                    <w:pPr>
                      <w:ind w:right="75"/>
                      <w:contextualSpacing/>
                      <w:jc w:val="right"/>
                      <w:rPr>
                        <w:rFonts w:ascii="Adobe Caslon Pro" w:hAnsi="Adobe Caslon Pro" w:cs="Arial"/>
                        <w:color w:val="808080"/>
                        <w:sz w:val="14"/>
                        <w:szCs w:val="14"/>
                      </w:rPr>
                    </w:pPr>
                  </w:p>
                  <w:p>
                    <w:pPr>
                      <w:jc w:val="right"/>
                      <w:rPr>
                        <w:rFonts w:ascii="EurekaSans-Light" w:hAnsi="EurekaSans-Light" w:cs="Arial"/>
                        <w:sz w:val="20"/>
                        <w:szCs w:val="20"/>
                      </w:rPr>
                    </w:pPr>
                  </w:p>
                  <w:p>
                    <w:pPr>
                      <w:jc w:val="right"/>
                    </w:pPr>
                  </w:p>
                </w:txbxContent>
              </v:textbox>
            </v:shape>
          </w:pict>
        </mc:Fallback>
      </mc:AlternateContent>
    </w:r>
    <w:r>
      <w:rPr>
        <w:lang w:eastAsia="es-MX"/>
      </w:rPr>
      <w:drawing>
        <wp:anchor distT="0" distB="0" distL="114300" distR="114300" simplePos="0" relativeHeight="251661312" behindDoc="0" locked="0" layoutInCell="1" allowOverlap="1">
          <wp:simplePos x="0" y="0"/>
          <wp:positionH relativeFrom="column">
            <wp:posOffset>-237490</wp:posOffset>
          </wp:positionH>
          <wp:positionV relativeFrom="paragraph">
            <wp:posOffset>156210</wp:posOffset>
          </wp:positionV>
          <wp:extent cx="2497455" cy="1075055"/>
          <wp:effectExtent l="19050" t="0" r="0" b="0"/>
          <wp:wrapTopAndBottom/>
          <wp:docPr id="1" name="2 Imagen"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descr="LOGO SEP SOBERANA.jpg"/>
                  <pic:cNvPicPr>
                    <a:picLocks noChangeAspect="1" noChangeArrowheads="1"/>
                  </pic:cNvPicPr>
                </pic:nvPicPr>
                <pic:blipFill>
                  <a:blip r:embed="rId1"/>
                  <a:srcRect/>
                  <a:stretch>
                    <a:fillRect/>
                  </a:stretch>
                </pic:blipFill>
                <pic:spPr>
                  <a:xfrm>
                    <a:off x="0" y="0"/>
                    <a:ext cx="2497455" cy="1075055"/>
                  </a:xfrm>
                  <a:prstGeom prst="rect">
                    <a:avLst/>
                  </a:prstGeom>
                  <a:noFill/>
                  <a:ln w="9525">
                    <a:noFill/>
                    <a:miter lim="800000"/>
                    <a:headEnd/>
                    <a:tailEnd/>
                  </a:ln>
                </pic:spPr>
              </pic:pic>
            </a:graphicData>
          </a:graphic>
        </wp:anchor>
      </w:drawing>
    </w:r>
    <w:r>
      <w:tab/>
    </w:r>
    <w:r>
      <w:rPr>
        <w:lang w:eastAsia="es-MX"/>
      </w:rPr>
      <w:drawing>
        <wp:anchor distT="0" distB="0" distL="114300" distR="114300" simplePos="0" relativeHeight="251662336" behindDoc="1" locked="0" layoutInCell="1" allowOverlap="1">
          <wp:simplePos x="0" y="0"/>
          <wp:positionH relativeFrom="column">
            <wp:posOffset>655320</wp:posOffset>
          </wp:positionH>
          <wp:positionV relativeFrom="paragraph">
            <wp:posOffset>1443355</wp:posOffset>
          </wp:positionV>
          <wp:extent cx="5048885" cy="5041900"/>
          <wp:effectExtent l="19050" t="0" r="0" b="0"/>
          <wp:wrapNone/>
          <wp:docPr id="2" name="5 Imagen" desc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 Imagen" descr="ESCUDO.jpg"/>
                  <pic:cNvPicPr>
                    <a:picLocks noChangeAspect="1" noChangeArrowheads="1"/>
                  </pic:cNvPicPr>
                </pic:nvPicPr>
                <pic:blipFill>
                  <a:blip r:embed="rId2"/>
                  <a:srcRect/>
                  <a:stretch>
                    <a:fillRect/>
                  </a:stretch>
                </pic:blipFill>
                <pic:spPr>
                  <a:xfrm>
                    <a:off x="0" y="0"/>
                    <a:ext cx="5048885" cy="50419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41733307">
    <w:nsid w:val="264012BB"/>
    <w:multiLevelType w:val="multilevel"/>
    <w:tmpl w:val="264012BB"/>
    <w:lvl w:ilvl="0" w:tentative="1">
      <w:start w:val="1"/>
      <w:numFmt w:val="decimal"/>
      <w:lvlText w:val="%1."/>
      <w:lvlJc w:val="left"/>
      <w:pPr>
        <w:ind w:left="720" w:hanging="360"/>
      </w:pPr>
      <w:rPr>
        <w:rFonts w:hint="default"/>
        <w:b/>
      </w:rPr>
    </w:lvl>
    <w:lvl w:ilvl="1" w:tentative="1">
      <w:start w:val="1"/>
      <w:numFmt w:val="decimal"/>
      <w:isLgl/>
      <w:lvlText w:val="%1.%2"/>
      <w:lvlJc w:val="left"/>
      <w:pPr>
        <w:ind w:left="1069" w:hanging="360"/>
      </w:pPr>
      <w:rPr>
        <w:rFonts w:hint="default"/>
      </w:rPr>
    </w:lvl>
    <w:lvl w:ilvl="2" w:tentative="1">
      <w:start w:val="1"/>
      <w:numFmt w:val="decimalZero"/>
      <w:isLgl/>
      <w:lvlText w:val="%1.%2.%3"/>
      <w:lvlJc w:val="left"/>
      <w:pPr>
        <w:ind w:left="1778" w:hanging="720"/>
      </w:pPr>
      <w:rPr>
        <w:rFonts w:hint="default"/>
      </w:rPr>
    </w:lvl>
    <w:lvl w:ilvl="3" w:tentative="1">
      <w:start w:val="1"/>
      <w:numFmt w:val="decimal"/>
      <w:isLgl/>
      <w:lvlText w:val="%1.%2.%3.%4"/>
      <w:lvlJc w:val="left"/>
      <w:pPr>
        <w:ind w:left="2127" w:hanging="720"/>
      </w:pPr>
      <w:rPr>
        <w:rFonts w:hint="default"/>
      </w:rPr>
    </w:lvl>
    <w:lvl w:ilvl="4" w:tentative="1">
      <w:start w:val="1"/>
      <w:numFmt w:val="decimal"/>
      <w:isLgl/>
      <w:lvlText w:val="%1.%2.%3.%4.%5"/>
      <w:lvlJc w:val="left"/>
      <w:pPr>
        <w:ind w:left="2836" w:hanging="1080"/>
      </w:pPr>
      <w:rPr>
        <w:rFonts w:hint="default"/>
      </w:rPr>
    </w:lvl>
    <w:lvl w:ilvl="5" w:tentative="1">
      <w:start w:val="1"/>
      <w:numFmt w:val="decimal"/>
      <w:isLgl/>
      <w:lvlText w:val="%1.%2.%3.%4.%5.%6"/>
      <w:lvlJc w:val="left"/>
      <w:pPr>
        <w:ind w:left="3185" w:hanging="1080"/>
      </w:pPr>
      <w:rPr>
        <w:rFonts w:hint="default"/>
      </w:rPr>
    </w:lvl>
    <w:lvl w:ilvl="6" w:tentative="1">
      <w:start w:val="1"/>
      <w:numFmt w:val="decimal"/>
      <w:isLgl/>
      <w:lvlText w:val="%1.%2.%3.%4.%5.%6.%7"/>
      <w:lvlJc w:val="left"/>
      <w:pPr>
        <w:ind w:left="3894" w:hanging="1440"/>
      </w:pPr>
      <w:rPr>
        <w:rFonts w:hint="default"/>
      </w:rPr>
    </w:lvl>
    <w:lvl w:ilvl="7" w:tentative="1">
      <w:start w:val="1"/>
      <w:numFmt w:val="decimal"/>
      <w:isLgl/>
      <w:lvlText w:val="%1.%2.%3.%4.%5.%6.%7.%8"/>
      <w:lvlJc w:val="left"/>
      <w:pPr>
        <w:ind w:left="4243" w:hanging="1440"/>
      </w:pPr>
      <w:rPr>
        <w:rFonts w:hint="default"/>
      </w:rPr>
    </w:lvl>
    <w:lvl w:ilvl="8" w:tentative="1">
      <w:start w:val="1"/>
      <w:numFmt w:val="decimal"/>
      <w:isLgl/>
      <w:lvlText w:val="%1.%2.%3.%4.%5.%6.%7.%8.%9"/>
      <w:lvlJc w:val="left"/>
      <w:pPr>
        <w:ind w:left="4952" w:hanging="1800"/>
      </w:pPr>
      <w:rPr>
        <w:rFonts w:hint="default"/>
      </w:rPr>
    </w:lvl>
  </w:abstractNum>
  <w:abstractNum w:abstractNumId="30418577">
    <w:nsid w:val="01D02691"/>
    <w:multiLevelType w:val="multilevel"/>
    <w:tmpl w:val="01D02691"/>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num w:numId="1">
    <w:abstractNumId w:val="641733307"/>
  </w:num>
  <w:num w:numId="2">
    <w:abstractNumId w:val="30418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7C"/>
    <w:rsid w:val="00013BB8"/>
    <w:rsid w:val="00035C51"/>
    <w:rsid w:val="000515F4"/>
    <w:rsid w:val="000555B4"/>
    <w:rsid w:val="000625B6"/>
    <w:rsid w:val="00067721"/>
    <w:rsid w:val="000701EA"/>
    <w:rsid w:val="00090061"/>
    <w:rsid w:val="000A0D63"/>
    <w:rsid w:val="000A1244"/>
    <w:rsid w:val="000B17F3"/>
    <w:rsid w:val="000B680D"/>
    <w:rsid w:val="000C648D"/>
    <w:rsid w:val="001058DE"/>
    <w:rsid w:val="00132A2B"/>
    <w:rsid w:val="00141054"/>
    <w:rsid w:val="00161AA0"/>
    <w:rsid w:val="00177111"/>
    <w:rsid w:val="001A0FC7"/>
    <w:rsid w:val="001A0FD6"/>
    <w:rsid w:val="001C2213"/>
    <w:rsid w:val="001D4A8F"/>
    <w:rsid w:val="00207FAD"/>
    <w:rsid w:val="0022590D"/>
    <w:rsid w:val="002559EF"/>
    <w:rsid w:val="002743E7"/>
    <w:rsid w:val="002957FF"/>
    <w:rsid w:val="002A2B8A"/>
    <w:rsid w:val="002B68D9"/>
    <w:rsid w:val="002C1BD9"/>
    <w:rsid w:val="002E343D"/>
    <w:rsid w:val="002E62DE"/>
    <w:rsid w:val="002E7B40"/>
    <w:rsid w:val="002F2C5A"/>
    <w:rsid w:val="002F7C4F"/>
    <w:rsid w:val="00306887"/>
    <w:rsid w:val="00306C21"/>
    <w:rsid w:val="0031148B"/>
    <w:rsid w:val="0031330D"/>
    <w:rsid w:val="003323BC"/>
    <w:rsid w:val="003346B3"/>
    <w:rsid w:val="003618AD"/>
    <w:rsid w:val="00362716"/>
    <w:rsid w:val="003C666E"/>
    <w:rsid w:val="004050B8"/>
    <w:rsid w:val="0041533E"/>
    <w:rsid w:val="00425290"/>
    <w:rsid w:val="00436142"/>
    <w:rsid w:val="004452EF"/>
    <w:rsid w:val="00480421"/>
    <w:rsid w:val="00483DC8"/>
    <w:rsid w:val="00485501"/>
    <w:rsid w:val="004C34AC"/>
    <w:rsid w:val="004C785D"/>
    <w:rsid w:val="004D1CFB"/>
    <w:rsid w:val="004D755D"/>
    <w:rsid w:val="004E339C"/>
    <w:rsid w:val="004E5D28"/>
    <w:rsid w:val="004E5E9A"/>
    <w:rsid w:val="004F226C"/>
    <w:rsid w:val="00500CE8"/>
    <w:rsid w:val="00511A41"/>
    <w:rsid w:val="00551F03"/>
    <w:rsid w:val="0056114E"/>
    <w:rsid w:val="00580C9B"/>
    <w:rsid w:val="00582744"/>
    <w:rsid w:val="005D189B"/>
    <w:rsid w:val="005D6ECF"/>
    <w:rsid w:val="00613E6D"/>
    <w:rsid w:val="00624333"/>
    <w:rsid w:val="006417D5"/>
    <w:rsid w:val="00652744"/>
    <w:rsid w:val="00657B2D"/>
    <w:rsid w:val="00695B33"/>
    <w:rsid w:val="006D2FE3"/>
    <w:rsid w:val="007335EE"/>
    <w:rsid w:val="007444E1"/>
    <w:rsid w:val="00752A98"/>
    <w:rsid w:val="00777D8B"/>
    <w:rsid w:val="0078312F"/>
    <w:rsid w:val="00793A84"/>
    <w:rsid w:val="00793BDE"/>
    <w:rsid w:val="007B52F2"/>
    <w:rsid w:val="007C50B6"/>
    <w:rsid w:val="00813986"/>
    <w:rsid w:val="008430F2"/>
    <w:rsid w:val="008837AE"/>
    <w:rsid w:val="0088561D"/>
    <w:rsid w:val="00887B52"/>
    <w:rsid w:val="00896F4D"/>
    <w:rsid w:val="00897882"/>
    <w:rsid w:val="008A5AAB"/>
    <w:rsid w:val="008B7035"/>
    <w:rsid w:val="008E642B"/>
    <w:rsid w:val="008E76F3"/>
    <w:rsid w:val="008F028F"/>
    <w:rsid w:val="008F6CA6"/>
    <w:rsid w:val="0093790A"/>
    <w:rsid w:val="00981A25"/>
    <w:rsid w:val="009972C6"/>
    <w:rsid w:val="009A298F"/>
    <w:rsid w:val="009D2E46"/>
    <w:rsid w:val="009E5902"/>
    <w:rsid w:val="00A47E08"/>
    <w:rsid w:val="00A52B0D"/>
    <w:rsid w:val="00A963EC"/>
    <w:rsid w:val="00A96CEE"/>
    <w:rsid w:val="00AD0134"/>
    <w:rsid w:val="00AE5853"/>
    <w:rsid w:val="00AE5869"/>
    <w:rsid w:val="00B12F8A"/>
    <w:rsid w:val="00B21A5B"/>
    <w:rsid w:val="00B35221"/>
    <w:rsid w:val="00B46ECF"/>
    <w:rsid w:val="00B67BFC"/>
    <w:rsid w:val="00B75494"/>
    <w:rsid w:val="00B8176D"/>
    <w:rsid w:val="00B9505A"/>
    <w:rsid w:val="00BA5E99"/>
    <w:rsid w:val="00BC4857"/>
    <w:rsid w:val="00BD4B61"/>
    <w:rsid w:val="00BD64C2"/>
    <w:rsid w:val="00BF17D4"/>
    <w:rsid w:val="00BF39EE"/>
    <w:rsid w:val="00C02040"/>
    <w:rsid w:val="00C036B0"/>
    <w:rsid w:val="00C0589F"/>
    <w:rsid w:val="00C4577D"/>
    <w:rsid w:val="00C54183"/>
    <w:rsid w:val="00C547C9"/>
    <w:rsid w:val="00C612EE"/>
    <w:rsid w:val="00C62584"/>
    <w:rsid w:val="00C6775A"/>
    <w:rsid w:val="00C70C1C"/>
    <w:rsid w:val="00C77C54"/>
    <w:rsid w:val="00CA069D"/>
    <w:rsid w:val="00CB3E3E"/>
    <w:rsid w:val="00CC6315"/>
    <w:rsid w:val="00CC7023"/>
    <w:rsid w:val="00CF327A"/>
    <w:rsid w:val="00D03CCE"/>
    <w:rsid w:val="00D1557C"/>
    <w:rsid w:val="00D16B21"/>
    <w:rsid w:val="00D245C8"/>
    <w:rsid w:val="00D31087"/>
    <w:rsid w:val="00D31AD7"/>
    <w:rsid w:val="00D37D9A"/>
    <w:rsid w:val="00D45D7D"/>
    <w:rsid w:val="00D60A71"/>
    <w:rsid w:val="00D65F3B"/>
    <w:rsid w:val="00D840E1"/>
    <w:rsid w:val="00D8564C"/>
    <w:rsid w:val="00D90F83"/>
    <w:rsid w:val="00D945A2"/>
    <w:rsid w:val="00DB1E53"/>
    <w:rsid w:val="00DB3EC8"/>
    <w:rsid w:val="00DC32EB"/>
    <w:rsid w:val="00DC5D3E"/>
    <w:rsid w:val="00DE296E"/>
    <w:rsid w:val="00DF5FE7"/>
    <w:rsid w:val="00E1131B"/>
    <w:rsid w:val="00E32CB3"/>
    <w:rsid w:val="00E350A0"/>
    <w:rsid w:val="00E50524"/>
    <w:rsid w:val="00E55E0B"/>
    <w:rsid w:val="00E6402F"/>
    <w:rsid w:val="00E65FCF"/>
    <w:rsid w:val="00E813A3"/>
    <w:rsid w:val="00E83313"/>
    <w:rsid w:val="00E92570"/>
    <w:rsid w:val="00EA780E"/>
    <w:rsid w:val="00EF3839"/>
    <w:rsid w:val="00F0515A"/>
    <w:rsid w:val="00F40A3E"/>
    <w:rsid w:val="00F4512F"/>
    <w:rsid w:val="00F677EF"/>
    <w:rsid w:val="00F7222C"/>
    <w:rsid w:val="00F87DF3"/>
    <w:rsid w:val="00FA2AF4"/>
    <w:rsid w:val="00FB110D"/>
    <w:rsid w:val="00FF3359"/>
    <w:rsid w:val="3F7F7C86"/>
    <w:rsid w:val="E7EFD956"/>
  </w:rsids>
  <w:themeFontLang w:val="es-MX"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right="0"/>
      <w:jc w:val="left"/>
    </w:pPr>
    <w:rPr>
      <w:rFonts w:ascii="Times New Roman" w:hAnsi="Times New Roman" w:eastAsia="Times New Roman" w:cs="Times New Roman"/>
      <w:sz w:val="24"/>
      <w:szCs w:val="24"/>
      <w:lang w:val="es-MX" w:eastAsia="es-E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4"/>
    <w:basedOn w:val="1"/>
    <w:next w:val="1"/>
    <w:link w:val="25"/>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7"/>
    <w:unhideWhenUsed/>
    <w:uiPriority w:val="99"/>
    <w:rPr>
      <w:rFonts w:ascii="Tahoma" w:hAnsi="Tahoma" w:cs="Tahoma"/>
      <w:sz w:val="16"/>
      <w:szCs w:val="16"/>
    </w:rPr>
  </w:style>
  <w:style w:type="paragraph" w:styleId="6">
    <w:name w:val="footer"/>
    <w:basedOn w:val="1"/>
    <w:link w:val="16"/>
    <w:uiPriority w:val="99"/>
    <w:pPr>
      <w:tabs>
        <w:tab w:val="center" w:pos="4252"/>
        <w:tab w:val="right" w:pos="8504"/>
      </w:tabs>
    </w:pPr>
  </w:style>
  <w:style w:type="paragraph" w:styleId="7">
    <w:name w:val="header"/>
    <w:basedOn w:val="1"/>
    <w:link w:val="17"/>
    <w:uiPriority w:val="99"/>
    <w:pPr>
      <w:tabs>
        <w:tab w:val="center" w:pos="4252"/>
        <w:tab w:val="right" w:pos="8504"/>
      </w:tabs>
    </w:pPr>
  </w:style>
  <w:style w:type="paragraph" w:styleId="8">
    <w:name w:val="Normal (Web)"/>
    <w:basedOn w:val="1"/>
    <w:unhideWhenUsed/>
    <w:uiPriority w:val="99"/>
    <w:pPr>
      <w:spacing w:before="100" w:beforeAutospacing="1" w:after="100" w:afterAutospacing="1"/>
    </w:pPr>
    <w:rPr>
      <w:lang w:eastAsia="es-MX"/>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40"/>
    </w:pPr>
  </w:style>
  <w:style w:type="character" w:styleId="12">
    <w:name w:val="Hyperlink"/>
    <w:basedOn w:val="11"/>
    <w:uiPriority w:val="99"/>
    <w:rPr>
      <w:rFonts w:cs="Times New Roman"/>
      <w:color w:val="0000FF"/>
      <w:u w:val="single"/>
    </w:rPr>
  </w:style>
  <w:style w:type="character" w:styleId="13">
    <w:name w:val="Strong"/>
    <w:basedOn w:val="11"/>
    <w:qFormat/>
    <w:uiPriority w:val="22"/>
    <w:rPr>
      <w:b/>
      <w:bCs/>
    </w:rPr>
  </w:style>
  <w:style w:type="table" w:styleId="15">
    <w:name w:val="Table Grid"/>
    <w:basedOn w:val="14"/>
    <w:uiPriority w:val="39"/>
    <w:pPr>
      <w:ind w:right="0"/>
      <w:jc w:val="left"/>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Pie de página Car"/>
    <w:basedOn w:val="11"/>
    <w:link w:val="6"/>
    <w:qFormat/>
    <w:uiPriority w:val="99"/>
    <w:rPr>
      <w:rFonts w:ascii="Times New Roman" w:hAnsi="Times New Roman" w:eastAsia="Times New Roman" w:cs="Times New Roman"/>
      <w:sz w:val="24"/>
      <w:szCs w:val="24"/>
      <w:lang w:eastAsia="es-ES"/>
    </w:rPr>
  </w:style>
  <w:style w:type="character" w:customStyle="1" w:styleId="17">
    <w:name w:val="Encabezado Car"/>
    <w:basedOn w:val="11"/>
    <w:link w:val="7"/>
    <w:uiPriority w:val="99"/>
    <w:rPr>
      <w:rFonts w:ascii="Times New Roman" w:hAnsi="Times New Roman" w:eastAsia="Times New Roman" w:cs="Times New Roman"/>
      <w:sz w:val="24"/>
      <w:szCs w:val="24"/>
      <w:lang w:eastAsia="es-ES"/>
    </w:rPr>
  </w:style>
  <w:style w:type="paragraph" w:customStyle="1" w:styleId="18">
    <w:name w:val="Texto independiente 21"/>
    <w:basedOn w:val="1"/>
    <w:uiPriority w:val="0"/>
    <w:pPr>
      <w:overflowPunct w:val="0"/>
      <w:autoSpaceDE w:val="0"/>
      <w:autoSpaceDN w:val="0"/>
      <w:adjustRightInd w:val="0"/>
      <w:ind w:left="2835"/>
      <w:jc w:val="center"/>
      <w:textAlignment w:val="baseline"/>
    </w:pPr>
    <w:rPr>
      <w:rFonts w:ascii="Arial" w:hAnsi="Arial"/>
      <w:b/>
      <w:sz w:val="36"/>
      <w:szCs w:val="20"/>
      <w:lang w:val="es-ES_tradnl"/>
    </w:rPr>
  </w:style>
  <w:style w:type="character" w:customStyle="1" w:styleId="19">
    <w:name w:val="Título 1 Car"/>
    <w:basedOn w:val="11"/>
    <w:link w:val="2"/>
    <w:qFormat/>
    <w:uiPriority w:val="9"/>
    <w:rPr>
      <w:rFonts w:asciiTheme="majorHAnsi" w:hAnsiTheme="majorHAnsi" w:eastAsiaTheme="majorEastAsia" w:cstheme="majorBidi"/>
      <w:color w:val="376092" w:themeColor="accent1" w:themeShade="BF"/>
      <w:sz w:val="32"/>
      <w:szCs w:val="32"/>
      <w:lang w:eastAsia="es-ES"/>
    </w:rPr>
  </w:style>
  <w:style w:type="paragraph" w:customStyle="1" w:styleId="20">
    <w:name w:val="TOC Heading"/>
    <w:basedOn w:val="2"/>
    <w:next w:val="1"/>
    <w:unhideWhenUsed/>
    <w:qFormat/>
    <w:uiPriority w:val="39"/>
    <w:pPr>
      <w:spacing w:line="259" w:lineRule="auto"/>
      <w:outlineLvl w:val="9"/>
    </w:pPr>
    <w:rPr>
      <w:lang w:eastAsia="es-MX"/>
    </w:rPr>
  </w:style>
  <w:style w:type="paragraph" w:customStyle="1" w:styleId="21">
    <w:name w:val="List Paragraph"/>
    <w:basedOn w:val="1"/>
    <w:qFormat/>
    <w:uiPriority w:val="34"/>
    <w:pPr>
      <w:ind w:left="720"/>
      <w:contextualSpacing/>
    </w:pPr>
  </w:style>
  <w:style w:type="character" w:customStyle="1" w:styleId="22">
    <w:name w:val="Título 2 Car"/>
    <w:basedOn w:val="11"/>
    <w:link w:val="3"/>
    <w:uiPriority w:val="9"/>
    <w:rPr>
      <w:rFonts w:asciiTheme="majorHAnsi" w:hAnsiTheme="majorHAnsi" w:eastAsiaTheme="majorEastAsia" w:cstheme="majorBidi"/>
      <w:color w:val="376092" w:themeColor="accent1" w:themeShade="BF"/>
      <w:sz w:val="26"/>
      <w:szCs w:val="26"/>
      <w:lang w:eastAsia="es-ES"/>
    </w:rPr>
  </w:style>
  <w:style w:type="paragraph" w:customStyle="1" w:styleId="23">
    <w:name w:val="No Spacing"/>
    <w:qFormat/>
    <w:uiPriority w:val="1"/>
    <w:pPr>
      <w:ind w:right="0"/>
      <w:jc w:val="left"/>
    </w:pPr>
    <w:rPr>
      <w:rFonts w:ascii="Times New Roman" w:hAnsi="Times New Roman" w:eastAsia="Times New Roman" w:cs="Times New Roman"/>
      <w:sz w:val="24"/>
      <w:szCs w:val="24"/>
      <w:lang w:val="es-MX" w:eastAsia="es-ES" w:bidi="ar-SA"/>
    </w:rPr>
  </w:style>
  <w:style w:type="paragraph" w:customStyle="1" w:styleId="24">
    <w:name w:val="Default"/>
    <w:qFormat/>
    <w:uiPriority w:val="0"/>
    <w:pPr>
      <w:autoSpaceDE w:val="0"/>
      <w:autoSpaceDN w:val="0"/>
      <w:adjustRightInd w:val="0"/>
      <w:ind w:right="0"/>
      <w:jc w:val="left"/>
    </w:pPr>
    <w:rPr>
      <w:rFonts w:ascii="Calibri" w:hAnsi="Calibri" w:cs="Calibri" w:eastAsiaTheme="minorHAnsi"/>
      <w:color w:val="000000"/>
      <w:sz w:val="24"/>
      <w:szCs w:val="24"/>
      <w:lang w:val="es-MX" w:eastAsia="en-US" w:bidi="ar-SA"/>
    </w:rPr>
  </w:style>
  <w:style w:type="character" w:customStyle="1" w:styleId="25">
    <w:name w:val="Título 4 Car"/>
    <w:basedOn w:val="11"/>
    <w:link w:val="4"/>
    <w:semiHidden/>
    <w:uiPriority w:val="9"/>
    <w:rPr>
      <w:rFonts w:asciiTheme="majorHAnsi" w:hAnsiTheme="majorHAnsi" w:eastAsiaTheme="majorEastAsia" w:cstheme="majorBidi"/>
      <w:i/>
      <w:iCs/>
      <w:color w:val="376092" w:themeColor="accent1" w:themeShade="BF"/>
      <w:sz w:val="24"/>
      <w:szCs w:val="24"/>
      <w:lang w:eastAsia="es-ES"/>
    </w:rPr>
  </w:style>
  <w:style w:type="character" w:customStyle="1" w:styleId="26">
    <w:name w:val="note"/>
    <w:basedOn w:val="11"/>
    <w:uiPriority w:val="0"/>
  </w:style>
  <w:style w:type="character" w:customStyle="1" w:styleId="27">
    <w:name w:val="Texto de globo Car"/>
    <w:basedOn w:val="11"/>
    <w:link w:val="5"/>
    <w:semiHidden/>
    <w:qFormat/>
    <w:uiPriority w:val="99"/>
    <w:rPr>
      <w:rFonts w:ascii="Tahoma" w:hAnsi="Tahoma" w:eastAsia="Times New Roman" w:cs="Tahoma"/>
      <w:sz w:val="16"/>
      <w:szCs w:val="16"/>
      <w:lang w:eastAsia="es-ES"/>
    </w:rPr>
  </w:style>
  <w:style w:type="character" w:customStyle="1" w:styleId="28">
    <w:name w:val="text_exposed_show"/>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image" Target="media/image5.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20.png"/><Relationship Id="rId20" Type="http://schemas.openxmlformats.org/officeDocument/2006/relationships/image" Target="media/image19.png"/><Relationship Id="rId2" Type="http://schemas.openxmlformats.org/officeDocument/2006/relationships/settings" Target="settings.xml"/><Relationship Id="rId19" Type="http://schemas.openxmlformats.org/officeDocument/2006/relationships/image" Target="media/image18.png"/><Relationship Id="rId18"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9.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17</Pages>
  <Words>2520</Words>
  <Characters>13864</Characters>
  <Lines>115</Lines>
  <Paragraphs>32</Paragraphs>
  <TotalTime>0</TotalTime>
  <ScaleCrop>false</ScaleCrop>
  <LinksUpToDate>false</LinksUpToDate>
  <CharactersWithSpaces>16352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2017-02-07T16:02:00Z</dcterms:created>
  <dc:creator>Division de estudios</dc:creator>
  <cp:lastModifiedBy>lnievesl</cp:lastModifiedBy>
  <dcterms:modified xsi:type="dcterms:W3CDTF">2017-02-09T15:20:51Z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