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920AEA">
      <w:r>
        <w:t>JSON.Stringfy = to convert json to string</w:t>
      </w:r>
    </w:p>
    <w:p w:rsidR="00920AEA" w:rsidRDefault="00920AEA">
      <w:r>
        <w:t>JSON.parse= to convert string data to object</w:t>
      </w:r>
    </w:p>
    <w:p w:rsidR="002F30A7" w:rsidRDefault="002F30A7">
      <w:r>
        <w:t>Generator function = to generate value with yield keyword function*</w:t>
      </w:r>
      <w:bookmarkStart w:id="0" w:name="_GoBack"/>
      <w:bookmarkEnd w:id="0"/>
    </w:p>
    <w:sectPr w:rsidR="002F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44"/>
    <w:rsid w:val="002F30A7"/>
    <w:rsid w:val="00920AEA"/>
    <w:rsid w:val="00996244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EC6F7B5-0A02-4137-A31F-E1580304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3</cp:revision>
  <dcterms:created xsi:type="dcterms:W3CDTF">2021-01-18T07:00:00Z</dcterms:created>
  <dcterms:modified xsi:type="dcterms:W3CDTF">2021-01-23T10:23:00Z</dcterms:modified>
</cp:coreProperties>
</file>