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50142" w:rsidRPr="00395FEE" w:rsidRDefault="00650142" w:rsidP="00963EF3">
      <w:pPr>
        <w:pStyle w:val="NoSpacing"/>
        <w:jc w:val="center"/>
        <w:rPr>
          <w:rFonts w:ascii="Times New Roman" w:hAnsi="Times New Roman" w:cs="Times New Roman"/>
          <w:b/>
          <w:bCs/>
          <w:color w:val="000000" w:themeColor="text1"/>
          <w:sz w:val="24"/>
          <w:szCs w:val="24"/>
        </w:rPr>
      </w:pPr>
      <w:r w:rsidRPr="00395FEE">
        <w:rPr>
          <w:rFonts w:ascii="Times New Roman" w:hAnsi="Times New Roman" w:cs="Times New Roman"/>
          <w:b/>
          <w:bCs/>
          <w:color w:val="000000" w:themeColor="text1"/>
          <w:sz w:val="24"/>
          <w:szCs w:val="24"/>
        </w:rPr>
        <w:t>KALINGA UNIVERSITY NAYA RAIPUR</w:t>
      </w:r>
    </w:p>
    <w:p w:rsidR="00650142" w:rsidRPr="00395FEE" w:rsidRDefault="00650142" w:rsidP="00963EF3">
      <w:pPr>
        <w:pStyle w:val="NoSpacing"/>
        <w:jc w:val="center"/>
        <w:rPr>
          <w:rFonts w:ascii="Times New Roman" w:hAnsi="Times New Roman" w:cs="Times New Roman"/>
          <w:b/>
          <w:bCs/>
          <w:color w:val="000000" w:themeColor="text1"/>
          <w:sz w:val="24"/>
          <w:szCs w:val="24"/>
        </w:rPr>
      </w:pPr>
    </w:p>
    <w:p w:rsidR="00650142" w:rsidRPr="00395FEE" w:rsidRDefault="00FD63EC" w:rsidP="00963EF3">
      <w:pPr>
        <w:pStyle w:val="NoSpacing"/>
        <w:jc w:val="center"/>
        <w:rPr>
          <w:rFonts w:ascii="Times New Roman" w:hAnsi="Times New Roman" w:cs="Times New Roman"/>
          <w:b/>
          <w:bCs/>
          <w:color w:val="000000" w:themeColor="text1"/>
          <w:sz w:val="24"/>
          <w:szCs w:val="24"/>
        </w:rPr>
      </w:pPr>
      <w:r w:rsidRPr="00395FEE">
        <w:rPr>
          <w:rFonts w:ascii="Times New Roman" w:hAnsi="Times New Roman" w:cs="Times New Roman"/>
          <w:b/>
          <w:bCs/>
          <w:color w:val="000000" w:themeColor="text1"/>
          <w:sz w:val="24"/>
          <w:szCs w:val="24"/>
        </w:rPr>
        <w:t xml:space="preserve">Faculty </w:t>
      </w:r>
      <w:proofErr w:type="gramStart"/>
      <w:r w:rsidRPr="00395FEE">
        <w:rPr>
          <w:rFonts w:ascii="Times New Roman" w:hAnsi="Times New Roman" w:cs="Times New Roman"/>
          <w:b/>
          <w:bCs/>
          <w:color w:val="000000" w:themeColor="text1"/>
          <w:sz w:val="24"/>
          <w:szCs w:val="24"/>
        </w:rPr>
        <w:t>Of</w:t>
      </w:r>
      <w:proofErr w:type="gramEnd"/>
      <w:r w:rsidR="00650142" w:rsidRPr="00395FEE">
        <w:rPr>
          <w:rFonts w:ascii="Times New Roman" w:hAnsi="Times New Roman" w:cs="Times New Roman"/>
          <w:b/>
          <w:bCs/>
          <w:color w:val="000000" w:themeColor="text1"/>
          <w:sz w:val="24"/>
          <w:szCs w:val="24"/>
        </w:rPr>
        <w:t xml:space="preserve"> CS &amp; IT</w:t>
      </w:r>
    </w:p>
    <w:p w:rsidR="00650142" w:rsidRPr="00395FEE" w:rsidRDefault="00650142" w:rsidP="00FD11E8">
      <w:pPr>
        <w:pStyle w:val="NoSpacing"/>
        <w:jc w:val="both"/>
        <w:rPr>
          <w:rFonts w:ascii="Times New Roman" w:hAnsi="Times New Roman" w:cs="Times New Roman"/>
          <w:b/>
          <w:bCs/>
          <w:color w:val="000000" w:themeColor="text1"/>
          <w:sz w:val="24"/>
          <w:szCs w:val="24"/>
        </w:rPr>
      </w:pPr>
    </w:p>
    <w:p w:rsidR="00650142" w:rsidRPr="00395FEE" w:rsidRDefault="000B166F" w:rsidP="00FD11E8">
      <w:pPr>
        <w:pStyle w:val="NoSpacing"/>
        <w:jc w:val="both"/>
        <w:rPr>
          <w:rFonts w:ascii="Times New Roman" w:hAnsi="Times New Roman" w:cs="Times New Roman"/>
          <w:b/>
          <w:bCs/>
          <w:color w:val="000000" w:themeColor="text1"/>
          <w:sz w:val="24"/>
          <w:szCs w:val="24"/>
        </w:rPr>
      </w:pPr>
      <w:r w:rsidRPr="00395FEE">
        <w:rPr>
          <w:rFonts w:ascii="Times New Roman" w:hAnsi="Times New Roman" w:cs="Times New Roman"/>
          <w:b/>
          <w:bCs/>
          <w:color w:val="000000" w:themeColor="text1"/>
          <w:sz w:val="24"/>
          <w:szCs w:val="24"/>
        </w:rPr>
        <w:t>Programme: -BCA</w:t>
      </w:r>
      <w:r w:rsidR="00FD63EC" w:rsidRPr="00395FEE">
        <w:rPr>
          <w:rFonts w:ascii="Times New Roman" w:hAnsi="Times New Roman" w:cs="Times New Roman"/>
          <w:b/>
          <w:bCs/>
          <w:color w:val="000000" w:themeColor="text1"/>
          <w:sz w:val="24"/>
          <w:szCs w:val="24"/>
        </w:rPr>
        <w:t>AIML</w:t>
      </w:r>
    </w:p>
    <w:p w:rsidR="00650142" w:rsidRPr="00395FEE" w:rsidRDefault="00650142" w:rsidP="00FD11E8">
      <w:pPr>
        <w:pStyle w:val="NoSpacing"/>
        <w:jc w:val="both"/>
        <w:rPr>
          <w:rFonts w:ascii="Times New Roman" w:hAnsi="Times New Roman" w:cs="Times New Roman"/>
          <w:b/>
          <w:bCs/>
          <w:color w:val="000000" w:themeColor="text1"/>
          <w:sz w:val="24"/>
          <w:szCs w:val="24"/>
        </w:rPr>
      </w:pPr>
      <w:r w:rsidRPr="00395FEE">
        <w:rPr>
          <w:rFonts w:ascii="Times New Roman" w:hAnsi="Times New Roman" w:cs="Times New Roman"/>
          <w:b/>
          <w:bCs/>
          <w:color w:val="000000" w:themeColor="text1"/>
          <w:sz w:val="24"/>
          <w:szCs w:val="24"/>
        </w:rPr>
        <w:t>Course Name: - Machine Learning Techniques</w:t>
      </w:r>
    </w:p>
    <w:p w:rsidR="00650142" w:rsidRPr="00395FEE" w:rsidRDefault="000B166F" w:rsidP="00FD11E8">
      <w:pPr>
        <w:pStyle w:val="NoSpacing"/>
        <w:jc w:val="both"/>
        <w:rPr>
          <w:rFonts w:ascii="Times New Roman" w:hAnsi="Times New Roman" w:cs="Times New Roman"/>
          <w:b/>
          <w:bCs/>
          <w:color w:val="000000" w:themeColor="text1"/>
          <w:sz w:val="24"/>
          <w:szCs w:val="24"/>
        </w:rPr>
      </w:pPr>
      <w:r w:rsidRPr="00395FEE">
        <w:rPr>
          <w:rFonts w:ascii="Times New Roman" w:hAnsi="Times New Roman" w:cs="Times New Roman"/>
          <w:b/>
          <w:bCs/>
          <w:color w:val="000000" w:themeColor="text1"/>
          <w:sz w:val="24"/>
          <w:szCs w:val="24"/>
        </w:rPr>
        <w:t>Course Code: -BCA</w:t>
      </w:r>
      <w:r w:rsidR="00FD63EC" w:rsidRPr="00395FEE">
        <w:rPr>
          <w:rFonts w:ascii="Times New Roman" w:hAnsi="Times New Roman" w:cs="Times New Roman"/>
          <w:b/>
          <w:bCs/>
          <w:color w:val="000000" w:themeColor="text1"/>
          <w:sz w:val="24"/>
          <w:szCs w:val="24"/>
        </w:rPr>
        <w:t>AIML</w:t>
      </w:r>
      <w:r w:rsidR="00650142" w:rsidRPr="00395FEE">
        <w:rPr>
          <w:rFonts w:ascii="Times New Roman" w:hAnsi="Times New Roman" w:cs="Times New Roman"/>
          <w:b/>
          <w:bCs/>
          <w:color w:val="000000" w:themeColor="text1"/>
          <w:sz w:val="24"/>
          <w:szCs w:val="24"/>
        </w:rPr>
        <w:t xml:space="preserve">501                                                                              </w:t>
      </w:r>
      <w:proofErr w:type="spellStart"/>
      <w:proofErr w:type="gramStart"/>
      <w:r w:rsidR="00650142" w:rsidRPr="00395FEE">
        <w:rPr>
          <w:rFonts w:ascii="Times New Roman" w:hAnsi="Times New Roman" w:cs="Times New Roman"/>
          <w:b/>
          <w:bCs/>
          <w:color w:val="000000" w:themeColor="text1"/>
          <w:sz w:val="24"/>
          <w:szCs w:val="24"/>
        </w:rPr>
        <w:t>Sem</w:t>
      </w:r>
      <w:proofErr w:type="spellEnd"/>
      <w:r w:rsidR="00650142" w:rsidRPr="00395FEE">
        <w:rPr>
          <w:rFonts w:ascii="Times New Roman" w:hAnsi="Times New Roman" w:cs="Times New Roman"/>
          <w:b/>
          <w:bCs/>
          <w:color w:val="000000" w:themeColor="text1"/>
          <w:sz w:val="24"/>
          <w:szCs w:val="24"/>
        </w:rPr>
        <w:t xml:space="preserve"> :</w:t>
      </w:r>
      <w:proofErr w:type="gramEnd"/>
      <w:r w:rsidR="00650142" w:rsidRPr="00395FEE">
        <w:rPr>
          <w:rFonts w:ascii="Times New Roman" w:hAnsi="Times New Roman" w:cs="Times New Roman"/>
          <w:b/>
          <w:bCs/>
          <w:color w:val="000000" w:themeColor="text1"/>
          <w:sz w:val="24"/>
          <w:szCs w:val="24"/>
        </w:rPr>
        <w:t xml:space="preserve"> 5</w:t>
      </w:r>
      <w:r w:rsidR="00650142" w:rsidRPr="00395FEE">
        <w:rPr>
          <w:rFonts w:ascii="Times New Roman" w:hAnsi="Times New Roman" w:cs="Times New Roman"/>
          <w:b/>
          <w:bCs/>
          <w:color w:val="000000" w:themeColor="text1"/>
          <w:sz w:val="24"/>
          <w:szCs w:val="24"/>
          <w:vertAlign w:val="superscript"/>
        </w:rPr>
        <w:t>th</w:t>
      </w:r>
      <w:r w:rsidR="00650142" w:rsidRPr="00395FEE">
        <w:rPr>
          <w:rFonts w:ascii="Times New Roman" w:hAnsi="Times New Roman" w:cs="Times New Roman"/>
          <w:b/>
          <w:bCs/>
          <w:color w:val="000000" w:themeColor="text1"/>
          <w:sz w:val="24"/>
          <w:szCs w:val="24"/>
        </w:rPr>
        <w:t xml:space="preserve"> </w:t>
      </w:r>
    </w:p>
    <w:p w:rsidR="00650142" w:rsidRPr="00395FEE" w:rsidRDefault="00650142" w:rsidP="00FD11E8">
      <w:pPr>
        <w:pStyle w:val="NoSpacing"/>
        <w:jc w:val="both"/>
        <w:rPr>
          <w:rFonts w:ascii="Times New Roman" w:hAnsi="Times New Roman" w:cs="Times New Roman"/>
          <w:b/>
          <w:bCs/>
          <w:color w:val="000000" w:themeColor="text1"/>
          <w:sz w:val="24"/>
          <w:szCs w:val="24"/>
        </w:rPr>
      </w:pPr>
    </w:p>
    <w:p w:rsidR="00650142" w:rsidRPr="00395FEE" w:rsidRDefault="00650142" w:rsidP="00963EF3">
      <w:pPr>
        <w:pStyle w:val="NoSpacing"/>
        <w:jc w:val="center"/>
        <w:rPr>
          <w:rFonts w:ascii="Times New Roman" w:hAnsi="Times New Roman" w:cs="Times New Roman"/>
          <w:b/>
          <w:sz w:val="24"/>
          <w:szCs w:val="24"/>
        </w:rPr>
      </w:pPr>
      <w:r w:rsidRPr="00395FEE">
        <w:rPr>
          <w:rFonts w:ascii="Times New Roman" w:hAnsi="Times New Roman" w:cs="Times New Roman"/>
          <w:b/>
          <w:bCs/>
          <w:color w:val="000000" w:themeColor="text1"/>
          <w:sz w:val="24"/>
          <w:szCs w:val="24"/>
        </w:rPr>
        <w:t>Unit-I</w:t>
      </w:r>
      <w:r w:rsidR="0068464E" w:rsidRPr="00395FEE">
        <w:rPr>
          <w:rFonts w:ascii="Times New Roman" w:hAnsi="Times New Roman" w:cs="Times New Roman"/>
          <w:b/>
          <w:bCs/>
          <w:color w:val="000000" w:themeColor="text1"/>
          <w:sz w:val="24"/>
          <w:szCs w:val="24"/>
        </w:rPr>
        <w:t>I</w:t>
      </w:r>
      <w:r w:rsidR="00F46AAD" w:rsidRPr="00395FEE">
        <w:rPr>
          <w:rFonts w:ascii="Times New Roman" w:hAnsi="Times New Roman" w:cs="Times New Roman"/>
          <w:b/>
          <w:bCs/>
          <w:color w:val="000000" w:themeColor="text1"/>
          <w:sz w:val="24"/>
          <w:szCs w:val="24"/>
        </w:rPr>
        <w:t>I</w:t>
      </w:r>
    </w:p>
    <w:p w:rsidR="00B97025" w:rsidRPr="00395FEE" w:rsidRDefault="00CC5812" w:rsidP="00FD11E8">
      <w:pPr>
        <w:spacing w:before="100" w:beforeAutospacing="1" w:after="100" w:afterAutospacing="1" w:line="240" w:lineRule="auto"/>
        <w:jc w:val="both"/>
        <w:outlineLvl w:val="2"/>
        <w:rPr>
          <w:rFonts w:ascii="Times New Roman" w:hAnsi="Times New Roman" w:cs="Times New Roman"/>
          <w:b/>
          <w:sz w:val="28"/>
          <w:u w:val="single"/>
        </w:rPr>
      </w:pPr>
      <w:r w:rsidRPr="00395FEE">
        <w:rPr>
          <w:rFonts w:ascii="Times New Roman" w:eastAsia="Times New Roman" w:hAnsi="Times New Roman" w:cs="Times New Roman"/>
          <w:b/>
          <w:bCs/>
          <w:sz w:val="24"/>
          <w:szCs w:val="24"/>
          <w:u w:val="single"/>
          <w:lang w:eastAsia="en-IN"/>
        </w:rPr>
        <w:t xml:space="preserve"> </w:t>
      </w:r>
      <w:r w:rsidR="00691694" w:rsidRPr="00395FEE">
        <w:rPr>
          <w:rFonts w:ascii="Times New Roman" w:hAnsi="Times New Roman" w:cs="Times New Roman"/>
          <w:b/>
          <w:sz w:val="28"/>
          <w:u w:val="single"/>
        </w:rPr>
        <w:t>Tree and Probabilistic Models</w:t>
      </w:r>
      <w:bookmarkStart w:id="0" w:name="_GoBack"/>
      <w:bookmarkEnd w:id="0"/>
    </w:p>
    <w:p w:rsidR="00B00E72" w:rsidRPr="00395FEE" w:rsidRDefault="00B97025" w:rsidP="00FD11E8">
      <w:pPr>
        <w:spacing w:before="100" w:beforeAutospacing="1" w:after="100" w:afterAutospacing="1" w:line="240" w:lineRule="auto"/>
        <w:jc w:val="both"/>
        <w:outlineLvl w:val="2"/>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Tree and Probabilistic Models</w:t>
      </w:r>
      <w:r w:rsidRPr="00B97025">
        <w:rPr>
          <w:rFonts w:ascii="Times New Roman" w:eastAsia="Times New Roman" w:hAnsi="Times New Roman" w:cs="Times New Roman"/>
          <w:sz w:val="24"/>
          <w:szCs w:val="24"/>
          <w:lang w:eastAsia="en-IN"/>
        </w:rPr>
        <w:t xml:space="preserve"> are essential tools in machine learning used for both classification and regression tasks. </w:t>
      </w:r>
      <w:r w:rsidRPr="00395FEE">
        <w:rPr>
          <w:rFonts w:ascii="Times New Roman" w:eastAsia="Times New Roman" w:hAnsi="Times New Roman" w:cs="Times New Roman"/>
          <w:b/>
          <w:bCs/>
          <w:sz w:val="24"/>
          <w:szCs w:val="24"/>
          <w:lang w:eastAsia="en-IN"/>
        </w:rPr>
        <w:t>Tree-based models</w:t>
      </w:r>
      <w:r w:rsidRPr="00B97025">
        <w:rPr>
          <w:rFonts w:ascii="Times New Roman" w:eastAsia="Times New Roman" w:hAnsi="Times New Roman" w:cs="Times New Roman"/>
          <w:sz w:val="24"/>
          <w:szCs w:val="24"/>
          <w:lang w:eastAsia="en-IN"/>
        </w:rPr>
        <w:t xml:space="preserve">, such as </w:t>
      </w:r>
      <w:r w:rsidRPr="00395FEE">
        <w:rPr>
          <w:rFonts w:ascii="Times New Roman" w:eastAsia="Times New Roman" w:hAnsi="Times New Roman" w:cs="Times New Roman"/>
          <w:b/>
          <w:bCs/>
          <w:sz w:val="24"/>
          <w:szCs w:val="24"/>
          <w:lang w:eastAsia="en-IN"/>
        </w:rPr>
        <w:t>Decision Trees</w:t>
      </w:r>
      <w:r w:rsidRPr="00B97025">
        <w:rPr>
          <w:rFonts w:ascii="Times New Roman" w:eastAsia="Times New Roman" w:hAnsi="Times New Roman" w:cs="Times New Roman"/>
          <w:sz w:val="24"/>
          <w:szCs w:val="24"/>
          <w:lang w:eastAsia="en-IN"/>
        </w:rPr>
        <w:t xml:space="preserve">, work by recursively splitting data into subsets based on feature values, creating a tree-like structure where each internal node represents a decision rule, and each leaf node represents an output. Advanced tree models like </w:t>
      </w:r>
      <w:r w:rsidRPr="00395FEE">
        <w:rPr>
          <w:rFonts w:ascii="Times New Roman" w:eastAsia="Times New Roman" w:hAnsi="Times New Roman" w:cs="Times New Roman"/>
          <w:b/>
          <w:bCs/>
          <w:sz w:val="24"/>
          <w:szCs w:val="24"/>
          <w:lang w:eastAsia="en-IN"/>
        </w:rPr>
        <w:t>Classification and Regression Trees (CART)</w:t>
      </w:r>
      <w:r w:rsidRPr="00B97025">
        <w:rPr>
          <w:rFonts w:ascii="Times New Roman" w:eastAsia="Times New Roman" w:hAnsi="Times New Roman" w:cs="Times New Roman"/>
          <w:sz w:val="24"/>
          <w:szCs w:val="24"/>
          <w:lang w:eastAsia="en-IN"/>
        </w:rPr>
        <w:t xml:space="preserve"> improve predictive accuracy. </w:t>
      </w:r>
    </w:p>
    <w:p w:rsidR="00B97025" w:rsidRPr="00B97025" w:rsidRDefault="00B97025" w:rsidP="00FD11E8">
      <w:pPr>
        <w:spacing w:before="100" w:beforeAutospacing="1" w:after="100" w:afterAutospacing="1" w:line="240" w:lineRule="auto"/>
        <w:jc w:val="both"/>
        <w:outlineLvl w:val="2"/>
        <w:rPr>
          <w:rFonts w:ascii="Times New Roman" w:hAnsi="Times New Roman" w:cs="Times New Roman"/>
          <w:b/>
          <w:sz w:val="28"/>
          <w:u w:val="single"/>
        </w:rPr>
      </w:pPr>
      <w:r w:rsidRPr="00395FEE">
        <w:rPr>
          <w:rFonts w:ascii="Times New Roman" w:eastAsia="Times New Roman" w:hAnsi="Times New Roman" w:cs="Times New Roman"/>
          <w:b/>
          <w:bCs/>
          <w:sz w:val="24"/>
          <w:szCs w:val="24"/>
          <w:lang w:eastAsia="en-IN"/>
        </w:rPr>
        <w:t>Ensemble methods</w:t>
      </w:r>
      <w:r w:rsidRPr="00B97025">
        <w:rPr>
          <w:rFonts w:ascii="Times New Roman" w:eastAsia="Times New Roman" w:hAnsi="Times New Roman" w:cs="Times New Roman"/>
          <w:sz w:val="24"/>
          <w:szCs w:val="24"/>
          <w:lang w:eastAsia="en-IN"/>
        </w:rPr>
        <w:t xml:space="preserve"> such as </w:t>
      </w:r>
      <w:r w:rsidRPr="00395FEE">
        <w:rPr>
          <w:rFonts w:ascii="Times New Roman" w:eastAsia="Times New Roman" w:hAnsi="Times New Roman" w:cs="Times New Roman"/>
          <w:b/>
          <w:bCs/>
          <w:sz w:val="24"/>
          <w:szCs w:val="24"/>
          <w:lang w:eastAsia="en-IN"/>
        </w:rPr>
        <w:t>Bagging</w:t>
      </w:r>
      <w:r w:rsidRPr="00B97025">
        <w:rPr>
          <w:rFonts w:ascii="Times New Roman" w:eastAsia="Times New Roman" w:hAnsi="Times New Roman" w:cs="Times New Roman"/>
          <w:sz w:val="24"/>
          <w:szCs w:val="24"/>
          <w:lang w:eastAsia="en-IN"/>
        </w:rPr>
        <w:t xml:space="preserve"> and </w:t>
      </w:r>
      <w:r w:rsidRPr="00395FEE">
        <w:rPr>
          <w:rFonts w:ascii="Times New Roman" w:eastAsia="Times New Roman" w:hAnsi="Times New Roman" w:cs="Times New Roman"/>
          <w:b/>
          <w:bCs/>
          <w:sz w:val="24"/>
          <w:szCs w:val="24"/>
          <w:lang w:eastAsia="en-IN"/>
        </w:rPr>
        <w:t>Boosting</w:t>
      </w:r>
      <w:r w:rsidRPr="00B97025">
        <w:rPr>
          <w:rFonts w:ascii="Times New Roman" w:eastAsia="Times New Roman" w:hAnsi="Times New Roman" w:cs="Times New Roman"/>
          <w:sz w:val="24"/>
          <w:szCs w:val="24"/>
          <w:lang w:eastAsia="en-IN"/>
        </w:rPr>
        <w:t xml:space="preserve"> combine multiple trees to reduce variance and bias, leading to better generalization. On the other hand, </w:t>
      </w:r>
      <w:r w:rsidRPr="00395FEE">
        <w:rPr>
          <w:rFonts w:ascii="Times New Roman" w:eastAsia="Times New Roman" w:hAnsi="Times New Roman" w:cs="Times New Roman"/>
          <w:b/>
          <w:bCs/>
          <w:sz w:val="24"/>
          <w:szCs w:val="24"/>
          <w:lang w:eastAsia="en-IN"/>
        </w:rPr>
        <w:t>probabilistic models</w:t>
      </w:r>
      <w:r w:rsidRPr="00B97025">
        <w:rPr>
          <w:rFonts w:ascii="Times New Roman" w:eastAsia="Times New Roman" w:hAnsi="Times New Roman" w:cs="Times New Roman"/>
          <w:sz w:val="24"/>
          <w:szCs w:val="24"/>
          <w:lang w:eastAsia="en-IN"/>
        </w:rPr>
        <w:t xml:space="preserve"> rely on statistical principles to make predictions by estimating the likelihood of outcomes. They use </w:t>
      </w:r>
      <w:r w:rsidRPr="00395FEE">
        <w:rPr>
          <w:rFonts w:ascii="Times New Roman" w:eastAsia="Times New Roman" w:hAnsi="Times New Roman" w:cs="Times New Roman"/>
          <w:b/>
          <w:bCs/>
          <w:sz w:val="24"/>
          <w:szCs w:val="24"/>
          <w:lang w:eastAsia="en-IN"/>
        </w:rPr>
        <w:t>basic statistics</w:t>
      </w:r>
      <w:r w:rsidRPr="00B97025">
        <w:rPr>
          <w:rFonts w:ascii="Times New Roman" w:eastAsia="Times New Roman" w:hAnsi="Times New Roman" w:cs="Times New Roman"/>
          <w:sz w:val="24"/>
          <w:szCs w:val="24"/>
          <w:lang w:eastAsia="en-IN"/>
        </w:rPr>
        <w:t xml:space="preserve"> and techniques like </w:t>
      </w:r>
      <w:r w:rsidRPr="00395FEE">
        <w:rPr>
          <w:rFonts w:ascii="Times New Roman" w:eastAsia="Times New Roman" w:hAnsi="Times New Roman" w:cs="Times New Roman"/>
          <w:b/>
          <w:bCs/>
          <w:sz w:val="24"/>
          <w:szCs w:val="24"/>
          <w:lang w:eastAsia="en-IN"/>
        </w:rPr>
        <w:t>Gaussian Mixture Models (GMMs)</w:t>
      </w:r>
      <w:r w:rsidRPr="00B97025">
        <w:rPr>
          <w:rFonts w:ascii="Times New Roman" w:eastAsia="Times New Roman" w:hAnsi="Times New Roman" w:cs="Times New Roman"/>
          <w:sz w:val="24"/>
          <w:szCs w:val="24"/>
          <w:lang w:eastAsia="en-IN"/>
        </w:rPr>
        <w:t xml:space="preserve"> to model data distributions, and are fundamental in understanding uncertainty and learning from data. Probabilistic models are particularly powerful when combined with tree-based techniques for hybrid learning systems.</w:t>
      </w:r>
    </w:p>
    <w:p w:rsidR="00691694" w:rsidRPr="00395FEE" w:rsidRDefault="00126D50" w:rsidP="00EB1C65">
      <w:pPr>
        <w:spacing w:before="100" w:beforeAutospacing="1" w:after="100" w:afterAutospacing="1" w:line="240" w:lineRule="auto"/>
        <w:jc w:val="center"/>
        <w:outlineLvl w:val="2"/>
        <w:rPr>
          <w:rFonts w:ascii="Times New Roman" w:hAnsi="Times New Roman" w:cs="Times New Roman"/>
          <w:b/>
          <w:sz w:val="24"/>
          <w:szCs w:val="24"/>
          <w:u w:val="single"/>
        </w:rPr>
      </w:pPr>
      <w:r w:rsidRPr="00395FEE">
        <w:rPr>
          <w:rFonts w:ascii="Times New Roman" w:hAnsi="Times New Roman" w:cs="Times New Roman"/>
          <w:b/>
          <w:sz w:val="24"/>
          <w:szCs w:val="24"/>
          <w:u w:val="single"/>
        </w:rPr>
        <w:drawing>
          <wp:inline distT="0" distB="0" distL="0" distR="0" wp14:anchorId="1DF42A9C" wp14:editId="537F2893">
            <wp:extent cx="5687060" cy="36576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87223" cy="3657705"/>
                    </a:xfrm>
                    <a:prstGeom prst="rect">
                      <a:avLst/>
                    </a:prstGeom>
                  </pic:spPr>
                </pic:pic>
              </a:graphicData>
            </a:graphic>
          </wp:inline>
        </w:drawing>
      </w:r>
    </w:p>
    <w:p w:rsidR="0024422A" w:rsidRPr="00395FEE" w:rsidRDefault="0024422A" w:rsidP="00FD11E8">
      <w:pPr>
        <w:spacing w:before="100" w:beforeAutospacing="1" w:after="100" w:afterAutospacing="1" w:line="240" w:lineRule="auto"/>
        <w:jc w:val="both"/>
        <w:outlineLvl w:val="2"/>
        <w:rPr>
          <w:rFonts w:ascii="Times New Roman" w:hAnsi="Times New Roman" w:cs="Times New Roman"/>
        </w:rPr>
      </w:pPr>
    </w:p>
    <w:p w:rsidR="0024422A" w:rsidRPr="00395FEE" w:rsidRDefault="0024422A" w:rsidP="00FD11E8">
      <w:pPr>
        <w:spacing w:before="100" w:beforeAutospacing="1" w:after="100" w:afterAutospacing="1" w:line="240" w:lineRule="auto"/>
        <w:jc w:val="both"/>
        <w:outlineLvl w:val="2"/>
        <w:rPr>
          <w:rFonts w:ascii="Times New Roman" w:hAnsi="Times New Roman" w:cs="Times New Roman"/>
          <w:b/>
          <w:sz w:val="28"/>
          <w:u w:val="single"/>
        </w:rPr>
      </w:pPr>
      <w:r w:rsidRPr="00395FEE">
        <w:rPr>
          <w:rFonts w:ascii="Times New Roman" w:hAnsi="Times New Roman" w:cs="Times New Roman"/>
          <w:b/>
          <w:sz w:val="28"/>
          <w:u w:val="single"/>
        </w:rPr>
        <w:lastRenderedPageBreak/>
        <w:t>Learning with Trees</w:t>
      </w:r>
    </w:p>
    <w:p w:rsidR="001128A1" w:rsidRPr="001128A1" w:rsidRDefault="001128A1" w:rsidP="00FD11E8">
      <w:pPr>
        <w:spacing w:after="0" w:line="240" w:lineRule="auto"/>
        <w:jc w:val="both"/>
        <w:rPr>
          <w:rFonts w:ascii="Times New Roman" w:eastAsia="Times New Roman" w:hAnsi="Times New Roman" w:cs="Times New Roman"/>
          <w:sz w:val="24"/>
          <w:szCs w:val="24"/>
          <w:lang w:eastAsia="en-IN"/>
        </w:rPr>
      </w:pPr>
    </w:p>
    <w:p w:rsidR="001128A1" w:rsidRPr="00395FEE" w:rsidRDefault="001128A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Learning with Trees</w:t>
      </w:r>
      <w:r w:rsidRPr="001128A1">
        <w:rPr>
          <w:rFonts w:ascii="Times New Roman" w:eastAsia="Times New Roman" w:hAnsi="Times New Roman" w:cs="Times New Roman"/>
          <w:sz w:val="24"/>
          <w:szCs w:val="24"/>
          <w:lang w:eastAsia="en-IN"/>
        </w:rPr>
        <w:t xml:space="preserve"> refers to the use of decision tree-based models to learn patterns and relationships in data for tasks like</w:t>
      </w:r>
      <w:r w:rsidRPr="00395FEE">
        <w:rPr>
          <w:rFonts w:ascii="Times New Roman" w:eastAsia="Times New Roman" w:hAnsi="Times New Roman" w:cs="Times New Roman"/>
          <w:sz w:val="24"/>
          <w:szCs w:val="24"/>
          <w:lang w:eastAsia="en-IN"/>
        </w:rPr>
        <w:t xml:space="preserve"> classification and regression. </w:t>
      </w:r>
    </w:p>
    <w:p w:rsidR="001128A1" w:rsidRPr="00395FEE" w:rsidRDefault="001128A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28A1">
        <w:rPr>
          <w:rFonts w:ascii="Times New Roman" w:eastAsia="Times New Roman" w:hAnsi="Times New Roman" w:cs="Times New Roman"/>
          <w:sz w:val="24"/>
          <w:szCs w:val="24"/>
          <w:lang w:eastAsia="en-IN"/>
        </w:rPr>
        <w:t xml:space="preserve">A </w:t>
      </w:r>
      <w:r w:rsidRPr="00395FEE">
        <w:rPr>
          <w:rFonts w:ascii="Times New Roman" w:eastAsia="Times New Roman" w:hAnsi="Times New Roman" w:cs="Times New Roman"/>
          <w:b/>
          <w:bCs/>
          <w:sz w:val="24"/>
          <w:szCs w:val="24"/>
          <w:lang w:eastAsia="en-IN"/>
        </w:rPr>
        <w:t>decision tree</w:t>
      </w:r>
      <w:r w:rsidRPr="001128A1">
        <w:rPr>
          <w:rFonts w:ascii="Times New Roman" w:eastAsia="Times New Roman" w:hAnsi="Times New Roman" w:cs="Times New Roman"/>
          <w:sz w:val="24"/>
          <w:szCs w:val="24"/>
          <w:lang w:eastAsia="en-IN"/>
        </w:rPr>
        <w:t xml:space="preserve"> breaks down a dataset into smaller and smaller subsets while at the same time an associated tree structure is incrementally developed. Each internal node of the tree represents a test on a feature, each branch represents the outcome of the test, and each leaf node represents a class label or a predicted value. </w:t>
      </w:r>
    </w:p>
    <w:p w:rsidR="001128A1" w:rsidRPr="00395FEE" w:rsidRDefault="001128A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28A1">
        <w:rPr>
          <w:rFonts w:ascii="Times New Roman" w:eastAsia="Times New Roman" w:hAnsi="Times New Roman" w:cs="Times New Roman"/>
          <w:sz w:val="24"/>
          <w:szCs w:val="24"/>
          <w:lang w:eastAsia="en-IN"/>
        </w:rPr>
        <w:t xml:space="preserve">The tree is constructed using algorithms like ID3, C4.5, or CART, which select features based on criteria such as </w:t>
      </w:r>
      <w:r w:rsidRPr="00395FEE">
        <w:rPr>
          <w:rFonts w:ascii="Times New Roman" w:eastAsia="Times New Roman" w:hAnsi="Times New Roman" w:cs="Times New Roman"/>
          <w:b/>
          <w:bCs/>
          <w:sz w:val="24"/>
          <w:szCs w:val="24"/>
          <w:lang w:eastAsia="en-IN"/>
        </w:rPr>
        <w:t>information gain</w:t>
      </w:r>
      <w:r w:rsidRPr="001128A1">
        <w:rPr>
          <w:rFonts w:ascii="Times New Roman" w:eastAsia="Times New Roman" w:hAnsi="Times New Roman" w:cs="Times New Roman"/>
          <w:sz w:val="24"/>
          <w:szCs w:val="24"/>
          <w:lang w:eastAsia="en-IN"/>
        </w:rPr>
        <w:t xml:space="preserve"> or </w:t>
      </w:r>
      <w:proofErr w:type="spellStart"/>
      <w:r w:rsidRPr="00395FEE">
        <w:rPr>
          <w:rFonts w:ascii="Times New Roman" w:eastAsia="Times New Roman" w:hAnsi="Times New Roman" w:cs="Times New Roman"/>
          <w:b/>
          <w:bCs/>
          <w:sz w:val="24"/>
          <w:szCs w:val="24"/>
          <w:lang w:eastAsia="en-IN"/>
        </w:rPr>
        <w:t>Gini</w:t>
      </w:r>
      <w:proofErr w:type="spellEnd"/>
      <w:r w:rsidRPr="00395FEE">
        <w:rPr>
          <w:rFonts w:ascii="Times New Roman" w:eastAsia="Times New Roman" w:hAnsi="Times New Roman" w:cs="Times New Roman"/>
          <w:b/>
          <w:bCs/>
          <w:sz w:val="24"/>
          <w:szCs w:val="24"/>
          <w:lang w:eastAsia="en-IN"/>
        </w:rPr>
        <w:t xml:space="preserve"> index</w:t>
      </w:r>
      <w:r w:rsidRPr="001128A1">
        <w:rPr>
          <w:rFonts w:ascii="Times New Roman" w:eastAsia="Times New Roman" w:hAnsi="Times New Roman" w:cs="Times New Roman"/>
          <w:sz w:val="24"/>
          <w:szCs w:val="24"/>
          <w:lang w:eastAsia="en-IN"/>
        </w:rPr>
        <w:t xml:space="preserve">. Tree models are simple to understand, interpret, and visualize, and they do not require much data </w:t>
      </w:r>
      <w:proofErr w:type="spellStart"/>
      <w:r w:rsidRPr="001128A1">
        <w:rPr>
          <w:rFonts w:ascii="Times New Roman" w:eastAsia="Times New Roman" w:hAnsi="Times New Roman" w:cs="Times New Roman"/>
          <w:sz w:val="24"/>
          <w:szCs w:val="24"/>
          <w:lang w:eastAsia="en-IN"/>
        </w:rPr>
        <w:t>preprocessing</w:t>
      </w:r>
      <w:proofErr w:type="spellEnd"/>
      <w:r w:rsidRPr="001128A1">
        <w:rPr>
          <w:rFonts w:ascii="Times New Roman" w:eastAsia="Times New Roman" w:hAnsi="Times New Roman" w:cs="Times New Roman"/>
          <w:sz w:val="24"/>
          <w:szCs w:val="24"/>
          <w:lang w:eastAsia="en-IN"/>
        </w:rPr>
        <w:t xml:space="preserve">. </w:t>
      </w:r>
    </w:p>
    <w:p w:rsidR="001128A1" w:rsidRPr="001128A1" w:rsidRDefault="001128A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1128A1">
        <w:rPr>
          <w:rFonts w:ascii="Times New Roman" w:eastAsia="Times New Roman" w:hAnsi="Times New Roman" w:cs="Times New Roman"/>
          <w:sz w:val="24"/>
          <w:szCs w:val="24"/>
          <w:lang w:eastAsia="en-IN"/>
        </w:rPr>
        <w:t xml:space="preserve">They are particularly useful when the relationship between features and output is non-linear or when data is noisy. However, they are prone to </w:t>
      </w:r>
      <w:proofErr w:type="spellStart"/>
      <w:r w:rsidRPr="001128A1">
        <w:rPr>
          <w:rFonts w:ascii="Times New Roman" w:eastAsia="Times New Roman" w:hAnsi="Times New Roman" w:cs="Times New Roman"/>
          <w:sz w:val="24"/>
          <w:szCs w:val="24"/>
          <w:lang w:eastAsia="en-IN"/>
        </w:rPr>
        <w:t>overfitting</w:t>
      </w:r>
      <w:proofErr w:type="spellEnd"/>
      <w:r w:rsidRPr="001128A1">
        <w:rPr>
          <w:rFonts w:ascii="Times New Roman" w:eastAsia="Times New Roman" w:hAnsi="Times New Roman" w:cs="Times New Roman"/>
          <w:sz w:val="24"/>
          <w:szCs w:val="24"/>
          <w:lang w:eastAsia="en-IN"/>
        </w:rPr>
        <w:t>, which can be mitigated using pruning or ensemble methods like random forests and boosting.</w:t>
      </w:r>
    </w:p>
    <w:p w:rsidR="0024422A" w:rsidRPr="00395FEE" w:rsidRDefault="00A7040C" w:rsidP="00EB1C65">
      <w:pPr>
        <w:spacing w:before="100" w:beforeAutospacing="1" w:after="100" w:afterAutospacing="1" w:line="240" w:lineRule="auto"/>
        <w:jc w:val="center"/>
        <w:outlineLvl w:val="2"/>
        <w:rPr>
          <w:rFonts w:ascii="Times New Roman" w:hAnsi="Times New Roman" w:cs="Times New Roman"/>
          <w:b/>
          <w:sz w:val="32"/>
          <w:szCs w:val="24"/>
          <w:u w:val="single"/>
        </w:rPr>
      </w:pPr>
      <w:r w:rsidRPr="00395FEE">
        <w:rPr>
          <w:rFonts w:ascii="Times New Roman" w:hAnsi="Times New Roman" w:cs="Times New Roman"/>
          <w:b/>
          <w:sz w:val="32"/>
          <w:szCs w:val="24"/>
          <w:u w:val="single"/>
        </w:rPr>
        <w:drawing>
          <wp:inline distT="0" distB="0" distL="0" distR="0" wp14:anchorId="2FEB0740" wp14:editId="76838636">
            <wp:extent cx="3991532" cy="343900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91532" cy="3439005"/>
                    </a:xfrm>
                    <a:prstGeom prst="rect">
                      <a:avLst/>
                    </a:prstGeom>
                  </pic:spPr>
                </pic:pic>
              </a:graphicData>
            </a:graphic>
          </wp:inline>
        </w:drawing>
      </w:r>
    </w:p>
    <w:p w:rsidR="000F4C98" w:rsidRPr="00395FEE" w:rsidRDefault="00C261D3" w:rsidP="00FD11E8">
      <w:pPr>
        <w:jc w:val="both"/>
        <w:rPr>
          <w:rFonts w:ascii="Times New Roman" w:hAnsi="Times New Roman" w:cs="Times New Roman"/>
          <w:b/>
          <w:sz w:val="24"/>
          <w:szCs w:val="24"/>
          <w:u w:val="single"/>
        </w:rPr>
      </w:pPr>
      <w:r w:rsidRPr="00395FEE">
        <w:rPr>
          <w:rFonts w:ascii="Times New Roman" w:hAnsi="Times New Roman" w:cs="Times New Roman"/>
          <w:b/>
          <w:sz w:val="24"/>
          <w:szCs w:val="24"/>
          <w:u w:val="single"/>
        </w:rPr>
        <w:t xml:space="preserve">Decision Trees </w:t>
      </w:r>
    </w:p>
    <w:p w:rsidR="00DD3C14" w:rsidRPr="00395FEE" w:rsidRDefault="00DD3C14"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Decision Trees</w:t>
      </w:r>
      <w:r w:rsidRPr="00DD3C14">
        <w:rPr>
          <w:rFonts w:ascii="Times New Roman" w:eastAsia="Times New Roman" w:hAnsi="Times New Roman" w:cs="Times New Roman"/>
          <w:sz w:val="24"/>
          <w:szCs w:val="24"/>
          <w:lang w:eastAsia="en-IN"/>
        </w:rPr>
        <w:t xml:space="preserve"> are a popular supervised learning method used for classification and regression tasks. They model decisions using a tree-like structure where each internal node represents a test on a feature, each branch corresponds to an outcome of the test, and each leaf node holds a predicted output. </w:t>
      </w:r>
    </w:p>
    <w:p w:rsidR="00DD3C14" w:rsidRPr="00395FEE" w:rsidRDefault="00DD3C14" w:rsidP="00EB1C65">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395FEE">
        <w:rPr>
          <w:rFonts w:ascii="Times New Roman" w:eastAsia="Times New Roman" w:hAnsi="Times New Roman" w:cs="Times New Roman"/>
          <w:sz w:val="24"/>
          <w:szCs w:val="24"/>
          <w:lang w:eastAsia="en-IN"/>
        </w:rPr>
        <w:lastRenderedPageBreak/>
        <w:drawing>
          <wp:inline distT="0" distB="0" distL="0" distR="0" wp14:anchorId="4CD619F8" wp14:editId="452D0F17">
            <wp:extent cx="5731510" cy="36258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625850"/>
                    </a:xfrm>
                    <a:prstGeom prst="rect">
                      <a:avLst/>
                    </a:prstGeom>
                  </pic:spPr>
                </pic:pic>
              </a:graphicData>
            </a:graphic>
          </wp:inline>
        </w:drawing>
      </w:r>
    </w:p>
    <w:p w:rsidR="00DD3C14" w:rsidRPr="00DD3C14" w:rsidRDefault="00DD3C14"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DD3C14">
        <w:rPr>
          <w:rFonts w:ascii="Times New Roman" w:eastAsia="Times New Roman" w:hAnsi="Times New Roman" w:cs="Times New Roman"/>
          <w:sz w:val="24"/>
          <w:szCs w:val="24"/>
          <w:lang w:eastAsia="en-IN"/>
        </w:rPr>
        <w:t xml:space="preserve">The tree is built by recursively splitting the data based on features that provide the best separation of classes or values, using measures like </w:t>
      </w:r>
      <w:r w:rsidRPr="00395FEE">
        <w:rPr>
          <w:rFonts w:ascii="Times New Roman" w:eastAsia="Times New Roman" w:hAnsi="Times New Roman" w:cs="Times New Roman"/>
          <w:b/>
          <w:bCs/>
          <w:sz w:val="24"/>
          <w:szCs w:val="24"/>
          <w:lang w:eastAsia="en-IN"/>
        </w:rPr>
        <w:t>Information Gain</w:t>
      </w:r>
      <w:r w:rsidRPr="00DD3C14">
        <w:rPr>
          <w:rFonts w:ascii="Times New Roman" w:eastAsia="Times New Roman" w:hAnsi="Times New Roman" w:cs="Times New Roman"/>
          <w:sz w:val="24"/>
          <w:szCs w:val="24"/>
          <w:lang w:eastAsia="en-IN"/>
        </w:rPr>
        <w:t xml:space="preserve">, </w:t>
      </w:r>
      <w:proofErr w:type="spellStart"/>
      <w:r w:rsidRPr="00395FEE">
        <w:rPr>
          <w:rFonts w:ascii="Times New Roman" w:eastAsia="Times New Roman" w:hAnsi="Times New Roman" w:cs="Times New Roman"/>
          <w:b/>
          <w:bCs/>
          <w:sz w:val="24"/>
          <w:szCs w:val="24"/>
          <w:lang w:eastAsia="en-IN"/>
        </w:rPr>
        <w:t>Gini</w:t>
      </w:r>
      <w:proofErr w:type="spellEnd"/>
      <w:r w:rsidRPr="00395FEE">
        <w:rPr>
          <w:rFonts w:ascii="Times New Roman" w:eastAsia="Times New Roman" w:hAnsi="Times New Roman" w:cs="Times New Roman"/>
          <w:b/>
          <w:bCs/>
          <w:sz w:val="24"/>
          <w:szCs w:val="24"/>
          <w:lang w:eastAsia="en-IN"/>
        </w:rPr>
        <w:t xml:space="preserve"> Index</w:t>
      </w:r>
      <w:r w:rsidRPr="00DD3C14">
        <w:rPr>
          <w:rFonts w:ascii="Times New Roman" w:eastAsia="Times New Roman" w:hAnsi="Times New Roman" w:cs="Times New Roman"/>
          <w:sz w:val="24"/>
          <w:szCs w:val="24"/>
          <w:lang w:eastAsia="en-IN"/>
        </w:rPr>
        <w:t xml:space="preserve">, or </w:t>
      </w:r>
      <w:r w:rsidRPr="00395FEE">
        <w:rPr>
          <w:rFonts w:ascii="Times New Roman" w:eastAsia="Times New Roman" w:hAnsi="Times New Roman" w:cs="Times New Roman"/>
          <w:b/>
          <w:bCs/>
          <w:sz w:val="24"/>
          <w:szCs w:val="24"/>
          <w:lang w:eastAsia="en-IN"/>
        </w:rPr>
        <w:t>Gain Ratio</w:t>
      </w:r>
      <w:r w:rsidRPr="00DD3C14">
        <w:rPr>
          <w:rFonts w:ascii="Times New Roman" w:eastAsia="Times New Roman" w:hAnsi="Times New Roman" w:cs="Times New Roman"/>
          <w:sz w:val="24"/>
          <w:szCs w:val="24"/>
          <w:lang w:eastAsia="en-IN"/>
        </w:rPr>
        <w:t xml:space="preserve">. Decision trees are easy to understand, interpret, and visualize. However, they can easily </w:t>
      </w:r>
      <w:proofErr w:type="spellStart"/>
      <w:r w:rsidRPr="00DD3C14">
        <w:rPr>
          <w:rFonts w:ascii="Times New Roman" w:eastAsia="Times New Roman" w:hAnsi="Times New Roman" w:cs="Times New Roman"/>
          <w:sz w:val="24"/>
          <w:szCs w:val="24"/>
          <w:lang w:eastAsia="en-IN"/>
        </w:rPr>
        <w:t>overfit</w:t>
      </w:r>
      <w:proofErr w:type="spellEnd"/>
      <w:r w:rsidRPr="00DD3C14">
        <w:rPr>
          <w:rFonts w:ascii="Times New Roman" w:eastAsia="Times New Roman" w:hAnsi="Times New Roman" w:cs="Times New Roman"/>
          <w:sz w:val="24"/>
          <w:szCs w:val="24"/>
          <w:lang w:eastAsia="en-IN"/>
        </w:rPr>
        <w:t xml:space="preserve"> the training data if not properly pruned or regularized. Despite this, they serve as a foundation for more advanced ensemble methods like </w:t>
      </w:r>
      <w:r w:rsidRPr="00395FEE">
        <w:rPr>
          <w:rFonts w:ascii="Times New Roman" w:eastAsia="Times New Roman" w:hAnsi="Times New Roman" w:cs="Times New Roman"/>
          <w:b/>
          <w:bCs/>
          <w:sz w:val="24"/>
          <w:szCs w:val="24"/>
          <w:lang w:eastAsia="en-IN"/>
        </w:rPr>
        <w:t>Random Forests</w:t>
      </w:r>
      <w:r w:rsidRPr="00DD3C14">
        <w:rPr>
          <w:rFonts w:ascii="Times New Roman" w:eastAsia="Times New Roman" w:hAnsi="Times New Roman" w:cs="Times New Roman"/>
          <w:sz w:val="24"/>
          <w:szCs w:val="24"/>
          <w:lang w:eastAsia="en-IN"/>
        </w:rPr>
        <w:t xml:space="preserve"> and </w:t>
      </w:r>
      <w:r w:rsidRPr="00395FEE">
        <w:rPr>
          <w:rFonts w:ascii="Times New Roman" w:eastAsia="Times New Roman" w:hAnsi="Times New Roman" w:cs="Times New Roman"/>
          <w:b/>
          <w:bCs/>
          <w:sz w:val="24"/>
          <w:szCs w:val="24"/>
          <w:lang w:eastAsia="en-IN"/>
        </w:rPr>
        <w:t>Boosted Trees</w:t>
      </w:r>
      <w:r w:rsidRPr="00DD3C14">
        <w:rPr>
          <w:rFonts w:ascii="Times New Roman" w:eastAsia="Times New Roman" w:hAnsi="Times New Roman" w:cs="Times New Roman"/>
          <w:sz w:val="24"/>
          <w:szCs w:val="24"/>
          <w:lang w:eastAsia="en-IN"/>
        </w:rPr>
        <w:t>, making them a core component in many machine learning systems.</w:t>
      </w:r>
    </w:p>
    <w:p w:rsidR="000F4C98" w:rsidRPr="00395FEE" w:rsidRDefault="000F4C98" w:rsidP="00FD11E8">
      <w:pPr>
        <w:jc w:val="both"/>
        <w:rPr>
          <w:rFonts w:ascii="Times New Roman" w:hAnsi="Times New Roman" w:cs="Times New Roman"/>
          <w:sz w:val="24"/>
          <w:szCs w:val="24"/>
        </w:rPr>
      </w:pPr>
    </w:p>
    <w:p w:rsidR="007D1F86" w:rsidRPr="00395FEE" w:rsidRDefault="000F4C98" w:rsidP="00FD11E8">
      <w:pPr>
        <w:jc w:val="both"/>
        <w:rPr>
          <w:rFonts w:ascii="Times New Roman" w:hAnsi="Times New Roman" w:cs="Times New Roman"/>
          <w:b/>
          <w:sz w:val="24"/>
          <w:szCs w:val="24"/>
          <w:u w:val="single"/>
        </w:rPr>
      </w:pPr>
      <w:r w:rsidRPr="00395FEE">
        <w:rPr>
          <w:rFonts w:ascii="Times New Roman" w:hAnsi="Times New Roman" w:cs="Times New Roman"/>
          <w:b/>
          <w:sz w:val="24"/>
          <w:szCs w:val="24"/>
          <w:u w:val="single"/>
        </w:rPr>
        <w:t>Constructing Decision Trees</w:t>
      </w:r>
    </w:p>
    <w:p w:rsidR="00A05F60" w:rsidRPr="00395FEE" w:rsidRDefault="00A05F60" w:rsidP="00EB1C65">
      <w:pPr>
        <w:jc w:val="center"/>
        <w:rPr>
          <w:rFonts w:ascii="Times New Roman" w:hAnsi="Times New Roman" w:cs="Times New Roman"/>
          <w:b/>
          <w:sz w:val="24"/>
          <w:szCs w:val="24"/>
          <w:u w:val="single"/>
        </w:rPr>
      </w:pPr>
      <w:r w:rsidRPr="00395FEE">
        <w:rPr>
          <w:rFonts w:ascii="Times New Roman" w:hAnsi="Times New Roman" w:cs="Times New Roman"/>
          <w:b/>
          <w:sz w:val="24"/>
          <w:szCs w:val="24"/>
          <w:u w:val="single"/>
        </w:rPr>
        <w:drawing>
          <wp:inline distT="0" distB="0" distL="0" distR="0" wp14:anchorId="312A01B5" wp14:editId="780137D0">
            <wp:extent cx="4867275" cy="2771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67957" cy="2772163"/>
                    </a:xfrm>
                    <a:prstGeom prst="rect">
                      <a:avLst/>
                    </a:prstGeom>
                  </pic:spPr>
                </pic:pic>
              </a:graphicData>
            </a:graphic>
          </wp:inline>
        </w:drawing>
      </w:r>
    </w:p>
    <w:p w:rsidR="00741418" w:rsidRPr="00741418" w:rsidRDefault="00741418" w:rsidP="00FD11E8">
      <w:pPr>
        <w:spacing w:after="0" w:line="240" w:lineRule="auto"/>
        <w:jc w:val="both"/>
        <w:rPr>
          <w:rFonts w:ascii="Times New Roman" w:eastAsia="Times New Roman" w:hAnsi="Times New Roman" w:cs="Times New Roman"/>
          <w:sz w:val="24"/>
          <w:szCs w:val="24"/>
          <w:lang w:eastAsia="en-IN"/>
        </w:rPr>
      </w:pPr>
    </w:p>
    <w:p w:rsidR="00741418" w:rsidRPr="00395FEE" w:rsidRDefault="00741418"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lastRenderedPageBreak/>
        <w:t>Constructing Decision Trees</w:t>
      </w:r>
      <w:r w:rsidRPr="00741418">
        <w:rPr>
          <w:rFonts w:ascii="Times New Roman" w:eastAsia="Times New Roman" w:hAnsi="Times New Roman" w:cs="Times New Roman"/>
          <w:sz w:val="24"/>
          <w:szCs w:val="24"/>
          <w:lang w:eastAsia="en-IN"/>
        </w:rPr>
        <w:t xml:space="preserve"> involves building a tree-based model by selecting features that be</w:t>
      </w:r>
      <w:r w:rsidRPr="00395FEE">
        <w:rPr>
          <w:rFonts w:ascii="Times New Roman" w:eastAsia="Times New Roman" w:hAnsi="Times New Roman" w:cs="Times New Roman"/>
          <w:sz w:val="24"/>
          <w:szCs w:val="24"/>
          <w:lang w:eastAsia="en-IN"/>
        </w:rPr>
        <w:t>st split the data at each node.</w:t>
      </w:r>
    </w:p>
    <w:p w:rsidR="00741418" w:rsidRPr="00395FEE" w:rsidRDefault="00741418"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41418">
        <w:rPr>
          <w:rFonts w:ascii="Times New Roman" w:eastAsia="Times New Roman" w:hAnsi="Times New Roman" w:cs="Times New Roman"/>
          <w:sz w:val="24"/>
          <w:szCs w:val="24"/>
          <w:lang w:eastAsia="en-IN"/>
        </w:rPr>
        <w:t xml:space="preserve">The construction process begins at the root node and proceeds by evaluating all possible features and selecting the one that offers the highest </w:t>
      </w:r>
      <w:r w:rsidRPr="00395FEE">
        <w:rPr>
          <w:rFonts w:ascii="Times New Roman" w:eastAsia="Times New Roman" w:hAnsi="Times New Roman" w:cs="Times New Roman"/>
          <w:b/>
          <w:bCs/>
          <w:sz w:val="24"/>
          <w:szCs w:val="24"/>
          <w:lang w:eastAsia="en-IN"/>
        </w:rPr>
        <w:t>Information Gain</w:t>
      </w:r>
      <w:r w:rsidRPr="00741418">
        <w:rPr>
          <w:rFonts w:ascii="Times New Roman" w:eastAsia="Times New Roman" w:hAnsi="Times New Roman" w:cs="Times New Roman"/>
          <w:sz w:val="24"/>
          <w:szCs w:val="24"/>
          <w:lang w:eastAsia="en-IN"/>
        </w:rPr>
        <w:t xml:space="preserve">, </w:t>
      </w:r>
      <w:r w:rsidRPr="00395FEE">
        <w:rPr>
          <w:rFonts w:ascii="Times New Roman" w:eastAsia="Times New Roman" w:hAnsi="Times New Roman" w:cs="Times New Roman"/>
          <w:b/>
          <w:bCs/>
          <w:sz w:val="24"/>
          <w:szCs w:val="24"/>
          <w:lang w:eastAsia="en-IN"/>
        </w:rPr>
        <w:t>Gain Ratio</w:t>
      </w:r>
      <w:r w:rsidRPr="00741418">
        <w:rPr>
          <w:rFonts w:ascii="Times New Roman" w:eastAsia="Times New Roman" w:hAnsi="Times New Roman" w:cs="Times New Roman"/>
          <w:sz w:val="24"/>
          <w:szCs w:val="24"/>
          <w:lang w:eastAsia="en-IN"/>
        </w:rPr>
        <w:t xml:space="preserve">, or lowest </w:t>
      </w:r>
      <w:proofErr w:type="spellStart"/>
      <w:r w:rsidRPr="00395FEE">
        <w:rPr>
          <w:rFonts w:ascii="Times New Roman" w:eastAsia="Times New Roman" w:hAnsi="Times New Roman" w:cs="Times New Roman"/>
          <w:b/>
          <w:bCs/>
          <w:sz w:val="24"/>
          <w:szCs w:val="24"/>
          <w:lang w:eastAsia="en-IN"/>
        </w:rPr>
        <w:t>Gini</w:t>
      </w:r>
      <w:proofErr w:type="spellEnd"/>
      <w:r w:rsidRPr="00395FEE">
        <w:rPr>
          <w:rFonts w:ascii="Times New Roman" w:eastAsia="Times New Roman" w:hAnsi="Times New Roman" w:cs="Times New Roman"/>
          <w:b/>
          <w:bCs/>
          <w:sz w:val="24"/>
          <w:szCs w:val="24"/>
          <w:lang w:eastAsia="en-IN"/>
        </w:rPr>
        <w:t xml:space="preserve"> Index</w:t>
      </w:r>
      <w:r w:rsidRPr="00741418">
        <w:rPr>
          <w:rFonts w:ascii="Times New Roman" w:eastAsia="Times New Roman" w:hAnsi="Times New Roman" w:cs="Times New Roman"/>
          <w:sz w:val="24"/>
          <w:szCs w:val="24"/>
          <w:lang w:eastAsia="en-IN"/>
        </w:rPr>
        <w:t xml:space="preserve">, depending on the chosen algorithm (e.g., ID3, C4.5, CART). Once the best feature is selected, the dataset is divided based on its possible values, creating branches. </w:t>
      </w:r>
    </w:p>
    <w:p w:rsidR="00741418" w:rsidRPr="00395FEE" w:rsidRDefault="00741418"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41418">
        <w:rPr>
          <w:rFonts w:ascii="Times New Roman" w:eastAsia="Times New Roman" w:hAnsi="Times New Roman" w:cs="Times New Roman"/>
          <w:sz w:val="24"/>
          <w:szCs w:val="24"/>
          <w:lang w:eastAsia="en-IN"/>
        </w:rPr>
        <w:t>This process is repeated recursively for each child node until a stopping criterion is met — such as all samples in a node belonging to the same class, reaching a maximum tree depth, or the number of samples falling below a threshold.</w:t>
      </w:r>
    </w:p>
    <w:p w:rsidR="00E20FBB" w:rsidRPr="00395FEE" w:rsidRDefault="00741418"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41418">
        <w:rPr>
          <w:rFonts w:ascii="Times New Roman" w:eastAsia="Times New Roman" w:hAnsi="Times New Roman" w:cs="Times New Roman"/>
          <w:sz w:val="24"/>
          <w:szCs w:val="24"/>
          <w:lang w:eastAsia="en-IN"/>
        </w:rPr>
        <w:t xml:space="preserve"> To avoid </w:t>
      </w:r>
      <w:proofErr w:type="spellStart"/>
      <w:r w:rsidRPr="00395FEE">
        <w:rPr>
          <w:rFonts w:ascii="Times New Roman" w:eastAsia="Times New Roman" w:hAnsi="Times New Roman" w:cs="Times New Roman"/>
          <w:b/>
          <w:bCs/>
          <w:sz w:val="24"/>
          <w:szCs w:val="24"/>
          <w:lang w:eastAsia="en-IN"/>
        </w:rPr>
        <w:t>overfitting</w:t>
      </w:r>
      <w:proofErr w:type="spellEnd"/>
      <w:r w:rsidRPr="00741418">
        <w:rPr>
          <w:rFonts w:ascii="Times New Roman" w:eastAsia="Times New Roman" w:hAnsi="Times New Roman" w:cs="Times New Roman"/>
          <w:sz w:val="24"/>
          <w:szCs w:val="24"/>
          <w:lang w:eastAsia="en-IN"/>
        </w:rPr>
        <w:t xml:space="preserve">, </w:t>
      </w:r>
      <w:r w:rsidRPr="00395FEE">
        <w:rPr>
          <w:rFonts w:ascii="Times New Roman" w:eastAsia="Times New Roman" w:hAnsi="Times New Roman" w:cs="Times New Roman"/>
          <w:b/>
          <w:bCs/>
          <w:sz w:val="24"/>
          <w:szCs w:val="24"/>
          <w:lang w:eastAsia="en-IN"/>
        </w:rPr>
        <w:t>pruning techniques</w:t>
      </w:r>
      <w:r w:rsidRPr="00741418">
        <w:rPr>
          <w:rFonts w:ascii="Times New Roman" w:eastAsia="Times New Roman" w:hAnsi="Times New Roman" w:cs="Times New Roman"/>
          <w:sz w:val="24"/>
          <w:szCs w:val="24"/>
          <w:lang w:eastAsia="en-IN"/>
        </w:rPr>
        <w:t xml:space="preserve"> can be applied after the full tree is grown, by removing branches that have little contribution to predictive accuracy. The result is a model that is both interpretable and effective in handling complex datasets</w:t>
      </w:r>
    </w:p>
    <w:p w:rsidR="00741418" w:rsidRPr="00741418" w:rsidRDefault="00E20FBB" w:rsidP="00FD11E8">
      <w:pPr>
        <w:spacing w:before="100" w:beforeAutospacing="1" w:after="100" w:afterAutospacing="1" w:line="240" w:lineRule="auto"/>
        <w:jc w:val="both"/>
        <w:rPr>
          <w:rFonts w:ascii="Times New Roman" w:eastAsia="Times New Roman" w:hAnsi="Times New Roman" w:cs="Times New Roman"/>
          <w:b/>
          <w:sz w:val="32"/>
          <w:szCs w:val="24"/>
          <w:u w:val="single"/>
          <w:lang w:eastAsia="en-IN"/>
        </w:rPr>
      </w:pPr>
      <w:r w:rsidRPr="00395FEE">
        <w:rPr>
          <w:rFonts w:ascii="Times New Roman" w:hAnsi="Times New Roman" w:cs="Times New Roman"/>
          <w:b/>
          <w:sz w:val="32"/>
          <w:szCs w:val="24"/>
          <w:u w:val="single"/>
        </w:rPr>
        <w:t>Classification and Regression Trees</w:t>
      </w:r>
      <w:r w:rsidR="00741418" w:rsidRPr="00741418">
        <w:rPr>
          <w:rFonts w:ascii="Times New Roman" w:eastAsia="Times New Roman" w:hAnsi="Times New Roman" w:cs="Times New Roman"/>
          <w:b/>
          <w:sz w:val="32"/>
          <w:szCs w:val="24"/>
          <w:u w:val="single"/>
          <w:lang w:eastAsia="en-IN"/>
        </w:rPr>
        <w:t>.</w:t>
      </w:r>
    </w:p>
    <w:p w:rsidR="00741418" w:rsidRPr="00395FEE" w:rsidRDefault="00E20FBB" w:rsidP="00EB1C65">
      <w:pPr>
        <w:jc w:val="center"/>
        <w:rPr>
          <w:rFonts w:ascii="Times New Roman" w:hAnsi="Times New Roman" w:cs="Times New Roman"/>
          <w:b/>
          <w:sz w:val="24"/>
          <w:szCs w:val="24"/>
          <w:u w:val="single"/>
        </w:rPr>
      </w:pPr>
      <w:r w:rsidRPr="00395FEE">
        <w:rPr>
          <w:rFonts w:ascii="Times New Roman" w:hAnsi="Times New Roman" w:cs="Times New Roman"/>
          <w:b/>
          <w:sz w:val="24"/>
          <w:szCs w:val="24"/>
          <w:u w:val="single"/>
        </w:rPr>
        <w:drawing>
          <wp:inline distT="0" distB="0" distL="0" distR="0" wp14:anchorId="05E91732" wp14:editId="639B7D62">
            <wp:extent cx="3848100" cy="2990210"/>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80705" cy="3015546"/>
                    </a:xfrm>
                    <a:prstGeom prst="rect">
                      <a:avLst/>
                    </a:prstGeom>
                  </pic:spPr>
                </pic:pic>
              </a:graphicData>
            </a:graphic>
          </wp:inline>
        </w:drawing>
      </w:r>
    </w:p>
    <w:p w:rsidR="00E8046B" w:rsidRPr="00395FEE" w:rsidRDefault="00E8046B" w:rsidP="00FD11E8">
      <w:pPr>
        <w:pStyle w:val="NormalWeb"/>
        <w:jc w:val="both"/>
      </w:pPr>
      <w:r w:rsidRPr="00395FEE">
        <w:t>CART is a decision tree algorithm used for both classification (categorical output) and regression (numerical output). It builds binary trees using the feature that best splits the data into two distinct groups.</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1. Purpose:</w:t>
      </w:r>
    </w:p>
    <w:p w:rsidR="00E8046B" w:rsidRPr="00395FEE" w:rsidRDefault="00E8046B" w:rsidP="002A2B49">
      <w:pPr>
        <w:pStyle w:val="NormalWeb"/>
        <w:numPr>
          <w:ilvl w:val="0"/>
          <w:numId w:val="1"/>
        </w:numPr>
        <w:jc w:val="both"/>
      </w:pPr>
      <w:r w:rsidRPr="00395FEE">
        <w:rPr>
          <w:rStyle w:val="Strong"/>
        </w:rPr>
        <w:t>Classification Trees:</w:t>
      </w:r>
      <w:r w:rsidRPr="00395FEE">
        <w:t xml:space="preserve"> Used when the target variable is categorical.</w:t>
      </w:r>
    </w:p>
    <w:p w:rsidR="00E8046B" w:rsidRPr="00395FEE" w:rsidRDefault="00E8046B" w:rsidP="002A2B49">
      <w:pPr>
        <w:pStyle w:val="NormalWeb"/>
        <w:numPr>
          <w:ilvl w:val="0"/>
          <w:numId w:val="1"/>
        </w:numPr>
        <w:jc w:val="both"/>
      </w:pPr>
      <w:r w:rsidRPr="00395FEE">
        <w:rPr>
          <w:rStyle w:val="Strong"/>
        </w:rPr>
        <w:t>Regression Trees:</w:t>
      </w:r>
      <w:r w:rsidRPr="00395FEE">
        <w:t xml:space="preserve"> Used when the target variable is continuous.</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2. Splitting Criterion:</w:t>
      </w:r>
    </w:p>
    <w:p w:rsidR="00E8046B" w:rsidRPr="00395FEE" w:rsidRDefault="00E8046B" w:rsidP="002A2B49">
      <w:pPr>
        <w:pStyle w:val="NormalWeb"/>
        <w:numPr>
          <w:ilvl w:val="0"/>
          <w:numId w:val="2"/>
        </w:numPr>
        <w:jc w:val="both"/>
      </w:pPr>
      <w:r w:rsidRPr="00395FEE">
        <w:rPr>
          <w:rStyle w:val="Strong"/>
        </w:rPr>
        <w:t>Classification:</w:t>
      </w:r>
      <w:r w:rsidRPr="00395FEE">
        <w:t xml:space="preserve"> Uses </w:t>
      </w:r>
      <w:proofErr w:type="spellStart"/>
      <w:r w:rsidRPr="00395FEE">
        <w:rPr>
          <w:rStyle w:val="Strong"/>
        </w:rPr>
        <w:t>Gini</w:t>
      </w:r>
      <w:proofErr w:type="spellEnd"/>
      <w:r w:rsidRPr="00395FEE">
        <w:rPr>
          <w:rStyle w:val="Strong"/>
        </w:rPr>
        <w:t xml:space="preserve"> Index</w:t>
      </w:r>
      <w:r w:rsidRPr="00395FEE">
        <w:t xml:space="preserve"> to measure the impurity of a node.</w:t>
      </w:r>
    </w:p>
    <w:p w:rsidR="00E8046B" w:rsidRPr="00395FEE" w:rsidRDefault="00E8046B" w:rsidP="002A2B49">
      <w:pPr>
        <w:pStyle w:val="NormalWeb"/>
        <w:numPr>
          <w:ilvl w:val="0"/>
          <w:numId w:val="2"/>
        </w:numPr>
        <w:jc w:val="both"/>
      </w:pPr>
      <w:r w:rsidRPr="00395FEE">
        <w:rPr>
          <w:rStyle w:val="Strong"/>
        </w:rPr>
        <w:lastRenderedPageBreak/>
        <w:t>Regression:</w:t>
      </w:r>
      <w:r w:rsidRPr="00395FEE">
        <w:t xml:space="preserve"> Uses </w:t>
      </w:r>
      <w:r w:rsidRPr="00395FEE">
        <w:rPr>
          <w:rStyle w:val="Strong"/>
        </w:rPr>
        <w:t>Mean Squared Error (MSE)</w:t>
      </w:r>
      <w:r w:rsidRPr="00395FEE">
        <w:t xml:space="preserve"> or </w:t>
      </w:r>
      <w:r w:rsidRPr="00395FEE">
        <w:rPr>
          <w:rStyle w:val="Strong"/>
        </w:rPr>
        <w:t>Mean Absolute Error (MAE)</w:t>
      </w:r>
      <w:r w:rsidRPr="00395FEE">
        <w:t xml:space="preserve"> to determine splits.</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3. Binary Splits Only:</w:t>
      </w:r>
    </w:p>
    <w:p w:rsidR="00E8046B" w:rsidRPr="00395FEE" w:rsidRDefault="00E8046B" w:rsidP="002A2B49">
      <w:pPr>
        <w:pStyle w:val="NormalWeb"/>
        <w:numPr>
          <w:ilvl w:val="0"/>
          <w:numId w:val="3"/>
        </w:numPr>
        <w:jc w:val="both"/>
      </w:pPr>
      <w:r w:rsidRPr="00395FEE">
        <w:t xml:space="preserve">CART creates </w:t>
      </w:r>
      <w:r w:rsidRPr="00395FEE">
        <w:rPr>
          <w:rStyle w:val="Strong"/>
        </w:rPr>
        <w:t>binary trees</w:t>
      </w:r>
      <w:r w:rsidRPr="00395FEE">
        <w:t>, meaning each internal node has exactly two branches, unlike some other algorithms like ID3 or C4.5 which may have multi-way splits.</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4. Tree Construction Process:</w:t>
      </w:r>
    </w:p>
    <w:p w:rsidR="00E8046B" w:rsidRPr="00395FEE" w:rsidRDefault="00E8046B" w:rsidP="002A2B49">
      <w:pPr>
        <w:pStyle w:val="NormalWeb"/>
        <w:numPr>
          <w:ilvl w:val="0"/>
          <w:numId w:val="4"/>
        </w:numPr>
        <w:jc w:val="both"/>
      </w:pPr>
      <w:r w:rsidRPr="00395FEE">
        <w:t>Start from the root node with all training data.</w:t>
      </w:r>
    </w:p>
    <w:p w:rsidR="00E8046B" w:rsidRPr="00395FEE" w:rsidRDefault="00E8046B" w:rsidP="002A2B49">
      <w:pPr>
        <w:pStyle w:val="NormalWeb"/>
        <w:numPr>
          <w:ilvl w:val="0"/>
          <w:numId w:val="4"/>
        </w:numPr>
        <w:jc w:val="both"/>
      </w:pPr>
      <w:r w:rsidRPr="00395FEE">
        <w:t>Evaluate all possible splits and choose the one that results in the best separation.</w:t>
      </w:r>
    </w:p>
    <w:p w:rsidR="00E8046B" w:rsidRPr="00395FEE" w:rsidRDefault="00E8046B" w:rsidP="002A2B49">
      <w:pPr>
        <w:pStyle w:val="NormalWeb"/>
        <w:numPr>
          <w:ilvl w:val="0"/>
          <w:numId w:val="4"/>
        </w:numPr>
        <w:jc w:val="both"/>
      </w:pPr>
      <w:r w:rsidRPr="00395FEE">
        <w:t>Recursively split the data at each child node.</w:t>
      </w:r>
    </w:p>
    <w:p w:rsidR="00E8046B" w:rsidRPr="00395FEE" w:rsidRDefault="00E8046B" w:rsidP="002A2B49">
      <w:pPr>
        <w:pStyle w:val="NormalWeb"/>
        <w:numPr>
          <w:ilvl w:val="0"/>
          <w:numId w:val="4"/>
        </w:numPr>
        <w:jc w:val="both"/>
      </w:pPr>
      <w:r w:rsidRPr="00395FEE">
        <w:t>Continue until a stopping condition is met (e.g., minimum node size, maximum depth).</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5. Pruning:</w:t>
      </w:r>
    </w:p>
    <w:p w:rsidR="00E8046B" w:rsidRPr="00395FEE" w:rsidRDefault="00E8046B" w:rsidP="002A2B49">
      <w:pPr>
        <w:pStyle w:val="NormalWeb"/>
        <w:numPr>
          <w:ilvl w:val="0"/>
          <w:numId w:val="5"/>
        </w:numPr>
        <w:jc w:val="both"/>
      </w:pPr>
      <w:r w:rsidRPr="00395FEE">
        <w:rPr>
          <w:rStyle w:val="Strong"/>
        </w:rPr>
        <w:t>Post-pruning</w:t>
      </w:r>
      <w:r w:rsidRPr="00395FEE">
        <w:t xml:space="preserve"> is applied to reduce </w:t>
      </w:r>
      <w:proofErr w:type="spellStart"/>
      <w:r w:rsidRPr="00395FEE">
        <w:t>overfitting</w:t>
      </w:r>
      <w:proofErr w:type="spellEnd"/>
      <w:r w:rsidRPr="00395FEE">
        <w:t xml:space="preserve"> by removing branches that do not provide significant predictive power.</w:t>
      </w:r>
    </w:p>
    <w:p w:rsidR="00E8046B" w:rsidRPr="00395FEE" w:rsidRDefault="00E8046B" w:rsidP="002A2B49">
      <w:pPr>
        <w:pStyle w:val="NormalWeb"/>
        <w:numPr>
          <w:ilvl w:val="0"/>
          <w:numId w:val="5"/>
        </w:numPr>
        <w:jc w:val="both"/>
      </w:pPr>
      <w:r w:rsidRPr="00395FEE">
        <w:t xml:space="preserve">CART uses </w:t>
      </w:r>
      <w:r w:rsidRPr="00395FEE">
        <w:rPr>
          <w:rStyle w:val="Strong"/>
        </w:rPr>
        <w:t>cost-complexity pruning</w:t>
      </w:r>
      <w:r w:rsidRPr="00395FEE">
        <w:t xml:space="preserve"> to balance tree depth and accuracy.</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6. Advantages:</w:t>
      </w:r>
    </w:p>
    <w:p w:rsidR="00E8046B" w:rsidRPr="00395FEE" w:rsidRDefault="00E8046B" w:rsidP="002A2B49">
      <w:pPr>
        <w:pStyle w:val="NormalWeb"/>
        <w:numPr>
          <w:ilvl w:val="0"/>
          <w:numId w:val="6"/>
        </w:numPr>
        <w:jc w:val="both"/>
      </w:pPr>
      <w:r w:rsidRPr="00395FEE">
        <w:t>Handles both classification and regression tasks.</w:t>
      </w:r>
    </w:p>
    <w:p w:rsidR="00E8046B" w:rsidRPr="00395FEE" w:rsidRDefault="00E8046B" w:rsidP="002A2B49">
      <w:pPr>
        <w:pStyle w:val="NormalWeb"/>
        <w:numPr>
          <w:ilvl w:val="0"/>
          <w:numId w:val="6"/>
        </w:numPr>
        <w:jc w:val="both"/>
      </w:pPr>
      <w:r w:rsidRPr="00395FEE">
        <w:t>Easy to understand and interpret.</w:t>
      </w:r>
    </w:p>
    <w:p w:rsidR="00E8046B" w:rsidRPr="00395FEE" w:rsidRDefault="00E8046B" w:rsidP="002A2B49">
      <w:pPr>
        <w:pStyle w:val="NormalWeb"/>
        <w:numPr>
          <w:ilvl w:val="0"/>
          <w:numId w:val="6"/>
        </w:numPr>
        <w:jc w:val="both"/>
      </w:pPr>
      <w:r w:rsidRPr="00395FEE">
        <w:t>Can handle both numerical and categorical data.</w:t>
      </w:r>
    </w:p>
    <w:p w:rsidR="00E8046B" w:rsidRPr="00395FEE" w:rsidRDefault="00E8046B" w:rsidP="00FD11E8">
      <w:pPr>
        <w:pStyle w:val="Heading4"/>
        <w:jc w:val="both"/>
        <w:rPr>
          <w:rFonts w:ascii="Times New Roman" w:hAnsi="Times New Roman" w:cs="Times New Roman"/>
        </w:rPr>
      </w:pPr>
      <w:r w:rsidRPr="00395FEE">
        <w:rPr>
          <w:rStyle w:val="Strong"/>
          <w:rFonts w:ascii="Times New Roman" w:hAnsi="Times New Roman" w:cs="Times New Roman"/>
          <w:b w:val="0"/>
          <w:bCs w:val="0"/>
        </w:rPr>
        <w:t>7. Limitations:</w:t>
      </w:r>
    </w:p>
    <w:p w:rsidR="00E8046B" w:rsidRPr="00395FEE" w:rsidRDefault="00E8046B" w:rsidP="002A2B49">
      <w:pPr>
        <w:pStyle w:val="NormalWeb"/>
        <w:numPr>
          <w:ilvl w:val="0"/>
          <w:numId w:val="7"/>
        </w:numPr>
        <w:jc w:val="both"/>
      </w:pPr>
      <w:r w:rsidRPr="00395FEE">
        <w:t xml:space="preserve">Can easily </w:t>
      </w:r>
      <w:proofErr w:type="spellStart"/>
      <w:r w:rsidRPr="00395FEE">
        <w:t>overfit</w:t>
      </w:r>
      <w:proofErr w:type="spellEnd"/>
      <w:r w:rsidRPr="00395FEE">
        <w:t xml:space="preserve"> if the tree is too deep.</w:t>
      </w:r>
    </w:p>
    <w:p w:rsidR="00E8046B" w:rsidRPr="00395FEE" w:rsidRDefault="00E8046B" w:rsidP="002A2B49">
      <w:pPr>
        <w:pStyle w:val="NormalWeb"/>
        <w:numPr>
          <w:ilvl w:val="0"/>
          <w:numId w:val="7"/>
        </w:numPr>
        <w:jc w:val="both"/>
      </w:pPr>
      <w:r w:rsidRPr="00395FEE">
        <w:t>Sensitive to small variations in data.</w:t>
      </w:r>
    </w:p>
    <w:p w:rsidR="00DC3351" w:rsidRPr="00395FEE" w:rsidRDefault="00DC3351" w:rsidP="00FD11E8">
      <w:pPr>
        <w:jc w:val="both"/>
        <w:rPr>
          <w:rFonts w:ascii="Times New Roman" w:hAnsi="Times New Roman" w:cs="Times New Roman"/>
          <w:sz w:val="24"/>
          <w:szCs w:val="24"/>
        </w:rPr>
      </w:pPr>
      <w:r w:rsidRPr="00395FEE">
        <w:rPr>
          <w:rFonts w:ascii="Times New Roman" w:hAnsi="Times New Roman" w:cs="Times New Roman"/>
          <w:b/>
          <w:sz w:val="32"/>
          <w:szCs w:val="24"/>
          <w:u w:val="single"/>
        </w:rPr>
        <w:t>Ensemble Learning</w:t>
      </w:r>
      <w:r w:rsidRPr="00395FEE">
        <w:rPr>
          <w:rFonts w:ascii="Times New Roman" w:hAnsi="Times New Roman" w:cs="Times New Roman"/>
          <w:sz w:val="32"/>
          <w:szCs w:val="24"/>
        </w:rPr>
        <w:t xml:space="preserve"> </w:t>
      </w:r>
      <w:r w:rsidRPr="00395FEE">
        <w:rPr>
          <w:rFonts w:ascii="Times New Roman" w:hAnsi="Times New Roman" w:cs="Times New Roman"/>
          <w:sz w:val="24"/>
          <w:szCs w:val="24"/>
        </w:rPr>
        <w:t xml:space="preserve">– </w:t>
      </w:r>
    </w:p>
    <w:p w:rsidR="00DC3351" w:rsidRPr="00395FEE" w:rsidRDefault="00DC3351" w:rsidP="00FD11E8">
      <w:pPr>
        <w:jc w:val="both"/>
        <w:rPr>
          <w:rFonts w:ascii="Times New Roman" w:hAnsi="Times New Roman" w:cs="Times New Roman"/>
        </w:rPr>
      </w:pPr>
      <w:r w:rsidRPr="00395FEE">
        <w:rPr>
          <w:rStyle w:val="Strong"/>
          <w:rFonts w:ascii="Times New Roman" w:hAnsi="Times New Roman" w:cs="Times New Roman"/>
        </w:rPr>
        <w:t>Ensemble Learning</w:t>
      </w:r>
      <w:r w:rsidRPr="00395FEE">
        <w:rPr>
          <w:rFonts w:ascii="Times New Roman" w:hAnsi="Times New Roman" w:cs="Times New Roman"/>
        </w:rPr>
        <w:t xml:space="preserve"> is a machine learning technique that combines multiple individual models, often called </w:t>
      </w:r>
      <w:r w:rsidRPr="00395FEE">
        <w:rPr>
          <w:rStyle w:val="Strong"/>
          <w:rFonts w:ascii="Times New Roman" w:hAnsi="Times New Roman" w:cs="Times New Roman"/>
        </w:rPr>
        <w:t>base learners</w:t>
      </w:r>
      <w:r w:rsidRPr="00395FEE">
        <w:rPr>
          <w:rFonts w:ascii="Times New Roman" w:hAnsi="Times New Roman" w:cs="Times New Roman"/>
        </w:rPr>
        <w:t xml:space="preserve">, to create a more powerful and accurate predictive model. </w:t>
      </w:r>
    </w:p>
    <w:p w:rsidR="00DC3351" w:rsidRPr="00395FEE" w:rsidRDefault="00DC3351" w:rsidP="00EB1C65">
      <w:pPr>
        <w:jc w:val="center"/>
        <w:rPr>
          <w:rFonts w:ascii="Times New Roman" w:hAnsi="Times New Roman" w:cs="Times New Roman"/>
        </w:rPr>
      </w:pPr>
      <w:r w:rsidRPr="00395FEE">
        <w:rPr>
          <w:rFonts w:ascii="Times New Roman" w:hAnsi="Times New Roman" w:cs="Times New Roman"/>
        </w:rPr>
        <w:drawing>
          <wp:inline distT="0" distB="0" distL="0" distR="0" wp14:anchorId="685D5874" wp14:editId="76E72994">
            <wp:extent cx="3324689" cy="2238687"/>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24689" cy="2238687"/>
                    </a:xfrm>
                    <a:prstGeom prst="rect">
                      <a:avLst/>
                    </a:prstGeom>
                  </pic:spPr>
                </pic:pic>
              </a:graphicData>
            </a:graphic>
          </wp:inline>
        </w:drawing>
      </w:r>
    </w:p>
    <w:p w:rsidR="00DC3351" w:rsidRPr="00395FEE" w:rsidRDefault="00DC3351" w:rsidP="00FD11E8">
      <w:pPr>
        <w:jc w:val="both"/>
        <w:rPr>
          <w:rFonts w:ascii="Times New Roman" w:hAnsi="Times New Roman" w:cs="Times New Roman"/>
          <w:sz w:val="24"/>
          <w:szCs w:val="24"/>
        </w:rPr>
      </w:pPr>
      <w:r w:rsidRPr="00395FEE">
        <w:rPr>
          <w:rFonts w:ascii="Times New Roman" w:hAnsi="Times New Roman" w:cs="Times New Roman"/>
        </w:rPr>
        <w:lastRenderedPageBreak/>
        <w:t>The idea is that by aggregating the predictions of several models, the overall performance improves in terms of accuracy, stability, and generalization.</w:t>
      </w:r>
    </w:p>
    <w:p w:rsidR="00DC3351" w:rsidRPr="00395FEE" w:rsidRDefault="00DC3351" w:rsidP="00FD11E8">
      <w:pPr>
        <w:jc w:val="both"/>
        <w:rPr>
          <w:rFonts w:ascii="Times New Roman" w:hAnsi="Times New Roman" w:cs="Times New Roman"/>
          <w:sz w:val="24"/>
          <w:szCs w:val="24"/>
        </w:rPr>
      </w:pPr>
    </w:p>
    <w:p w:rsidR="00DC3351" w:rsidRPr="00395FEE" w:rsidRDefault="00DC3351" w:rsidP="00FD11E8">
      <w:pPr>
        <w:jc w:val="both"/>
        <w:rPr>
          <w:rFonts w:ascii="Times New Roman" w:hAnsi="Times New Roman" w:cs="Times New Roman"/>
          <w:b/>
          <w:sz w:val="32"/>
          <w:szCs w:val="24"/>
          <w:u w:val="single"/>
        </w:rPr>
      </w:pPr>
      <w:r w:rsidRPr="00395FEE">
        <w:rPr>
          <w:rFonts w:ascii="Times New Roman" w:hAnsi="Times New Roman" w:cs="Times New Roman"/>
          <w:b/>
          <w:sz w:val="32"/>
          <w:szCs w:val="24"/>
          <w:u w:val="single"/>
        </w:rPr>
        <w:t xml:space="preserve">Boosting </w:t>
      </w:r>
    </w:p>
    <w:p w:rsidR="00CA4622" w:rsidRPr="00395FEE" w:rsidRDefault="00CA4622" w:rsidP="00FD11E8">
      <w:pPr>
        <w:jc w:val="both"/>
        <w:rPr>
          <w:rFonts w:ascii="Times New Roman" w:hAnsi="Times New Roman" w:cs="Times New Roman"/>
        </w:rPr>
      </w:pPr>
      <w:r w:rsidRPr="00395FEE">
        <w:rPr>
          <w:rFonts w:ascii="Times New Roman" w:hAnsi="Times New Roman" w:cs="Times New Roman"/>
        </w:rPr>
        <w:t xml:space="preserve">Boosting builds models </w:t>
      </w:r>
      <w:r w:rsidRPr="00395FEE">
        <w:rPr>
          <w:rStyle w:val="Strong"/>
          <w:rFonts w:ascii="Times New Roman" w:hAnsi="Times New Roman" w:cs="Times New Roman"/>
        </w:rPr>
        <w:t>sequentially</w:t>
      </w:r>
      <w:r w:rsidRPr="00395FEE">
        <w:rPr>
          <w:rFonts w:ascii="Times New Roman" w:hAnsi="Times New Roman" w:cs="Times New Roman"/>
        </w:rPr>
        <w:t xml:space="preserve">, where each new model tries to correct the errors made by the previous ones. Instead of equal weights, boosting gives more importance to data points that were misclassified. This method reduces </w:t>
      </w:r>
      <w:r w:rsidRPr="00395FEE">
        <w:rPr>
          <w:rStyle w:val="Strong"/>
          <w:rFonts w:ascii="Times New Roman" w:hAnsi="Times New Roman" w:cs="Times New Roman"/>
        </w:rPr>
        <w:t>bias</w:t>
      </w:r>
      <w:r w:rsidRPr="00395FEE">
        <w:rPr>
          <w:rFonts w:ascii="Times New Roman" w:hAnsi="Times New Roman" w:cs="Times New Roman"/>
        </w:rPr>
        <w:t xml:space="preserve"> and can significantly improve accuracy. </w:t>
      </w:r>
    </w:p>
    <w:p w:rsidR="00CA4622" w:rsidRPr="00395FEE" w:rsidRDefault="00CA4622" w:rsidP="00FD11E8">
      <w:pPr>
        <w:jc w:val="both"/>
        <w:rPr>
          <w:rFonts w:ascii="Times New Roman" w:hAnsi="Times New Roman" w:cs="Times New Roman"/>
        </w:rPr>
      </w:pPr>
      <w:r w:rsidRPr="00395FEE">
        <w:rPr>
          <w:rFonts w:ascii="Times New Roman" w:hAnsi="Times New Roman" w:cs="Times New Roman"/>
        </w:rPr>
        <w:t xml:space="preserve">Examples include </w:t>
      </w:r>
      <w:proofErr w:type="spellStart"/>
      <w:r w:rsidRPr="00395FEE">
        <w:rPr>
          <w:rStyle w:val="Strong"/>
          <w:rFonts w:ascii="Times New Roman" w:hAnsi="Times New Roman" w:cs="Times New Roman"/>
        </w:rPr>
        <w:t>AdaBoost</w:t>
      </w:r>
      <w:proofErr w:type="spellEnd"/>
      <w:r w:rsidRPr="00395FEE">
        <w:rPr>
          <w:rFonts w:ascii="Times New Roman" w:hAnsi="Times New Roman" w:cs="Times New Roman"/>
        </w:rPr>
        <w:t xml:space="preserve">, </w:t>
      </w:r>
      <w:r w:rsidRPr="00395FEE">
        <w:rPr>
          <w:rStyle w:val="Strong"/>
          <w:rFonts w:ascii="Times New Roman" w:hAnsi="Times New Roman" w:cs="Times New Roman"/>
        </w:rPr>
        <w:t>Gradient Boosting</w:t>
      </w:r>
      <w:r w:rsidRPr="00395FEE">
        <w:rPr>
          <w:rFonts w:ascii="Times New Roman" w:hAnsi="Times New Roman" w:cs="Times New Roman"/>
        </w:rPr>
        <w:t xml:space="preserve">, and </w:t>
      </w:r>
      <w:proofErr w:type="spellStart"/>
      <w:r w:rsidRPr="00395FEE">
        <w:rPr>
          <w:rStyle w:val="Strong"/>
          <w:rFonts w:ascii="Times New Roman" w:hAnsi="Times New Roman" w:cs="Times New Roman"/>
        </w:rPr>
        <w:t>XGBoost</w:t>
      </w:r>
      <w:proofErr w:type="spellEnd"/>
      <w:r w:rsidRPr="00395FEE">
        <w:rPr>
          <w:rFonts w:ascii="Times New Roman" w:hAnsi="Times New Roman" w:cs="Times New Roman"/>
        </w:rPr>
        <w:t xml:space="preserve">. However, boosting can be more prone to </w:t>
      </w:r>
      <w:proofErr w:type="spellStart"/>
      <w:r w:rsidRPr="00395FEE">
        <w:rPr>
          <w:rStyle w:val="Strong"/>
          <w:rFonts w:ascii="Times New Roman" w:hAnsi="Times New Roman" w:cs="Times New Roman"/>
        </w:rPr>
        <w:t>overfitting</w:t>
      </w:r>
      <w:proofErr w:type="spellEnd"/>
      <w:r w:rsidRPr="00395FEE">
        <w:rPr>
          <w:rFonts w:ascii="Times New Roman" w:hAnsi="Times New Roman" w:cs="Times New Roman"/>
        </w:rPr>
        <w:t xml:space="preserve"> and is generally more sensitive to noisy data.</w:t>
      </w:r>
    </w:p>
    <w:p w:rsidR="00AB2B2F" w:rsidRPr="00395FEE" w:rsidRDefault="00AB2B2F" w:rsidP="00FD11E8">
      <w:pPr>
        <w:jc w:val="both"/>
        <w:rPr>
          <w:rFonts w:ascii="Times New Roman" w:hAnsi="Times New Roman" w:cs="Times New Roman"/>
          <w:b/>
          <w:sz w:val="32"/>
          <w:szCs w:val="24"/>
          <w:u w:val="single"/>
        </w:rPr>
      </w:pPr>
    </w:p>
    <w:p w:rsidR="00DC3351" w:rsidRPr="00395FEE" w:rsidRDefault="00CA4622" w:rsidP="00EB1C65">
      <w:pPr>
        <w:jc w:val="center"/>
        <w:rPr>
          <w:rFonts w:ascii="Times New Roman" w:hAnsi="Times New Roman" w:cs="Times New Roman"/>
          <w:b/>
          <w:sz w:val="32"/>
          <w:szCs w:val="24"/>
          <w:u w:val="single"/>
        </w:rPr>
      </w:pPr>
      <w:r w:rsidRPr="00395FEE">
        <w:rPr>
          <w:rFonts w:ascii="Times New Roman" w:hAnsi="Times New Roman" w:cs="Times New Roman"/>
          <w:b/>
          <w:sz w:val="32"/>
          <w:szCs w:val="24"/>
          <w:u w:val="single"/>
        </w:rPr>
        <w:drawing>
          <wp:inline distT="0" distB="0" distL="0" distR="0" wp14:anchorId="789CC064" wp14:editId="630B4E4A">
            <wp:extent cx="4296375" cy="234347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96375" cy="2343477"/>
                    </a:xfrm>
                    <a:prstGeom prst="rect">
                      <a:avLst/>
                    </a:prstGeom>
                  </pic:spPr>
                </pic:pic>
              </a:graphicData>
            </a:graphic>
          </wp:inline>
        </w:drawing>
      </w:r>
    </w:p>
    <w:p w:rsidR="00E8046B" w:rsidRPr="00395FEE" w:rsidRDefault="00DC3351" w:rsidP="00FD11E8">
      <w:pPr>
        <w:jc w:val="both"/>
        <w:rPr>
          <w:rFonts w:ascii="Times New Roman" w:hAnsi="Times New Roman" w:cs="Times New Roman"/>
          <w:b/>
          <w:sz w:val="32"/>
          <w:szCs w:val="24"/>
          <w:u w:val="single"/>
        </w:rPr>
      </w:pPr>
      <w:r w:rsidRPr="00395FEE">
        <w:rPr>
          <w:rFonts w:ascii="Times New Roman" w:hAnsi="Times New Roman" w:cs="Times New Roman"/>
          <w:b/>
          <w:sz w:val="32"/>
          <w:szCs w:val="24"/>
          <w:u w:val="single"/>
        </w:rPr>
        <w:t>Bagging</w:t>
      </w:r>
    </w:p>
    <w:p w:rsidR="00DC3351" w:rsidRPr="00395FEE" w:rsidRDefault="00DC3351" w:rsidP="00FD11E8">
      <w:pPr>
        <w:jc w:val="both"/>
        <w:rPr>
          <w:rFonts w:ascii="Times New Roman" w:hAnsi="Times New Roman" w:cs="Times New Roman"/>
        </w:rPr>
      </w:pPr>
      <w:r w:rsidRPr="00395FEE">
        <w:rPr>
          <w:rFonts w:ascii="Times New Roman" w:hAnsi="Times New Roman" w:cs="Times New Roman"/>
        </w:rPr>
        <w:t xml:space="preserve">Bagging works by training multiple models independently on different random subsets of the training data created through bootstrapping (sampling with replacement). </w:t>
      </w:r>
    </w:p>
    <w:p w:rsidR="00DC3351" w:rsidRPr="00395FEE" w:rsidRDefault="00DC3351" w:rsidP="00FD11E8">
      <w:pPr>
        <w:jc w:val="both"/>
        <w:rPr>
          <w:rFonts w:ascii="Times New Roman" w:hAnsi="Times New Roman" w:cs="Times New Roman"/>
        </w:rPr>
      </w:pPr>
      <w:r w:rsidRPr="00395FEE">
        <w:rPr>
          <w:rFonts w:ascii="Times New Roman" w:hAnsi="Times New Roman" w:cs="Times New Roman"/>
        </w:rPr>
        <w:t xml:space="preserve">The final prediction is made by </w:t>
      </w:r>
      <w:r w:rsidRPr="00395FEE">
        <w:rPr>
          <w:rStyle w:val="Strong"/>
          <w:rFonts w:ascii="Times New Roman" w:hAnsi="Times New Roman" w:cs="Times New Roman"/>
        </w:rPr>
        <w:t>majority voting</w:t>
      </w:r>
      <w:r w:rsidRPr="00395FEE">
        <w:rPr>
          <w:rFonts w:ascii="Times New Roman" w:hAnsi="Times New Roman" w:cs="Times New Roman"/>
        </w:rPr>
        <w:t xml:space="preserve"> (for classification) or </w:t>
      </w:r>
      <w:r w:rsidRPr="00395FEE">
        <w:rPr>
          <w:rStyle w:val="Strong"/>
          <w:rFonts w:ascii="Times New Roman" w:hAnsi="Times New Roman" w:cs="Times New Roman"/>
        </w:rPr>
        <w:t>averaging</w:t>
      </w:r>
      <w:r w:rsidRPr="00395FEE">
        <w:rPr>
          <w:rFonts w:ascii="Times New Roman" w:hAnsi="Times New Roman" w:cs="Times New Roman"/>
        </w:rPr>
        <w:t xml:space="preserve"> (for regression). This technique reduces </w:t>
      </w:r>
      <w:r w:rsidRPr="00395FEE">
        <w:rPr>
          <w:rStyle w:val="Strong"/>
          <w:rFonts w:ascii="Times New Roman" w:hAnsi="Times New Roman" w:cs="Times New Roman"/>
        </w:rPr>
        <w:t>variance</w:t>
      </w:r>
      <w:r w:rsidRPr="00395FEE">
        <w:rPr>
          <w:rFonts w:ascii="Times New Roman" w:hAnsi="Times New Roman" w:cs="Times New Roman"/>
        </w:rPr>
        <w:t xml:space="preserve"> and helps prevent </w:t>
      </w:r>
      <w:proofErr w:type="spellStart"/>
      <w:r w:rsidRPr="00395FEE">
        <w:rPr>
          <w:rFonts w:ascii="Times New Roman" w:hAnsi="Times New Roman" w:cs="Times New Roman"/>
        </w:rPr>
        <w:t>overfitting</w:t>
      </w:r>
      <w:proofErr w:type="spellEnd"/>
      <w:r w:rsidRPr="00395FEE">
        <w:rPr>
          <w:rFonts w:ascii="Times New Roman" w:hAnsi="Times New Roman" w:cs="Times New Roman"/>
        </w:rPr>
        <w:t>.</w:t>
      </w:r>
    </w:p>
    <w:p w:rsidR="00DC3351" w:rsidRPr="00395FEE" w:rsidRDefault="00DC3351" w:rsidP="00FD11E8">
      <w:pPr>
        <w:jc w:val="both"/>
        <w:rPr>
          <w:rFonts w:ascii="Times New Roman" w:hAnsi="Times New Roman" w:cs="Times New Roman"/>
        </w:rPr>
      </w:pPr>
      <w:r w:rsidRPr="00395FEE">
        <w:rPr>
          <w:rFonts w:ascii="Times New Roman" w:hAnsi="Times New Roman" w:cs="Times New Roman"/>
        </w:rPr>
        <w:t xml:space="preserve"> A well-known example of bagging is the </w:t>
      </w:r>
      <w:r w:rsidRPr="00395FEE">
        <w:rPr>
          <w:rStyle w:val="Strong"/>
          <w:rFonts w:ascii="Times New Roman" w:hAnsi="Times New Roman" w:cs="Times New Roman"/>
        </w:rPr>
        <w:t>Random Forest</w:t>
      </w:r>
      <w:r w:rsidRPr="00395FEE">
        <w:rPr>
          <w:rFonts w:ascii="Times New Roman" w:hAnsi="Times New Roman" w:cs="Times New Roman"/>
        </w:rPr>
        <w:t xml:space="preserve"> algorithm, which builds multiple decision trees and combines their results.</w:t>
      </w:r>
    </w:p>
    <w:p w:rsidR="00BF62C0" w:rsidRPr="00395FEE" w:rsidRDefault="00BF62C0" w:rsidP="00FD11E8">
      <w:pPr>
        <w:jc w:val="both"/>
        <w:rPr>
          <w:rFonts w:ascii="Times New Roman" w:hAnsi="Times New Roman" w:cs="Times New Roman"/>
          <w:b/>
          <w:sz w:val="32"/>
          <w:szCs w:val="24"/>
          <w:u w:val="single"/>
        </w:rPr>
      </w:pPr>
      <w:r w:rsidRPr="00395FEE">
        <w:rPr>
          <w:rFonts w:ascii="Times New Roman" w:hAnsi="Times New Roman" w:cs="Times New Roman"/>
          <w:b/>
          <w:sz w:val="32"/>
          <w:szCs w:val="24"/>
          <w:u w:val="single"/>
        </w:rPr>
        <w:t>Different ways to Combine Classifiers</w:t>
      </w:r>
    </w:p>
    <w:p w:rsidR="000B49E1" w:rsidRPr="00395FEE" w:rsidRDefault="000B49E1" w:rsidP="00EB1C65">
      <w:pPr>
        <w:jc w:val="center"/>
        <w:rPr>
          <w:rFonts w:ascii="Times New Roman" w:hAnsi="Times New Roman" w:cs="Times New Roman"/>
          <w:b/>
          <w:sz w:val="40"/>
          <w:szCs w:val="24"/>
          <w:u w:val="single"/>
        </w:rPr>
      </w:pPr>
      <w:r w:rsidRPr="00395FEE">
        <w:rPr>
          <w:rFonts w:ascii="Times New Roman" w:hAnsi="Times New Roman" w:cs="Times New Roman"/>
          <w:b/>
          <w:sz w:val="40"/>
          <w:szCs w:val="24"/>
          <w:u w:val="single"/>
        </w:rPr>
        <w:lastRenderedPageBreak/>
        <w:drawing>
          <wp:inline distT="0" distB="0" distL="0" distR="0" wp14:anchorId="22BDE271" wp14:editId="6822E317">
            <wp:extent cx="4143953" cy="245779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43953" cy="2457793"/>
                    </a:xfrm>
                    <a:prstGeom prst="rect">
                      <a:avLst/>
                    </a:prstGeom>
                  </pic:spPr>
                </pic:pic>
              </a:graphicData>
            </a:graphic>
          </wp:inline>
        </w:drawing>
      </w:r>
    </w:p>
    <w:p w:rsidR="008E29E1" w:rsidRPr="008E29E1" w:rsidRDefault="008E29E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E29E1">
        <w:rPr>
          <w:rFonts w:ascii="Times New Roman" w:eastAsia="Times New Roman" w:hAnsi="Times New Roman" w:cs="Times New Roman"/>
          <w:sz w:val="24"/>
          <w:szCs w:val="24"/>
          <w:lang w:eastAsia="en-IN"/>
        </w:rPr>
        <w:t xml:space="preserve">Combining classifiers is a key technique in </w:t>
      </w:r>
      <w:r w:rsidRPr="00395FEE">
        <w:rPr>
          <w:rFonts w:ascii="Times New Roman" w:eastAsia="Times New Roman" w:hAnsi="Times New Roman" w:cs="Times New Roman"/>
          <w:b/>
          <w:bCs/>
          <w:sz w:val="24"/>
          <w:szCs w:val="24"/>
          <w:lang w:eastAsia="en-IN"/>
        </w:rPr>
        <w:t>ensemble learning</w:t>
      </w:r>
      <w:r w:rsidRPr="008E29E1">
        <w:rPr>
          <w:rFonts w:ascii="Times New Roman" w:eastAsia="Times New Roman" w:hAnsi="Times New Roman" w:cs="Times New Roman"/>
          <w:sz w:val="24"/>
          <w:szCs w:val="24"/>
          <w:lang w:eastAsia="en-IN"/>
        </w:rPr>
        <w:t xml:space="preserve"> to improve prediction performance by leveraging the strengths of multiple models. The goal is to make more accurate decisions than any single classifier alone. Common methods include:</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Majority Voting:</w:t>
      </w:r>
      <w:r w:rsidRPr="008E29E1">
        <w:rPr>
          <w:rFonts w:ascii="Times New Roman" w:eastAsia="Times New Roman" w:hAnsi="Times New Roman" w:cs="Times New Roman"/>
          <w:sz w:val="24"/>
          <w:szCs w:val="24"/>
          <w:lang w:eastAsia="en-IN"/>
        </w:rPr>
        <w:t xml:space="preserve"> Each classifier casts a vote, and the class with the most votes is selected. It is simple and effective in classification tasks.</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Averaging (for regression):</w:t>
      </w:r>
      <w:r w:rsidRPr="008E29E1">
        <w:rPr>
          <w:rFonts w:ascii="Times New Roman" w:eastAsia="Times New Roman" w:hAnsi="Times New Roman" w:cs="Times New Roman"/>
          <w:sz w:val="24"/>
          <w:szCs w:val="24"/>
          <w:lang w:eastAsia="en-IN"/>
        </w:rPr>
        <w:t xml:space="preserve"> The predictions from multiple models are averaged to give the final output, reducing variance.</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Weighted Voting/Averaging:</w:t>
      </w:r>
      <w:r w:rsidRPr="008E29E1">
        <w:rPr>
          <w:rFonts w:ascii="Times New Roman" w:eastAsia="Times New Roman" w:hAnsi="Times New Roman" w:cs="Times New Roman"/>
          <w:sz w:val="24"/>
          <w:szCs w:val="24"/>
          <w:lang w:eastAsia="en-IN"/>
        </w:rPr>
        <w:t xml:space="preserve"> Each classifier is assigned a weight based on its accuracy or confidence, and the final prediction is made by weighted sum.</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Stacking (Stacked Generalization):</w:t>
      </w:r>
      <w:r w:rsidRPr="008E29E1">
        <w:rPr>
          <w:rFonts w:ascii="Times New Roman" w:eastAsia="Times New Roman" w:hAnsi="Times New Roman" w:cs="Times New Roman"/>
          <w:sz w:val="24"/>
          <w:szCs w:val="24"/>
          <w:lang w:eastAsia="en-IN"/>
        </w:rPr>
        <w:t xml:space="preserve"> Involves training a meta-classifier that learns how to best combine the predictions of several base classifiers.</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Boosting and Bagging:</w:t>
      </w:r>
      <w:r w:rsidRPr="008E29E1">
        <w:rPr>
          <w:rFonts w:ascii="Times New Roman" w:eastAsia="Times New Roman" w:hAnsi="Times New Roman" w:cs="Times New Roman"/>
          <w:sz w:val="24"/>
          <w:szCs w:val="24"/>
          <w:lang w:eastAsia="en-IN"/>
        </w:rPr>
        <w:t xml:space="preserve"> These methods implicitly combine classifiers—boosting focuses on correcting previous errors, while bagging averages over random subsets of data.</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Bayesian Model Averaging:</w:t>
      </w:r>
      <w:r w:rsidRPr="008E29E1">
        <w:rPr>
          <w:rFonts w:ascii="Times New Roman" w:eastAsia="Times New Roman" w:hAnsi="Times New Roman" w:cs="Times New Roman"/>
          <w:sz w:val="24"/>
          <w:szCs w:val="24"/>
          <w:lang w:eastAsia="en-IN"/>
        </w:rPr>
        <w:t xml:space="preserve"> Uses probabilities to weigh models based on their likelihood given the data.</w:t>
      </w:r>
    </w:p>
    <w:p w:rsidR="008E29E1" w:rsidRPr="008E29E1" w:rsidRDefault="008E29E1" w:rsidP="002A2B49">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Blending:</w:t>
      </w:r>
      <w:r w:rsidRPr="008E29E1">
        <w:rPr>
          <w:rFonts w:ascii="Times New Roman" w:eastAsia="Times New Roman" w:hAnsi="Times New Roman" w:cs="Times New Roman"/>
          <w:sz w:val="24"/>
          <w:szCs w:val="24"/>
          <w:lang w:eastAsia="en-IN"/>
        </w:rPr>
        <w:t xml:space="preserve"> Similar to stacking but uses a hold-out validation set instead of cross-validation to train the meta-model.</w:t>
      </w:r>
    </w:p>
    <w:p w:rsidR="008E29E1" w:rsidRPr="008E29E1" w:rsidRDefault="008E29E1"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8E29E1">
        <w:rPr>
          <w:rFonts w:ascii="Times New Roman" w:eastAsia="Times New Roman" w:hAnsi="Times New Roman" w:cs="Times New Roman"/>
          <w:sz w:val="24"/>
          <w:szCs w:val="24"/>
          <w:lang w:eastAsia="en-IN"/>
        </w:rPr>
        <w:t xml:space="preserve">These techniques help in </w:t>
      </w:r>
      <w:r w:rsidRPr="00395FEE">
        <w:rPr>
          <w:rFonts w:ascii="Times New Roman" w:eastAsia="Times New Roman" w:hAnsi="Times New Roman" w:cs="Times New Roman"/>
          <w:b/>
          <w:bCs/>
          <w:sz w:val="24"/>
          <w:szCs w:val="24"/>
          <w:lang w:eastAsia="en-IN"/>
        </w:rPr>
        <w:t xml:space="preserve">reducing </w:t>
      </w:r>
      <w:proofErr w:type="spellStart"/>
      <w:r w:rsidRPr="00395FEE">
        <w:rPr>
          <w:rFonts w:ascii="Times New Roman" w:eastAsia="Times New Roman" w:hAnsi="Times New Roman" w:cs="Times New Roman"/>
          <w:b/>
          <w:bCs/>
          <w:sz w:val="24"/>
          <w:szCs w:val="24"/>
          <w:lang w:eastAsia="en-IN"/>
        </w:rPr>
        <w:t>overfitting</w:t>
      </w:r>
      <w:proofErr w:type="spellEnd"/>
      <w:r w:rsidRPr="00395FEE">
        <w:rPr>
          <w:rFonts w:ascii="Times New Roman" w:eastAsia="Times New Roman" w:hAnsi="Times New Roman" w:cs="Times New Roman"/>
          <w:b/>
          <w:bCs/>
          <w:sz w:val="24"/>
          <w:szCs w:val="24"/>
          <w:lang w:eastAsia="en-IN"/>
        </w:rPr>
        <w:t>, improving accuracy</w:t>
      </w:r>
      <w:r w:rsidRPr="008E29E1">
        <w:rPr>
          <w:rFonts w:ascii="Times New Roman" w:eastAsia="Times New Roman" w:hAnsi="Times New Roman" w:cs="Times New Roman"/>
          <w:sz w:val="24"/>
          <w:szCs w:val="24"/>
          <w:lang w:eastAsia="en-IN"/>
        </w:rPr>
        <w:t xml:space="preserve">, and making models more </w:t>
      </w:r>
      <w:r w:rsidRPr="00395FEE">
        <w:rPr>
          <w:rFonts w:ascii="Times New Roman" w:eastAsia="Times New Roman" w:hAnsi="Times New Roman" w:cs="Times New Roman"/>
          <w:b/>
          <w:bCs/>
          <w:sz w:val="24"/>
          <w:szCs w:val="24"/>
          <w:lang w:eastAsia="en-IN"/>
        </w:rPr>
        <w:t>robust</w:t>
      </w:r>
      <w:r w:rsidRPr="008E29E1">
        <w:rPr>
          <w:rFonts w:ascii="Times New Roman" w:eastAsia="Times New Roman" w:hAnsi="Times New Roman" w:cs="Times New Roman"/>
          <w:sz w:val="24"/>
          <w:szCs w:val="24"/>
          <w:lang w:eastAsia="en-IN"/>
        </w:rPr>
        <w:t xml:space="preserve"> and </w:t>
      </w:r>
      <w:r w:rsidRPr="00395FEE">
        <w:rPr>
          <w:rFonts w:ascii="Times New Roman" w:eastAsia="Times New Roman" w:hAnsi="Times New Roman" w:cs="Times New Roman"/>
          <w:b/>
          <w:bCs/>
          <w:sz w:val="24"/>
          <w:szCs w:val="24"/>
          <w:lang w:eastAsia="en-IN"/>
        </w:rPr>
        <w:t>generalizable</w:t>
      </w:r>
      <w:r w:rsidRPr="008E29E1">
        <w:rPr>
          <w:rFonts w:ascii="Times New Roman" w:eastAsia="Times New Roman" w:hAnsi="Times New Roman" w:cs="Times New Roman"/>
          <w:sz w:val="24"/>
          <w:szCs w:val="24"/>
          <w:lang w:eastAsia="en-IN"/>
        </w:rPr>
        <w:t>.</w:t>
      </w:r>
    </w:p>
    <w:p w:rsidR="000D12D9" w:rsidRPr="00395FEE" w:rsidRDefault="000D12D9" w:rsidP="00FD11E8">
      <w:pPr>
        <w:spacing w:after="0" w:line="240" w:lineRule="auto"/>
        <w:jc w:val="both"/>
        <w:rPr>
          <w:rFonts w:ascii="Times New Roman" w:hAnsi="Times New Roman" w:cs="Times New Roman"/>
          <w:b/>
          <w:sz w:val="32"/>
          <w:szCs w:val="24"/>
          <w:u w:val="single"/>
        </w:rPr>
      </w:pPr>
    </w:p>
    <w:p w:rsidR="000D12D9" w:rsidRPr="00395FEE" w:rsidRDefault="000D12D9" w:rsidP="00FD11E8">
      <w:pPr>
        <w:spacing w:after="0" w:line="240" w:lineRule="auto"/>
        <w:jc w:val="both"/>
        <w:rPr>
          <w:rFonts w:ascii="Times New Roman" w:hAnsi="Times New Roman" w:cs="Times New Roman"/>
          <w:b/>
          <w:sz w:val="32"/>
          <w:szCs w:val="24"/>
          <w:u w:val="single"/>
        </w:rPr>
      </w:pPr>
    </w:p>
    <w:p w:rsidR="000D12D9" w:rsidRPr="00395FEE" w:rsidRDefault="000D12D9" w:rsidP="00FD11E8">
      <w:pPr>
        <w:spacing w:after="0" w:line="240" w:lineRule="auto"/>
        <w:jc w:val="both"/>
        <w:rPr>
          <w:rFonts w:ascii="Times New Roman" w:hAnsi="Times New Roman" w:cs="Times New Roman"/>
          <w:b/>
          <w:sz w:val="32"/>
          <w:szCs w:val="24"/>
          <w:u w:val="single"/>
        </w:rPr>
      </w:pPr>
    </w:p>
    <w:p w:rsidR="000D12D9" w:rsidRPr="00395FEE" w:rsidRDefault="000D12D9" w:rsidP="00FD11E8">
      <w:pPr>
        <w:spacing w:after="0" w:line="240" w:lineRule="auto"/>
        <w:jc w:val="both"/>
        <w:rPr>
          <w:rFonts w:ascii="Times New Roman" w:hAnsi="Times New Roman" w:cs="Times New Roman"/>
          <w:b/>
          <w:sz w:val="32"/>
          <w:szCs w:val="24"/>
          <w:u w:val="single"/>
        </w:rPr>
      </w:pPr>
    </w:p>
    <w:p w:rsidR="000D12D9" w:rsidRPr="00395FEE" w:rsidRDefault="000D12D9" w:rsidP="00FD11E8">
      <w:pPr>
        <w:spacing w:after="0" w:line="240" w:lineRule="auto"/>
        <w:jc w:val="both"/>
        <w:rPr>
          <w:rFonts w:ascii="Times New Roman" w:hAnsi="Times New Roman" w:cs="Times New Roman"/>
          <w:b/>
          <w:sz w:val="32"/>
          <w:szCs w:val="24"/>
          <w:u w:val="single"/>
        </w:rPr>
      </w:pPr>
    </w:p>
    <w:p w:rsidR="00EB1C65" w:rsidRPr="00395FEE" w:rsidRDefault="00EB1C65" w:rsidP="00FD11E8">
      <w:pPr>
        <w:spacing w:after="0" w:line="240" w:lineRule="auto"/>
        <w:jc w:val="both"/>
        <w:rPr>
          <w:rFonts w:ascii="Times New Roman" w:hAnsi="Times New Roman" w:cs="Times New Roman"/>
          <w:b/>
          <w:sz w:val="32"/>
          <w:szCs w:val="24"/>
          <w:u w:val="single"/>
        </w:rPr>
      </w:pPr>
    </w:p>
    <w:p w:rsidR="00EB1C65" w:rsidRPr="00395FEE" w:rsidRDefault="00EB1C65" w:rsidP="00FD11E8">
      <w:pPr>
        <w:spacing w:after="0" w:line="240" w:lineRule="auto"/>
        <w:jc w:val="both"/>
        <w:rPr>
          <w:rFonts w:ascii="Times New Roman" w:hAnsi="Times New Roman" w:cs="Times New Roman"/>
          <w:b/>
          <w:sz w:val="32"/>
          <w:szCs w:val="24"/>
          <w:u w:val="single"/>
        </w:rPr>
      </w:pPr>
    </w:p>
    <w:p w:rsidR="00EB1C65" w:rsidRPr="00395FEE" w:rsidRDefault="00EB1C65" w:rsidP="00FD11E8">
      <w:pPr>
        <w:spacing w:after="0" w:line="240" w:lineRule="auto"/>
        <w:jc w:val="both"/>
        <w:rPr>
          <w:rFonts w:ascii="Times New Roman" w:hAnsi="Times New Roman" w:cs="Times New Roman"/>
          <w:b/>
          <w:sz w:val="32"/>
          <w:szCs w:val="24"/>
          <w:u w:val="single"/>
        </w:rPr>
      </w:pPr>
    </w:p>
    <w:p w:rsidR="001B06E3" w:rsidRPr="00395FEE" w:rsidRDefault="003E22D7" w:rsidP="00FD11E8">
      <w:pPr>
        <w:spacing w:after="0" w:line="240" w:lineRule="auto"/>
        <w:jc w:val="both"/>
        <w:rPr>
          <w:rFonts w:ascii="Times New Roman" w:hAnsi="Times New Roman" w:cs="Times New Roman"/>
          <w:b/>
          <w:sz w:val="32"/>
          <w:szCs w:val="24"/>
          <w:u w:val="single"/>
        </w:rPr>
      </w:pPr>
      <w:r w:rsidRPr="00395FEE">
        <w:rPr>
          <w:rFonts w:ascii="Times New Roman" w:hAnsi="Times New Roman" w:cs="Times New Roman"/>
          <w:b/>
          <w:sz w:val="32"/>
          <w:szCs w:val="24"/>
          <w:u w:val="single"/>
        </w:rPr>
        <w:t>Probability and Learning</w:t>
      </w:r>
      <w:r w:rsidR="001B06E3" w:rsidRPr="00395FEE">
        <w:rPr>
          <w:rFonts w:ascii="Times New Roman" w:hAnsi="Times New Roman" w:cs="Times New Roman"/>
          <w:b/>
          <w:sz w:val="32"/>
          <w:szCs w:val="24"/>
          <w:u w:val="single"/>
        </w:rPr>
        <w:t>s</w:t>
      </w:r>
    </w:p>
    <w:p w:rsidR="001B06E3" w:rsidRPr="00395FEE" w:rsidRDefault="001B06E3" w:rsidP="00FD11E8">
      <w:pPr>
        <w:pStyle w:val="NormalWeb"/>
        <w:jc w:val="both"/>
      </w:pPr>
      <w:r w:rsidRPr="00395FEE">
        <w:rPr>
          <w:rStyle w:val="Strong"/>
        </w:rPr>
        <w:lastRenderedPageBreak/>
        <w:t>Probability and Learning</w:t>
      </w:r>
      <w:r w:rsidRPr="00395FEE">
        <w:t xml:space="preserve"> are closely linked in machine learning, as probability provides a mathematical framework for </w:t>
      </w:r>
      <w:proofErr w:type="spellStart"/>
      <w:r w:rsidRPr="00395FEE">
        <w:t>modeling</w:t>
      </w:r>
      <w:proofErr w:type="spellEnd"/>
      <w:r w:rsidRPr="00395FEE">
        <w:t xml:space="preserve"> uncertainty, reasoning under incomplete information, and making predictions. </w:t>
      </w:r>
    </w:p>
    <w:p w:rsidR="001B06E3" w:rsidRPr="00395FEE" w:rsidRDefault="001B06E3" w:rsidP="00FD11E8">
      <w:pPr>
        <w:pStyle w:val="NormalWeb"/>
        <w:jc w:val="both"/>
      </w:pPr>
      <w:r w:rsidRPr="00395FEE">
        <w:t xml:space="preserve">In learning systems, probability helps estimate how likely a certain outcome is given the data. It allows models to not only make decisions but also quantify </w:t>
      </w:r>
      <w:r w:rsidRPr="00395FEE">
        <w:rPr>
          <w:rStyle w:val="Strong"/>
        </w:rPr>
        <w:t>confidence levels</w:t>
      </w:r>
      <w:r w:rsidRPr="00395FEE">
        <w:t xml:space="preserve"> in those decisions. Probabilistic models, such as </w:t>
      </w:r>
      <w:r w:rsidRPr="00395FEE">
        <w:rPr>
          <w:rStyle w:val="Strong"/>
        </w:rPr>
        <w:t>Bayesian classifiers</w:t>
      </w:r>
      <w:r w:rsidRPr="00395FEE">
        <w:t xml:space="preserve">, </w:t>
      </w:r>
      <w:r w:rsidRPr="00395FEE">
        <w:rPr>
          <w:rStyle w:val="Strong"/>
        </w:rPr>
        <w:t>Hidden Markov Models (HMMs)</w:t>
      </w:r>
      <w:r w:rsidRPr="00395FEE">
        <w:t xml:space="preserve">, and </w:t>
      </w:r>
      <w:r w:rsidRPr="00395FEE">
        <w:rPr>
          <w:rStyle w:val="Strong"/>
        </w:rPr>
        <w:t>Gaussian Mixture Models (GMMs)</w:t>
      </w:r>
      <w:r w:rsidRPr="00395FEE">
        <w:t xml:space="preserve">, use probability distributions to represent data and guide learning. </w:t>
      </w:r>
    </w:p>
    <w:p w:rsidR="001B06E3" w:rsidRPr="00395FEE" w:rsidRDefault="001B06E3" w:rsidP="00FD11E8">
      <w:pPr>
        <w:pStyle w:val="NormalWeb"/>
        <w:jc w:val="both"/>
      </w:pPr>
      <w:r w:rsidRPr="00395FEE">
        <w:t xml:space="preserve">These models are particularly powerful when dealing with noisy, uncertain, or incomplete data. By using probability, learning algorithms can update beliefs about data patterns as more information becomes available, which forms the core of </w:t>
      </w:r>
      <w:r w:rsidRPr="00395FEE">
        <w:rPr>
          <w:rStyle w:val="Strong"/>
        </w:rPr>
        <w:t>Bayesian learning</w:t>
      </w:r>
      <w:r w:rsidRPr="00395FEE">
        <w:t xml:space="preserve">. </w:t>
      </w:r>
    </w:p>
    <w:p w:rsidR="001B06E3" w:rsidRPr="00395FEE" w:rsidRDefault="001B06E3" w:rsidP="00FD11E8">
      <w:pPr>
        <w:pStyle w:val="NormalWeb"/>
        <w:jc w:val="both"/>
      </w:pPr>
      <w:r w:rsidRPr="00395FEE">
        <w:t>Thus, probability enhances the flexibility, adaptability, and reliability of learning systems in complex real-world applications.</w:t>
      </w:r>
    </w:p>
    <w:p w:rsidR="001B06E3" w:rsidRPr="00395FEE" w:rsidRDefault="00D7358E" w:rsidP="00FD11E8">
      <w:pPr>
        <w:pStyle w:val="NormalWeb"/>
        <w:jc w:val="both"/>
        <w:rPr>
          <w:b/>
          <w:sz w:val="32"/>
          <w:u w:val="single"/>
        </w:rPr>
      </w:pPr>
      <w:r w:rsidRPr="00395FEE">
        <w:rPr>
          <w:b/>
          <w:sz w:val="32"/>
          <w:u w:val="single"/>
        </w:rPr>
        <w:t>Data into Probabilities</w:t>
      </w:r>
    </w:p>
    <w:p w:rsidR="00D05143" w:rsidRPr="00395FEE" w:rsidRDefault="00D05143" w:rsidP="00FD11E8">
      <w:pPr>
        <w:pStyle w:val="NormalWeb"/>
        <w:jc w:val="both"/>
      </w:pPr>
      <w:r w:rsidRPr="00395FEE">
        <w:rPr>
          <w:rStyle w:val="Strong"/>
        </w:rPr>
        <w:t>Converting Data into Probabilities</w:t>
      </w:r>
      <w:r w:rsidRPr="00395FEE">
        <w:t xml:space="preserve"> is a key step in probabilistic machine learning, where raw data is transformed into probability distributions to model un</w:t>
      </w:r>
      <w:r w:rsidRPr="00395FEE">
        <w:t>certainty and make predictions.</w:t>
      </w:r>
    </w:p>
    <w:p w:rsidR="00D05143" w:rsidRPr="00395FEE" w:rsidRDefault="00D05143" w:rsidP="00FD11E8">
      <w:pPr>
        <w:pStyle w:val="NormalWeb"/>
        <w:jc w:val="both"/>
      </w:pPr>
      <w:r w:rsidRPr="00395FEE">
        <w:t xml:space="preserve">This process involves estimating how likely certain outcomes are based on observed data. Techniques such as </w:t>
      </w:r>
      <w:r w:rsidRPr="00395FEE">
        <w:rPr>
          <w:rStyle w:val="Strong"/>
        </w:rPr>
        <w:t>frequency-based estimation</w:t>
      </w:r>
      <w:r w:rsidRPr="00395FEE">
        <w:t xml:space="preserve">, </w:t>
      </w:r>
      <w:r w:rsidRPr="00395FEE">
        <w:rPr>
          <w:rStyle w:val="Strong"/>
        </w:rPr>
        <w:t>maximum likelihood estimation (MLE)</w:t>
      </w:r>
      <w:r w:rsidRPr="00395FEE">
        <w:t xml:space="preserve">, and </w:t>
      </w:r>
      <w:r w:rsidRPr="00395FEE">
        <w:rPr>
          <w:rStyle w:val="Strong"/>
        </w:rPr>
        <w:t>Bayesian inference</w:t>
      </w:r>
      <w:r w:rsidRPr="00395FEE">
        <w:t xml:space="preserve"> are commonly used.</w:t>
      </w:r>
    </w:p>
    <w:p w:rsidR="00D05143" w:rsidRPr="00395FEE" w:rsidRDefault="00D05143" w:rsidP="00EB1C65">
      <w:pPr>
        <w:pStyle w:val="NormalWeb"/>
        <w:jc w:val="center"/>
      </w:pPr>
      <w:r w:rsidRPr="00395FEE">
        <w:drawing>
          <wp:inline distT="0" distB="0" distL="0" distR="0" wp14:anchorId="069FE3E1" wp14:editId="7C35EFA8">
            <wp:extent cx="3048425" cy="2114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48425" cy="2114845"/>
                    </a:xfrm>
                    <a:prstGeom prst="rect">
                      <a:avLst/>
                    </a:prstGeom>
                  </pic:spPr>
                </pic:pic>
              </a:graphicData>
            </a:graphic>
          </wp:inline>
        </w:drawing>
      </w:r>
    </w:p>
    <w:p w:rsidR="00D05143" w:rsidRPr="00395FEE" w:rsidRDefault="00D05143" w:rsidP="00FD11E8">
      <w:pPr>
        <w:pStyle w:val="NormalWeb"/>
        <w:jc w:val="both"/>
      </w:pPr>
      <w:r w:rsidRPr="00395FEE">
        <w:t xml:space="preserve"> For example, in classification tasks, the frequency of each class in the training data can be used to compute the </w:t>
      </w:r>
      <w:r w:rsidRPr="00395FEE">
        <w:rPr>
          <w:rStyle w:val="Strong"/>
        </w:rPr>
        <w:t>prior probability</w:t>
      </w:r>
      <w:r w:rsidRPr="00395FEE">
        <w:t xml:space="preserve"> of that class. For more complex models, </w:t>
      </w:r>
      <w:r w:rsidRPr="00395FEE">
        <w:rPr>
          <w:rStyle w:val="Strong"/>
        </w:rPr>
        <w:t>conditional probabilities</w:t>
      </w:r>
      <w:r w:rsidRPr="00395FEE">
        <w:t xml:space="preserve"> are calculated to assess the likelihood of an outcome given certain features (e.g., </w:t>
      </w:r>
      <w:proofErr w:type="gramStart"/>
      <w:r w:rsidRPr="00395FEE">
        <w:t>P(</w:t>
      </w:r>
      <w:proofErr w:type="gramEnd"/>
      <w:r w:rsidRPr="00395FEE">
        <w:t xml:space="preserve">class | features)). </w:t>
      </w:r>
    </w:p>
    <w:p w:rsidR="00D05143" w:rsidRPr="00395FEE" w:rsidRDefault="00D05143" w:rsidP="00FD11E8">
      <w:pPr>
        <w:pStyle w:val="NormalWeb"/>
        <w:jc w:val="both"/>
      </w:pPr>
      <w:r w:rsidRPr="00395FEE">
        <w:t xml:space="preserve">Probabilistic models like </w:t>
      </w:r>
      <w:r w:rsidRPr="00395FEE">
        <w:rPr>
          <w:rStyle w:val="Strong"/>
        </w:rPr>
        <w:t>Naive Bayes</w:t>
      </w:r>
      <w:r w:rsidRPr="00395FEE">
        <w:t xml:space="preserve">, </w:t>
      </w:r>
      <w:r w:rsidRPr="00395FEE">
        <w:rPr>
          <w:rStyle w:val="Strong"/>
        </w:rPr>
        <w:t>Gaussian Mixture Models</w:t>
      </w:r>
      <w:r w:rsidRPr="00395FEE">
        <w:t xml:space="preserve">, and </w:t>
      </w:r>
      <w:r w:rsidRPr="00395FEE">
        <w:rPr>
          <w:rStyle w:val="Strong"/>
        </w:rPr>
        <w:t>logistic regression</w:t>
      </w:r>
      <w:r w:rsidRPr="00395FEE">
        <w:t xml:space="preserve"> rely on these estimates to make decisions. By converting data into probabilities, models can reason more effectively under uncertainty and provide more informative and interpretable results.</w:t>
      </w:r>
    </w:p>
    <w:p w:rsidR="00C42657" w:rsidRPr="00395FEE" w:rsidRDefault="001C193C" w:rsidP="00FD11E8">
      <w:pPr>
        <w:pStyle w:val="NormalWeb"/>
        <w:jc w:val="both"/>
        <w:rPr>
          <w:b/>
          <w:u w:val="single"/>
        </w:rPr>
      </w:pPr>
      <w:r w:rsidRPr="00395FEE">
        <w:rPr>
          <w:b/>
          <w:u w:val="single"/>
        </w:rPr>
        <w:t>Basic Statistics</w:t>
      </w:r>
    </w:p>
    <w:p w:rsidR="00270578" w:rsidRPr="00395FEE" w:rsidRDefault="00270578" w:rsidP="00FD11E8">
      <w:pPr>
        <w:pStyle w:val="NormalWeb"/>
        <w:jc w:val="both"/>
      </w:pPr>
      <w:r w:rsidRPr="00395FEE">
        <w:lastRenderedPageBreak/>
        <w:t xml:space="preserve">Basic statistics provide foundational tools for </w:t>
      </w:r>
      <w:proofErr w:type="spellStart"/>
      <w:r w:rsidRPr="00395FEE">
        <w:t>analyzing</w:t>
      </w:r>
      <w:proofErr w:type="spellEnd"/>
      <w:r w:rsidRPr="00395FEE">
        <w:t xml:space="preserve"> and interpreting data, crucial in all areas of machine learning.</w:t>
      </w:r>
    </w:p>
    <w:p w:rsidR="00270578" w:rsidRPr="00395FEE" w:rsidRDefault="00270578" w:rsidP="00FD11E8">
      <w:pPr>
        <w:pStyle w:val="Heading4"/>
        <w:jc w:val="both"/>
        <w:rPr>
          <w:rFonts w:ascii="Times New Roman" w:hAnsi="Times New Roman" w:cs="Times New Roman"/>
        </w:rPr>
      </w:pPr>
      <w:r w:rsidRPr="00395FEE">
        <w:rPr>
          <w:rFonts w:ascii="Times New Roman" w:hAnsi="Times New Roman" w:cs="Times New Roman"/>
        </w:rPr>
        <w:t>Key Concepts:</w:t>
      </w:r>
    </w:p>
    <w:p w:rsidR="00270578" w:rsidRPr="00395FEE" w:rsidRDefault="00270578" w:rsidP="002A2B49">
      <w:pPr>
        <w:pStyle w:val="NormalWeb"/>
        <w:numPr>
          <w:ilvl w:val="0"/>
          <w:numId w:val="9"/>
        </w:numPr>
        <w:jc w:val="both"/>
      </w:pPr>
      <w:r w:rsidRPr="00395FEE">
        <w:rPr>
          <w:rStyle w:val="Strong"/>
        </w:rPr>
        <w:t>Mean (Average):</w:t>
      </w:r>
      <w:r w:rsidRPr="00395FEE">
        <w:t xml:space="preserve"> The sum of all values divided by the number of values. It represents the central tendency.</w:t>
      </w:r>
    </w:p>
    <w:p w:rsidR="00270578" w:rsidRPr="00395FEE" w:rsidRDefault="00270578" w:rsidP="002A2B49">
      <w:pPr>
        <w:pStyle w:val="NormalWeb"/>
        <w:numPr>
          <w:ilvl w:val="0"/>
          <w:numId w:val="9"/>
        </w:numPr>
        <w:jc w:val="both"/>
      </w:pPr>
      <w:r w:rsidRPr="00395FEE">
        <w:rPr>
          <w:rStyle w:val="Strong"/>
        </w:rPr>
        <w:t>Median:</w:t>
      </w:r>
      <w:r w:rsidRPr="00395FEE">
        <w:t xml:space="preserve"> The middle value when data is sorted. Less sensitive to outliers.</w:t>
      </w:r>
    </w:p>
    <w:p w:rsidR="00270578" w:rsidRPr="00395FEE" w:rsidRDefault="00270578" w:rsidP="002A2B49">
      <w:pPr>
        <w:pStyle w:val="NormalWeb"/>
        <w:numPr>
          <w:ilvl w:val="0"/>
          <w:numId w:val="9"/>
        </w:numPr>
        <w:jc w:val="both"/>
      </w:pPr>
      <w:r w:rsidRPr="00395FEE">
        <w:rPr>
          <w:rStyle w:val="Strong"/>
        </w:rPr>
        <w:t>Mode:</w:t>
      </w:r>
      <w:r w:rsidRPr="00395FEE">
        <w:t xml:space="preserve"> The most frequently occurring value in a dataset.</w:t>
      </w:r>
    </w:p>
    <w:p w:rsidR="00270578" w:rsidRPr="00395FEE" w:rsidRDefault="00270578" w:rsidP="002A2B49">
      <w:pPr>
        <w:pStyle w:val="NormalWeb"/>
        <w:numPr>
          <w:ilvl w:val="0"/>
          <w:numId w:val="9"/>
        </w:numPr>
        <w:jc w:val="both"/>
      </w:pPr>
      <w:r w:rsidRPr="00395FEE">
        <w:rPr>
          <w:rStyle w:val="Strong"/>
        </w:rPr>
        <w:t>Variance:</w:t>
      </w:r>
      <w:r w:rsidRPr="00395FEE">
        <w:t xml:space="preserve"> Measures how much data values vary from the mean.</w:t>
      </w:r>
    </w:p>
    <w:p w:rsidR="00270578" w:rsidRPr="00395FEE" w:rsidRDefault="00270578" w:rsidP="002A2B49">
      <w:pPr>
        <w:pStyle w:val="NormalWeb"/>
        <w:numPr>
          <w:ilvl w:val="0"/>
          <w:numId w:val="9"/>
        </w:numPr>
        <w:jc w:val="both"/>
      </w:pPr>
      <w:r w:rsidRPr="00395FEE">
        <w:rPr>
          <w:rStyle w:val="Strong"/>
        </w:rPr>
        <w:t>Standard Deviation:</w:t>
      </w:r>
      <w:r w:rsidRPr="00395FEE">
        <w:t xml:space="preserve"> The </w:t>
      </w:r>
      <w:proofErr w:type="gramStart"/>
      <w:r w:rsidRPr="00395FEE">
        <w:t>square</w:t>
      </w:r>
      <w:proofErr w:type="gramEnd"/>
      <w:r w:rsidRPr="00395FEE">
        <w:t xml:space="preserve"> root of variance; shows how spread out the data is.</w:t>
      </w:r>
    </w:p>
    <w:p w:rsidR="00270578" w:rsidRPr="00395FEE" w:rsidRDefault="00270578" w:rsidP="002A2B49">
      <w:pPr>
        <w:pStyle w:val="NormalWeb"/>
        <w:numPr>
          <w:ilvl w:val="0"/>
          <w:numId w:val="9"/>
        </w:numPr>
        <w:jc w:val="both"/>
      </w:pPr>
      <w:r w:rsidRPr="00395FEE">
        <w:rPr>
          <w:rStyle w:val="Strong"/>
        </w:rPr>
        <w:t>Probability Distributions:</w:t>
      </w:r>
      <w:r w:rsidRPr="00395FEE">
        <w:t xml:space="preserve"> Describe how values are distributed (e.g., Normal distribution, Binomial distribution).</w:t>
      </w:r>
    </w:p>
    <w:p w:rsidR="00270578" w:rsidRPr="00395FEE" w:rsidRDefault="00270578" w:rsidP="002A2B49">
      <w:pPr>
        <w:pStyle w:val="NormalWeb"/>
        <w:numPr>
          <w:ilvl w:val="0"/>
          <w:numId w:val="9"/>
        </w:numPr>
        <w:jc w:val="both"/>
      </w:pPr>
      <w:r w:rsidRPr="00395FEE">
        <w:rPr>
          <w:rStyle w:val="Strong"/>
        </w:rPr>
        <w:t>Covariance:</w:t>
      </w:r>
      <w:r w:rsidRPr="00395FEE">
        <w:t xml:space="preserve"> Indicates how two variables vary together.</w:t>
      </w:r>
    </w:p>
    <w:p w:rsidR="00270578" w:rsidRPr="00395FEE" w:rsidRDefault="00270578" w:rsidP="002A2B49">
      <w:pPr>
        <w:pStyle w:val="NormalWeb"/>
        <w:numPr>
          <w:ilvl w:val="0"/>
          <w:numId w:val="9"/>
        </w:numPr>
        <w:jc w:val="both"/>
      </w:pPr>
      <w:r w:rsidRPr="00395FEE">
        <w:rPr>
          <w:rStyle w:val="Strong"/>
        </w:rPr>
        <w:t>Correlation:</w:t>
      </w:r>
      <w:r w:rsidRPr="00395FEE">
        <w:t xml:space="preserve"> Measures the strength and direction of the relationship between two variables.</w:t>
      </w:r>
    </w:p>
    <w:p w:rsidR="00C42657" w:rsidRPr="00395FEE" w:rsidRDefault="00270578" w:rsidP="002A2B49">
      <w:pPr>
        <w:pStyle w:val="NormalWeb"/>
        <w:numPr>
          <w:ilvl w:val="0"/>
          <w:numId w:val="9"/>
        </w:numPr>
        <w:jc w:val="both"/>
      </w:pPr>
      <w:proofErr w:type="spellStart"/>
      <w:r w:rsidRPr="00395FEE">
        <w:rPr>
          <w:rStyle w:val="Strong"/>
        </w:rPr>
        <w:t>Skewness</w:t>
      </w:r>
      <w:proofErr w:type="spellEnd"/>
      <w:r w:rsidRPr="00395FEE">
        <w:rPr>
          <w:rStyle w:val="Strong"/>
        </w:rPr>
        <w:t xml:space="preserve"> and Kurtosis:</w:t>
      </w:r>
      <w:r w:rsidRPr="00395FEE">
        <w:t xml:space="preserve"> Measure the asymmetry and </w:t>
      </w:r>
      <w:proofErr w:type="spellStart"/>
      <w:r w:rsidRPr="00395FEE">
        <w:t>peakness</w:t>
      </w:r>
      <w:proofErr w:type="spellEnd"/>
      <w:r w:rsidRPr="00395FEE">
        <w:t xml:space="preserve"> of the data distribution</w:t>
      </w:r>
      <w:proofErr w:type="gramStart"/>
      <w:r w:rsidRPr="00395FEE">
        <w:t>..</w:t>
      </w:r>
      <w:proofErr w:type="gramEnd"/>
    </w:p>
    <w:p w:rsidR="00D7358E" w:rsidRPr="00395FEE" w:rsidRDefault="00C42657" w:rsidP="00FD11E8">
      <w:pPr>
        <w:pStyle w:val="NormalWeb"/>
        <w:jc w:val="both"/>
        <w:rPr>
          <w:b/>
          <w:u w:val="single"/>
        </w:rPr>
      </w:pPr>
      <w:r w:rsidRPr="00395FEE">
        <w:rPr>
          <w:b/>
          <w:u w:val="single"/>
        </w:rPr>
        <w:t xml:space="preserve"> Gaussian Mixture</w:t>
      </w:r>
      <w:r w:rsidRPr="00395FEE">
        <w:rPr>
          <w:b/>
          <w:spacing w:val="40"/>
          <w:u w:val="single"/>
        </w:rPr>
        <w:t xml:space="preserve"> </w:t>
      </w:r>
      <w:r w:rsidRPr="00395FEE">
        <w:rPr>
          <w:b/>
          <w:u w:val="single"/>
        </w:rPr>
        <w:t>Models</w:t>
      </w:r>
    </w:p>
    <w:p w:rsidR="002473F7" w:rsidRPr="00395FEE" w:rsidRDefault="002473F7" w:rsidP="00FD11E8">
      <w:pPr>
        <w:pStyle w:val="NormalWeb"/>
        <w:jc w:val="both"/>
      </w:pPr>
      <w:r w:rsidRPr="00395FEE">
        <w:t xml:space="preserve">A </w:t>
      </w:r>
      <w:r w:rsidRPr="00395FEE">
        <w:rPr>
          <w:rStyle w:val="Strong"/>
        </w:rPr>
        <w:t>Gaussian Mixture Model</w:t>
      </w:r>
      <w:r w:rsidRPr="00395FEE">
        <w:t xml:space="preserve"> is a </w:t>
      </w:r>
      <w:r w:rsidRPr="00395FEE">
        <w:rPr>
          <w:rStyle w:val="Strong"/>
        </w:rPr>
        <w:t>probabilistic model</w:t>
      </w:r>
      <w:r w:rsidRPr="00395FEE">
        <w:t xml:space="preserve"> that assumes data is generated from a mixture of several </w:t>
      </w:r>
      <w:r w:rsidRPr="00395FEE">
        <w:rPr>
          <w:rStyle w:val="Strong"/>
        </w:rPr>
        <w:t>Gaussian (normal) distributions</w:t>
      </w:r>
      <w:r w:rsidRPr="00395FEE">
        <w:t>, each representing a cluster.</w:t>
      </w:r>
    </w:p>
    <w:p w:rsidR="00816527" w:rsidRPr="00395FEE" w:rsidRDefault="00816527" w:rsidP="00EB1C65">
      <w:pPr>
        <w:pStyle w:val="NormalWeb"/>
        <w:jc w:val="center"/>
      </w:pPr>
      <w:r w:rsidRPr="00395FEE">
        <w:drawing>
          <wp:inline distT="0" distB="0" distL="0" distR="0" wp14:anchorId="4AB5A618" wp14:editId="1BDD1032">
            <wp:extent cx="4525006" cy="2314898"/>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5006" cy="2314898"/>
                    </a:xfrm>
                    <a:prstGeom prst="rect">
                      <a:avLst/>
                    </a:prstGeom>
                  </pic:spPr>
                </pic:pic>
              </a:graphicData>
            </a:graphic>
          </wp:inline>
        </w:drawing>
      </w:r>
    </w:p>
    <w:p w:rsidR="002473F7" w:rsidRPr="00395FEE" w:rsidRDefault="002473F7" w:rsidP="00FD11E8">
      <w:pPr>
        <w:pStyle w:val="Heading4"/>
        <w:jc w:val="both"/>
        <w:rPr>
          <w:rFonts w:ascii="Times New Roman" w:hAnsi="Times New Roman" w:cs="Times New Roman"/>
        </w:rPr>
      </w:pPr>
      <w:r w:rsidRPr="00395FEE">
        <w:rPr>
          <w:rFonts w:ascii="Times New Roman" w:hAnsi="Times New Roman" w:cs="Times New Roman"/>
        </w:rPr>
        <w:t>Key Points:</w:t>
      </w:r>
    </w:p>
    <w:p w:rsidR="002473F7" w:rsidRPr="00395FEE" w:rsidRDefault="002473F7" w:rsidP="002A2B49">
      <w:pPr>
        <w:pStyle w:val="NormalWeb"/>
        <w:numPr>
          <w:ilvl w:val="0"/>
          <w:numId w:val="10"/>
        </w:numPr>
        <w:jc w:val="both"/>
      </w:pPr>
      <w:r w:rsidRPr="00395FEE">
        <w:rPr>
          <w:rStyle w:val="Strong"/>
        </w:rPr>
        <w:t>Components:</w:t>
      </w:r>
      <w:r w:rsidRPr="00395FEE">
        <w:t xml:space="preserve"> GMM consists of multiple Gaussian distributions, each with its own mean and variance.</w:t>
      </w:r>
    </w:p>
    <w:p w:rsidR="002473F7" w:rsidRPr="00395FEE" w:rsidRDefault="002473F7" w:rsidP="002A2B49">
      <w:pPr>
        <w:pStyle w:val="NormalWeb"/>
        <w:numPr>
          <w:ilvl w:val="0"/>
          <w:numId w:val="10"/>
        </w:numPr>
        <w:jc w:val="both"/>
      </w:pPr>
      <w:r w:rsidRPr="00395FEE">
        <w:rPr>
          <w:rStyle w:val="Strong"/>
        </w:rPr>
        <w:t>Soft Clustering:</w:t>
      </w:r>
      <w:r w:rsidRPr="00395FEE">
        <w:t xml:space="preserve"> Unlike K-means, which uses hard assignments, GMM provides </w:t>
      </w:r>
      <w:r w:rsidRPr="00395FEE">
        <w:rPr>
          <w:rStyle w:val="Strong"/>
        </w:rPr>
        <w:t>probabilities</w:t>
      </w:r>
      <w:r w:rsidRPr="00395FEE">
        <w:t xml:space="preserve"> of belonging to each cluster.</w:t>
      </w:r>
    </w:p>
    <w:p w:rsidR="002473F7" w:rsidRPr="00395FEE" w:rsidRDefault="002473F7" w:rsidP="002A2B49">
      <w:pPr>
        <w:pStyle w:val="NormalWeb"/>
        <w:numPr>
          <w:ilvl w:val="0"/>
          <w:numId w:val="10"/>
        </w:numPr>
        <w:jc w:val="both"/>
      </w:pPr>
      <w:r w:rsidRPr="00395FEE">
        <w:rPr>
          <w:rStyle w:val="Strong"/>
        </w:rPr>
        <w:t>Parameters:</w:t>
      </w:r>
      <w:r w:rsidRPr="00395FEE">
        <w:t xml:space="preserve"> Each Gaussian is defined by:</w:t>
      </w:r>
    </w:p>
    <w:p w:rsidR="002473F7" w:rsidRPr="00395FEE" w:rsidRDefault="002473F7" w:rsidP="002A2B49">
      <w:pPr>
        <w:pStyle w:val="NormalWeb"/>
        <w:numPr>
          <w:ilvl w:val="1"/>
          <w:numId w:val="10"/>
        </w:numPr>
        <w:jc w:val="both"/>
      </w:pPr>
      <w:r w:rsidRPr="00395FEE">
        <w:t xml:space="preserve">Mean (μ): </w:t>
      </w:r>
      <w:proofErr w:type="spellStart"/>
      <w:r w:rsidRPr="00395FEE">
        <w:t>Center</w:t>
      </w:r>
      <w:proofErr w:type="spellEnd"/>
      <w:r w:rsidRPr="00395FEE">
        <w:t xml:space="preserve"> of the distribution</w:t>
      </w:r>
    </w:p>
    <w:p w:rsidR="002473F7" w:rsidRPr="00395FEE" w:rsidRDefault="002473F7" w:rsidP="002A2B49">
      <w:pPr>
        <w:pStyle w:val="NormalWeb"/>
        <w:numPr>
          <w:ilvl w:val="1"/>
          <w:numId w:val="10"/>
        </w:numPr>
        <w:jc w:val="both"/>
      </w:pPr>
      <w:r w:rsidRPr="00395FEE">
        <w:t>Covariance (Σ): Shape/spread of the distribution</w:t>
      </w:r>
    </w:p>
    <w:p w:rsidR="002473F7" w:rsidRPr="00395FEE" w:rsidRDefault="002473F7" w:rsidP="002A2B49">
      <w:pPr>
        <w:pStyle w:val="NormalWeb"/>
        <w:numPr>
          <w:ilvl w:val="1"/>
          <w:numId w:val="10"/>
        </w:numPr>
        <w:jc w:val="both"/>
      </w:pPr>
      <w:r w:rsidRPr="00395FEE">
        <w:t>Weight (π): Mixing proportion, representing how much each component contributes</w:t>
      </w:r>
    </w:p>
    <w:p w:rsidR="002473F7" w:rsidRPr="00395FEE" w:rsidRDefault="002473F7" w:rsidP="002A2B49">
      <w:pPr>
        <w:pStyle w:val="NormalWeb"/>
        <w:numPr>
          <w:ilvl w:val="0"/>
          <w:numId w:val="10"/>
        </w:numPr>
        <w:jc w:val="both"/>
      </w:pPr>
      <w:r w:rsidRPr="00395FEE">
        <w:rPr>
          <w:rStyle w:val="Strong"/>
        </w:rPr>
        <w:lastRenderedPageBreak/>
        <w:t>Expectation-Maximization (EM) Algorithm:</w:t>
      </w:r>
      <w:r w:rsidRPr="00395FEE">
        <w:t xml:space="preserve"> GMMs are typically trained using the EM algorithm:</w:t>
      </w:r>
    </w:p>
    <w:p w:rsidR="002473F7" w:rsidRPr="00395FEE" w:rsidRDefault="002473F7" w:rsidP="002A2B49">
      <w:pPr>
        <w:pStyle w:val="NormalWeb"/>
        <w:numPr>
          <w:ilvl w:val="1"/>
          <w:numId w:val="10"/>
        </w:numPr>
        <w:jc w:val="both"/>
      </w:pPr>
      <w:r w:rsidRPr="00395FEE">
        <w:rPr>
          <w:rStyle w:val="Strong"/>
        </w:rPr>
        <w:t>E-step:</w:t>
      </w:r>
      <w:r w:rsidRPr="00395FEE">
        <w:t xml:space="preserve"> Estimate the probability that each point belongs to each Gaussian.</w:t>
      </w:r>
    </w:p>
    <w:p w:rsidR="002473F7" w:rsidRPr="00395FEE" w:rsidRDefault="002473F7" w:rsidP="002A2B49">
      <w:pPr>
        <w:pStyle w:val="NormalWeb"/>
        <w:numPr>
          <w:ilvl w:val="1"/>
          <w:numId w:val="10"/>
        </w:numPr>
        <w:jc w:val="both"/>
      </w:pPr>
      <w:r w:rsidRPr="00395FEE">
        <w:rPr>
          <w:rStyle w:val="Strong"/>
        </w:rPr>
        <w:t>M-step:</w:t>
      </w:r>
      <w:r w:rsidRPr="00395FEE">
        <w:t xml:space="preserve"> Update the parameters (means, </w:t>
      </w:r>
      <w:proofErr w:type="spellStart"/>
      <w:r w:rsidRPr="00395FEE">
        <w:t>covariances</w:t>
      </w:r>
      <w:proofErr w:type="spellEnd"/>
      <w:r w:rsidRPr="00395FEE">
        <w:t>, and weights) to maximize the likelihood.</w:t>
      </w:r>
    </w:p>
    <w:p w:rsidR="002473F7" w:rsidRPr="00395FEE" w:rsidRDefault="002473F7" w:rsidP="002A2B49">
      <w:pPr>
        <w:pStyle w:val="NormalWeb"/>
        <w:numPr>
          <w:ilvl w:val="0"/>
          <w:numId w:val="10"/>
        </w:numPr>
        <w:jc w:val="both"/>
      </w:pPr>
      <w:r w:rsidRPr="00395FEE">
        <w:rPr>
          <w:rStyle w:val="Strong"/>
        </w:rPr>
        <w:t>Advantages:</w:t>
      </w:r>
    </w:p>
    <w:p w:rsidR="002473F7" w:rsidRPr="00395FEE" w:rsidRDefault="002473F7" w:rsidP="002A2B49">
      <w:pPr>
        <w:pStyle w:val="NormalWeb"/>
        <w:numPr>
          <w:ilvl w:val="1"/>
          <w:numId w:val="10"/>
        </w:numPr>
        <w:jc w:val="both"/>
      </w:pPr>
      <w:r w:rsidRPr="00395FEE">
        <w:t>Can model complex, overlapping data</w:t>
      </w:r>
    </w:p>
    <w:p w:rsidR="002473F7" w:rsidRPr="00395FEE" w:rsidRDefault="002473F7" w:rsidP="002A2B49">
      <w:pPr>
        <w:pStyle w:val="NormalWeb"/>
        <w:numPr>
          <w:ilvl w:val="1"/>
          <w:numId w:val="10"/>
        </w:numPr>
        <w:jc w:val="both"/>
      </w:pPr>
      <w:r w:rsidRPr="00395FEE">
        <w:t>More flexible than K-means (which assumes spherical clusters)</w:t>
      </w:r>
    </w:p>
    <w:p w:rsidR="002473F7" w:rsidRPr="00395FEE" w:rsidRDefault="002473F7" w:rsidP="002A2B49">
      <w:pPr>
        <w:pStyle w:val="NormalWeb"/>
        <w:numPr>
          <w:ilvl w:val="0"/>
          <w:numId w:val="10"/>
        </w:numPr>
        <w:jc w:val="both"/>
      </w:pPr>
      <w:r w:rsidRPr="00395FEE">
        <w:rPr>
          <w:rStyle w:val="Strong"/>
        </w:rPr>
        <w:t>Applications:</w:t>
      </w:r>
    </w:p>
    <w:p w:rsidR="002473F7" w:rsidRPr="00395FEE" w:rsidRDefault="002473F7" w:rsidP="002A2B49">
      <w:pPr>
        <w:pStyle w:val="NormalWeb"/>
        <w:numPr>
          <w:ilvl w:val="1"/>
          <w:numId w:val="10"/>
        </w:numPr>
        <w:jc w:val="both"/>
      </w:pPr>
      <w:r w:rsidRPr="00395FEE">
        <w:t>Clustering</w:t>
      </w:r>
    </w:p>
    <w:p w:rsidR="002473F7" w:rsidRPr="00395FEE" w:rsidRDefault="002473F7" w:rsidP="002A2B49">
      <w:pPr>
        <w:pStyle w:val="NormalWeb"/>
        <w:numPr>
          <w:ilvl w:val="1"/>
          <w:numId w:val="10"/>
        </w:numPr>
        <w:jc w:val="both"/>
      </w:pPr>
      <w:r w:rsidRPr="00395FEE">
        <w:t>Anomaly detection</w:t>
      </w:r>
    </w:p>
    <w:p w:rsidR="002473F7" w:rsidRPr="00395FEE" w:rsidRDefault="002473F7" w:rsidP="002A2B49">
      <w:pPr>
        <w:pStyle w:val="NormalWeb"/>
        <w:numPr>
          <w:ilvl w:val="1"/>
          <w:numId w:val="10"/>
        </w:numPr>
        <w:jc w:val="both"/>
      </w:pPr>
      <w:r w:rsidRPr="00395FEE">
        <w:t>Image segmentation</w:t>
      </w:r>
    </w:p>
    <w:p w:rsidR="002473F7" w:rsidRPr="00395FEE" w:rsidRDefault="002473F7" w:rsidP="002A2B49">
      <w:pPr>
        <w:pStyle w:val="NormalWeb"/>
        <w:numPr>
          <w:ilvl w:val="1"/>
          <w:numId w:val="10"/>
        </w:numPr>
        <w:jc w:val="both"/>
      </w:pPr>
      <w:r w:rsidRPr="00395FEE">
        <w:t>Speech and handwriting recognition</w:t>
      </w:r>
    </w:p>
    <w:p w:rsidR="002473F7" w:rsidRPr="00395FEE" w:rsidRDefault="002473F7" w:rsidP="002A2B49">
      <w:pPr>
        <w:pStyle w:val="NormalWeb"/>
        <w:numPr>
          <w:ilvl w:val="0"/>
          <w:numId w:val="10"/>
        </w:numPr>
        <w:jc w:val="both"/>
      </w:pPr>
      <w:r w:rsidRPr="00395FEE">
        <w:rPr>
          <w:rStyle w:val="Strong"/>
        </w:rPr>
        <w:t>Limitations:</w:t>
      </w:r>
    </w:p>
    <w:p w:rsidR="002473F7" w:rsidRPr="00395FEE" w:rsidRDefault="002473F7" w:rsidP="002A2B49">
      <w:pPr>
        <w:pStyle w:val="NormalWeb"/>
        <w:numPr>
          <w:ilvl w:val="1"/>
          <w:numId w:val="10"/>
        </w:numPr>
        <w:jc w:val="both"/>
      </w:pPr>
      <w:r w:rsidRPr="00395FEE">
        <w:t>Can be sensitive to initialization</w:t>
      </w:r>
    </w:p>
    <w:p w:rsidR="002473F7" w:rsidRPr="00395FEE" w:rsidRDefault="002473F7" w:rsidP="002A2B49">
      <w:pPr>
        <w:pStyle w:val="NormalWeb"/>
        <w:numPr>
          <w:ilvl w:val="1"/>
          <w:numId w:val="10"/>
        </w:numPr>
        <w:jc w:val="both"/>
      </w:pPr>
      <w:r w:rsidRPr="00395FEE">
        <w:t>Computationally more intensive</w:t>
      </w:r>
    </w:p>
    <w:p w:rsidR="002473F7" w:rsidRPr="00395FEE" w:rsidRDefault="002473F7" w:rsidP="002A2B49">
      <w:pPr>
        <w:pStyle w:val="NormalWeb"/>
        <w:numPr>
          <w:ilvl w:val="1"/>
          <w:numId w:val="10"/>
        </w:numPr>
        <w:jc w:val="both"/>
      </w:pPr>
      <w:r w:rsidRPr="00395FEE">
        <w:t>Assumes data is normally distributed within each cluster</w:t>
      </w:r>
    </w:p>
    <w:p w:rsidR="002473F7" w:rsidRPr="00395FEE" w:rsidRDefault="009C008E" w:rsidP="00FD11E8">
      <w:pPr>
        <w:pStyle w:val="NormalWeb"/>
        <w:jc w:val="both"/>
        <w:rPr>
          <w:b/>
          <w:sz w:val="32"/>
          <w:u w:val="single"/>
        </w:rPr>
      </w:pPr>
      <w:r w:rsidRPr="00395FEE">
        <w:rPr>
          <w:b/>
          <w:sz w:val="32"/>
          <w:u w:val="single"/>
        </w:rPr>
        <w:t>Nearest</w:t>
      </w:r>
      <w:r w:rsidRPr="00395FEE">
        <w:rPr>
          <w:b/>
          <w:spacing w:val="42"/>
          <w:sz w:val="32"/>
          <w:u w:val="single"/>
        </w:rPr>
        <w:t xml:space="preserve"> </w:t>
      </w:r>
      <w:proofErr w:type="spellStart"/>
      <w:r w:rsidRPr="00395FEE">
        <w:rPr>
          <w:b/>
          <w:sz w:val="32"/>
          <w:u w:val="single"/>
        </w:rPr>
        <w:t>Neighbor</w:t>
      </w:r>
      <w:proofErr w:type="spellEnd"/>
      <w:r w:rsidRPr="00395FEE">
        <w:rPr>
          <w:b/>
          <w:spacing w:val="40"/>
          <w:sz w:val="32"/>
          <w:u w:val="single"/>
        </w:rPr>
        <w:t xml:space="preserve"> </w:t>
      </w:r>
      <w:r w:rsidRPr="00395FEE">
        <w:rPr>
          <w:b/>
          <w:sz w:val="32"/>
          <w:u w:val="single"/>
        </w:rPr>
        <w:t>Methods</w:t>
      </w:r>
    </w:p>
    <w:p w:rsidR="009C008E" w:rsidRPr="00395FEE" w:rsidRDefault="008826D3" w:rsidP="00EB1C65">
      <w:pPr>
        <w:pStyle w:val="NormalWeb"/>
        <w:jc w:val="center"/>
        <w:rPr>
          <w:b/>
          <w:sz w:val="40"/>
          <w:u w:val="single"/>
        </w:rPr>
      </w:pPr>
      <w:r w:rsidRPr="00395FEE">
        <w:rPr>
          <w:b/>
          <w:sz w:val="40"/>
          <w:u w:val="single"/>
        </w:rPr>
        <w:drawing>
          <wp:inline distT="0" distB="0" distL="0" distR="0" wp14:anchorId="3C0AA7AC" wp14:editId="7AE2D66F">
            <wp:extent cx="3572374" cy="3019846"/>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72374" cy="3019846"/>
                    </a:xfrm>
                    <a:prstGeom prst="rect">
                      <a:avLst/>
                    </a:prstGeom>
                  </pic:spPr>
                </pic:pic>
              </a:graphicData>
            </a:graphic>
          </wp:inline>
        </w:drawing>
      </w:r>
    </w:p>
    <w:p w:rsidR="001761C4" w:rsidRPr="00395FEE" w:rsidRDefault="001761C4" w:rsidP="00FD11E8">
      <w:pPr>
        <w:pStyle w:val="NormalWeb"/>
        <w:jc w:val="both"/>
      </w:pPr>
      <w:r w:rsidRPr="00395FEE">
        <w:rPr>
          <w:rStyle w:val="Strong"/>
        </w:rPr>
        <w:t xml:space="preserve">Nearest </w:t>
      </w:r>
      <w:proofErr w:type="spellStart"/>
      <w:r w:rsidRPr="00395FEE">
        <w:rPr>
          <w:rStyle w:val="Strong"/>
        </w:rPr>
        <w:t>Neighbor</w:t>
      </w:r>
      <w:proofErr w:type="spellEnd"/>
      <w:r w:rsidRPr="00395FEE">
        <w:rPr>
          <w:rStyle w:val="Strong"/>
        </w:rPr>
        <w:t xml:space="preserve"> Methods</w:t>
      </w:r>
      <w:r w:rsidRPr="00395FEE">
        <w:t xml:space="preserve"> are simple yet powerful </w:t>
      </w:r>
      <w:r w:rsidRPr="00395FEE">
        <w:rPr>
          <w:rStyle w:val="Strong"/>
        </w:rPr>
        <w:t>instance-based learning algorithms</w:t>
      </w:r>
      <w:r w:rsidRPr="00395FEE">
        <w:t xml:space="preserve"> used for classification and regression.</w:t>
      </w:r>
    </w:p>
    <w:p w:rsidR="001761C4" w:rsidRPr="00395FEE" w:rsidRDefault="001761C4" w:rsidP="00FD11E8">
      <w:pPr>
        <w:pStyle w:val="NormalWeb"/>
        <w:jc w:val="both"/>
      </w:pPr>
      <w:r w:rsidRPr="00395FEE">
        <w:t xml:space="preserve">The most common version is the </w:t>
      </w:r>
      <w:r w:rsidRPr="00395FEE">
        <w:rPr>
          <w:rStyle w:val="Strong"/>
        </w:rPr>
        <w:t xml:space="preserve">k-Nearest </w:t>
      </w:r>
      <w:proofErr w:type="spellStart"/>
      <w:r w:rsidRPr="00395FEE">
        <w:rPr>
          <w:rStyle w:val="Strong"/>
        </w:rPr>
        <w:t>Neighbors</w:t>
      </w:r>
      <w:proofErr w:type="spellEnd"/>
      <w:r w:rsidRPr="00395FEE">
        <w:rPr>
          <w:rStyle w:val="Strong"/>
        </w:rPr>
        <w:t xml:space="preserve"> (k-NN)</w:t>
      </w:r>
      <w:r w:rsidRPr="00395FEE">
        <w:t xml:space="preserve"> algorithm, which predicts the output for a new data point by finding the </w:t>
      </w:r>
      <w:r w:rsidRPr="00395FEE">
        <w:rPr>
          <w:rStyle w:val="Strong"/>
        </w:rPr>
        <w:t>k closest data points</w:t>
      </w:r>
      <w:r w:rsidRPr="00395FEE">
        <w:t xml:space="preserve"> (</w:t>
      </w:r>
      <w:proofErr w:type="spellStart"/>
      <w:r w:rsidRPr="00395FEE">
        <w:t>neighbors</w:t>
      </w:r>
      <w:proofErr w:type="spellEnd"/>
      <w:r w:rsidRPr="00395FEE">
        <w:t xml:space="preserve">) in the training set based on a distance metric, typically </w:t>
      </w:r>
      <w:r w:rsidRPr="00395FEE">
        <w:rPr>
          <w:rStyle w:val="Strong"/>
        </w:rPr>
        <w:t>Euclidean distance</w:t>
      </w:r>
      <w:r w:rsidRPr="00395FEE">
        <w:t xml:space="preserve">. For </w:t>
      </w:r>
      <w:r w:rsidRPr="00395FEE">
        <w:rPr>
          <w:rStyle w:val="Strong"/>
        </w:rPr>
        <w:t>classification</w:t>
      </w:r>
      <w:r w:rsidRPr="00395FEE">
        <w:t xml:space="preserve">, the algorithm assigns the most common class among the </w:t>
      </w:r>
      <w:proofErr w:type="spellStart"/>
      <w:r w:rsidRPr="00395FEE">
        <w:t>neighbors</w:t>
      </w:r>
      <w:proofErr w:type="spellEnd"/>
      <w:r w:rsidRPr="00395FEE">
        <w:t xml:space="preserve">, while for </w:t>
      </w:r>
      <w:r w:rsidRPr="00395FEE">
        <w:rPr>
          <w:rStyle w:val="Strong"/>
        </w:rPr>
        <w:t>regression</w:t>
      </w:r>
      <w:r w:rsidRPr="00395FEE">
        <w:t>, it calculates the average of their values.</w:t>
      </w:r>
    </w:p>
    <w:p w:rsidR="001761C4" w:rsidRPr="00395FEE" w:rsidRDefault="001761C4" w:rsidP="00FD11E8">
      <w:pPr>
        <w:pStyle w:val="NormalWeb"/>
        <w:jc w:val="both"/>
      </w:pPr>
      <w:r w:rsidRPr="00395FEE">
        <w:t xml:space="preserve"> Nearest </w:t>
      </w:r>
      <w:proofErr w:type="spellStart"/>
      <w:r w:rsidRPr="00395FEE">
        <w:t>neighbor</w:t>
      </w:r>
      <w:proofErr w:type="spellEnd"/>
      <w:r w:rsidRPr="00395FEE">
        <w:t xml:space="preserve"> methods are </w:t>
      </w:r>
      <w:r w:rsidRPr="00395FEE">
        <w:rPr>
          <w:rStyle w:val="Strong"/>
        </w:rPr>
        <w:t>non-parametric</w:t>
      </w:r>
      <w:r w:rsidRPr="00395FEE">
        <w:t xml:space="preserve">, meaning they make no assumption about the underlying data distribution. They are intuitive and effective, especially for low-dimensional </w:t>
      </w:r>
      <w:r w:rsidRPr="00395FEE">
        <w:lastRenderedPageBreak/>
        <w:t xml:space="preserve">data. However, they can be computationally expensive during prediction, as they require storing the entire dataset and comparing against all points. </w:t>
      </w:r>
    </w:p>
    <w:p w:rsidR="001761C4" w:rsidRPr="00395FEE" w:rsidRDefault="001761C4" w:rsidP="00FD11E8">
      <w:pPr>
        <w:pStyle w:val="NormalWeb"/>
        <w:jc w:val="both"/>
      </w:pPr>
      <w:r w:rsidRPr="00395FEE">
        <w:t xml:space="preserve">Their performance also heavily depends on the choice of </w:t>
      </w:r>
      <w:r w:rsidRPr="00395FEE">
        <w:rPr>
          <w:rStyle w:val="Strong"/>
        </w:rPr>
        <w:t>k</w:t>
      </w:r>
      <w:r w:rsidRPr="00395FEE">
        <w:t xml:space="preserve"> and the </w:t>
      </w:r>
      <w:r w:rsidRPr="00395FEE">
        <w:rPr>
          <w:rStyle w:val="Strong"/>
        </w:rPr>
        <w:t>distance metric</w:t>
      </w:r>
      <w:r w:rsidRPr="00395FEE">
        <w:t xml:space="preserve">, and they </w:t>
      </w:r>
      <w:proofErr w:type="gramStart"/>
      <w:r w:rsidRPr="00395FEE">
        <w:t>may</w:t>
      </w:r>
      <w:proofErr w:type="gramEnd"/>
      <w:r w:rsidRPr="00395FEE">
        <w:t xml:space="preserve"> suffer from the </w:t>
      </w:r>
      <w:r w:rsidRPr="00395FEE">
        <w:rPr>
          <w:rStyle w:val="Strong"/>
        </w:rPr>
        <w:t>curse of dimensionality</w:t>
      </w:r>
      <w:r w:rsidRPr="00395FEE">
        <w:t xml:space="preserve"> in high-dimensional spaces.</w:t>
      </w:r>
    </w:p>
    <w:p w:rsidR="00707F97" w:rsidRPr="00395FEE" w:rsidRDefault="00707F97" w:rsidP="00FD11E8">
      <w:pPr>
        <w:pStyle w:val="NormalWeb"/>
        <w:jc w:val="both"/>
        <w:rPr>
          <w:b/>
          <w:spacing w:val="43"/>
          <w:sz w:val="32"/>
          <w:u w:val="single"/>
        </w:rPr>
      </w:pPr>
      <w:r w:rsidRPr="00395FEE">
        <w:rPr>
          <w:b/>
          <w:sz w:val="32"/>
          <w:u w:val="single"/>
        </w:rPr>
        <w:t>Unsupervised</w:t>
      </w:r>
      <w:r w:rsidRPr="00395FEE">
        <w:rPr>
          <w:b/>
          <w:spacing w:val="45"/>
          <w:sz w:val="32"/>
          <w:u w:val="single"/>
        </w:rPr>
        <w:t xml:space="preserve"> </w:t>
      </w:r>
      <w:r w:rsidRPr="00395FEE">
        <w:rPr>
          <w:b/>
          <w:sz w:val="32"/>
          <w:u w:val="single"/>
        </w:rPr>
        <w:t>Learning</w:t>
      </w:r>
      <w:r w:rsidRPr="00395FEE">
        <w:rPr>
          <w:b/>
          <w:spacing w:val="43"/>
          <w:sz w:val="32"/>
          <w:u w:val="single"/>
        </w:rPr>
        <w:t xml:space="preserve"> </w:t>
      </w:r>
    </w:p>
    <w:p w:rsidR="00707F97" w:rsidRPr="00395FEE" w:rsidRDefault="00707F97" w:rsidP="00EB1C65">
      <w:pPr>
        <w:pStyle w:val="NormalWeb"/>
        <w:jc w:val="center"/>
        <w:rPr>
          <w:spacing w:val="43"/>
        </w:rPr>
      </w:pPr>
      <w:r w:rsidRPr="00395FEE">
        <w:rPr>
          <w:spacing w:val="43"/>
        </w:rPr>
        <w:drawing>
          <wp:inline distT="0" distB="0" distL="0" distR="0" wp14:anchorId="72B9EB37" wp14:editId="570A8FFD">
            <wp:extent cx="4820323" cy="2410161"/>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20323" cy="2410161"/>
                    </a:xfrm>
                    <a:prstGeom prst="rect">
                      <a:avLst/>
                    </a:prstGeom>
                  </pic:spPr>
                </pic:pic>
              </a:graphicData>
            </a:graphic>
          </wp:inline>
        </w:drawing>
      </w:r>
    </w:p>
    <w:p w:rsidR="00707F97" w:rsidRPr="00395FEE" w:rsidRDefault="00707F97"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395FEE">
        <w:rPr>
          <w:rFonts w:ascii="Times New Roman" w:eastAsia="Times New Roman" w:hAnsi="Times New Roman" w:cs="Times New Roman"/>
          <w:b/>
          <w:bCs/>
          <w:sz w:val="24"/>
          <w:szCs w:val="24"/>
          <w:lang w:eastAsia="en-IN"/>
        </w:rPr>
        <w:t>Unsupervised Learning</w:t>
      </w:r>
      <w:r w:rsidRPr="00707F97">
        <w:rPr>
          <w:rFonts w:ascii="Times New Roman" w:eastAsia="Times New Roman" w:hAnsi="Times New Roman" w:cs="Times New Roman"/>
          <w:sz w:val="24"/>
          <w:szCs w:val="24"/>
          <w:lang w:eastAsia="en-IN"/>
        </w:rPr>
        <w:t xml:space="preserve"> is a type of machine learning where the model is trained on data without </w:t>
      </w:r>
      <w:proofErr w:type="spellStart"/>
      <w:r w:rsidRPr="00707F97">
        <w:rPr>
          <w:rFonts w:ascii="Times New Roman" w:eastAsia="Times New Roman" w:hAnsi="Times New Roman" w:cs="Times New Roman"/>
          <w:sz w:val="24"/>
          <w:szCs w:val="24"/>
          <w:lang w:eastAsia="en-IN"/>
        </w:rPr>
        <w:t>labeled</w:t>
      </w:r>
      <w:proofErr w:type="spellEnd"/>
      <w:r w:rsidRPr="00707F97">
        <w:rPr>
          <w:rFonts w:ascii="Times New Roman" w:eastAsia="Times New Roman" w:hAnsi="Times New Roman" w:cs="Times New Roman"/>
          <w:sz w:val="24"/>
          <w:szCs w:val="24"/>
          <w:lang w:eastAsia="en-IN"/>
        </w:rPr>
        <w:t xml:space="preserve"> outputs.</w:t>
      </w:r>
    </w:p>
    <w:p w:rsidR="00707F97" w:rsidRPr="00707F97" w:rsidRDefault="00707F97" w:rsidP="00FD11E8">
      <w:pPr>
        <w:spacing w:before="100" w:beforeAutospacing="1" w:after="100" w:afterAutospacing="1" w:line="240" w:lineRule="auto"/>
        <w:jc w:val="both"/>
        <w:rPr>
          <w:rFonts w:ascii="Times New Roman" w:eastAsia="Times New Roman" w:hAnsi="Times New Roman" w:cs="Times New Roman"/>
          <w:sz w:val="24"/>
          <w:szCs w:val="24"/>
          <w:lang w:eastAsia="en-IN"/>
        </w:rPr>
      </w:pPr>
      <w:r w:rsidRPr="00707F97">
        <w:rPr>
          <w:rFonts w:ascii="Times New Roman" w:eastAsia="Times New Roman" w:hAnsi="Times New Roman" w:cs="Times New Roman"/>
          <w:sz w:val="24"/>
          <w:szCs w:val="24"/>
          <w:lang w:eastAsia="en-IN"/>
        </w:rPr>
        <w:t xml:space="preserve"> The goal is to find </w:t>
      </w:r>
      <w:r w:rsidRPr="00395FEE">
        <w:rPr>
          <w:rFonts w:ascii="Times New Roman" w:eastAsia="Times New Roman" w:hAnsi="Times New Roman" w:cs="Times New Roman"/>
          <w:b/>
          <w:bCs/>
          <w:sz w:val="24"/>
          <w:szCs w:val="24"/>
          <w:lang w:eastAsia="en-IN"/>
        </w:rPr>
        <w:t>hidden patterns or groupings</w:t>
      </w:r>
      <w:r w:rsidRPr="00707F97">
        <w:rPr>
          <w:rFonts w:ascii="Times New Roman" w:eastAsia="Times New Roman" w:hAnsi="Times New Roman" w:cs="Times New Roman"/>
          <w:sz w:val="24"/>
          <w:szCs w:val="24"/>
          <w:lang w:eastAsia="en-IN"/>
        </w:rPr>
        <w:t xml:space="preserve"> in the data. One of the most widely used algorithms in this category is the </w:t>
      </w:r>
      <w:r w:rsidRPr="00395FEE">
        <w:rPr>
          <w:rFonts w:ascii="Times New Roman" w:eastAsia="Times New Roman" w:hAnsi="Times New Roman" w:cs="Times New Roman"/>
          <w:b/>
          <w:bCs/>
          <w:sz w:val="24"/>
          <w:szCs w:val="24"/>
          <w:lang w:eastAsia="en-IN"/>
        </w:rPr>
        <w:t>K-Means Clustering Algorithm</w:t>
      </w:r>
      <w:r w:rsidRPr="00707F97">
        <w:rPr>
          <w:rFonts w:ascii="Times New Roman" w:eastAsia="Times New Roman" w:hAnsi="Times New Roman" w:cs="Times New Roman"/>
          <w:sz w:val="24"/>
          <w:szCs w:val="24"/>
          <w:lang w:eastAsia="en-IN"/>
        </w:rPr>
        <w:t>.</w:t>
      </w:r>
    </w:p>
    <w:p w:rsidR="008A0F6E" w:rsidRPr="00395FEE" w:rsidRDefault="008A0F6E" w:rsidP="00FD11E8">
      <w:pPr>
        <w:pStyle w:val="NormalWeb"/>
        <w:jc w:val="both"/>
      </w:pPr>
      <w:r w:rsidRPr="00395FEE">
        <w:rPr>
          <w:rStyle w:val="Strong"/>
        </w:rPr>
        <w:t>Unsupervised Learning</w:t>
      </w:r>
      <w:r w:rsidRPr="00395FEE">
        <w:t xml:space="preserve"> is a type of machine learning where the model is trained on data without </w:t>
      </w:r>
      <w:proofErr w:type="spellStart"/>
      <w:r w:rsidRPr="00395FEE">
        <w:t>labeled</w:t>
      </w:r>
      <w:proofErr w:type="spellEnd"/>
      <w:r w:rsidRPr="00395FEE">
        <w:t xml:space="preserve"> outputs. The goal is to find </w:t>
      </w:r>
      <w:r w:rsidRPr="00395FEE">
        <w:rPr>
          <w:rStyle w:val="Strong"/>
        </w:rPr>
        <w:t>hidden patterns or groupings</w:t>
      </w:r>
      <w:r w:rsidRPr="00395FEE">
        <w:t xml:space="preserve"> in the data. One of the most widely used algorithms in this category is the </w:t>
      </w:r>
      <w:r w:rsidRPr="00395FEE">
        <w:rPr>
          <w:rStyle w:val="Strong"/>
        </w:rPr>
        <w:t>K-Means Clustering Algorithm</w:t>
      </w:r>
      <w:r w:rsidRPr="00395FEE">
        <w:t>.</w:t>
      </w:r>
    </w:p>
    <w:p w:rsidR="008A0F6E" w:rsidRPr="00395FEE" w:rsidRDefault="008A0F6E" w:rsidP="00FD11E8">
      <w:pPr>
        <w:pStyle w:val="Heading3"/>
        <w:jc w:val="both"/>
        <w:rPr>
          <w:u w:val="single"/>
        </w:rPr>
      </w:pPr>
      <w:r w:rsidRPr="00395FEE">
        <w:rPr>
          <w:rStyle w:val="Strong"/>
          <w:b/>
          <w:bCs/>
          <w:u w:val="single"/>
        </w:rPr>
        <w:t>K-Means Algorithm</w:t>
      </w:r>
    </w:p>
    <w:p w:rsidR="008A0F6E" w:rsidRPr="00395FEE" w:rsidRDefault="008A0F6E" w:rsidP="00FD11E8">
      <w:pPr>
        <w:pStyle w:val="NormalWeb"/>
        <w:jc w:val="both"/>
      </w:pPr>
      <w:r w:rsidRPr="00395FEE">
        <w:t xml:space="preserve">K-Means is a </w:t>
      </w:r>
      <w:r w:rsidRPr="00395FEE">
        <w:rPr>
          <w:rStyle w:val="Strong"/>
        </w:rPr>
        <w:t>centroid-based clustering algorithm</w:t>
      </w:r>
      <w:r w:rsidRPr="00395FEE">
        <w:t xml:space="preserve"> that partitions the dataset into </w:t>
      </w:r>
      <w:r w:rsidRPr="00395FEE">
        <w:rPr>
          <w:rStyle w:val="Strong"/>
        </w:rPr>
        <w:t>K distinct non-overlapping clusters</w:t>
      </w:r>
      <w:r w:rsidRPr="00395FEE">
        <w:t xml:space="preserve">. Each data point is assigned to the cluster whose </w:t>
      </w:r>
      <w:proofErr w:type="spellStart"/>
      <w:r w:rsidRPr="00395FEE">
        <w:t>center</w:t>
      </w:r>
      <w:proofErr w:type="spellEnd"/>
      <w:r w:rsidRPr="00395FEE">
        <w:t xml:space="preserve"> (mean) is nearest, and the objective is to minimize the </w:t>
      </w:r>
      <w:r w:rsidRPr="00395FEE">
        <w:rPr>
          <w:rStyle w:val="Strong"/>
        </w:rPr>
        <w:t>intra-cluster variance</w:t>
      </w:r>
      <w:r w:rsidRPr="00395FEE">
        <w:t xml:space="preserve"> (within-cluster sum of squares).</w:t>
      </w:r>
    </w:p>
    <w:p w:rsidR="008A0F6E" w:rsidRPr="00395FEE" w:rsidRDefault="008A0F6E" w:rsidP="00EB1C65">
      <w:pPr>
        <w:pStyle w:val="NormalWeb"/>
        <w:jc w:val="center"/>
        <w:rPr>
          <w:b/>
        </w:rPr>
      </w:pPr>
      <w:r w:rsidRPr="00395FEE">
        <w:rPr>
          <w:b/>
        </w:rPr>
        <w:lastRenderedPageBreak/>
        <w:drawing>
          <wp:inline distT="0" distB="0" distL="0" distR="0" wp14:anchorId="585691D0" wp14:editId="025AF788">
            <wp:extent cx="5344271" cy="2000529"/>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4271" cy="2000529"/>
                    </a:xfrm>
                    <a:prstGeom prst="rect">
                      <a:avLst/>
                    </a:prstGeom>
                  </pic:spPr>
                </pic:pic>
              </a:graphicData>
            </a:graphic>
          </wp:inline>
        </w:drawing>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Key Steps in K-Means:</w:t>
      </w:r>
    </w:p>
    <w:p w:rsidR="008A0F6E" w:rsidRPr="00395FEE" w:rsidRDefault="008A0F6E" w:rsidP="002A2B49">
      <w:pPr>
        <w:pStyle w:val="NormalWeb"/>
        <w:numPr>
          <w:ilvl w:val="0"/>
          <w:numId w:val="11"/>
        </w:numPr>
        <w:jc w:val="both"/>
      </w:pPr>
      <w:r w:rsidRPr="00395FEE">
        <w:rPr>
          <w:rStyle w:val="Strong"/>
        </w:rPr>
        <w:t>Initialization:</w:t>
      </w:r>
    </w:p>
    <w:p w:rsidR="008A0F6E" w:rsidRPr="00395FEE" w:rsidRDefault="008A0F6E" w:rsidP="002A2B49">
      <w:pPr>
        <w:pStyle w:val="NormalWeb"/>
        <w:numPr>
          <w:ilvl w:val="1"/>
          <w:numId w:val="11"/>
        </w:numPr>
        <w:jc w:val="both"/>
      </w:pPr>
      <w:r w:rsidRPr="00395FEE">
        <w:t xml:space="preserve">Choose the number of clusters </w:t>
      </w:r>
      <w:r w:rsidRPr="00395FEE">
        <w:rPr>
          <w:rStyle w:val="Strong"/>
        </w:rPr>
        <w:t>K</w:t>
      </w:r>
      <w:r w:rsidRPr="00395FEE">
        <w:t>.</w:t>
      </w:r>
    </w:p>
    <w:p w:rsidR="008A0F6E" w:rsidRPr="00395FEE" w:rsidRDefault="008A0F6E" w:rsidP="002A2B49">
      <w:pPr>
        <w:pStyle w:val="NormalWeb"/>
        <w:numPr>
          <w:ilvl w:val="1"/>
          <w:numId w:val="11"/>
        </w:numPr>
        <w:jc w:val="both"/>
      </w:pPr>
      <w:r w:rsidRPr="00395FEE">
        <w:t>Randomly initialize K centroids (either randomly selected points or via smart methods like K-Means++).</w:t>
      </w:r>
    </w:p>
    <w:p w:rsidR="008A0F6E" w:rsidRPr="00395FEE" w:rsidRDefault="008A0F6E" w:rsidP="002A2B49">
      <w:pPr>
        <w:pStyle w:val="NormalWeb"/>
        <w:numPr>
          <w:ilvl w:val="0"/>
          <w:numId w:val="11"/>
        </w:numPr>
        <w:jc w:val="both"/>
      </w:pPr>
      <w:r w:rsidRPr="00395FEE">
        <w:rPr>
          <w:rStyle w:val="Strong"/>
        </w:rPr>
        <w:t>Assignment Step:</w:t>
      </w:r>
    </w:p>
    <w:p w:rsidR="008A0F6E" w:rsidRPr="00395FEE" w:rsidRDefault="008A0F6E" w:rsidP="002A2B49">
      <w:pPr>
        <w:pStyle w:val="NormalWeb"/>
        <w:numPr>
          <w:ilvl w:val="1"/>
          <w:numId w:val="11"/>
        </w:numPr>
        <w:jc w:val="both"/>
      </w:pPr>
      <w:r w:rsidRPr="00395FEE">
        <w:t xml:space="preserve">Assign each data point to the </w:t>
      </w:r>
      <w:r w:rsidRPr="00395FEE">
        <w:rPr>
          <w:rStyle w:val="Strong"/>
        </w:rPr>
        <w:t>nearest centroid</w:t>
      </w:r>
      <w:r w:rsidRPr="00395FEE">
        <w:t xml:space="preserve"> using a distance metric (typically </w:t>
      </w:r>
      <w:r w:rsidRPr="00395FEE">
        <w:rPr>
          <w:rStyle w:val="Strong"/>
        </w:rPr>
        <w:t>Euclidean distance</w:t>
      </w:r>
      <w:r w:rsidRPr="00395FEE">
        <w:t>).</w:t>
      </w:r>
    </w:p>
    <w:p w:rsidR="008A0F6E" w:rsidRPr="00395FEE" w:rsidRDefault="008A0F6E" w:rsidP="002A2B49">
      <w:pPr>
        <w:pStyle w:val="NormalWeb"/>
        <w:numPr>
          <w:ilvl w:val="0"/>
          <w:numId w:val="11"/>
        </w:numPr>
        <w:jc w:val="both"/>
      </w:pPr>
      <w:r w:rsidRPr="00395FEE">
        <w:rPr>
          <w:rStyle w:val="Strong"/>
        </w:rPr>
        <w:t>Update Step:</w:t>
      </w:r>
    </w:p>
    <w:p w:rsidR="008A0F6E" w:rsidRPr="00395FEE" w:rsidRDefault="008A0F6E" w:rsidP="002A2B49">
      <w:pPr>
        <w:pStyle w:val="NormalWeb"/>
        <w:numPr>
          <w:ilvl w:val="1"/>
          <w:numId w:val="11"/>
        </w:numPr>
        <w:jc w:val="both"/>
      </w:pPr>
      <w:r w:rsidRPr="00395FEE">
        <w:t xml:space="preserve">Recalculate the </w:t>
      </w:r>
      <w:r w:rsidRPr="00395FEE">
        <w:rPr>
          <w:rStyle w:val="Strong"/>
        </w:rPr>
        <w:t>centroids</w:t>
      </w:r>
      <w:r w:rsidRPr="00395FEE">
        <w:t xml:space="preserve"> by taking the </w:t>
      </w:r>
      <w:r w:rsidRPr="00395FEE">
        <w:rPr>
          <w:rStyle w:val="Strong"/>
        </w:rPr>
        <w:t>mean of all points</w:t>
      </w:r>
      <w:r w:rsidRPr="00395FEE">
        <w:t xml:space="preserve"> assigned to each cluster.</w:t>
      </w:r>
    </w:p>
    <w:p w:rsidR="008A0F6E" w:rsidRPr="00395FEE" w:rsidRDefault="008A0F6E" w:rsidP="002A2B49">
      <w:pPr>
        <w:pStyle w:val="NormalWeb"/>
        <w:numPr>
          <w:ilvl w:val="0"/>
          <w:numId w:val="11"/>
        </w:numPr>
        <w:jc w:val="both"/>
      </w:pPr>
      <w:r w:rsidRPr="00395FEE">
        <w:rPr>
          <w:rStyle w:val="Strong"/>
        </w:rPr>
        <w:t>Repeat:</w:t>
      </w:r>
    </w:p>
    <w:p w:rsidR="008A0F6E" w:rsidRPr="00395FEE" w:rsidRDefault="008A0F6E" w:rsidP="002A2B49">
      <w:pPr>
        <w:pStyle w:val="NormalWeb"/>
        <w:numPr>
          <w:ilvl w:val="1"/>
          <w:numId w:val="11"/>
        </w:numPr>
        <w:jc w:val="both"/>
      </w:pPr>
      <w:r w:rsidRPr="00395FEE">
        <w:t>Steps 2 and 3 are repeated until convergence (i.e., when cluster assignments no longer change or a maximum number of iterations is reached).</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Objective Function:</w:t>
      </w:r>
    </w:p>
    <w:p w:rsidR="008A0F6E" w:rsidRPr="00395FEE" w:rsidRDefault="008A0F6E" w:rsidP="00FD11E8">
      <w:pPr>
        <w:pStyle w:val="NormalWeb"/>
        <w:jc w:val="both"/>
      </w:pPr>
      <w:r w:rsidRPr="00395FEE">
        <w:t xml:space="preserve">Minimize the </w:t>
      </w:r>
      <w:r w:rsidRPr="00395FEE">
        <w:rPr>
          <w:rStyle w:val="Strong"/>
        </w:rPr>
        <w:t>sum of squared distances</w:t>
      </w:r>
      <w:r w:rsidRPr="00395FEE">
        <w:t xml:space="preserve"> between each point and its assigned cluster centroid:</w:t>
      </w:r>
    </w:p>
    <w:p w:rsidR="008A0F6E" w:rsidRPr="00395FEE" w:rsidRDefault="008A0F6E" w:rsidP="00FD11E8">
      <w:pPr>
        <w:jc w:val="both"/>
        <w:rPr>
          <w:rFonts w:ascii="Times New Roman" w:hAnsi="Times New Roman" w:cs="Times New Roman"/>
        </w:rPr>
      </w:pPr>
      <w:r w:rsidRPr="00395FEE">
        <w:rPr>
          <w:rStyle w:val="katex"/>
          <w:rFonts w:ascii="Times New Roman" w:hAnsi="Times New Roman" w:cs="Times New Roman"/>
        </w:rPr>
        <w:t>J=∑</w:t>
      </w:r>
      <w:proofErr w:type="spellStart"/>
      <w:r w:rsidRPr="00395FEE">
        <w:rPr>
          <w:rStyle w:val="katex"/>
          <w:rFonts w:ascii="Times New Roman" w:hAnsi="Times New Roman" w:cs="Times New Roman"/>
        </w:rPr>
        <w:t>i</w:t>
      </w:r>
      <w:proofErr w:type="spellEnd"/>
      <w:r w:rsidRPr="00395FEE">
        <w:rPr>
          <w:rStyle w:val="katex"/>
          <w:rFonts w:ascii="Times New Roman" w:hAnsi="Times New Roman" w:cs="Times New Roman"/>
        </w:rPr>
        <w:t>=1k∑x</w:t>
      </w:r>
      <w:r w:rsidRPr="00395FEE">
        <w:rPr>
          <w:rStyle w:val="katex"/>
          <w:rFonts w:ascii="Cambria Math" w:hAnsi="Cambria Math" w:cs="Cambria Math"/>
        </w:rPr>
        <w:t>∈</w:t>
      </w:r>
      <w:r w:rsidRPr="00395FEE">
        <w:rPr>
          <w:rStyle w:val="katex"/>
          <w:rFonts w:ascii="Times New Roman" w:hAnsi="Times New Roman" w:cs="Times New Roman"/>
        </w:rPr>
        <w:t>Ci</w:t>
      </w:r>
      <w:r w:rsidRPr="00395FEE">
        <w:rPr>
          <w:rStyle w:val="katex"/>
          <w:rFonts w:ascii="Cambria Math" w:hAnsi="Cambria Math" w:cs="Cambria Math"/>
        </w:rPr>
        <w:t>∥</w:t>
      </w:r>
      <w:r w:rsidRPr="00395FEE">
        <w:rPr>
          <w:rStyle w:val="katex"/>
          <w:rFonts w:ascii="Times New Roman" w:hAnsi="Times New Roman" w:cs="Times New Roman"/>
        </w:rPr>
        <w:t>x−μi</w:t>
      </w:r>
      <w:r w:rsidRPr="00395FEE">
        <w:rPr>
          <w:rStyle w:val="katex"/>
          <w:rFonts w:ascii="Cambria Math" w:hAnsi="Cambria Math" w:cs="Cambria Math"/>
        </w:rPr>
        <w:t>∥</w:t>
      </w:r>
      <w:r w:rsidRPr="00395FEE">
        <w:rPr>
          <w:rStyle w:val="katex"/>
          <w:rFonts w:ascii="Times New Roman" w:hAnsi="Times New Roman" w:cs="Times New Roman"/>
        </w:rPr>
        <w:t>2J = \sum_{</w:t>
      </w:r>
      <w:proofErr w:type="spellStart"/>
      <w:r w:rsidRPr="00395FEE">
        <w:rPr>
          <w:rStyle w:val="katex"/>
          <w:rFonts w:ascii="Times New Roman" w:hAnsi="Times New Roman" w:cs="Times New Roman"/>
        </w:rPr>
        <w:t>i</w:t>
      </w:r>
      <w:proofErr w:type="spellEnd"/>
      <w:r w:rsidRPr="00395FEE">
        <w:rPr>
          <w:rStyle w:val="katex"/>
          <w:rFonts w:ascii="Times New Roman" w:hAnsi="Times New Roman" w:cs="Times New Roman"/>
        </w:rPr>
        <w:t xml:space="preserve">=1}^{k} \sum_{x \in </w:t>
      </w:r>
      <w:proofErr w:type="spellStart"/>
      <w:r w:rsidRPr="00395FEE">
        <w:rPr>
          <w:rStyle w:val="katex"/>
          <w:rFonts w:ascii="Times New Roman" w:hAnsi="Times New Roman" w:cs="Times New Roman"/>
        </w:rPr>
        <w:t>C_i</w:t>
      </w:r>
      <w:proofErr w:type="spellEnd"/>
      <w:r w:rsidRPr="00395FEE">
        <w:rPr>
          <w:rStyle w:val="katex"/>
          <w:rFonts w:ascii="Times New Roman" w:hAnsi="Times New Roman" w:cs="Times New Roman"/>
        </w:rPr>
        <w:t>} \| x - \</w:t>
      </w:r>
      <w:proofErr w:type="spellStart"/>
      <w:r w:rsidRPr="00395FEE">
        <w:rPr>
          <w:rStyle w:val="katex"/>
          <w:rFonts w:ascii="Times New Roman" w:hAnsi="Times New Roman" w:cs="Times New Roman"/>
        </w:rPr>
        <w:t>mu_i</w:t>
      </w:r>
      <w:proofErr w:type="spellEnd"/>
      <w:r w:rsidRPr="00395FEE">
        <w:rPr>
          <w:rStyle w:val="katex"/>
          <w:rFonts w:ascii="Times New Roman" w:hAnsi="Times New Roman" w:cs="Times New Roman"/>
        </w:rPr>
        <w:t xml:space="preserve"> \|^2</w:t>
      </w:r>
      <w:r w:rsidRPr="00395FEE">
        <w:rPr>
          <w:rFonts w:ascii="Times New Roman" w:hAnsi="Times New Roman" w:cs="Times New Roman"/>
        </w:rPr>
        <w:t xml:space="preserve"> </w:t>
      </w:r>
    </w:p>
    <w:p w:rsidR="008A0F6E" w:rsidRPr="00395FEE" w:rsidRDefault="008A0F6E" w:rsidP="00FD11E8">
      <w:pPr>
        <w:pStyle w:val="NormalWeb"/>
        <w:jc w:val="both"/>
      </w:pPr>
      <w:r w:rsidRPr="00395FEE">
        <w:t>Where:</w:t>
      </w:r>
    </w:p>
    <w:p w:rsidR="008A0F6E" w:rsidRPr="00395FEE" w:rsidRDefault="008A0F6E" w:rsidP="002A2B49">
      <w:pPr>
        <w:pStyle w:val="NormalWeb"/>
        <w:numPr>
          <w:ilvl w:val="0"/>
          <w:numId w:val="12"/>
        </w:numPr>
        <w:jc w:val="both"/>
      </w:pPr>
      <w:proofErr w:type="spellStart"/>
      <w:r w:rsidRPr="00395FEE">
        <w:rPr>
          <w:rStyle w:val="katex"/>
        </w:rPr>
        <w:t>CiC_i</w:t>
      </w:r>
      <w:proofErr w:type="spellEnd"/>
      <w:r w:rsidRPr="00395FEE">
        <w:t xml:space="preserve"> is the set of points in cluster </w:t>
      </w:r>
      <w:r w:rsidRPr="00395FEE">
        <w:rPr>
          <w:rStyle w:val="katex"/>
        </w:rPr>
        <w:t>ii</w:t>
      </w:r>
    </w:p>
    <w:p w:rsidR="008A0F6E" w:rsidRPr="00395FEE" w:rsidRDefault="008A0F6E" w:rsidP="002A2B49">
      <w:pPr>
        <w:pStyle w:val="NormalWeb"/>
        <w:numPr>
          <w:ilvl w:val="0"/>
          <w:numId w:val="12"/>
        </w:numPr>
        <w:jc w:val="both"/>
      </w:pPr>
      <w:proofErr w:type="spellStart"/>
      <w:r w:rsidRPr="00395FEE">
        <w:rPr>
          <w:rStyle w:val="katex"/>
        </w:rPr>
        <w:t>μi</w:t>
      </w:r>
      <w:proofErr w:type="spellEnd"/>
      <w:r w:rsidRPr="00395FEE">
        <w:rPr>
          <w:rStyle w:val="katex"/>
        </w:rPr>
        <w:t>\</w:t>
      </w:r>
      <w:proofErr w:type="spellStart"/>
      <w:r w:rsidRPr="00395FEE">
        <w:rPr>
          <w:rStyle w:val="katex"/>
        </w:rPr>
        <w:t>mu_i</w:t>
      </w:r>
      <w:proofErr w:type="spellEnd"/>
      <w:r w:rsidRPr="00395FEE">
        <w:t xml:space="preserve"> is the centroid of cluster </w:t>
      </w:r>
      <w:r w:rsidRPr="00395FEE">
        <w:rPr>
          <w:rStyle w:val="katex"/>
        </w:rPr>
        <w:t>ii</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Important Concepts:</w:t>
      </w:r>
    </w:p>
    <w:p w:rsidR="008A0F6E" w:rsidRPr="00395FEE" w:rsidRDefault="008A0F6E" w:rsidP="002A2B49">
      <w:pPr>
        <w:pStyle w:val="NormalWeb"/>
        <w:numPr>
          <w:ilvl w:val="0"/>
          <w:numId w:val="13"/>
        </w:numPr>
        <w:jc w:val="both"/>
      </w:pPr>
      <w:r w:rsidRPr="00395FEE">
        <w:rPr>
          <w:rStyle w:val="Strong"/>
        </w:rPr>
        <w:t>Centroids:</w:t>
      </w:r>
      <w:r w:rsidRPr="00395FEE">
        <w:t xml:space="preserve"> Mean point of all data points in a cluster.</w:t>
      </w:r>
    </w:p>
    <w:p w:rsidR="008A0F6E" w:rsidRPr="00395FEE" w:rsidRDefault="008A0F6E" w:rsidP="002A2B49">
      <w:pPr>
        <w:pStyle w:val="NormalWeb"/>
        <w:numPr>
          <w:ilvl w:val="0"/>
          <w:numId w:val="13"/>
        </w:numPr>
        <w:jc w:val="both"/>
      </w:pPr>
      <w:r w:rsidRPr="00395FEE">
        <w:rPr>
          <w:rStyle w:val="Strong"/>
        </w:rPr>
        <w:t>Inertia:</w:t>
      </w:r>
      <w:r w:rsidRPr="00395FEE">
        <w:t xml:space="preserve"> Sum of squared distances from each point to its assigned centroid (used as a measure of cluster compactness).</w:t>
      </w:r>
    </w:p>
    <w:p w:rsidR="008A0F6E" w:rsidRPr="00395FEE" w:rsidRDefault="008A0F6E" w:rsidP="002A2B49">
      <w:pPr>
        <w:pStyle w:val="NormalWeb"/>
        <w:numPr>
          <w:ilvl w:val="0"/>
          <w:numId w:val="13"/>
        </w:numPr>
        <w:jc w:val="both"/>
      </w:pPr>
      <w:r w:rsidRPr="00395FEE">
        <w:rPr>
          <w:rStyle w:val="Strong"/>
        </w:rPr>
        <w:t>Convergence:</w:t>
      </w:r>
      <w:r w:rsidRPr="00395FEE">
        <w:t xml:space="preserve"> When centroids no longer move significantly between iterations.</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Advantages:</w:t>
      </w:r>
    </w:p>
    <w:p w:rsidR="008A0F6E" w:rsidRPr="00395FEE" w:rsidRDefault="008A0F6E" w:rsidP="002A2B49">
      <w:pPr>
        <w:pStyle w:val="NormalWeb"/>
        <w:numPr>
          <w:ilvl w:val="0"/>
          <w:numId w:val="14"/>
        </w:numPr>
        <w:jc w:val="both"/>
      </w:pPr>
      <w:r w:rsidRPr="00395FEE">
        <w:t>Simple and fast, even on large datasets.</w:t>
      </w:r>
    </w:p>
    <w:p w:rsidR="008A0F6E" w:rsidRPr="00395FEE" w:rsidRDefault="008A0F6E" w:rsidP="002A2B49">
      <w:pPr>
        <w:pStyle w:val="NormalWeb"/>
        <w:numPr>
          <w:ilvl w:val="0"/>
          <w:numId w:val="14"/>
        </w:numPr>
        <w:jc w:val="both"/>
      </w:pPr>
      <w:r w:rsidRPr="00395FEE">
        <w:lastRenderedPageBreak/>
        <w:t>Efficient for low-dimensional, well-separated data.</w:t>
      </w:r>
    </w:p>
    <w:p w:rsidR="008A0F6E" w:rsidRPr="00395FEE" w:rsidRDefault="008A0F6E" w:rsidP="002A2B49">
      <w:pPr>
        <w:pStyle w:val="NormalWeb"/>
        <w:numPr>
          <w:ilvl w:val="0"/>
          <w:numId w:val="14"/>
        </w:numPr>
        <w:jc w:val="both"/>
      </w:pPr>
      <w:r w:rsidRPr="00395FEE">
        <w:t>Easy to implement and interpret.</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Limitations:</w:t>
      </w:r>
    </w:p>
    <w:p w:rsidR="008A0F6E" w:rsidRPr="00395FEE" w:rsidRDefault="008A0F6E" w:rsidP="002A2B49">
      <w:pPr>
        <w:pStyle w:val="NormalWeb"/>
        <w:numPr>
          <w:ilvl w:val="0"/>
          <w:numId w:val="15"/>
        </w:numPr>
        <w:jc w:val="both"/>
      </w:pPr>
      <w:r w:rsidRPr="00395FEE">
        <w:t>Needs pre-specification of K (number of clusters).</w:t>
      </w:r>
    </w:p>
    <w:p w:rsidR="008A0F6E" w:rsidRPr="00395FEE" w:rsidRDefault="008A0F6E" w:rsidP="002A2B49">
      <w:pPr>
        <w:pStyle w:val="NormalWeb"/>
        <w:numPr>
          <w:ilvl w:val="0"/>
          <w:numId w:val="15"/>
        </w:numPr>
        <w:jc w:val="both"/>
      </w:pPr>
      <w:r w:rsidRPr="00395FEE">
        <w:t>Sensitive to initial centroid positions (may converge to local minima).</w:t>
      </w:r>
    </w:p>
    <w:p w:rsidR="008A0F6E" w:rsidRPr="00395FEE" w:rsidRDefault="008A0F6E" w:rsidP="002A2B49">
      <w:pPr>
        <w:pStyle w:val="NormalWeb"/>
        <w:numPr>
          <w:ilvl w:val="0"/>
          <w:numId w:val="15"/>
        </w:numPr>
        <w:jc w:val="both"/>
      </w:pPr>
      <w:r w:rsidRPr="00395FEE">
        <w:t xml:space="preserve">Works poorly with </w:t>
      </w:r>
      <w:r w:rsidRPr="00395FEE">
        <w:rPr>
          <w:rStyle w:val="Strong"/>
        </w:rPr>
        <w:t>non-spherical clusters</w:t>
      </w:r>
      <w:r w:rsidRPr="00395FEE">
        <w:t xml:space="preserve"> or </w:t>
      </w:r>
      <w:r w:rsidRPr="00395FEE">
        <w:rPr>
          <w:rStyle w:val="Strong"/>
        </w:rPr>
        <w:t>clusters of varying sizes and densities</w:t>
      </w:r>
      <w:r w:rsidRPr="00395FEE">
        <w:t>.</w:t>
      </w:r>
    </w:p>
    <w:p w:rsidR="008A0F6E" w:rsidRPr="00395FEE" w:rsidRDefault="008A0F6E" w:rsidP="002A2B49">
      <w:pPr>
        <w:pStyle w:val="NormalWeb"/>
        <w:numPr>
          <w:ilvl w:val="0"/>
          <w:numId w:val="15"/>
        </w:numPr>
        <w:jc w:val="both"/>
      </w:pPr>
      <w:r w:rsidRPr="00395FEE">
        <w:t xml:space="preserve">Affected by </w:t>
      </w:r>
      <w:r w:rsidRPr="00395FEE">
        <w:rPr>
          <w:rStyle w:val="Strong"/>
        </w:rPr>
        <w:t>outliers</w:t>
      </w:r>
      <w:r w:rsidRPr="00395FEE">
        <w:t xml:space="preserve"> and </w:t>
      </w:r>
      <w:r w:rsidRPr="00395FEE">
        <w:rPr>
          <w:rStyle w:val="Strong"/>
        </w:rPr>
        <w:t>noisy data</w:t>
      </w:r>
      <w:r w:rsidRPr="00395FEE">
        <w:t>.</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Improvements and Variants:</w:t>
      </w:r>
    </w:p>
    <w:p w:rsidR="008A0F6E" w:rsidRPr="00395FEE" w:rsidRDefault="008A0F6E" w:rsidP="002A2B49">
      <w:pPr>
        <w:pStyle w:val="NormalWeb"/>
        <w:numPr>
          <w:ilvl w:val="0"/>
          <w:numId w:val="16"/>
        </w:numPr>
        <w:jc w:val="both"/>
      </w:pPr>
      <w:r w:rsidRPr="00395FEE">
        <w:rPr>
          <w:rStyle w:val="Strong"/>
        </w:rPr>
        <w:t>K-Means++:</w:t>
      </w:r>
      <w:r w:rsidRPr="00395FEE">
        <w:t xml:space="preserve"> Improves initialization of centroids to reduce the chances of poor convergence.</w:t>
      </w:r>
    </w:p>
    <w:p w:rsidR="008A0F6E" w:rsidRPr="00395FEE" w:rsidRDefault="008A0F6E" w:rsidP="002A2B49">
      <w:pPr>
        <w:pStyle w:val="NormalWeb"/>
        <w:numPr>
          <w:ilvl w:val="0"/>
          <w:numId w:val="16"/>
        </w:numPr>
        <w:jc w:val="both"/>
      </w:pPr>
      <w:r w:rsidRPr="00395FEE">
        <w:rPr>
          <w:rStyle w:val="Strong"/>
        </w:rPr>
        <w:t>Mini-batch K-Means:</w:t>
      </w:r>
      <w:r w:rsidRPr="00395FEE">
        <w:t xml:space="preserve"> Faster for large datasets by using a subset of the data in each iteration.</w:t>
      </w:r>
    </w:p>
    <w:p w:rsidR="008A0F6E" w:rsidRPr="00395FEE" w:rsidRDefault="008A0F6E" w:rsidP="002A2B49">
      <w:pPr>
        <w:pStyle w:val="NormalWeb"/>
        <w:numPr>
          <w:ilvl w:val="0"/>
          <w:numId w:val="16"/>
        </w:numPr>
        <w:jc w:val="both"/>
      </w:pPr>
      <w:r w:rsidRPr="00395FEE">
        <w:rPr>
          <w:rStyle w:val="Strong"/>
        </w:rPr>
        <w:t>Elbow Method &amp; Silhouette Score:</w:t>
      </w:r>
      <w:r w:rsidRPr="00395FEE">
        <w:t xml:space="preserve"> Techniques used to choose the optimal number of clusters.</w:t>
      </w:r>
    </w:p>
    <w:p w:rsidR="008A0F6E" w:rsidRPr="00395FEE" w:rsidRDefault="008A0F6E"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Applications:</w:t>
      </w:r>
    </w:p>
    <w:p w:rsidR="008A0F6E" w:rsidRPr="00395FEE" w:rsidRDefault="008A0F6E" w:rsidP="002A2B49">
      <w:pPr>
        <w:pStyle w:val="NormalWeb"/>
        <w:numPr>
          <w:ilvl w:val="0"/>
          <w:numId w:val="17"/>
        </w:numPr>
        <w:jc w:val="both"/>
      </w:pPr>
      <w:r w:rsidRPr="00395FEE">
        <w:t>Customer segmentation in marketing</w:t>
      </w:r>
    </w:p>
    <w:p w:rsidR="008A0F6E" w:rsidRPr="00395FEE" w:rsidRDefault="008A0F6E" w:rsidP="002A2B49">
      <w:pPr>
        <w:pStyle w:val="NormalWeb"/>
        <w:numPr>
          <w:ilvl w:val="0"/>
          <w:numId w:val="17"/>
        </w:numPr>
        <w:jc w:val="both"/>
      </w:pPr>
      <w:r w:rsidRPr="00395FEE">
        <w:t>Image compression and segmentation</w:t>
      </w:r>
    </w:p>
    <w:p w:rsidR="008A0F6E" w:rsidRPr="00395FEE" w:rsidRDefault="008A0F6E" w:rsidP="002A2B49">
      <w:pPr>
        <w:pStyle w:val="NormalWeb"/>
        <w:numPr>
          <w:ilvl w:val="0"/>
          <w:numId w:val="17"/>
        </w:numPr>
        <w:jc w:val="both"/>
      </w:pPr>
      <w:r w:rsidRPr="00395FEE">
        <w:t>Document and text clustering</w:t>
      </w:r>
    </w:p>
    <w:p w:rsidR="008A0F6E" w:rsidRPr="00395FEE" w:rsidRDefault="008A0F6E" w:rsidP="002A2B49">
      <w:pPr>
        <w:pStyle w:val="NormalWeb"/>
        <w:numPr>
          <w:ilvl w:val="0"/>
          <w:numId w:val="17"/>
        </w:numPr>
        <w:jc w:val="both"/>
      </w:pPr>
      <w:r w:rsidRPr="00395FEE">
        <w:t>Pattern recognition and anomaly detection</w:t>
      </w:r>
    </w:p>
    <w:p w:rsidR="00FE31F9" w:rsidRPr="00395FEE" w:rsidRDefault="00FE31F9" w:rsidP="00FD11E8">
      <w:pPr>
        <w:pStyle w:val="NormalWeb"/>
        <w:jc w:val="both"/>
        <w:rPr>
          <w:b/>
          <w:spacing w:val="-2"/>
          <w:sz w:val="32"/>
          <w:u w:val="single"/>
        </w:rPr>
      </w:pPr>
      <w:r w:rsidRPr="00395FEE">
        <w:rPr>
          <w:b/>
          <w:sz w:val="32"/>
          <w:u w:val="single"/>
        </w:rPr>
        <w:t>Vector</w:t>
      </w:r>
      <w:r w:rsidRPr="00395FEE">
        <w:rPr>
          <w:b/>
          <w:spacing w:val="-4"/>
          <w:sz w:val="32"/>
          <w:u w:val="single"/>
        </w:rPr>
        <w:t xml:space="preserve"> </w:t>
      </w:r>
      <w:r w:rsidRPr="00395FEE">
        <w:rPr>
          <w:b/>
          <w:sz w:val="32"/>
          <w:u w:val="single"/>
        </w:rPr>
        <w:t>Quantization</w:t>
      </w:r>
      <w:r w:rsidRPr="00395FEE">
        <w:rPr>
          <w:b/>
          <w:spacing w:val="-2"/>
          <w:sz w:val="32"/>
          <w:u w:val="single"/>
        </w:rPr>
        <w:t xml:space="preserve"> </w:t>
      </w:r>
    </w:p>
    <w:p w:rsidR="007D673C" w:rsidRPr="00395FEE" w:rsidRDefault="007D673C" w:rsidP="00FD11E8">
      <w:pPr>
        <w:pStyle w:val="NormalWeb"/>
        <w:jc w:val="both"/>
      </w:pPr>
      <w:r w:rsidRPr="00395FEE">
        <w:rPr>
          <w:rStyle w:val="Strong"/>
        </w:rPr>
        <w:t>Vector Quantization</w:t>
      </w:r>
      <w:r w:rsidRPr="00395FEE">
        <w:t xml:space="preserve"> is a technique used primarily in </w:t>
      </w:r>
      <w:r w:rsidRPr="00395FEE">
        <w:rPr>
          <w:rStyle w:val="Strong"/>
        </w:rPr>
        <w:t>data compression</w:t>
      </w:r>
      <w:r w:rsidRPr="00395FEE">
        <w:t xml:space="preserve">, </w:t>
      </w:r>
      <w:r w:rsidRPr="00395FEE">
        <w:rPr>
          <w:rStyle w:val="Strong"/>
        </w:rPr>
        <w:t>pattern recognition</w:t>
      </w:r>
      <w:r w:rsidRPr="00395FEE">
        <w:t xml:space="preserve">, and </w:t>
      </w:r>
      <w:r w:rsidRPr="00395FEE">
        <w:rPr>
          <w:rStyle w:val="Strong"/>
        </w:rPr>
        <w:t>clustering</w:t>
      </w:r>
      <w:r w:rsidRPr="00395FEE">
        <w:t xml:space="preserve">. It works by mapping input data vectors to a finite set of </w:t>
      </w:r>
      <w:r w:rsidRPr="00395FEE">
        <w:rPr>
          <w:rStyle w:val="Strong"/>
        </w:rPr>
        <w:t>code vectors</w:t>
      </w:r>
      <w:r w:rsidRPr="00395FEE">
        <w:t xml:space="preserve"> (also called centroids or prototypes), which represent clusters in the data.</w:t>
      </w:r>
    </w:p>
    <w:p w:rsidR="007D673C" w:rsidRPr="00395FEE" w:rsidRDefault="007D673C"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Key Concepts:</w:t>
      </w:r>
    </w:p>
    <w:p w:rsidR="007D673C" w:rsidRPr="00395FEE" w:rsidRDefault="007D673C" w:rsidP="002A2B49">
      <w:pPr>
        <w:pStyle w:val="NormalWeb"/>
        <w:numPr>
          <w:ilvl w:val="0"/>
          <w:numId w:val="18"/>
        </w:numPr>
        <w:jc w:val="both"/>
      </w:pPr>
      <w:r w:rsidRPr="00395FEE">
        <w:rPr>
          <w:rStyle w:val="Strong"/>
        </w:rPr>
        <w:t>Codebook:</w:t>
      </w:r>
      <w:r w:rsidRPr="00395FEE">
        <w:t xml:space="preserve"> A set of representative vectors (centroids) created during the training process.</w:t>
      </w:r>
    </w:p>
    <w:p w:rsidR="007D673C" w:rsidRPr="00395FEE" w:rsidRDefault="007D673C" w:rsidP="002A2B49">
      <w:pPr>
        <w:pStyle w:val="NormalWeb"/>
        <w:numPr>
          <w:ilvl w:val="0"/>
          <w:numId w:val="18"/>
        </w:numPr>
        <w:jc w:val="both"/>
      </w:pPr>
      <w:r w:rsidRPr="00395FEE">
        <w:rPr>
          <w:rStyle w:val="Strong"/>
        </w:rPr>
        <w:t>Encoding:</w:t>
      </w:r>
      <w:r w:rsidRPr="00395FEE">
        <w:t xml:space="preserve"> Each input vector is assigned to the nearest code vector, reducing dimensionality and redundancy.</w:t>
      </w:r>
    </w:p>
    <w:p w:rsidR="007D673C" w:rsidRPr="00395FEE" w:rsidRDefault="007D673C" w:rsidP="002A2B49">
      <w:pPr>
        <w:pStyle w:val="NormalWeb"/>
        <w:numPr>
          <w:ilvl w:val="0"/>
          <w:numId w:val="18"/>
        </w:numPr>
        <w:jc w:val="both"/>
      </w:pPr>
      <w:r w:rsidRPr="00395FEE">
        <w:rPr>
          <w:rStyle w:val="Strong"/>
        </w:rPr>
        <w:t>Quantization Error:</w:t>
      </w:r>
      <w:r w:rsidRPr="00395FEE">
        <w:t xml:space="preserve"> The difference between the input vector and its assigned code vector. The goal is to minimize this error across all inputs.</w:t>
      </w:r>
    </w:p>
    <w:p w:rsidR="007D673C" w:rsidRPr="00395FEE" w:rsidRDefault="007D673C" w:rsidP="002A2B49">
      <w:pPr>
        <w:pStyle w:val="NormalWeb"/>
        <w:numPr>
          <w:ilvl w:val="0"/>
          <w:numId w:val="18"/>
        </w:numPr>
        <w:jc w:val="both"/>
      </w:pPr>
      <w:r w:rsidRPr="00395FEE">
        <w:rPr>
          <w:rStyle w:val="Strong"/>
        </w:rPr>
        <w:t>Applications:</w:t>
      </w:r>
      <w:r w:rsidRPr="00395FEE">
        <w:t xml:space="preserve"> Image compression, speech recognition, and signal processing.</w:t>
      </w:r>
    </w:p>
    <w:p w:rsidR="007D673C" w:rsidRPr="00395FEE" w:rsidRDefault="007D673C"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Process:</w:t>
      </w:r>
    </w:p>
    <w:p w:rsidR="007D673C" w:rsidRPr="00395FEE" w:rsidRDefault="007D673C" w:rsidP="002A2B49">
      <w:pPr>
        <w:pStyle w:val="NormalWeb"/>
        <w:numPr>
          <w:ilvl w:val="0"/>
          <w:numId w:val="19"/>
        </w:numPr>
        <w:jc w:val="both"/>
      </w:pPr>
      <w:r w:rsidRPr="00395FEE">
        <w:t>Initialization of code vectors.</w:t>
      </w:r>
    </w:p>
    <w:p w:rsidR="007D673C" w:rsidRPr="00395FEE" w:rsidRDefault="007D673C" w:rsidP="002A2B49">
      <w:pPr>
        <w:pStyle w:val="NormalWeb"/>
        <w:numPr>
          <w:ilvl w:val="0"/>
          <w:numId w:val="19"/>
        </w:numPr>
        <w:jc w:val="both"/>
      </w:pPr>
      <w:r w:rsidRPr="00395FEE">
        <w:t>Assignment of data points to the nearest code vector (like in K-Means).</w:t>
      </w:r>
    </w:p>
    <w:p w:rsidR="007D673C" w:rsidRPr="00395FEE" w:rsidRDefault="007D673C" w:rsidP="002A2B49">
      <w:pPr>
        <w:pStyle w:val="NormalWeb"/>
        <w:numPr>
          <w:ilvl w:val="0"/>
          <w:numId w:val="19"/>
        </w:numPr>
        <w:jc w:val="both"/>
      </w:pPr>
      <w:r w:rsidRPr="00395FEE">
        <w:t>Updating code vectors as the average of assigned inputs.</w:t>
      </w:r>
    </w:p>
    <w:p w:rsidR="007D673C" w:rsidRPr="00395FEE" w:rsidRDefault="007D673C" w:rsidP="002A2B49">
      <w:pPr>
        <w:pStyle w:val="NormalWeb"/>
        <w:numPr>
          <w:ilvl w:val="0"/>
          <w:numId w:val="19"/>
        </w:numPr>
        <w:jc w:val="both"/>
      </w:pPr>
      <w:r w:rsidRPr="00395FEE">
        <w:t>Repeat until convergence.</w:t>
      </w:r>
    </w:p>
    <w:p w:rsidR="007D673C" w:rsidRPr="00395FEE" w:rsidRDefault="007D673C" w:rsidP="00FD11E8">
      <w:pPr>
        <w:pStyle w:val="Heading4"/>
        <w:jc w:val="both"/>
        <w:rPr>
          <w:rFonts w:ascii="Times New Roman" w:hAnsi="Times New Roman" w:cs="Times New Roman"/>
        </w:rPr>
      </w:pPr>
      <w:r w:rsidRPr="00395FEE">
        <w:rPr>
          <w:rFonts w:ascii="Segoe UI Symbol" w:hAnsi="Segoe UI Symbol" w:cs="Segoe UI Symbol"/>
        </w:rPr>
        <w:lastRenderedPageBreak/>
        <w:t>🔹</w:t>
      </w:r>
      <w:r w:rsidRPr="00395FEE">
        <w:rPr>
          <w:rFonts w:ascii="Times New Roman" w:hAnsi="Times New Roman" w:cs="Times New Roman"/>
        </w:rPr>
        <w:t xml:space="preserve"> </w:t>
      </w:r>
      <w:r w:rsidRPr="00395FEE">
        <w:rPr>
          <w:rStyle w:val="Strong"/>
          <w:rFonts w:ascii="Times New Roman" w:hAnsi="Times New Roman" w:cs="Times New Roman"/>
          <w:b w:val="0"/>
          <w:bCs w:val="0"/>
        </w:rPr>
        <w:t>Advantages:</w:t>
      </w:r>
    </w:p>
    <w:p w:rsidR="007D673C" w:rsidRPr="00395FEE" w:rsidRDefault="007D673C" w:rsidP="002A2B49">
      <w:pPr>
        <w:pStyle w:val="NormalWeb"/>
        <w:numPr>
          <w:ilvl w:val="0"/>
          <w:numId w:val="20"/>
        </w:numPr>
        <w:jc w:val="both"/>
      </w:pPr>
      <w:r w:rsidRPr="00395FEE">
        <w:t>Reduces storage and transmission costs.</w:t>
      </w:r>
    </w:p>
    <w:p w:rsidR="007D673C" w:rsidRPr="00395FEE" w:rsidRDefault="007D673C" w:rsidP="002A2B49">
      <w:pPr>
        <w:pStyle w:val="NormalWeb"/>
        <w:numPr>
          <w:ilvl w:val="0"/>
          <w:numId w:val="20"/>
        </w:numPr>
        <w:jc w:val="both"/>
      </w:pPr>
      <w:r w:rsidRPr="00395FEE">
        <w:t>Fast lookup once the codebook is built.</w:t>
      </w:r>
    </w:p>
    <w:p w:rsidR="007D673C" w:rsidRPr="00395FEE" w:rsidRDefault="007D673C"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Limitations:</w:t>
      </w:r>
    </w:p>
    <w:p w:rsidR="007D673C" w:rsidRPr="00395FEE" w:rsidRDefault="007D673C" w:rsidP="002A2B49">
      <w:pPr>
        <w:pStyle w:val="NormalWeb"/>
        <w:numPr>
          <w:ilvl w:val="0"/>
          <w:numId w:val="21"/>
        </w:numPr>
        <w:jc w:val="both"/>
      </w:pPr>
      <w:r w:rsidRPr="00395FEE">
        <w:t>Sensitive to initial codebook values.</w:t>
      </w:r>
    </w:p>
    <w:p w:rsidR="00FE31F9" w:rsidRPr="00395FEE" w:rsidRDefault="007D673C" w:rsidP="002A2B49">
      <w:pPr>
        <w:pStyle w:val="NormalWeb"/>
        <w:numPr>
          <w:ilvl w:val="0"/>
          <w:numId w:val="21"/>
        </w:numPr>
        <w:jc w:val="both"/>
      </w:pPr>
      <w:r w:rsidRPr="00395FEE">
        <w:t>Less effective with non-spherical or complex data distributions.</w:t>
      </w:r>
    </w:p>
    <w:p w:rsidR="00147254" w:rsidRPr="00395FEE" w:rsidRDefault="00FE31F9" w:rsidP="00FD11E8">
      <w:pPr>
        <w:pStyle w:val="NormalWeb"/>
        <w:jc w:val="both"/>
        <w:rPr>
          <w:b/>
          <w:sz w:val="56"/>
          <w:u w:val="single"/>
        </w:rPr>
      </w:pPr>
      <w:r w:rsidRPr="00395FEE">
        <w:rPr>
          <w:b/>
          <w:spacing w:val="-3"/>
          <w:sz w:val="32"/>
          <w:u w:val="single"/>
        </w:rPr>
        <w:t xml:space="preserve"> </w:t>
      </w:r>
      <w:r w:rsidRPr="00395FEE">
        <w:rPr>
          <w:b/>
          <w:sz w:val="32"/>
          <w:u w:val="single"/>
        </w:rPr>
        <w:t>Self</w:t>
      </w:r>
      <w:r w:rsidRPr="00395FEE">
        <w:rPr>
          <w:b/>
          <w:spacing w:val="-4"/>
          <w:sz w:val="32"/>
          <w:u w:val="single"/>
        </w:rPr>
        <w:t xml:space="preserve"> </w:t>
      </w:r>
      <w:r w:rsidRPr="00395FEE">
        <w:rPr>
          <w:b/>
          <w:sz w:val="32"/>
          <w:u w:val="single"/>
        </w:rPr>
        <w:t>Organizing</w:t>
      </w:r>
      <w:r w:rsidRPr="00395FEE">
        <w:rPr>
          <w:b/>
          <w:spacing w:val="-3"/>
          <w:sz w:val="32"/>
          <w:u w:val="single"/>
        </w:rPr>
        <w:t xml:space="preserve"> </w:t>
      </w:r>
      <w:r w:rsidRPr="00395FEE">
        <w:rPr>
          <w:b/>
          <w:sz w:val="32"/>
          <w:u w:val="single"/>
        </w:rPr>
        <w:t>Feature</w:t>
      </w:r>
      <w:r w:rsidRPr="00395FEE">
        <w:rPr>
          <w:b/>
          <w:spacing w:val="-4"/>
          <w:sz w:val="32"/>
          <w:u w:val="single"/>
        </w:rPr>
        <w:t xml:space="preserve"> Map</w:t>
      </w:r>
    </w:p>
    <w:p w:rsidR="001B06E3" w:rsidRPr="00395FEE" w:rsidRDefault="00B82D3B" w:rsidP="00EB1C65">
      <w:pPr>
        <w:spacing w:after="0" w:line="240" w:lineRule="auto"/>
        <w:jc w:val="center"/>
        <w:rPr>
          <w:rFonts w:ascii="Times New Roman" w:eastAsia="Times New Roman" w:hAnsi="Times New Roman" w:cs="Times New Roman"/>
          <w:b/>
          <w:sz w:val="32"/>
          <w:szCs w:val="24"/>
          <w:u w:val="single"/>
          <w:lang w:eastAsia="en-IN"/>
        </w:rPr>
      </w:pPr>
      <w:r w:rsidRPr="00395FEE">
        <w:rPr>
          <w:rFonts w:ascii="Times New Roman" w:eastAsia="Times New Roman" w:hAnsi="Times New Roman" w:cs="Times New Roman"/>
          <w:b/>
          <w:sz w:val="32"/>
          <w:szCs w:val="24"/>
          <w:u w:val="single"/>
          <w:lang w:eastAsia="en-IN"/>
        </w:rPr>
        <w:drawing>
          <wp:inline distT="0" distB="0" distL="0" distR="0" wp14:anchorId="61DA862B" wp14:editId="7264EE4B">
            <wp:extent cx="3715268" cy="21148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715268" cy="2114845"/>
                    </a:xfrm>
                    <a:prstGeom prst="rect">
                      <a:avLst/>
                    </a:prstGeom>
                  </pic:spPr>
                </pic:pic>
              </a:graphicData>
            </a:graphic>
          </wp:inline>
        </w:drawing>
      </w:r>
    </w:p>
    <w:p w:rsidR="001857B2" w:rsidRPr="00395FEE" w:rsidRDefault="001857B2" w:rsidP="00FD11E8">
      <w:pPr>
        <w:pStyle w:val="NormalWeb"/>
        <w:jc w:val="both"/>
      </w:pPr>
      <w:r w:rsidRPr="00395FEE">
        <w:t xml:space="preserve">A </w:t>
      </w:r>
      <w:r w:rsidRPr="00395FEE">
        <w:rPr>
          <w:rStyle w:val="Strong"/>
        </w:rPr>
        <w:t>Self-Organizing Feature Map</w:t>
      </w:r>
      <w:r w:rsidRPr="00395FEE">
        <w:t xml:space="preserve">, proposed by </w:t>
      </w:r>
      <w:proofErr w:type="spellStart"/>
      <w:r w:rsidRPr="00395FEE">
        <w:rPr>
          <w:rStyle w:val="Strong"/>
        </w:rPr>
        <w:t>Teuvo</w:t>
      </w:r>
      <w:proofErr w:type="spellEnd"/>
      <w:r w:rsidRPr="00395FEE">
        <w:rPr>
          <w:rStyle w:val="Strong"/>
        </w:rPr>
        <w:t xml:space="preserve"> </w:t>
      </w:r>
      <w:proofErr w:type="spellStart"/>
      <w:r w:rsidRPr="00395FEE">
        <w:rPr>
          <w:rStyle w:val="Strong"/>
        </w:rPr>
        <w:t>Kohonen</w:t>
      </w:r>
      <w:proofErr w:type="spellEnd"/>
      <w:r w:rsidRPr="00395FEE">
        <w:t xml:space="preserve">, is a type of </w:t>
      </w:r>
      <w:r w:rsidRPr="00395FEE">
        <w:rPr>
          <w:rStyle w:val="Strong"/>
        </w:rPr>
        <w:t>artificial neural network</w:t>
      </w:r>
      <w:r w:rsidRPr="00395FEE">
        <w:t xml:space="preserve"> used for </w:t>
      </w:r>
      <w:r w:rsidRPr="00395FEE">
        <w:rPr>
          <w:rStyle w:val="Strong"/>
        </w:rPr>
        <w:t>unsupervised learning</w:t>
      </w:r>
      <w:r w:rsidRPr="00395FEE">
        <w:t>, especially for visualizing high-dimensional data in a lower-dimensional (usually 2D) space.</w:t>
      </w:r>
    </w:p>
    <w:p w:rsidR="001857B2" w:rsidRPr="00395FEE" w:rsidRDefault="001857B2"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Key Characteristics:</w:t>
      </w:r>
    </w:p>
    <w:p w:rsidR="001857B2" w:rsidRPr="00395FEE" w:rsidRDefault="001857B2" w:rsidP="002A2B49">
      <w:pPr>
        <w:pStyle w:val="NormalWeb"/>
        <w:numPr>
          <w:ilvl w:val="0"/>
          <w:numId w:val="22"/>
        </w:numPr>
        <w:jc w:val="both"/>
      </w:pPr>
      <w:r w:rsidRPr="00395FEE">
        <w:rPr>
          <w:rStyle w:val="Strong"/>
        </w:rPr>
        <w:t>Topology Preservation:</w:t>
      </w:r>
      <w:r w:rsidRPr="00395FEE">
        <w:t xml:space="preserve"> Similar input vectors are mapped to nearby neurons on the grid.</w:t>
      </w:r>
    </w:p>
    <w:p w:rsidR="001857B2" w:rsidRPr="00395FEE" w:rsidRDefault="001857B2" w:rsidP="002A2B49">
      <w:pPr>
        <w:pStyle w:val="NormalWeb"/>
        <w:numPr>
          <w:ilvl w:val="0"/>
          <w:numId w:val="22"/>
        </w:numPr>
        <w:jc w:val="both"/>
      </w:pPr>
      <w:r w:rsidRPr="00395FEE">
        <w:rPr>
          <w:rStyle w:val="Strong"/>
        </w:rPr>
        <w:t>Grid Structure:</w:t>
      </w:r>
      <w:r w:rsidRPr="00395FEE">
        <w:t xml:space="preserve"> Typically a 2D array of neurons, each with a weight vector of the same dimension as the input data.</w:t>
      </w:r>
    </w:p>
    <w:p w:rsidR="001857B2" w:rsidRPr="00395FEE" w:rsidRDefault="001857B2" w:rsidP="002A2B49">
      <w:pPr>
        <w:pStyle w:val="NormalWeb"/>
        <w:numPr>
          <w:ilvl w:val="0"/>
          <w:numId w:val="22"/>
        </w:numPr>
        <w:jc w:val="both"/>
      </w:pPr>
      <w:r w:rsidRPr="00395FEE">
        <w:rPr>
          <w:rStyle w:val="Strong"/>
        </w:rPr>
        <w:t>Competitive Learning:</w:t>
      </w:r>
      <w:r w:rsidRPr="00395FEE">
        <w:t xml:space="preserve"> Only the neuron with the closest weight (called the </w:t>
      </w:r>
      <w:r w:rsidRPr="00395FEE">
        <w:rPr>
          <w:rStyle w:val="Strong"/>
        </w:rPr>
        <w:t>Best Matching Unit</w:t>
      </w:r>
      <w:r w:rsidRPr="00395FEE">
        <w:t xml:space="preserve"> or BMU) and its </w:t>
      </w:r>
      <w:proofErr w:type="spellStart"/>
      <w:r w:rsidRPr="00395FEE">
        <w:t>neighbors</w:t>
      </w:r>
      <w:proofErr w:type="spellEnd"/>
      <w:r w:rsidRPr="00395FEE">
        <w:t xml:space="preserve"> are updated during learning.</w:t>
      </w:r>
    </w:p>
    <w:p w:rsidR="001857B2" w:rsidRPr="00395FEE" w:rsidRDefault="001857B2" w:rsidP="002A2B49">
      <w:pPr>
        <w:pStyle w:val="NormalWeb"/>
        <w:numPr>
          <w:ilvl w:val="0"/>
          <w:numId w:val="22"/>
        </w:numPr>
        <w:jc w:val="both"/>
      </w:pPr>
      <w:proofErr w:type="spellStart"/>
      <w:r w:rsidRPr="00395FEE">
        <w:rPr>
          <w:rStyle w:val="Strong"/>
        </w:rPr>
        <w:t>Neighborhood</w:t>
      </w:r>
      <w:proofErr w:type="spellEnd"/>
      <w:r w:rsidRPr="00395FEE">
        <w:rPr>
          <w:rStyle w:val="Strong"/>
        </w:rPr>
        <w:t xml:space="preserve"> Function:</w:t>
      </w:r>
      <w:r w:rsidRPr="00395FEE">
        <w:t xml:space="preserve"> Determines how much </w:t>
      </w:r>
      <w:proofErr w:type="spellStart"/>
      <w:r w:rsidRPr="00395FEE">
        <w:t>neighboring</w:t>
      </w:r>
      <w:proofErr w:type="spellEnd"/>
      <w:r w:rsidRPr="00395FEE">
        <w:t xml:space="preserve"> neurons are updated, usually decreasing over time.</w:t>
      </w:r>
    </w:p>
    <w:p w:rsidR="001857B2" w:rsidRPr="00395FEE" w:rsidRDefault="001857B2"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Training Steps:</w:t>
      </w:r>
    </w:p>
    <w:p w:rsidR="001857B2" w:rsidRPr="00395FEE" w:rsidRDefault="001857B2" w:rsidP="002A2B49">
      <w:pPr>
        <w:pStyle w:val="NormalWeb"/>
        <w:numPr>
          <w:ilvl w:val="0"/>
          <w:numId w:val="23"/>
        </w:numPr>
        <w:jc w:val="both"/>
      </w:pPr>
      <w:r w:rsidRPr="00395FEE">
        <w:t>Initialize weight vectors randomly.</w:t>
      </w:r>
    </w:p>
    <w:p w:rsidR="001857B2" w:rsidRPr="00395FEE" w:rsidRDefault="001857B2" w:rsidP="002A2B49">
      <w:pPr>
        <w:pStyle w:val="NormalWeb"/>
        <w:numPr>
          <w:ilvl w:val="0"/>
          <w:numId w:val="23"/>
        </w:numPr>
        <w:jc w:val="both"/>
      </w:pPr>
      <w:r w:rsidRPr="00395FEE">
        <w:t>For each input vector:</w:t>
      </w:r>
    </w:p>
    <w:p w:rsidR="001857B2" w:rsidRPr="00395FEE" w:rsidRDefault="001857B2" w:rsidP="002A2B49">
      <w:pPr>
        <w:pStyle w:val="NormalWeb"/>
        <w:numPr>
          <w:ilvl w:val="1"/>
          <w:numId w:val="23"/>
        </w:numPr>
        <w:jc w:val="both"/>
      </w:pPr>
      <w:r w:rsidRPr="00395FEE">
        <w:t>Find the BMU.</w:t>
      </w:r>
    </w:p>
    <w:p w:rsidR="001857B2" w:rsidRPr="00395FEE" w:rsidRDefault="001857B2" w:rsidP="002A2B49">
      <w:pPr>
        <w:pStyle w:val="NormalWeb"/>
        <w:numPr>
          <w:ilvl w:val="1"/>
          <w:numId w:val="23"/>
        </w:numPr>
        <w:jc w:val="both"/>
      </w:pPr>
      <w:r w:rsidRPr="00395FEE">
        <w:t xml:space="preserve">Update the BMU and its </w:t>
      </w:r>
      <w:proofErr w:type="spellStart"/>
      <w:r w:rsidRPr="00395FEE">
        <w:t>neighbors’</w:t>
      </w:r>
      <w:proofErr w:type="spellEnd"/>
      <w:r w:rsidRPr="00395FEE">
        <w:t xml:space="preserve"> weights to move closer to the input vector.</w:t>
      </w:r>
    </w:p>
    <w:p w:rsidR="001857B2" w:rsidRPr="00395FEE" w:rsidRDefault="001857B2" w:rsidP="002A2B49">
      <w:pPr>
        <w:pStyle w:val="NormalWeb"/>
        <w:numPr>
          <w:ilvl w:val="0"/>
          <w:numId w:val="23"/>
        </w:numPr>
        <w:jc w:val="both"/>
      </w:pPr>
      <w:r w:rsidRPr="00395FEE">
        <w:t xml:space="preserve">Gradually reduce learning rate and </w:t>
      </w:r>
      <w:proofErr w:type="spellStart"/>
      <w:r w:rsidRPr="00395FEE">
        <w:t>neighborhood</w:t>
      </w:r>
      <w:proofErr w:type="spellEnd"/>
      <w:r w:rsidRPr="00395FEE">
        <w:t xml:space="preserve"> radius over time.</w:t>
      </w:r>
    </w:p>
    <w:p w:rsidR="001857B2" w:rsidRPr="00395FEE" w:rsidRDefault="001857B2" w:rsidP="002A2B49">
      <w:pPr>
        <w:pStyle w:val="NormalWeb"/>
        <w:numPr>
          <w:ilvl w:val="0"/>
          <w:numId w:val="23"/>
        </w:numPr>
        <w:jc w:val="both"/>
      </w:pPr>
      <w:r w:rsidRPr="00395FEE">
        <w:t>Repeat for multiple epochs.</w:t>
      </w:r>
    </w:p>
    <w:p w:rsidR="001857B2" w:rsidRPr="00395FEE" w:rsidRDefault="001857B2" w:rsidP="00FD11E8">
      <w:pPr>
        <w:pStyle w:val="Heading4"/>
        <w:jc w:val="both"/>
        <w:rPr>
          <w:rFonts w:ascii="Times New Roman" w:hAnsi="Times New Roman" w:cs="Times New Roman"/>
        </w:rPr>
      </w:pPr>
      <w:r w:rsidRPr="00395FEE">
        <w:rPr>
          <w:rFonts w:ascii="Segoe UI Symbol" w:hAnsi="Segoe UI Symbol" w:cs="Segoe UI Symbol"/>
        </w:rPr>
        <w:lastRenderedPageBreak/>
        <w:t>🔹</w:t>
      </w:r>
      <w:r w:rsidRPr="00395FEE">
        <w:rPr>
          <w:rFonts w:ascii="Times New Roman" w:hAnsi="Times New Roman" w:cs="Times New Roman"/>
        </w:rPr>
        <w:t xml:space="preserve"> </w:t>
      </w:r>
      <w:r w:rsidRPr="00395FEE">
        <w:rPr>
          <w:rStyle w:val="Strong"/>
          <w:rFonts w:ascii="Times New Roman" w:hAnsi="Times New Roman" w:cs="Times New Roman"/>
          <w:b w:val="0"/>
          <w:bCs w:val="0"/>
        </w:rPr>
        <w:t>Advantages:</w:t>
      </w:r>
    </w:p>
    <w:p w:rsidR="001857B2" w:rsidRPr="00395FEE" w:rsidRDefault="001857B2" w:rsidP="002A2B49">
      <w:pPr>
        <w:pStyle w:val="NormalWeb"/>
        <w:numPr>
          <w:ilvl w:val="0"/>
          <w:numId w:val="24"/>
        </w:numPr>
        <w:jc w:val="both"/>
      </w:pPr>
      <w:r w:rsidRPr="00395FEE">
        <w:t xml:space="preserve">Effective for </w:t>
      </w:r>
      <w:r w:rsidRPr="00395FEE">
        <w:rPr>
          <w:rStyle w:val="Strong"/>
        </w:rPr>
        <w:t>visualizing complex data</w:t>
      </w:r>
      <w:r w:rsidRPr="00395FEE">
        <w:t>.</w:t>
      </w:r>
    </w:p>
    <w:p w:rsidR="001857B2" w:rsidRPr="00395FEE" w:rsidRDefault="001857B2" w:rsidP="002A2B49">
      <w:pPr>
        <w:pStyle w:val="NormalWeb"/>
        <w:numPr>
          <w:ilvl w:val="0"/>
          <w:numId w:val="24"/>
        </w:numPr>
        <w:jc w:val="both"/>
      </w:pPr>
      <w:r w:rsidRPr="00395FEE">
        <w:t>Preserves the structure and topology of the original dataset.</w:t>
      </w:r>
    </w:p>
    <w:p w:rsidR="001857B2" w:rsidRPr="00395FEE" w:rsidRDefault="001857B2" w:rsidP="002A2B49">
      <w:pPr>
        <w:pStyle w:val="NormalWeb"/>
        <w:numPr>
          <w:ilvl w:val="0"/>
          <w:numId w:val="24"/>
        </w:numPr>
        <w:jc w:val="both"/>
      </w:pPr>
      <w:r w:rsidRPr="00395FEE">
        <w:t xml:space="preserve">Useful in </w:t>
      </w:r>
      <w:r w:rsidRPr="00395FEE">
        <w:rPr>
          <w:rStyle w:val="Strong"/>
        </w:rPr>
        <w:t>clustering</w:t>
      </w:r>
      <w:r w:rsidRPr="00395FEE">
        <w:t xml:space="preserve">, </w:t>
      </w:r>
      <w:r w:rsidRPr="00395FEE">
        <w:rPr>
          <w:rStyle w:val="Strong"/>
        </w:rPr>
        <w:t>dimensionality reduction</w:t>
      </w:r>
      <w:r w:rsidRPr="00395FEE">
        <w:t xml:space="preserve">, and </w:t>
      </w:r>
      <w:r w:rsidRPr="00395FEE">
        <w:rPr>
          <w:rStyle w:val="Strong"/>
        </w:rPr>
        <w:t>feature extraction</w:t>
      </w:r>
      <w:r w:rsidRPr="00395FEE">
        <w:t>.</w:t>
      </w:r>
    </w:p>
    <w:p w:rsidR="001857B2" w:rsidRPr="00395FEE" w:rsidRDefault="001857B2"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Applications:</w:t>
      </w:r>
    </w:p>
    <w:p w:rsidR="001857B2" w:rsidRPr="00395FEE" w:rsidRDefault="001857B2" w:rsidP="002A2B49">
      <w:pPr>
        <w:pStyle w:val="NormalWeb"/>
        <w:numPr>
          <w:ilvl w:val="0"/>
          <w:numId w:val="25"/>
        </w:numPr>
        <w:jc w:val="both"/>
      </w:pPr>
      <w:r w:rsidRPr="00395FEE">
        <w:t>Pattern recognition</w:t>
      </w:r>
    </w:p>
    <w:p w:rsidR="001857B2" w:rsidRPr="00395FEE" w:rsidRDefault="001857B2" w:rsidP="002A2B49">
      <w:pPr>
        <w:pStyle w:val="NormalWeb"/>
        <w:numPr>
          <w:ilvl w:val="0"/>
          <w:numId w:val="25"/>
        </w:numPr>
        <w:jc w:val="both"/>
      </w:pPr>
      <w:r w:rsidRPr="00395FEE">
        <w:t xml:space="preserve">Data visualization (e.g., customer </w:t>
      </w:r>
      <w:proofErr w:type="spellStart"/>
      <w:r w:rsidRPr="00395FEE">
        <w:t>behavior</w:t>
      </w:r>
      <w:proofErr w:type="spellEnd"/>
      <w:r w:rsidRPr="00395FEE">
        <w:t>, genome data)</w:t>
      </w:r>
    </w:p>
    <w:p w:rsidR="001857B2" w:rsidRPr="00395FEE" w:rsidRDefault="001857B2" w:rsidP="002A2B49">
      <w:pPr>
        <w:pStyle w:val="NormalWeb"/>
        <w:numPr>
          <w:ilvl w:val="0"/>
          <w:numId w:val="25"/>
        </w:numPr>
        <w:jc w:val="both"/>
      </w:pPr>
      <w:r w:rsidRPr="00395FEE">
        <w:t>Speech and image processing</w:t>
      </w:r>
    </w:p>
    <w:p w:rsidR="001857B2" w:rsidRPr="00395FEE" w:rsidRDefault="001857B2" w:rsidP="002A2B49">
      <w:pPr>
        <w:pStyle w:val="NormalWeb"/>
        <w:numPr>
          <w:ilvl w:val="0"/>
          <w:numId w:val="25"/>
        </w:numPr>
        <w:jc w:val="both"/>
      </w:pPr>
      <w:r w:rsidRPr="00395FEE">
        <w:t>Robotics and control systems</w:t>
      </w:r>
    </w:p>
    <w:p w:rsidR="001857B2" w:rsidRPr="00395FEE" w:rsidRDefault="001857B2" w:rsidP="00FD11E8">
      <w:pPr>
        <w:pStyle w:val="Heading4"/>
        <w:jc w:val="both"/>
        <w:rPr>
          <w:rFonts w:ascii="Times New Roman" w:hAnsi="Times New Roman" w:cs="Times New Roman"/>
        </w:rPr>
      </w:pPr>
      <w:r w:rsidRPr="00395FEE">
        <w:rPr>
          <w:rFonts w:ascii="Segoe UI Symbol" w:hAnsi="Segoe UI Symbol" w:cs="Segoe UI Symbol"/>
        </w:rPr>
        <w:t>🔹</w:t>
      </w:r>
      <w:r w:rsidRPr="00395FEE">
        <w:rPr>
          <w:rFonts w:ascii="Times New Roman" w:hAnsi="Times New Roman" w:cs="Times New Roman"/>
        </w:rPr>
        <w:t xml:space="preserve"> </w:t>
      </w:r>
      <w:r w:rsidRPr="00395FEE">
        <w:rPr>
          <w:rStyle w:val="Strong"/>
          <w:rFonts w:ascii="Times New Roman" w:hAnsi="Times New Roman" w:cs="Times New Roman"/>
          <w:b w:val="0"/>
          <w:bCs w:val="0"/>
        </w:rPr>
        <w:t>Limitations:</w:t>
      </w:r>
    </w:p>
    <w:p w:rsidR="001857B2" w:rsidRPr="00395FEE" w:rsidRDefault="001857B2" w:rsidP="002A2B49">
      <w:pPr>
        <w:pStyle w:val="NormalWeb"/>
        <w:numPr>
          <w:ilvl w:val="0"/>
          <w:numId w:val="26"/>
        </w:numPr>
        <w:jc w:val="both"/>
      </w:pPr>
      <w:r w:rsidRPr="00395FEE">
        <w:t xml:space="preserve">Requires careful tuning of parameters (learning rate, </w:t>
      </w:r>
      <w:proofErr w:type="spellStart"/>
      <w:r w:rsidRPr="00395FEE">
        <w:t>neighborhood</w:t>
      </w:r>
      <w:proofErr w:type="spellEnd"/>
      <w:r w:rsidRPr="00395FEE">
        <w:t xml:space="preserve"> size).</w:t>
      </w:r>
    </w:p>
    <w:p w:rsidR="001857B2" w:rsidRPr="00395FEE" w:rsidRDefault="001857B2" w:rsidP="002A2B49">
      <w:pPr>
        <w:pStyle w:val="NormalWeb"/>
        <w:numPr>
          <w:ilvl w:val="0"/>
          <w:numId w:val="26"/>
        </w:numPr>
        <w:jc w:val="both"/>
      </w:pPr>
      <w:r w:rsidRPr="00395FEE">
        <w:t>Slower training compared to simpler clustering methods.</w:t>
      </w:r>
    </w:p>
    <w:p w:rsidR="001857B2" w:rsidRPr="00395FEE" w:rsidRDefault="001857B2" w:rsidP="002A2B49">
      <w:pPr>
        <w:pStyle w:val="NormalWeb"/>
        <w:numPr>
          <w:ilvl w:val="0"/>
          <w:numId w:val="26"/>
        </w:numPr>
        <w:jc w:val="both"/>
      </w:pPr>
      <w:r w:rsidRPr="00395FEE">
        <w:t xml:space="preserve">May not perform well on very large or noisy datasets without </w:t>
      </w:r>
      <w:proofErr w:type="spellStart"/>
      <w:r w:rsidRPr="00395FEE">
        <w:t>preprocessing</w:t>
      </w:r>
      <w:proofErr w:type="spellEnd"/>
      <w:r w:rsidRPr="00395FEE">
        <w:t>.</w:t>
      </w:r>
    </w:p>
    <w:p w:rsidR="001857B2" w:rsidRPr="008E29E1" w:rsidRDefault="001857B2" w:rsidP="00FD11E8">
      <w:pPr>
        <w:spacing w:after="0" w:line="240" w:lineRule="auto"/>
        <w:jc w:val="both"/>
        <w:rPr>
          <w:rFonts w:ascii="Times New Roman" w:eastAsia="Times New Roman" w:hAnsi="Times New Roman" w:cs="Times New Roman"/>
          <w:b/>
          <w:sz w:val="32"/>
          <w:szCs w:val="24"/>
          <w:u w:val="single"/>
          <w:lang w:eastAsia="en-IN"/>
        </w:rPr>
      </w:pPr>
    </w:p>
    <w:p w:rsidR="000B49E1" w:rsidRPr="00395FEE" w:rsidRDefault="000B49E1" w:rsidP="00FD11E8">
      <w:pPr>
        <w:jc w:val="both"/>
        <w:rPr>
          <w:rFonts w:ascii="Times New Roman" w:hAnsi="Times New Roman" w:cs="Times New Roman"/>
          <w:b/>
          <w:sz w:val="40"/>
          <w:szCs w:val="24"/>
          <w:u w:val="single"/>
        </w:rPr>
      </w:pPr>
    </w:p>
    <w:sectPr w:rsidR="000B49E1" w:rsidRPr="00395FEE">
      <w:headerReference w:type="defaul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2B49" w:rsidRDefault="002A2B49" w:rsidP="00650142">
      <w:pPr>
        <w:spacing w:after="0" w:line="240" w:lineRule="auto"/>
      </w:pPr>
      <w:r>
        <w:separator/>
      </w:r>
    </w:p>
  </w:endnote>
  <w:endnote w:type="continuationSeparator" w:id="0">
    <w:p w:rsidR="002A2B49" w:rsidRDefault="002A2B49" w:rsidP="00650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2B49" w:rsidRDefault="002A2B49" w:rsidP="00650142">
      <w:pPr>
        <w:spacing w:after="0" w:line="240" w:lineRule="auto"/>
      </w:pPr>
      <w:r>
        <w:separator/>
      </w:r>
    </w:p>
  </w:footnote>
  <w:footnote w:type="continuationSeparator" w:id="0">
    <w:p w:rsidR="002A2B49" w:rsidRDefault="002A2B49" w:rsidP="006501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50142" w:rsidRDefault="00650142" w:rsidP="00650142">
    <w:pPr>
      <w:pStyle w:val="Header"/>
      <w:jc w:val="right"/>
    </w:pPr>
    <w:r w:rsidRPr="00DA596D">
      <w:rPr>
        <w:noProof/>
        <w:lang w:eastAsia="en-IN"/>
      </w:rPr>
      <w:drawing>
        <wp:inline distT="0" distB="0" distL="0" distR="0" wp14:anchorId="00015A2E" wp14:editId="4EED349B">
          <wp:extent cx="1781175" cy="4572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45720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CC5C4D"/>
    <w:multiLevelType w:val="multilevel"/>
    <w:tmpl w:val="669C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670AF2"/>
    <w:multiLevelType w:val="multilevel"/>
    <w:tmpl w:val="152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ED731D"/>
    <w:multiLevelType w:val="multilevel"/>
    <w:tmpl w:val="D0A0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570F31"/>
    <w:multiLevelType w:val="multilevel"/>
    <w:tmpl w:val="0E2A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5F4F47"/>
    <w:multiLevelType w:val="multilevel"/>
    <w:tmpl w:val="2C42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08B5664"/>
    <w:multiLevelType w:val="multilevel"/>
    <w:tmpl w:val="E45E8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51A45C5"/>
    <w:multiLevelType w:val="multilevel"/>
    <w:tmpl w:val="B0122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2F00AE"/>
    <w:multiLevelType w:val="multilevel"/>
    <w:tmpl w:val="9E22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1A279A6"/>
    <w:multiLevelType w:val="multilevel"/>
    <w:tmpl w:val="52E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CB225C"/>
    <w:multiLevelType w:val="multilevel"/>
    <w:tmpl w:val="D3B2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8F6B63"/>
    <w:multiLevelType w:val="multilevel"/>
    <w:tmpl w:val="E8D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DA6AE5"/>
    <w:multiLevelType w:val="multilevel"/>
    <w:tmpl w:val="5D60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C0E30E0"/>
    <w:multiLevelType w:val="multilevel"/>
    <w:tmpl w:val="7056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84B25F5"/>
    <w:multiLevelType w:val="multilevel"/>
    <w:tmpl w:val="AD82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92D0846"/>
    <w:multiLevelType w:val="multilevel"/>
    <w:tmpl w:val="11DE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94C2596"/>
    <w:multiLevelType w:val="multilevel"/>
    <w:tmpl w:val="3EDCE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994701F"/>
    <w:multiLevelType w:val="multilevel"/>
    <w:tmpl w:val="320E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AE54ECE"/>
    <w:multiLevelType w:val="multilevel"/>
    <w:tmpl w:val="FEC203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5CD51956"/>
    <w:multiLevelType w:val="multilevel"/>
    <w:tmpl w:val="733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FA22775"/>
    <w:multiLevelType w:val="multilevel"/>
    <w:tmpl w:val="B6F8D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86C5000"/>
    <w:multiLevelType w:val="multilevel"/>
    <w:tmpl w:val="8B0A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B25087"/>
    <w:multiLevelType w:val="multilevel"/>
    <w:tmpl w:val="131E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1006D29"/>
    <w:multiLevelType w:val="multilevel"/>
    <w:tmpl w:val="320E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F523B9"/>
    <w:multiLevelType w:val="multilevel"/>
    <w:tmpl w:val="2F4E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3C4A18"/>
    <w:multiLevelType w:val="multilevel"/>
    <w:tmpl w:val="7390D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8A7BD8"/>
    <w:multiLevelType w:val="multilevel"/>
    <w:tmpl w:val="C19C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1"/>
  </w:num>
  <w:num w:numId="2">
    <w:abstractNumId w:val="8"/>
  </w:num>
  <w:num w:numId="3">
    <w:abstractNumId w:val="18"/>
  </w:num>
  <w:num w:numId="4">
    <w:abstractNumId w:val="14"/>
  </w:num>
  <w:num w:numId="5">
    <w:abstractNumId w:val="7"/>
  </w:num>
  <w:num w:numId="6">
    <w:abstractNumId w:val="25"/>
  </w:num>
  <w:num w:numId="7">
    <w:abstractNumId w:val="1"/>
  </w:num>
  <w:num w:numId="8">
    <w:abstractNumId w:val="5"/>
  </w:num>
  <w:num w:numId="9">
    <w:abstractNumId w:val="2"/>
  </w:num>
  <w:num w:numId="10">
    <w:abstractNumId w:val="6"/>
  </w:num>
  <w:num w:numId="11">
    <w:abstractNumId w:val="17"/>
  </w:num>
  <w:num w:numId="12">
    <w:abstractNumId w:val="3"/>
  </w:num>
  <w:num w:numId="13">
    <w:abstractNumId w:val="13"/>
  </w:num>
  <w:num w:numId="14">
    <w:abstractNumId w:val="16"/>
  </w:num>
  <w:num w:numId="15">
    <w:abstractNumId w:val="22"/>
  </w:num>
  <w:num w:numId="16">
    <w:abstractNumId w:val="24"/>
  </w:num>
  <w:num w:numId="17">
    <w:abstractNumId w:val="9"/>
  </w:num>
  <w:num w:numId="18">
    <w:abstractNumId w:val="15"/>
  </w:num>
  <w:num w:numId="19">
    <w:abstractNumId w:val="23"/>
  </w:num>
  <w:num w:numId="20">
    <w:abstractNumId w:val="0"/>
  </w:num>
  <w:num w:numId="21">
    <w:abstractNumId w:val="4"/>
  </w:num>
  <w:num w:numId="22">
    <w:abstractNumId w:val="11"/>
  </w:num>
  <w:num w:numId="23">
    <w:abstractNumId w:val="19"/>
  </w:num>
  <w:num w:numId="24">
    <w:abstractNumId w:val="20"/>
  </w:num>
  <w:num w:numId="25">
    <w:abstractNumId w:val="10"/>
  </w:num>
  <w:num w:numId="26">
    <w:abstractNumId w:val="1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142"/>
    <w:rsid w:val="00041235"/>
    <w:rsid w:val="000B166F"/>
    <w:rsid w:val="000B49E1"/>
    <w:rsid w:val="000D12D9"/>
    <w:rsid w:val="000F4C98"/>
    <w:rsid w:val="001128A1"/>
    <w:rsid w:val="00126D50"/>
    <w:rsid w:val="00147254"/>
    <w:rsid w:val="001761C4"/>
    <w:rsid w:val="001857B2"/>
    <w:rsid w:val="001B06E3"/>
    <w:rsid w:val="001C193C"/>
    <w:rsid w:val="0024422A"/>
    <w:rsid w:val="002473F7"/>
    <w:rsid w:val="00264E59"/>
    <w:rsid w:val="00270578"/>
    <w:rsid w:val="002A2B49"/>
    <w:rsid w:val="002B5F94"/>
    <w:rsid w:val="003027C9"/>
    <w:rsid w:val="0031201B"/>
    <w:rsid w:val="00395FEE"/>
    <w:rsid w:val="003E22D7"/>
    <w:rsid w:val="004F499C"/>
    <w:rsid w:val="005104BC"/>
    <w:rsid w:val="005C4314"/>
    <w:rsid w:val="005E31BE"/>
    <w:rsid w:val="005E565C"/>
    <w:rsid w:val="00612627"/>
    <w:rsid w:val="00650142"/>
    <w:rsid w:val="00683D51"/>
    <w:rsid w:val="0068464E"/>
    <w:rsid w:val="00691694"/>
    <w:rsid w:val="00707F97"/>
    <w:rsid w:val="00741418"/>
    <w:rsid w:val="007D1F86"/>
    <w:rsid w:val="007D673C"/>
    <w:rsid w:val="00816527"/>
    <w:rsid w:val="008826D3"/>
    <w:rsid w:val="008A0F6E"/>
    <w:rsid w:val="008E29E1"/>
    <w:rsid w:val="00963EF3"/>
    <w:rsid w:val="009708A8"/>
    <w:rsid w:val="009C008E"/>
    <w:rsid w:val="00A05F60"/>
    <w:rsid w:val="00A7040C"/>
    <w:rsid w:val="00AB2B2F"/>
    <w:rsid w:val="00AB2EB0"/>
    <w:rsid w:val="00B00E72"/>
    <w:rsid w:val="00B0296A"/>
    <w:rsid w:val="00B62DE1"/>
    <w:rsid w:val="00B82D3B"/>
    <w:rsid w:val="00B97025"/>
    <w:rsid w:val="00BF62C0"/>
    <w:rsid w:val="00C261D3"/>
    <w:rsid w:val="00C42657"/>
    <w:rsid w:val="00C63761"/>
    <w:rsid w:val="00CA4622"/>
    <w:rsid w:val="00CC5812"/>
    <w:rsid w:val="00CF2CF4"/>
    <w:rsid w:val="00D05143"/>
    <w:rsid w:val="00D7358E"/>
    <w:rsid w:val="00DC3351"/>
    <w:rsid w:val="00DD3C14"/>
    <w:rsid w:val="00E20FBB"/>
    <w:rsid w:val="00E47711"/>
    <w:rsid w:val="00E5453C"/>
    <w:rsid w:val="00E8046B"/>
    <w:rsid w:val="00EB1C65"/>
    <w:rsid w:val="00EF6BDC"/>
    <w:rsid w:val="00F46AAD"/>
    <w:rsid w:val="00FD11E8"/>
    <w:rsid w:val="00FD63EC"/>
    <w:rsid w:val="00FE3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2B4F5A-F7BC-4B6D-BF14-308EBAB3F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708A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C581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1201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0142"/>
    <w:pPr>
      <w:spacing w:after="0" w:line="240" w:lineRule="auto"/>
    </w:pPr>
  </w:style>
  <w:style w:type="paragraph" w:styleId="Header">
    <w:name w:val="header"/>
    <w:basedOn w:val="Normal"/>
    <w:link w:val="HeaderChar"/>
    <w:uiPriority w:val="99"/>
    <w:unhideWhenUsed/>
    <w:rsid w:val="00650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0142"/>
  </w:style>
  <w:style w:type="paragraph" w:styleId="Footer">
    <w:name w:val="footer"/>
    <w:basedOn w:val="Normal"/>
    <w:link w:val="FooterChar"/>
    <w:uiPriority w:val="99"/>
    <w:unhideWhenUsed/>
    <w:rsid w:val="00650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0142"/>
  </w:style>
  <w:style w:type="character" w:customStyle="1" w:styleId="Heading3Char">
    <w:name w:val="Heading 3 Char"/>
    <w:basedOn w:val="DefaultParagraphFont"/>
    <w:link w:val="Heading3"/>
    <w:uiPriority w:val="9"/>
    <w:rsid w:val="00CC581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CC581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C5812"/>
    <w:rPr>
      <w:b/>
      <w:bCs/>
    </w:rPr>
  </w:style>
  <w:style w:type="character" w:customStyle="1" w:styleId="katex">
    <w:name w:val="katex"/>
    <w:basedOn w:val="DefaultParagraphFont"/>
    <w:rsid w:val="00CC5812"/>
  </w:style>
  <w:style w:type="character" w:customStyle="1" w:styleId="Heading4Char">
    <w:name w:val="Heading 4 Char"/>
    <w:basedOn w:val="DefaultParagraphFont"/>
    <w:link w:val="Heading4"/>
    <w:uiPriority w:val="9"/>
    <w:semiHidden/>
    <w:rsid w:val="0031201B"/>
    <w:rPr>
      <w:rFonts w:asciiTheme="majorHAnsi" w:eastAsiaTheme="majorEastAsia" w:hAnsiTheme="majorHAnsi" w:cstheme="majorBidi"/>
      <w:i/>
      <w:iCs/>
      <w:color w:val="2E74B5" w:themeColor="accent1" w:themeShade="BF"/>
    </w:rPr>
  </w:style>
  <w:style w:type="character" w:customStyle="1" w:styleId="Heading2Char">
    <w:name w:val="Heading 2 Char"/>
    <w:basedOn w:val="DefaultParagraphFont"/>
    <w:link w:val="Heading2"/>
    <w:uiPriority w:val="9"/>
    <w:semiHidden/>
    <w:rsid w:val="009708A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581883">
      <w:bodyDiv w:val="1"/>
      <w:marLeft w:val="0"/>
      <w:marRight w:val="0"/>
      <w:marTop w:val="0"/>
      <w:marBottom w:val="0"/>
      <w:divBdr>
        <w:top w:val="none" w:sz="0" w:space="0" w:color="auto"/>
        <w:left w:val="none" w:sz="0" w:space="0" w:color="auto"/>
        <w:bottom w:val="none" w:sz="0" w:space="0" w:color="auto"/>
        <w:right w:val="none" w:sz="0" w:space="0" w:color="auto"/>
      </w:divBdr>
    </w:div>
    <w:div w:id="253511618">
      <w:bodyDiv w:val="1"/>
      <w:marLeft w:val="0"/>
      <w:marRight w:val="0"/>
      <w:marTop w:val="0"/>
      <w:marBottom w:val="0"/>
      <w:divBdr>
        <w:top w:val="none" w:sz="0" w:space="0" w:color="auto"/>
        <w:left w:val="none" w:sz="0" w:space="0" w:color="auto"/>
        <w:bottom w:val="none" w:sz="0" w:space="0" w:color="auto"/>
        <w:right w:val="none" w:sz="0" w:space="0" w:color="auto"/>
      </w:divBdr>
    </w:div>
    <w:div w:id="461464434">
      <w:bodyDiv w:val="1"/>
      <w:marLeft w:val="0"/>
      <w:marRight w:val="0"/>
      <w:marTop w:val="0"/>
      <w:marBottom w:val="0"/>
      <w:divBdr>
        <w:top w:val="none" w:sz="0" w:space="0" w:color="auto"/>
        <w:left w:val="none" w:sz="0" w:space="0" w:color="auto"/>
        <w:bottom w:val="none" w:sz="0" w:space="0" w:color="auto"/>
        <w:right w:val="none" w:sz="0" w:space="0" w:color="auto"/>
      </w:divBdr>
    </w:div>
    <w:div w:id="621427217">
      <w:bodyDiv w:val="1"/>
      <w:marLeft w:val="0"/>
      <w:marRight w:val="0"/>
      <w:marTop w:val="0"/>
      <w:marBottom w:val="0"/>
      <w:divBdr>
        <w:top w:val="none" w:sz="0" w:space="0" w:color="auto"/>
        <w:left w:val="none" w:sz="0" w:space="0" w:color="auto"/>
        <w:bottom w:val="none" w:sz="0" w:space="0" w:color="auto"/>
        <w:right w:val="none" w:sz="0" w:space="0" w:color="auto"/>
      </w:divBdr>
    </w:div>
    <w:div w:id="626549846">
      <w:bodyDiv w:val="1"/>
      <w:marLeft w:val="0"/>
      <w:marRight w:val="0"/>
      <w:marTop w:val="0"/>
      <w:marBottom w:val="0"/>
      <w:divBdr>
        <w:top w:val="none" w:sz="0" w:space="0" w:color="auto"/>
        <w:left w:val="none" w:sz="0" w:space="0" w:color="auto"/>
        <w:bottom w:val="none" w:sz="0" w:space="0" w:color="auto"/>
        <w:right w:val="none" w:sz="0" w:space="0" w:color="auto"/>
      </w:divBdr>
    </w:div>
    <w:div w:id="657030025">
      <w:bodyDiv w:val="1"/>
      <w:marLeft w:val="0"/>
      <w:marRight w:val="0"/>
      <w:marTop w:val="0"/>
      <w:marBottom w:val="0"/>
      <w:divBdr>
        <w:top w:val="none" w:sz="0" w:space="0" w:color="auto"/>
        <w:left w:val="none" w:sz="0" w:space="0" w:color="auto"/>
        <w:bottom w:val="none" w:sz="0" w:space="0" w:color="auto"/>
        <w:right w:val="none" w:sz="0" w:space="0" w:color="auto"/>
      </w:divBdr>
    </w:div>
    <w:div w:id="776173989">
      <w:bodyDiv w:val="1"/>
      <w:marLeft w:val="0"/>
      <w:marRight w:val="0"/>
      <w:marTop w:val="0"/>
      <w:marBottom w:val="0"/>
      <w:divBdr>
        <w:top w:val="none" w:sz="0" w:space="0" w:color="auto"/>
        <w:left w:val="none" w:sz="0" w:space="0" w:color="auto"/>
        <w:bottom w:val="none" w:sz="0" w:space="0" w:color="auto"/>
        <w:right w:val="none" w:sz="0" w:space="0" w:color="auto"/>
      </w:divBdr>
    </w:div>
    <w:div w:id="835338656">
      <w:bodyDiv w:val="1"/>
      <w:marLeft w:val="0"/>
      <w:marRight w:val="0"/>
      <w:marTop w:val="0"/>
      <w:marBottom w:val="0"/>
      <w:divBdr>
        <w:top w:val="none" w:sz="0" w:space="0" w:color="auto"/>
        <w:left w:val="none" w:sz="0" w:space="0" w:color="auto"/>
        <w:bottom w:val="none" w:sz="0" w:space="0" w:color="auto"/>
        <w:right w:val="none" w:sz="0" w:space="0" w:color="auto"/>
      </w:divBdr>
    </w:div>
    <w:div w:id="938291711">
      <w:bodyDiv w:val="1"/>
      <w:marLeft w:val="0"/>
      <w:marRight w:val="0"/>
      <w:marTop w:val="0"/>
      <w:marBottom w:val="0"/>
      <w:divBdr>
        <w:top w:val="none" w:sz="0" w:space="0" w:color="auto"/>
        <w:left w:val="none" w:sz="0" w:space="0" w:color="auto"/>
        <w:bottom w:val="none" w:sz="0" w:space="0" w:color="auto"/>
        <w:right w:val="none" w:sz="0" w:space="0" w:color="auto"/>
      </w:divBdr>
    </w:div>
    <w:div w:id="1029723225">
      <w:bodyDiv w:val="1"/>
      <w:marLeft w:val="0"/>
      <w:marRight w:val="0"/>
      <w:marTop w:val="0"/>
      <w:marBottom w:val="0"/>
      <w:divBdr>
        <w:top w:val="none" w:sz="0" w:space="0" w:color="auto"/>
        <w:left w:val="none" w:sz="0" w:space="0" w:color="auto"/>
        <w:bottom w:val="none" w:sz="0" w:space="0" w:color="auto"/>
        <w:right w:val="none" w:sz="0" w:space="0" w:color="auto"/>
      </w:divBdr>
    </w:div>
    <w:div w:id="1078089329">
      <w:bodyDiv w:val="1"/>
      <w:marLeft w:val="0"/>
      <w:marRight w:val="0"/>
      <w:marTop w:val="0"/>
      <w:marBottom w:val="0"/>
      <w:divBdr>
        <w:top w:val="none" w:sz="0" w:space="0" w:color="auto"/>
        <w:left w:val="none" w:sz="0" w:space="0" w:color="auto"/>
        <w:bottom w:val="none" w:sz="0" w:space="0" w:color="auto"/>
        <w:right w:val="none" w:sz="0" w:space="0" w:color="auto"/>
      </w:divBdr>
    </w:div>
    <w:div w:id="1124494506">
      <w:bodyDiv w:val="1"/>
      <w:marLeft w:val="0"/>
      <w:marRight w:val="0"/>
      <w:marTop w:val="0"/>
      <w:marBottom w:val="0"/>
      <w:divBdr>
        <w:top w:val="none" w:sz="0" w:space="0" w:color="auto"/>
        <w:left w:val="none" w:sz="0" w:space="0" w:color="auto"/>
        <w:bottom w:val="none" w:sz="0" w:space="0" w:color="auto"/>
        <w:right w:val="none" w:sz="0" w:space="0" w:color="auto"/>
      </w:divBdr>
    </w:div>
    <w:div w:id="1268847433">
      <w:bodyDiv w:val="1"/>
      <w:marLeft w:val="0"/>
      <w:marRight w:val="0"/>
      <w:marTop w:val="0"/>
      <w:marBottom w:val="0"/>
      <w:divBdr>
        <w:top w:val="none" w:sz="0" w:space="0" w:color="auto"/>
        <w:left w:val="none" w:sz="0" w:space="0" w:color="auto"/>
        <w:bottom w:val="none" w:sz="0" w:space="0" w:color="auto"/>
        <w:right w:val="none" w:sz="0" w:space="0" w:color="auto"/>
      </w:divBdr>
    </w:div>
    <w:div w:id="1294675782">
      <w:bodyDiv w:val="1"/>
      <w:marLeft w:val="0"/>
      <w:marRight w:val="0"/>
      <w:marTop w:val="0"/>
      <w:marBottom w:val="0"/>
      <w:divBdr>
        <w:top w:val="none" w:sz="0" w:space="0" w:color="auto"/>
        <w:left w:val="none" w:sz="0" w:space="0" w:color="auto"/>
        <w:bottom w:val="none" w:sz="0" w:space="0" w:color="auto"/>
        <w:right w:val="none" w:sz="0" w:space="0" w:color="auto"/>
      </w:divBdr>
    </w:div>
    <w:div w:id="1351569177">
      <w:bodyDiv w:val="1"/>
      <w:marLeft w:val="0"/>
      <w:marRight w:val="0"/>
      <w:marTop w:val="0"/>
      <w:marBottom w:val="0"/>
      <w:divBdr>
        <w:top w:val="none" w:sz="0" w:space="0" w:color="auto"/>
        <w:left w:val="none" w:sz="0" w:space="0" w:color="auto"/>
        <w:bottom w:val="none" w:sz="0" w:space="0" w:color="auto"/>
        <w:right w:val="none" w:sz="0" w:space="0" w:color="auto"/>
      </w:divBdr>
    </w:div>
    <w:div w:id="1352145013">
      <w:bodyDiv w:val="1"/>
      <w:marLeft w:val="0"/>
      <w:marRight w:val="0"/>
      <w:marTop w:val="0"/>
      <w:marBottom w:val="0"/>
      <w:divBdr>
        <w:top w:val="none" w:sz="0" w:space="0" w:color="auto"/>
        <w:left w:val="none" w:sz="0" w:space="0" w:color="auto"/>
        <w:bottom w:val="none" w:sz="0" w:space="0" w:color="auto"/>
        <w:right w:val="none" w:sz="0" w:space="0" w:color="auto"/>
      </w:divBdr>
    </w:div>
    <w:div w:id="1368025489">
      <w:bodyDiv w:val="1"/>
      <w:marLeft w:val="0"/>
      <w:marRight w:val="0"/>
      <w:marTop w:val="0"/>
      <w:marBottom w:val="0"/>
      <w:divBdr>
        <w:top w:val="none" w:sz="0" w:space="0" w:color="auto"/>
        <w:left w:val="none" w:sz="0" w:space="0" w:color="auto"/>
        <w:bottom w:val="none" w:sz="0" w:space="0" w:color="auto"/>
        <w:right w:val="none" w:sz="0" w:space="0" w:color="auto"/>
      </w:divBdr>
    </w:div>
    <w:div w:id="1371416042">
      <w:bodyDiv w:val="1"/>
      <w:marLeft w:val="0"/>
      <w:marRight w:val="0"/>
      <w:marTop w:val="0"/>
      <w:marBottom w:val="0"/>
      <w:divBdr>
        <w:top w:val="none" w:sz="0" w:space="0" w:color="auto"/>
        <w:left w:val="none" w:sz="0" w:space="0" w:color="auto"/>
        <w:bottom w:val="none" w:sz="0" w:space="0" w:color="auto"/>
        <w:right w:val="none" w:sz="0" w:space="0" w:color="auto"/>
      </w:divBdr>
    </w:div>
    <w:div w:id="1546746984">
      <w:bodyDiv w:val="1"/>
      <w:marLeft w:val="0"/>
      <w:marRight w:val="0"/>
      <w:marTop w:val="0"/>
      <w:marBottom w:val="0"/>
      <w:divBdr>
        <w:top w:val="none" w:sz="0" w:space="0" w:color="auto"/>
        <w:left w:val="none" w:sz="0" w:space="0" w:color="auto"/>
        <w:bottom w:val="none" w:sz="0" w:space="0" w:color="auto"/>
        <w:right w:val="none" w:sz="0" w:space="0" w:color="auto"/>
      </w:divBdr>
    </w:div>
    <w:div w:id="1590579558">
      <w:bodyDiv w:val="1"/>
      <w:marLeft w:val="0"/>
      <w:marRight w:val="0"/>
      <w:marTop w:val="0"/>
      <w:marBottom w:val="0"/>
      <w:divBdr>
        <w:top w:val="none" w:sz="0" w:space="0" w:color="auto"/>
        <w:left w:val="none" w:sz="0" w:space="0" w:color="auto"/>
        <w:bottom w:val="none" w:sz="0" w:space="0" w:color="auto"/>
        <w:right w:val="none" w:sz="0" w:space="0" w:color="auto"/>
      </w:divBdr>
    </w:div>
    <w:div w:id="1867329183">
      <w:bodyDiv w:val="1"/>
      <w:marLeft w:val="0"/>
      <w:marRight w:val="0"/>
      <w:marTop w:val="0"/>
      <w:marBottom w:val="0"/>
      <w:divBdr>
        <w:top w:val="none" w:sz="0" w:space="0" w:color="auto"/>
        <w:left w:val="none" w:sz="0" w:space="0" w:color="auto"/>
        <w:bottom w:val="none" w:sz="0" w:space="0" w:color="auto"/>
        <w:right w:val="none" w:sz="0" w:space="0" w:color="auto"/>
      </w:divBdr>
    </w:div>
    <w:div w:id="1967151648">
      <w:bodyDiv w:val="1"/>
      <w:marLeft w:val="0"/>
      <w:marRight w:val="0"/>
      <w:marTop w:val="0"/>
      <w:marBottom w:val="0"/>
      <w:divBdr>
        <w:top w:val="none" w:sz="0" w:space="0" w:color="auto"/>
        <w:left w:val="none" w:sz="0" w:space="0" w:color="auto"/>
        <w:bottom w:val="none" w:sz="0" w:space="0" w:color="auto"/>
        <w:right w:val="none" w:sz="0" w:space="0" w:color="auto"/>
      </w:divBdr>
    </w:div>
    <w:div w:id="1974558702">
      <w:bodyDiv w:val="1"/>
      <w:marLeft w:val="0"/>
      <w:marRight w:val="0"/>
      <w:marTop w:val="0"/>
      <w:marBottom w:val="0"/>
      <w:divBdr>
        <w:top w:val="none" w:sz="0" w:space="0" w:color="auto"/>
        <w:left w:val="none" w:sz="0" w:space="0" w:color="auto"/>
        <w:bottom w:val="none" w:sz="0" w:space="0" w:color="auto"/>
        <w:right w:val="none" w:sz="0" w:space="0" w:color="auto"/>
      </w:divBdr>
    </w:div>
    <w:div w:id="2048291708">
      <w:bodyDiv w:val="1"/>
      <w:marLeft w:val="0"/>
      <w:marRight w:val="0"/>
      <w:marTop w:val="0"/>
      <w:marBottom w:val="0"/>
      <w:divBdr>
        <w:top w:val="none" w:sz="0" w:space="0" w:color="auto"/>
        <w:left w:val="none" w:sz="0" w:space="0" w:color="auto"/>
        <w:bottom w:val="none" w:sz="0" w:space="0" w:color="auto"/>
        <w:right w:val="none" w:sz="0" w:space="0" w:color="auto"/>
      </w:divBdr>
    </w:div>
    <w:div w:id="2129470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15</Pages>
  <Words>2834</Words>
  <Characters>16154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kalinga</dc:creator>
  <cp:keywords/>
  <dc:description/>
  <cp:lastModifiedBy>kalinga</cp:lastModifiedBy>
  <cp:revision>105</cp:revision>
  <dcterms:created xsi:type="dcterms:W3CDTF">2025-06-27T05:50:00Z</dcterms:created>
  <dcterms:modified xsi:type="dcterms:W3CDTF">2025-06-27T06:24:00Z</dcterms:modified>
</cp:coreProperties>
</file>