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89F35" w14:textId="33DFED39" w:rsidR="003622C9" w:rsidRPr="003622C9" w:rsidRDefault="003622C9">
      <w:pPr>
        <w:rPr>
          <w:rFonts w:ascii="Times New Roman" w:hAnsi="Times New Roman" w:cs="Times New Roman"/>
          <w:b/>
          <w:bCs/>
          <w:color w:val="2D2D2D"/>
          <w:sz w:val="48"/>
          <w:szCs w:val="48"/>
        </w:rPr>
      </w:pPr>
      <w:r w:rsidRPr="003622C9">
        <w:rPr>
          <w:rFonts w:ascii="Times New Roman" w:hAnsi="Times New Roman" w:cs="Times New Roman"/>
          <w:b/>
          <w:bCs/>
          <w:color w:val="2D2D2D"/>
          <w:sz w:val="48"/>
          <w:szCs w:val="48"/>
        </w:rPr>
        <w:t>Communication Styles:</w:t>
      </w:r>
    </w:p>
    <w:p w14:paraId="6900581E" w14:textId="0BA78226" w:rsidR="003622C9" w:rsidRPr="003622C9" w:rsidRDefault="003622C9">
      <w:pPr>
        <w:rPr>
          <w:rFonts w:ascii="Times New Roman" w:hAnsi="Times New Roman" w:cs="Times New Roman"/>
          <w:color w:val="2D2D2D"/>
          <w:sz w:val="48"/>
          <w:szCs w:val="48"/>
        </w:rPr>
      </w:pPr>
      <w:r w:rsidRPr="003622C9">
        <w:rPr>
          <w:rFonts w:ascii="Times New Roman" w:hAnsi="Times New Roman" w:cs="Times New Roman"/>
          <w:color w:val="2D2D2D"/>
          <w:sz w:val="48"/>
          <w:szCs w:val="48"/>
        </w:rPr>
        <w:t>Communication styles are defined by our tendency to communicate directly or indirectly. Every person has a unique communication style, but there are four main communication styles you’re likely to encounter in the workplace. When you can accurately identify each style, you’ll be better equipped to work with any type of person you encounter.</w:t>
      </w:r>
    </w:p>
    <w:p w14:paraId="18C69F8E" w14:textId="77777777" w:rsidR="003622C9" w:rsidRPr="003622C9" w:rsidRDefault="003622C9" w:rsidP="003622C9">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color w:val="2D2D2D"/>
          <w:kern w:val="0"/>
          <w:sz w:val="48"/>
          <w:szCs w:val="48"/>
          <w:lang w:eastAsia="en-IN"/>
          <w14:ligatures w14:val="none"/>
        </w:rPr>
      </w:pPr>
      <w:r w:rsidRPr="003622C9">
        <w:rPr>
          <w:rFonts w:ascii="Times New Roman" w:eastAsia="Times New Roman" w:hAnsi="Times New Roman" w:cs="Times New Roman"/>
          <w:b/>
          <w:bCs/>
          <w:color w:val="2D2D2D"/>
          <w:kern w:val="0"/>
          <w:sz w:val="48"/>
          <w:szCs w:val="48"/>
          <w:lang w:eastAsia="en-IN"/>
          <w14:ligatures w14:val="none"/>
        </w:rPr>
        <w:t>Why are communication styles important?</w:t>
      </w:r>
    </w:p>
    <w:p w14:paraId="49325986" w14:textId="3172BFDA" w:rsidR="003622C9" w:rsidRPr="003622C9" w:rsidRDefault="003622C9">
      <w:pPr>
        <w:rPr>
          <w:rFonts w:ascii="Times New Roman" w:hAnsi="Times New Roman" w:cs="Times New Roman"/>
          <w:color w:val="2D2D2D"/>
          <w:sz w:val="48"/>
          <w:szCs w:val="48"/>
        </w:rPr>
      </w:pPr>
      <w:r w:rsidRPr="003622C9">
        <w:rPr>
          <w:rFonts w:ascii="Times New Roman" w:hAnsi="Times New Roman" w:cs="Times New Roman"/>
          <w:color w:val="2D2D2D"/>
          <w:sz w:val="48"/>
          <w:szCs w:val="48"/>
        </w:rPr>
        <w:t>When individuals exhibit different communication styles, it’s easy for conflict or misunderstandings to occur. Understanding the characteristics and tendencies of different communication styles can help us to effectively interact with someone who has a different style.</w:t>
      </w:r>
    </w:p>
    <w:p w14:paraId="27E934FF" w14:textId="77777777" w:rsidR="003622C9" w:rsidRPr="003622C9" w:rsidRDefault="003622C9" w:rsidP="003622C9">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color w:val="2D2D2D"/>
          <w:kern w:val="0"/>
          <w:sz w:val="48"/>
          <w:szCs w:val="48"/>
          <w:lang w:eastAsia="en-IN"/>
          <w14:ligatures w14:val="none"/>
        </w:rPr>
      </w:pPr>
      <w:r w:rsidRPr="003622C9">
        <w:rPr>
          <w:rFonts w:ascii="Times New Roman" w:eastAsia="Times New Roman" w:hAnsi="Times New Roman" w:cs="Times New Roman"/>
          <w:b/>
          <w:bCs/>
          <w:color w:val="2D2D2D"/>
          <w:kern w:val="0"/>
          <w:sz w:val="48"/>
          <w:szCs w:val="48"/>
          <w:lang w:eastAsia="en-IN"/>
          <w14:ligatures w14:val="none"/>
        </w:rPr>
        <w:t>4 basic communication styles</w:t>
      </w:r>
    </w:p>
    <w:p w14:paraId="449933A9" w14:textId="38A2E258" w:rsidR="003622C9" w:rsidRPr="003622C9" w:rsidRDefault="003622C9" w:rsidP="003622C9">
      <w:pPr>
        <w:rPr>
          <w:rFonts w:ascii="Times New Roman" w:eastAsia="Times New Roman" w:hAnsi="Times New Roman" w:cs="Times New Roman"/>
          <w:color w:val="2D2D2D"/>
          <w:kern w:val="0"/>
          <w:sz w:val="48"/>
          <w:szCs w:val="48"/>
          <w:bdr w:val="single" w:sz="2" w:space="0" w:color="auto" w:frame="1"/>
          <w:lang w:eastAsia="en-IN"/>
          <w14:ligatures w14:val="none"/>
        </w:rPr>
      </w:pPr>
      <w:r w:rsidRPr="003622C9">
        <w:rPr>
          <w:rFonts w:ascii="Times New Roman" w:eastAsia="Times New Roman" w:hAnsi="Times New Roman" w:cs="Times New Roman"/>
          <w:color w:val="2D2D2D"/>
          <w:kern w:val="0"/>
          <w:sz w:val="48"/>
          <w:szCs w:val="48"/>
          <w:bdr w:val="single" w:sz="2" w:space="0" w:color="auto" w:frame="1"/>
          <w:lang w:eastAsia="en-IN"/>
          <w14:ligatures w14:val="none"/>
        </w:rPr>
        <w:t xml:space="preserve">Your communication style is the way you interact with others and it determines how you </w:t>
      </w:r>
      <w:r w:rsidRPr="003622C9">
        <w:rPr>
          <w:rFonts w:ascii="Times New Roman" w:eastAsia="Times New Roman" w:hAnsi="Times New Roman" w:cs="Times New Roman"/>
          <w:color w:val="2D2D2D"/>
          <w:kern w:val="0"/>
          <w:sz w:val="48"/>
          <w:szCs w:val="48"/>
          <w:bdr w:val="single" w:sz="2" w:space="0" w:color="auto" w:frame="1"/>
          <w:lang w:eastAsia="en-IN"/>
          <w14:ligatures w14:val="none"/>
        </w:rPr>
        <w:lastRenderedPageBreak/>
        <w:t>speak, act and react in various situations. Here are the four primary communication styles:</w:t>
      </w:r>
    </w:p>
    <w:p w14:paraId="65EF6500" w14:textId="77777777" w:rsidR="003622C9" w:rsidRPr="003622C9" w:rsidRDefault="003622C9" w:rsidP="003622C9">
      <w:pPr>
        <w:rPr>
          <w:rFonts w:ascii="Times New Roman" w:eastAsia="Times New Roman" w:hAnsi="Times New Roman" w:cs="Times New Roman"/>
          <w:color w:val="2D2D2D"/>
          <w:kern w:val="0"/>
          <w:sz w:val="48"/>
          <w:szCs w:val="48"/>
          <w:bdr w:val="single" w:sz="2" w:space="0" w:color="auto" w:frame="1"/>
          <w:lang w:eastAsia="en-IN"/>
          <w14:ligatures w14:val="none"/>
        </w:rPr>
      </w:pPr>
    </w:p>
    <w:p w14:paraId="2B9C65C5" w14:textId="77777777" w:rsidR="003622C9" w:rsidRPr="003622C9" w:rsidRDefault="003622C9" w:rsidP="003622C9">
      <w:pPr>
        <w:pStyle w:val="Heading3"/>
        <w:pBdr>
          <w:top w:val="single" w:sz="2" w:space="0" w:color="auto"/>
          <w:left w:val="single" w:sz="2" w:space="0" w:color="auto"/>
          <w:bottom w:val="single" w:sz="2" w:space="0" w:color="auto"/>
          <w:right w:val="single" w:sz="2" w:space="0" w:color="auto"/>
        </w:pBdr>
        <w:rPr>
          <w:rFonts w:ascii="Times New Roman" w:hAnsi="Times New Roman" w:cs="Times New Roman"/>
          <w:color w:val="2D2D2D"/>
          <w:sz w:val="48"/>
          <w:szCs w:val="48"/>
        </w:rPr>
      </w:pPr>
      <w:r w:rsidRPr="003622C9">
        <w:rPr>
          <w:rFonts w:ascii="Times New Roman" w:hAnsi="Times New Roman" w:cs="Times New Roman"/>
          <w:color w:val="2D2D2D"/>
          <w:sz w:val="48"/>
          <w:szCs w:val="48"/>
        </w:rPr>
        <w:t>1. Passive</w:t>
      </w:r>
    </w:p>
    <w:p w14:paraId="29F8FE46" w14:textId="77777777" w:rsidR="003622C9" w:rsidRPr="003622C9" w:rsidRDefault="003622C9" w:rsidP="003622C9">
      <w:pPr>
        <w:rPr>
          <w:rFonts w:ascii="Times New Roman" w:hAnsi="Times New Roman" w:cs="Times New Roman"/>
          <w:sz w:val="48"/>
          <w:szCs w:val="48"/>
        </w:rPr>
      </w:pPr>
      <w:r w:rsidRPr="003622C9">
        <w:rPr>
          <w:rStyle w:val="rich-text-component"/>
          <w:rFonts w:ascii="Times New Roman" w:hAnsi="Times New Roman" w:cs="Times New Roman"/>
          <w:color w:val="2D2D2D"/>
          <w:sz w:val="48"/>
          <w:szCs w:val="48"/>
          <w:bdr w:val="single" w:sz="2" w:space="0" w:color="auto" w:frame="1"/>
        </w:rPr>
        <w:t xml:space="preserve">Passive communicators are typically quiet and don’t seek attention. They may act indifferent during debates and rarely take a strong stance or assert themselves. They don’t usually share their needs or express their feelings, so it may be difficult to know when they are uncomfortable or need help with an important </w:t>
      </w:r>
      <w:proofErr w:type="spellStart"/>
      <w:proofErr w:type="gramStart"/>
      <w:r w:rsidRPr="003622C9">
        <w:rPr>
          <w:rStyle w:val="rich-text-component"/>
          <w:rFonts w:ascii="Times New Roman" w:hAnsi="Times New Roman" w:cs="Times New Roman"/>
          <w:color w:val="2D2D2D"/>
          <w:sz w:val="48"/>
          <w:szCs w:val="48"/>
          <w:bdr w:val="single" w:sz="2" w:space="0" w:color="auto" w:frame="1"/>
        </w:rPr>
        <w:t>project.You</w:t>
      </w:r>
      <w:proofErr w:type="spellEnd"/>
      <w:proofErr w:type="gramEnd"/>
      <w:r w:rsidRPr="003622C9">
        <w:rPr>
          <w:rStyle w:val="rich-text-component"/>
          <w:rFonts w:ascii="Times New Roman" w:hAnsi="Times New Roman" w:cs="Times New Roman"/>
          <w:color w:val="2D2D2D"/>
          <w:sz w:val="48"/>
          <w:szCs w:val="48"/>
          <w:bdr w:val="single" w:sz="2" w:space="0" w:color="auto" w:frame="1"/>
        </w:rPr>
        <w:t xml:space="preserve"> can identify a passive communicator by these tendencies:</w:t>
      </w:r>
    </w:p>
    <w:p w14:paraId="503F96C0" w14:textId="77777777" w:rsidR="003622C9" w:rsidRPr="003622C9" w:rsidRDefault="003622C9" w:rsidP="003622C9">
      <w:pPr>
        <w:pStyle w:val="rich-text-component1"/>
        <w:numPr>
          <w:ilvl w:val="0"/>
          <w:numId w:val="1"/>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Inability to say no</w:t>
      </w:r>
    </w:p>
    <w:p w14:paraId="32871CFE" w14:textId="77777777" w:rsidR="003622C9" w:rsidRPr="003622C9" w:rsidRDefault="003622C9" w:rsidP="003622C9">
      <w:pPr>
        <w:pStyle w:val="rich-text-component1"/>
        <w:numPr>
          <w:ilvl w:val="0"/>
          <w:numId w:val="1"/>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Poor posture</w:t>
      </w:r>
    </w:p>
    <w:p w14:paraId="046FFC91" w14:textId="77777777" w:rsidR="003622C9" w:rsidRPr="003622C9" w:rsidRDefault="003622C9" w:rsidP="003622C9">
      <w:pPr>
        <w:pStyle w:val="rich-text-component1"/>
        <w:numPr>
          <w:ilvl w:val="0"/>
          <w:numId w:val="1"/>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Easy-going attitude</w:t>
      </w:r>
    </w:p>
    <w:p w14:paraId="333A75BA" w14:textId="77777777" w:rsidR="003622C9" w:rsidRPr="003622C9" w:rsidRDefault="003622C9" w:rsidP="003622C9">
      <w:pPr>
        <w:numPr>
          <w:ilvl w:val="0"/>
          <w:numId w:val="2"/>
        </w:numPr>
        <w:pBdr>
          <w:top w:val="single" w:sz="2" w:space="0" w:color="auto"/>
          <w:left w:val="single" w:sz="2" w:space="0" w:color="auto"/>
          <w:bottom w:val="single" w:sz="2" w:space="0" w:color="auto"/>
          <w:right w:val="single" w:sz="2" w:space="0" w:color="auto"/>
        </w:pBdr>
        <w:spacing w:before="100" w:beforeAutospacing="1" w:after="0" w:afterAutospacing="1" w:line="240" w:lineRule="auto"/>
        <w:rPr>
          <w:rFonts w:ascii="Times New Roman" w:eastAsia="Times New Roman" w:hAnsi="Times New Roman" w:cs="Times New Roman"/>
          <w:color w:val="2D2D2D"/>
          <w:kern w:val="0"/>
          <w:sz w:val="48"/>
          <w:szCs w:val="48"/>
          <w:lang w:eastAsia="en-IN"/>
          <w14:ligatures w14:val="none"/>
        </w:rPr>
      </w:pPr>
      <w:r w:rsidRPr="003622C9">
        <w:rPr>
          <w:rFonts w:ascii="Times New Roman" w:eastAsia="Times New Roman" w:hAnsi="Times New Roman" w:cs="Times New Roman"/>
          <w:color w:val="2D2D2D"/>
          <w:kern w:val="0"/>
          <w:sz w:val="48"/>
          <w:szCs w:val="48"/>
          <w:bdr w:val="single" w:sz="2" w:space="0" w:color="auto" w:frame="1"/>
          <w:lang w:eastAsia="en-IN"/>
          <w14:ligatures w14:val="none"/>
        </w:rPr>
        <w:t>Lack of eye contact</w:t>
      </w:r>
    </w:p>
    <w:p w14:paraId="64C3419A" w14:textId="77777777" w:rsidR="003622C9" w:rsidRPr="003622C9" w:rsidRDefault="003622C9" w:rsidP="003622C9">
      <w:pPr>
        <w:numPr>
          <w:ilvl w:val="0"/>
          <w:numId w:val="2"/>
        </w:numPr>
        <w:pBdr>
          <w:top w:val="single" w:sz="2" w:space="0" w:color="auto"/>
          <w:left w:val="single" w:sz="2" w:space="0" w:color="auto"/>
          <w:bottom w:val="single" w:sz="2" w:space="0" w:color="auto"/>
          <w:right w:val="single" w:sz="2" w:space="0" w:color="auto"/>
        </w:pBdr>
        <w:spacing w:before="100" w:beforeAutospacing="1" w:after="0" w:afterAutospacing="1" w:line="240" w:lineRule="auto"/>
        <w:rPr>
          <w:rFonts w:ascii="Times New Roman" w:eastAsia="Times New Roman" w:hAnsi="Times New Roman" w:cs="Times New Roman"/>
          <w:color w:val="2D2D2D"/>
          <w:kern w:val="0"/>
          <w:sz w:val="48"/>
          <w:szCs w:val="48"/>
          <w:lang w:eastAsia="en-IN"/>
          <w14:ligatures w14:val="none"/>
        </w:rPr>
      </w:pPr>
      <w:r w:rsidRPr="003622C9">
        <w:rPr>
          <w:rFonts w:ascii="Times New Roman" w:eastAsia="Times New Roman" w:hAnsi="Times New Roman" w:cs="Times New Roman"/>
          <w:color w:val="2D2D2D"/>
          <w:kern w:val="0"/>
          <w:sz w:val="48"/>
          <w:szCs w:val="48"/>
          <w:bdr w:val="single" w:sz="2" w:space="0" w:color="auto" w:frame="1"/>
          <w:lang w:eastAsia="en-IN"/>
          <w14:ligatures w14:val="none"/>
        </w:rPr>
        <w:t>Soft voice</w:t>
      </w:r>
    </w:p>
    <w:p w14:paraId="31B89367" w14:textId="77777777" w:rsidR="003622C9" w:rsidRPr="003622C9" w:rsidRDefault="003622C9" w:rsidP="003622C9">
      <w:pPr>
        <w:numPr>
          <w:ilvl w:val="0"/>
          <w:numId w:val="2"/>
        </w:numPr>
        <w:pBdr>
          <w:top w:val="single" w:sz="2" w:space="0" w:color="auto"/>
          <w:left w:val="single" w:sz="2" w:space="0" w:color="auto"/>
          <w:bottom w:val="single" w:sz="2" w:space="0" w:color="auto"/>
          <w:right w:val="single" w:sz="2" w:space="0" w:color="auto"/>
        </w:pBdr>
        <w:spacing w:before="100" w:beforeAutospacing="1" w:after="0" w:afterAutospacing="1" w:line="240" w:lineRule="auto"/>
        <w:rPr>
          <w:rFonts w:ascii="Times New Roman" w:eastAsia="Times New Roman" w:hAnsi="Times New Roman" w:cs="Times New Roman"/>
          <w:color w:val="2D2D2D"/>
          <w:kern w:val="0"/>
          <w:sz w:val="48"/>
          <w:szCs w:val="48"/>
          <w:lang w:eastAsia="en-IN"/>
          <w14:ligatures w14:val="none"/>
        </w:rPr>
      </w:pPr>
      <w:r w:rsidRPr="003622C9">
        <w:rPr>
          <w:rFonts w:ascii="Times New Roman" w:eastAsia="Times New Roman" w:hAnsi="Times New Roman" w:cs="Times New Roman"/>
          <w:color w:val="2D2D2D"/>
          <w:kern w:val="0"/>
          <w:sz w:val="48"/>
          <w:szCs w:val="48"/>
          <w:bdr w:val="single" w:sz="2" w:space="0" w:color="auto" w:frame="1"/>
          <w:lang w:eastAsia="en-IN"/>
          <w14:ligatures w14:val="none"/>
        </w:rPr>
        <w:t xml:space="preserve">Apologetic </w:t>
      </w:r>
      <w:proofErr w:type="spellStart"/>
      <w:r w:rsidRPr="003622C9">
        <w:rPr>
          <w:rFonts w:ascii="Times New Roman" w:eastAsia="Times New Roman" w:hAnsi="Times New Roman" w:cs="Times New Roman"/>
          <w:color w:val="2D2D2D"/>
          <w:kern w:val="0"/>
          <w:sz w:val="48"/>
          <w:szCs w:val="48"/>
          <w:bdr w:val="single" w:sz="2" w:space="0" w:color="auto" w:frame="1"/>
          <w:lang w:eastAsia="en-IN"/>
          <w14:ligatures w14:val="none"/>
        </w:rPr>
        <w:t>demeanor</w:t>
      </w:r>
      <w:proofErr w:type="spellEnd"/>
    </w:p>
    <w:p w14:paraId="10FBA3D2" w14:textId="77777777" w:rsidR="003622C9" w:rsidRPr="003622C9" w:rsidRDefault="003622C9" w:rsidP="003622C9">
      <w:pPr>
        <w:numPr>
          <w:ilvl w:val="0"/>
          <w:numId w:val="2"/>
        </w:numPr>
        <w:pBdr>
          <w:top w:val="single" w:sz="2" w:space="0" w:color="auto"/>
          <w:left w:val="single" w:sz="2" w:space="0" w:color="auto"/>
          <w:bottom w:val="single" w:sz="2" w:space="0" w:color="auto"/>
          <w:right w:val="single" w:sz="2" w:space="0" w:color="auto"/>
        </w:pBdr>
        <w:spacing w:before="100" w:beforeAutospacing="1" w:after="0" w:afterAutospacing="1" w:line="240" w:lineRule="auto"/>
        <w:rPr>
          <w:rFonts w:ascii="Times New Roman" w:eastAsia="Times New Roman" w:hAnsi="Times New Roman" w:cs="Times New Roman"/>
          <w:color w:val="2D2D2D"/>
          <w:kern w:val="0"/>
          <w:sz w:val="48"/>
          <w:szCs w:val="48"/>
          <w:lang w:eastAsia="en-IN"/>
          <w14:ligatures w14:val="none"/>
        </w:rPr>
      </w:pPr>
      <w:r w:rsidRPr="003622C9">
        <w:rPr>
          <w:rFonts w:ascii="Times New Roman" w:eastAsia="Times New Roman" w:hAnsi="Times New Roman" w:cs="Times New Roman"/>
          <w:color w:val="2D2D2D"/>
          <w:kern w:val="0"/>
          <w:sz w:val="48"/>
          <w:szCs w:val="48"/>
          <w:bdr w:val="single" w:sz="2" w:space="0" w:color="auto" w:frame="1"/>
          <w:lang w:eastAsia="en-IN"/>
          <w14:ligatures w14:val="none"/>
        </w:rPr>
        <w:t>Fidgeting</w:t>
      </w:r>
    </w:p>
    <w:p w14:paraId="20C87B1E" w14:textId="77777777" w:rsidR="003622C9" w:rsidRPr="003622C9" w:rsidRDefault="003622C9" w:rsidP="003622C9">
      <w:pPr>
        <w:spacing w:after="0" w:line="240" w:lineRule="auto"/>
        <w:rPr>
          <w:rFonts w:ascii="Times New Roman" w:eastAsia="Times New Roman" w:hAnsi="Times New Roman" w:cs="Times New Roman"/>
          <w:kern w:val="0"/>
          <w:sz w:val="48"/>
          <w:szCs w:val="48"/>
          <w:lang w:eastAsia="en-IN"/>
          <w14:ligatures w14:val="none"/>
        </w:rPr>
      </w:pPr>
      <w:r w:rsidRPr="003622C9">
        <w:rPr>
          <w:rFonts w:ascii="Times New Roman" w:eastAsia="Times New Roman" w:hAnsi="Times New Roman" w:cs="Times New Roman"/>
          <w:color w:val="2D2D2D"/>
          <w:kern w:val="0"/>
          <w:sz w:val="48"/>
          <w:szCs w:val="48"/>
          <w:bdr w:val="single" w:sz="2" w:space="0" w:color="auto" w:frame="1"/>
          <w:lang w:eastAsia="en-IN"/>
          <w14:ligatures w14:val="none"/>
        </w:rPr>
        <w:lastRenderedPageBreak/>
        <w:t>If you’re dealing with a passive communicator, consider these methods to encourage a good working relationship:</w:t>
      </w:r>
    </w:p>
    <w:p w14:paraId="462800D8" w14:textId="77777777" w:rsidR="003622C9" w:rsidRPr="003622C9" w:rsidRDefault="003622C9" w:rsidP="003622C9">
      <w:pPr>
        <w:numPr>
          <w:ilvl w:val="0"/>
          <w:numId w:val="3"/>
        </w:num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color w:val="2D2D2D"/>
          <w:kern w:val="0"/>
          <w:sz w:val="48"/>
          <w:szCs w:val="48"/>
          <w:lang w:eastAsia="en-IN"/>
          <w14:ligatures w14:val="none"/>
        </w:rPr>
      </w:pPr>
      <w:r w:rsidRPr="003622C9">
        <w:rPr>
          <w:rFonts w:ascii="Times New Roman" w:eastAsia="Times New Roman" w:hAnsi="Times New Roman" w:cs="Times New Roman"/>
          <w:b/>
          <w:bCs/>
          <w:color w:val="2D2D2D"/>
          <w:kern w:val="0"/>
          <w:sz w:val="48"/>
          <w:szCs w:val="48"/>
          <w:bdr w:val="single" w:sz="2" w:space="0" w:color="auto" w:frame="1"/>
          <w:lang w:eastAsia="en-IN"/>
          <w14:ligatures w14:val="none"/>
        </w:rPr>
        <w:t>Take a direct approach.</w:t>
      </w:r>
      <w:r w:rsidRPr="003622C9">
        <w:rPr>
          <w:rFonts w:ascii="Times New Roman" w:eastAsia="Times New Roman" w:hAnsi="Times New Roman" w:cs="Times New Roman"/>
          <w:color w:val="2D2D2D"/>
          <w:kern w:val="0"/>
          <w:sz w:val="48"/>
          <w:szCs w:val="48"/>
          <w:bdr w:val="single" w:sz="2" w:space="0" w:color="auto" w:frame="1"/>
          <w:lang w:eastAsia="en-IN"/>
          <w14:ligatures w14:val="none"/>
        </w:rPr>
        <w:t> Initiate one-on-one conversations, as private interactions are often more comfortable for a passive communicator than group settings.</w:t>
      </w:r>
    </w:p>
    <w:p w14:paraId="07B53B3C" w14:textId="77777777" w:rsidR="003622C9" w:rsidRPr="003622C9" w:rsidRDefault="003622C9" w:rsidP="003622C9">
      <w:pPr>
        <w:numPr>
          <w:ilvl w:val="0"/>
          <w:numId w:val="3"/>
        </w:num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color w:val="2D2D2D"/>
          <w:kern w:val="0"/>
          <w:sz w:val="48"/>
          <w:szCs w:val="48"/>
          <w:lang w:eastAsia="en-IN"/>
          <w14:ligatures w14:val="none"/>
        </w:rPr>
      </w:pPr>
      <w:r w:rsidRPr="003622C9">
        <w:rPr>
          <w:rFonts w:ascii="Times New Roman" w:eastAsia="Times New Roman" w:hAnsi="Times New Roman" w:cs="Times New Roman"/>
          <w:b/>
          <w:bCs/>
          <w:color w:val="2D2D2D"/>
          <w:kern w:val="0"/>
          <w:sz w:val="48"/>
          <w:szCs w:val="48"/>
          <w:bdr w:val="single" w:sz="2" w:space="0" w:color="auto" w:frame="1"/>
          <w:lang w:eastAsia="en-IN"/>
          <w14:ligatures w14:val="none"/>
        </w:rPr>
        <w:t>Ask for their opinions.</w:t>
      </w:r>
      <w:r w:rsidRPr="003622C9">
        <w:rPr>
          <w:rFonts w:ascii="Times New Roman" w:eastAsia="Times New Roman" w:hAnsi="Times New Roman" w:cs="Times New Roman"/>
          <w:color w:val="2D2D2D"/>
          <w:kern w:val="0"/>
          <w:sz w:val="48"/>
          <w:szCs w:val="48"/>
          <w:bdr w:val="single" w:sz="2" w:space="0" w:color="auto" w:frame="1"/>
          <w:lang w:eastAsia="en-IN"/>
          <w14:ligatures w14:val="none"/>
        </w:rPr>
        <w:t> Allow plenty of time for them to think over their responses.</w:t>
      </w:r>
    </w:p>
    <w:p w14:paraId="768AA2A4" w14:textId="77777777" w:rsidR="003622C9" w:rsidRPr="003622C9" w:rsidRDefault="003622C9" w:rsidP="003622C9">
      <w:pPr>
        <w:numPr>
          <w:ilvl w:val="0"/>
          <w:numId w:val="3"/>
        </w:num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color w:val="2D2D2D"/>
          <w:kern w:val="0"/>
          <w:sz w:val="48"/>
          <w:szCs w:val="48"/>
          <w:lang w:eastAsia="en-IN"/>
          <w14:ligatures w14:val="none"/>
        </w:rPr>
      </w:pPr>
      <w:r w:rsidRPr="003622C9">
        <w:rPr>
          <w:rFonts w:ascii="Times New Roman" w:eastAsia="Times New Roman" w:hAnsi="Times New Roman" w:cs="Times New Roman"/>
          <w:b/>
          <w:bCs/>
          <w:color w:val="2D2D2D"/>
          <w:kern w:val="0"/>
          <w:sz w:val="48"/>
          <w:szCs w:val="48"/>
          <w:bdr w:val="single" w:sz="2" w:space="0" w:color="auto" w:frame="1"/>
          <w:lang w:eastAsia="en-IN"/>
          <w14:ligatures w14:val="none"/>
        </w:rPr>
        <w:t>Use broad language.</w:t>
      </w:r>
      <w:r w:rsidRPr="003622C9">
        <w:rPr>
          <w:rFonts w:ascii="Times New Roman" w:eastAsia="Times New Roman" w:hAnsi="Times New Roman" w:cs="Times New Roman"/>
          <w:color w:val="2D2D2D"/>
          <w:kern w:val="0"/>
          <w:sz w:val="48"/>
          <w:szCs w:val="48"/>
          <w:bdr w:val="single" w:sz="2" w:space="0" w:color="auto" w:frame="1"/>
          <w:lang w:eastAsia="en-IN"/>
          <w14:ligatures w14:val="none"/>
        </w:rPr>
        <w:t> Avoid asking “yes” or “no” questions that can be answered with little elaboration. Stay patient with long silences, as passive individuals often take their time thinking through a response.</w:t>
      </w:r>
    </w:p>
    <w:p w14:paraId="7C2462C7" w14:textId="3F8E5E92" w:rsidR="003622C9" w:rsidRPr="003622C9" w:rsidRDefault="003622C9" w:rsidP="003622C9">
      <w:pPr>
        <w:rPr>
          <w:rFonts w:ascii="Times New Roman" w:eastAsia="Times New Roman" w:hAnsi="Times New Roman" w:cs="Times New Roman"/>
          <w:color w:val="2D2D2D"/>
          <w:kern w:val="0"/>
          <w:sz w:val="48"/>
          <w:szCs w:val="48"/>
          <w:bdr w:val="single" w:sz="2" w:space="0" w:color="auto" w:frame="1"/>
          <w:lang w:eastAsia="en-IN"/>
          <w14:ligatures w14:val="none"/>
        </w:rPr>
      </w:pPr>
      <w:r w:rsidRPr="003622C9">
        <w:rPr>
          <w:rFonts w:ascii="Times New Roman" w:eastAsia="Times New Roman" w:hAnsi="Times New Roman" w:cs="Times New Roman"/>
          <w:b/>
          <w:bCs/>
          <w:color w:val="2D2D2D"/>
          <w:kern w:val="0"/>
          <w:sz w:val="48"/>
          <w:szCs w:val="48"/>
          <w:bdr w:val="single" w:sz="2" w:space="0" w:color="auto" w:frame="1"/>
          <w:lang w:eastAsia="en-IN"/>
          <w14:ligatures w14:val="none"/>
        </w:rPr>
        <w:t>If you’re a passive communicator</w:t>
      </w:r>
      <w:r w:rsidRPr="003622C9">
        <w:rPr>
          <w:rFonts w:ascii="Times New Roman" w:eastAsia="Times New Roman" w:hAnsi="Times New Roman" w:cs="Times New Roman"/>
          <w:color w:val="2D2D2D"/>
          <w:kern w:val="0"/>
          <w:sz w:val="48"/>
          <w:szCs w:val="48"/>
          <w:bdr w:val="single" w:sz="2" w:space="0" w:color="auto" w:frame="1"/>
          <w:lang w:eastAsia="en-IN"/>
          <w14:ligatures w14:val="none"/>
        </w:rPr>
        <w:t>, it’s important to work on your </w:t>
      </w:r>
      <w:hyperlink r:id="rId5" w:tgtFrame="_blank" w:history="1">
        <w:r w:rsidRPr="003622C9">
          <w:rPr>
            <w:rFonts w:ascii="Times New Roman" w:eastAsia="Times New Roman" w:hAnsi="Times New Roman" w:cs="Times New Roman"/>
            <w:color w:val="2557A7"/>
            <w:kern w:val="0"/>
            <w:sz w:val="48"/>
            <w:szCs w:val="48"/>
            <w:u w:val="single"/>
            <w:bdr w:val="single" w:sz="2" w:space="0" w:color="auto" w:frame="1"/>
            <w:lang w:eastAsia="en-IN"/>
            <w14:ligatures w14:val="none"/>
          </w:rPr>
          <w:t>communication skills</w:t>
        </w:r>
      </w:hyperlink>
      <w:r w:rsidRPr="003622C9">
        <w:rPr>
          <w:rFonts w:ascii="Times New Roman" w:eastAsia="Times New Roman" w:hAnsi="Times New Roman" w:cs="Times New Roman"/>
          <w:color w:val="2D2D2D"/>
          <w:kern w:val="0"/>
          <w:sz w:val="48"/>
          <w:szCs w:val="48"/>
          <w:bdr w:val="single" w:sz="2" w:space="0" w:color="auto" w:frame="1"/>
          <w:lang w:eastAsia="en-IN"/>
          <w14:ligatures w14:val="none"/>
        </w:rPr>
        <w:t xml:space="preserve">. Seek out opportunities where you feel you can comfortably speak up. If you’re uncomfortable in group settings, seek out personal meetings. If you prefer writing over talking, try communicating via email instead of in person. Over time, you’ll see that openly </w:t>
      </w:r>
      <w:r w:rsidRPr="003622C9">
        <w:rPr>
          <w:rFonts w:ascii="Times New Roman" w:eastAsia="Times New Roman" w:hAnsi="Times New Roman" w:cs="Times New Roman"/>
          <w:color w:val="2D2D2D"/>
          <w:kern w:val="0"/>
          <w:sz w:val="48"/>
          <w:szCs w:val="48"/>
          <w:bdr w:val="single" w:sz="2" w:space="0" w:color="auto" w:frame="1"/>
          <w:lang w:eastAsia="en-IN"/>
          <w14:ligatures w14:val="none"/>
        </w:rPr>
        <w:lastRenderedPageBreak/>
        <w:t>sharing your thoughts creates opportunities for positive interactions.</w:t>
      </w:r>
    </w:p>
    <w:p w14:paraId="2C06B3FC" w14:textId="77777777" w:rsidR="003622C9" w:rsidRPr="003622C9" w:rsidRDefault="003622C9" w:rsidP="003622C9">
      <w:pPr>
        <w:pStyle w:val="Heading3"/>
        <w:pBdr>
          <w:top w:val="single" w:sz="2" w:space="0" w:color="auto"/>
          <w:left w:val="single" w:sz="2" w:space="0" w:color="auto"/>
          <w:bottom w:val="single" w:sz="2" w:space="0" w:color="auto"/>
          <w:right w:val="single" w:sz="2" w:space="0" w:color="auto"/>
        </w:pBdr>
        <w:rPr>
          <w:rFonts w:ascii="Times New Roman" w:hAnsi="Times New Roman" w:cs="Times New Roman"/>
          <w:color w:val="2D2D2D"/>
          <w:sz w:val="48"/>
          <w:szCs w:val="48"/>
        </w:rPr>
      </w:pPr>
      <w:r w:rsidRPr="003622C9">
        <w:rPr>
          <w:rFonts w:ascii="Times New Roman" w:hAnsi="Times New Roman" w:cs="Times New Roman"/>
          <w:color w:val="2D2D2D"/>
          <w:sz w:val="48"/>
          <w:szCs w:val="48"/>
        </w:rPr>
        <w:t>2. Aggressive</w:t>
      </w:r>
    </w:p>
    <w:p w14:paraId="18339A80" w14:textId="77777777" w:rsidR="003622C9" w:rsidRPr="003622C9" w:rsidRDefault="003622C9" w:rsidP="003622C9">
      <w:pPr>
        <w:rPr>
          <w:rFonts w:ascii="Times New Roman" w:hAnsi="Times New Roman" w:cs="Times New Roman"/>
          <w:sz w:val="48"/>
          <w:szCs w:val="48"/>
        </w:rPr>
      </w:pPr>
      <w:r w:rsidRPr="003622C9">
        <w:rPr>
          <w:rStyle w:val="rich-text-component"/>
          <w:rFonts w:ascii="Times New Roman" w:hAnsi="Times New Roman" w:cs="Times New Roman"/>
          <w:color w:val="2D2D2D"/>
          <w:sz w:val="48"/>
          <w:szCs w:val="48"/>
          <w:bdr w:val="single" w:sz="2" w:space="0" w:color="auto" w:frame="1"/>
        </w:rPr>
        <w:t xml:space="preserve">Aggressive communicators frequently express their thoughts and feelings and tend to dominate conversations, often at the expense of others. They may also react before thinking, which can negatively affect relationships and decrease productivity in the workplace. While an aggressive communication style might command respect in certain leadership situations, it’s often intimidating to those who respond better to a calm </w:t>
      </w:r>
      <w:proofErr w:type="spellStart"/>
      <w:proofErr w:type="gramStart"/>
      <w:r w:rsidRPr="003622C9">
        <w:rPr>
          <w:rStyle w:val="rich-text-component"/>
          <w:rFonts w:ascii="Times New Roman" w:hAnsi="Times New Roman" w:cs="Times New Roman"/>
          <w:color w:val="2D2D2D"/>
          <w:sz w:val="48"/>
          <w:szCs w:val="48"/>
          <w:bdr w:val="single" w:sz="2" w:space="0" w:color="auto" w:frame="1"/>
        </w:rPr>
        <w:t>approach.These</w:t>
      </w:r>
      <w:proofErr w:type="spellEnd"/>
      <w:proofErr w:type="gramEnd"/>
      <w:r w:rsidRPr="003622C9">
        <w:rPr>
          <w:rStyle w:val="rich-text-component"/>
          <w:rFonts w:ascii="Times New Roman" w:hAnsi="Times New Roman" w:cs="Times New Roman"/>
          <w:color w:val="2D2D2D"/>
          <w:sz w:val="48"/>
          <w:szCs w:val="48"/>
          <w:bdr w:val="single" w:sz="2" w:space="0" w:color="auto" w:frame="1"/>
        </w:rPr>
        <w:t xml:space="preserve"> are a few signs of an aggressive communicator:</w:t>
      </w:r>
    </w:p>
    <w:p w14:paraId="0EBAD836" w14:textId="77777777" w:rsidR="003622C9" w:rsidRPr="003622C9" w:rsidRDefault="003622C9" w:rsidP="003622C9">
      <w:pPr>
        <w:pStyle w:val="rich-text-component1"/>
        <w:numPr>
          <w:ilvl w:val="0"/>
          <w:numId w:val="5"/>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Interrupting people while they’re speaking</w:t>
      </w:r>
    </w:p>
    <w:p w14:paraId="31055830" w14:textId="77777777" w:rsidR="003622C9" w:rsidRPr="003622C9" w:rsidRDefault="003622C9" w:rsidP="003622C9">
      <w:pPr>
        <w:pStyle w:val="rich-text-component1"/>
        <w:numPr>
          <w:ilvl w:val="0"/>
          <w:numId w:val="5"/>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Invading personal spaces</w:t>
      </w:r>
    </w:p>
    <w:p w14:paraId="3514ECFD" w14:textId="77777777" w:rsidR="003622C9" w:rsidRPr="003622C9" w:rsidRDefault="003622C9" w:rsidP="003622C9">
      <w:pPr>
        <w:pStyle w:val="rich-text-component1"/>
        <w:numPr>
          <w:ilvl w:val="0"/>
          <w:numId w:val="5"/>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Presenting an overbearing posture</w:t>
      </w:r>
    </w:p>
    <w:p w14:paraId="7ED462F0" w14:textId="77777777" w:rsidR="003622C9" w:rsidRPr="003622C9" w:rsidRDefault="003622C9" w:rsidP="003622C9">
      <w:pPr>
        <w:pStyle w:val="rich-text-component1"/>
        <w:numPr>
          <w:ilvl w:val="0"/>
          <w:numId w:val="5"/>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Using aggressive gestures</w:t>
      </w:r>
    </w:p>
    <w:p w14:paraId="34E47C26" w14:textId="77777777" w:rsidR="003622C9" w:rsidRPr="003622C9" w:rsidRDefault="003622C9" w:rsidP="003622C9">
      <w:pPr>
        <w:pStyle w:val="rich-text-component1"/>
        <w:numPr>
          <w:ilvl w:val="0"/>
          <w:numId w:val="5"/>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Maintaining intense eye contact</w:t>
      </w:r>
    </w:p>
    <w:p w14:paraId="3C7B8FB4" w14:textId="77777777" w:rsidR="003622C9" w:rsidRPr="003622C9" w:rsidRDefault="003622C9" w:rsidP="003622C9">
      <w:pPr>
        <w:rPr>
          <w:rFonts w:ascii="Times New Roman" w:hAnsi="Times New Roman" w:cs="Times New Roman"/>
          <w:sz w:val="48"/>
          <w:szCs w:val="48"/>
        </w:rPr>
      </w:pPr>
      <w:r w:rsidRPr="003622C9">
        <w:rPr>
          <w:rStyle w:val="rich-text-component"/>
          <w:rFonts w:ascii="Times New Roman" w:hAnsi="Times New Roman" w:cs="Times New Roman"/>
          <w:color w:val="2D2D2D"/>
          <w:sz w:val="48"/>
          <w:szCs w:val="48"/>
          <w:bdr w:val="single" w:sz="2" w:space="0" w:color="auto" w:frame="1"/>
        </w:rPr>
        <w:t>Consider these methods when working with an aggressive communicator:</w:t>
      </w:r>
    </w:p>
    <w:p w14:paraId="6B44B452" w14:textId="77777777" w:rsidR="003622C9" w:rsidRPr="003622C9" w:rsidRDefault="003622C9" w:rsidP="003622C9">
      <w:pPr>
        <w:pStyle w:val="rich-text-component1"/>
        <w:numPr>
          <w:ilvl w:val="0"/>
          <w:numId w:val="6"/>
        </w:numPr>
        <w:pBdr>
          <w:top w:val="single" w:sz="2" w:space="0" w:color="auto"/>
          <w:left w:val="single" w:sz="2" w:space="0" w:color="auto"/>
          <w:bottom w:val="single" w:sz="2" w:space="0" w:color="auto"/>
          <w:right w:val="single" w:sz="2" w:space="0" w:color="auto"/>
        </w:pBdr>
        <w:spacing w:before="0" w:after="0"/>
        <w:rPr>
          <w:color w:val="2D2D2D"/>
          <w:sz w:val="48"/>
          <w:szCs w:val="48"/>
        </w:rPr>
      </w:pPr>
      <w:r w:rsidRPr="003622C9">
        <w:rPr>
          <w:rStyle w:val="css-je7s01"/>
          <w:b/>
          <w:bCs/>
          <w:color w:val="2D2D2D"/>
          <w:sz w:val="48"/>
          <w:szCs w:val="48"/>
          <w:bdr w:val="single" w:sz="2" w:space="0" w:color="auto" w:frame="1"/>
        </w:rPr>
        <w:lastRenderedPageBreak/>
        <w:t>Be calm and assertive.</w:t>
      </w:r>
      <w:r w:rsidRPr="003622C9">
        <w:rPr>
          <w:rStyle w:val="rich-text-component"/>
          <w:rFonts w:eastAsiaTheme="majorEastAsia"/>
          <w:color w:val="2D2D2D"/>
          <w:sz w:val="48"/>
          <w:szCs w:val="48"/>
          <w:bdr w:val="single" w:sz="2" w:space="0" w:color="auto" w:frame="1"/>
        </w:rPr>
        <w:t> Try not to let the nature of an aggressive communicator be intimidating. Focus your conversation on an actionable approach to the issue.</w:t>
      </w:r>
    </w:p>
    <w:p w14:paraId="45C69604" w14:textId="77777777" w:rsidR="003622C9" w:rsidRPr="003622C9" w:rsidRDefault="003622C9" w:rsidP="003622C9">
      <w:pPr>
        <w:pStyle w:val="rich-text-component1"/>
        <w:numPr>
          <w:ilvl w:val="0"/>
          <w:numId w:val="6"/>
        </w:numPr>
        <w:pBdr>
          <w:top w:val="single" w:sz="2" w:space="0" w:color="auto"/>
          <w:left w:val="single" w:sz="2" w:space="0" w:color="auto"/>
          <w:bottom w:val="single" w:sz="2" w:space="0" w:color="auto"/>
          <w:right w:val="single" w:sz="2" w:space="0" w:color="auto"/>
        </w:pBdr>
        <w:spacing w:before="0" w:after="0"/>
        <w:rPr>
          <w:color w:val="2D2D2D"/>
          <w:sz w:val="48"/>
          <w:szCs w:val="48"/>
        </w:rPr>
      </w:pPr>
      <w:r w:rsidRPr="003622C9">
        <w:rPr>
          <w:rStyle w:val="css-je7s01"/>
          <w:b/>
          <w:bCs/>
          <w:color w:val="2D2D2D"/>
          <w:sz w:val="48"/>
          <w:szCs w:val="48"/>
          <w:bdr w:val="single" w:sz="2" w:space="0" w:color="auto" w:frame="1"/>
        </w:rPr>
        <w:t>Keep conversations professional.</w:t>
      </w:r>
      <w:r w:rsidRPr="003622C9">
        <w:rPr>
          <w:rStyle w:val="rich-text-component"/>
          <w:rFonts w:eastAsiaTheme="majorEastAsia"/>
          <w:color w:val="2D2D2D"/>
          <w:sz w:val="48"/>
          <w:szCs w:val="48"/>
          <w:bdr w:val="single" w:sz="2" w:space="0" w:color="auto" w:frame="1"/>
        </w:rPr>
        <w:t> Direct the conversation away from personal issues or emotions.</w:t>
      </w:r>
    </w:p>
    <w:p w14:paraId="6E75E467" w14:textId="77777777" w:rsidR="003622C9" w:rsidRPr="003622C9" w:rsidRDefault="003622C9" w:rsidP="003622C9">
      <w:pPr>
        <w:pStyle w:val="rich-text-component1"/>
        <w:numPr>
          <w:ilvl w:val="0"/>
          <w:numId w:val="6"/>
        </w:numPr>
        <w:pBdr>
          <w:top w:val="single" w:sz="2" w:space="0" w:color="auto"/>
          <w:left w:val="single" w:sz="2" w:space="0" w:color="auto"/>
          <w:bottom w:val="single" w:sz="2" w:space="0" w:color="auto"/>
          <w:right w:val="single" w:sz="2" w:space="0" w:color="auto"/>
        </w:pBdr>
        <w:spacing w:before="0" w:after="0"/>
        <w:rPr>
          <w:color w:val="2D2D2D"/>
          <w:sz w:val="48"/>
          <w:szCs w:val="48"/>
        </w:rPr>
      </w:pPr>
      <w:r w:rsidRPr="003622C9">
        <w:rPr>
          <w:rStyle w:val="css-je7s01"/>
          <w:b/>
          <w:bCs/>
          <w:color w:val="2D2D2D"/>
          <w:sz w:val="48"/>
          <w:szCs w:val="48"/>
          <w:bdr w:val="single" w:sz="2" w:space="0" w:color="auto" w:frame="1"/>
        </w:rPr>
        <w:t>Know when to walk away.</w:t>
      </w:r>
      <w:r w:rsidRPr="003622C9">
        <w:rPr>
          <w:rStyle w:val="rich-text-component"/>
          <w:rFonts w:eastAsiaTheme="majorEastAsia"/>
          <w:color w:val="2D2D2D"/>
          <w:sz w:val="48"/>
          <w:szCs w:val="48"/>
          <w:bdr w:val="single" w:sz="2" w:space="0" w:color="auto" w:frame="1"/>
        </w:rPr>
        <w:t> Walk away from the situation if the aggressive communicator becomes too demanding or you’re no longer making positive progress.</w:t>
      </w:r>
    </w:p>
    <w:p w14:paraId="3BC8322A" w14:textId="538E0D77" w:rsidR="003622C9" w:rsidRPr="003622C9" w:rsidRDefault="003622C9" w:rsidP="003622C9">
      <w:pPr>
        <w:rPr>
          <w:rFonts w:ascii="Times New Roman" w:hAnsi="Times New Roman" w:cs="Times New Roman"/>
          <w:sz w:val="48"/>
          <w:szCs w:val="48"/>
        </w:rPr>
      </w:pPr>
      <w:r w:rsidRPr="003622C9">
        <w:rPr>
          <w:rStyle w:val="css-je7s01"/>
          <w:rFonts w:ascii="Times New Roman" w:hAnsi="Times New Roman" w:cs="Times New Roman"/>
          <w:b/>
          <w:bCs/>
          <w:color w:val="2D2D2D"/>
          <w:sz w:val="48"/>
          <w:szCs w:val="48"/>
          <w:bdr w:val="single" w:sz="2" w:space="0" w:color="auto" w:frame="1"/>
        </w:rPr>
        <w:t>If you have an aggressive communication style</w:t>
      </w:r>
      <w:r w:rsidRPr="003622C9">
        <w:rPr>
          <w:rStyle w:val="rich-text-component"/>
          <w:rFonts w:ascii="Times New Roman" w:hAnsi="Times New Roman" w:cs="Times New Roman"/>
          <w:color w:val="2D2D2D"/>
          <w:sz w:val="48"/>
          <w:szCs w:val="48"/>
          <w:bdr w:val="single" w:sz="2" w:space="0" w:color="auto" w:frame="1"/>
        </w:rPr>
        <w:t>, you may struggle to form strong relationships at work. Learning more positive communication techniques may help you overcome some of your aggressive tendencies. Reducing stress in your life can help as well. You can take a healthy approach to combat stressors by engaging in physical activity and practicing mindfulness or meditation.</w:t>
      </w:r>
      <w:r w:rsidRPr="003622C9">
        <w:rPr>
          <w:rFonts w:ascii="Times New Roman" w:hAnsi="Times New Roman" w:cs="Times New Roman"/>
          <w:sz w:val="48"/>
          <w:szCs w:val="48"/>
        </w:rPr>
        <w:t xml:space="preserve"> </w:t>
      </w:r>
    </w:p>
    <w:p w14:paraId="0A393AB8" w14:textId="77777777" w:rsidR="003622C9" w:rsidRPr="003622C9" w:rsidRDefault="003622C9" w:rsidP="003622C9">
      <w:pPr>
        <w:pStyle w:val="Heading3"/>
        <w:pBdr>
          <w:top w:val="single" w:sz="2" w:space="0" w:color="auto"/>
          <w:left w:val="single" w:sz="2" w:space="0" w:color="auto"/>
          <w:bottom w:val="single" w:sz="2" w:space="0" w:color="auto"/>
          <w:right w:val="single" w:sz="2" w:space="0" w:color="auto"/>
        </w:pBdr>
        <w:rPr>
          <w:rFonts w:ascii="Times New Roman" w:hAnsi="Times New Roman" w:cs="Times New Roman"/>
          <w:color w:val="2D2D2D"/>
          <w:sz w:val="48"/>
          <w:szCs w:val="48"/>
        </w:rPr>
      </w:pPr>
      <w:r w:rsidRPr="003622C9">
        <w:rPr>
          <w:rFonts w:ascii="Times New Roman" w:hAnsi="Times New Roman" w:cs="Times New Roman"/>
          <w:color w:val="2D2D2D"/>
          <w:sz w:val="48"/>
          <w:szCs w:val="48"/>
        </w:rPr>
        <w:t>3. Passive-aggressive</w:t>
      </w:r>
    </w:p>
    <w:p w14:paraId="508E66EE" w14:textId="77777777" w:rsidR="003622C9" w:rsidRPr="003622C9" w:rsidRDefault="003622C9" w:rsidP="003622C9">
      <w:pPr>
        <w:rPr>
          <w:rFonts w:ascii="Times New Roman" w:hAnsi="Times New Roman" w:cs="Times New Roman"/>
          <w:sz w:val="48"/>
          <w:szCs w:val="48"/>
        </w:rPr>
      </w:pPr>
      <w:r w:rsidRPr="003622C9">
        <w:rPr>
          <w:rStyle w:val="rich-text-component"/>
          <w:rFonts w:ascii="Times New Roman" w:hAnsi="Times New Roman" w:cs="Times New Roman"/>
          <w:color w:val="2D2D2D"/>
          <w:sz w:val="48"/>
          <w:szCs w:val="48"/>
          <w:bdr w:val="single" w:sz="2" w:space="0" w:color="auto" w:frame="1"/>
        </w:rPr>
        <w:t xml:space="preserve">Passive-aggressive communicators appear passive on the surface but often have more </w:t>
      </w:r>
      <w:r w:rsidRPr="003622C9">
        <w:rPr>
          <w:rStyle w:val="rich-text-component"/>
          <w:rFonts w:ascii="Times New Roman" w:hAnsi="Times New Roman" w:cs="Times New Roman"/>
          <w:color w:val="2D2D2D"/>
          <w:sz w:val="48"/>
          <w:szCs w:val="48"/>
          <w:bdr w:val="single" w:sz="2" w:space="0" w:color="auto" w:frame="1"/>
        </w:rPr>
        <w:lastRenderedPageBreak/>
        <w:t xml:space="preserve">aggressive motivations driving their actions. While their words might sound agreeable, their actions don’t always align with what they say. They can quietly manipulate a situation into one that benefits them. Some passive-aggressive communicators use this approach because they feel powerless or manipulated, though that isn’t necessarily the </w:t>
      </w:r>
      <w:proofErr w:type="spellStart"/>
      <w:proofErr w:type="gramStart"/>
      <w:r w:rsidRPr="003622C9">
        <w:rPr>
          <w:rStyle w:val="rich-text-component"/>
          <w:rFonts w:ascii="Times New Roman" w:hAnsi="Times New Roman" w:cs="Times New Roman"/>
          <w:color w:val="2D2D2D"/>
          <w:sz w:val="48"/>
          <w:szCs w:val="48"/>
          <w:bdr w:val="single" w:sz="2" w:space="0" w:color="auto" w:frame="1"/>
        </w:rPr>
        <w:t>case.Passive</w:t>
      </w:r>
      <w:proofErr w:type="spellEnd"/>
      <w:proofErr w:type="gramEnd"/>
      <w:r w:rsidRPr="003622C9">
        <w:rPr>
          <w:rStyle w:val="rich-text-component"/>
          <w:rFonts w:ascii="Times New Roman" w:hAnsi="Times New Roman" w:cs="Times New Roman"/>
          <w:color w:val="2D2D2D"/>
          <w:sz w:val="48"/>
          <w:szCs w:val="48"/>
          <w:bdr w:val="single" w:sz="2" w:space="0" w:color="auto" w:frame="1"/>
        </w:rPr>
        <w:t>-aggressive communicators may use the following approaches:</w:t>
      </w:r>
    </w:p>
    <w:p w14:paraId="020F9A3F" w14:textId="77777777" w:rsidR="003622C9" w:rsidRPr="003622C9" w:rsidRDefault="003622C9" w:rsidP="003622C9">
      <w:pPr>
        <w:pStyle w:val="rich-text-component1"/>
        <w:numPr>
          <w:ilvl w:val="0"/>
          <w:numId w:val="7"/>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Muttering</w:t>
      </w:r>
    </w:p>
    <w:p w14:paraId="2B9D17F0" w14:textId="77777777" w:rsidR="003622C9" w:rsidRPr="003622C9" w:rsidRDefault="003622C9" w:rsidP="003622C9">
      <w:pPr>
        <w:pStyle w:val="rich-text-component1"/>
        <w:numPr>
          <w:ilvl w:val="0"/>
          <w:numId w:val="7"/>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Using sarcasm</w:t>
      </w:r>
    </w:p>
    <w:p w14:paraId="44AC1CBE" w14:textId="77777777" w:rsidR="003622C9" w:rsidRPr="003622C9" w:rsidRDefault="003622C9" w:rsidP="003622C9">
      <w:pPr>
        <w:pStyle w:val="rich-text-component1"/>
        <w:numPr>
          <w:ilvl w:val="0"/>
          <w:numId w:val="7"/>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Exhibiting denial</w:t>
      </w:r>
    </w:p>
    <w:p w14:paraId="19D78B9A" w14:textId="77777777" w:rsidR="003622C9" w:rsidRPr="003622C9" w:rsidRDefault="003622C9" w:rsidP="003622C9">
      <w:pPr>
        <w:pStyle w:val="rich-text-component1"/>
        <w:numPr>
          <w:ilvl w:val="0"/>
          <w:numId w:val="7"/>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Presenting a happy face when they’re clearly upset</w:t>
      </w:r>
    </w:p>
    <w:p w14:paraId="7D135FF8" w14:textId="77777777" w:rsidR="003622C9" w:rsidRPr="003622C9" w:rsidRDefault="003622C9" w:rsidP="003622C9">
      <w:pPr>
        <w:pStyle w:val="rich-text-component1"/>
        <w:numPr>
          <w:ilvl w:val="0"/>
          <w:numId w:val="7"/>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Giving the silent treatment</w:t>
      </w:r>
    </w:p>
    <w:p w14:paraId="6B55A2CE" w14:textId="77777777" w:rsidR="003622C9" w:rsidRPr="003622C9" w:rsidRDefault="003622C9" w:rsidP="003622C9">
      <w:pPr>
        <w:rPr>
          <w:rFonts w:ascii="Times New Roman" w:hAnsi="Times New Roman" w:cs="Times New Roman"/>
          <w:sz w:val="48"/>
          <w:szCs w:val="48"/>
        </w:rPr>
      </w:pPr>
      <w:r w:rsidRPr="003622C9">
        <w:rPr>
          <w:rStyle w:val="rich-text-component"/>
          <w:rFonts w:ascii="Times New Roman" w:hAnsi="Times New Roman" w:cs="Times New Roman"/>
          <w:color w:val="2D2D2D"/>
          <w:sz w:val="48"/>
          <w:szCs w:val="48"/>
          <w:bdr w:val="single" w:sz="2" w:space="0" w:color="auto" w:frame="1"/>
        </w:rPr>
        <w:t xml:space="preserve">If you’re dealing with a passive-aggressive communicator, you might find that they undermine your efforts even after giving you verbal </w:t>
      </w:r>
      <w:proofErr w:type="spellStart"/>
      <w:proofErr w:type="gramStart"/>
      <w:r w:rsidRPr="003622C9">
        <w:rPr>
          <w:rStyle w:val="rich-text-component"/>
          <w:rFonts w:ascii="Times New Roman" w:hAnsi="Times New Roman" w:cs="Times New Roman"/>
          <w:color w:val="2D2D2D"/>
          <w:sz w:val="48"/>
          <w:szCs w:val="48"/>
          <w:bdr w:val="single" w:sz="2" w:space="0" w:color="auto" w:frame="1"/>
        </w:rPr>
        <w:t>assurances.Consider</w:t>
      </w:r>
      <w:proofErr w:type="spellEnd"/>
      <w:proofErr w:type="gramEnd"/>
      <w:r w:rsidRPr="003622C9">
        <w:rPr>
          <w:rStyle w:val="rich-text-component"/>
          <w:rFonts w:ascii="Times New Roman" w:hAnsi="Times New Roman" w:cs="Times New Roman"/>
          <w:color w:val="2D2D2D"/>
          <w:sz w:val="48"/>
          <w:szCs w:val="48"/>
          <w:bdr w:val="single" w:sz="2" w:space="0" w:color="auto" w:frame="1"/>
        </w:rPr>
        <w:t xml:space="preserve"> the following approaches when dealing with a passive-aggressive communicator:</w:t>
      </w:r>
    </w:p>
    <w:p w14:paraId="4F53A076" w14:textId="77777777" w:rsidR="003622C9" w:rsidRPr="003622C9" w:rsidRDefault="003622C9" w:rsidP="003622C9">
      <w:pPr>
        <w:pStyle w:val="rich-text-component1"/>
        <w:numPr>
          <w:ilvl w:val="0"/>
          <w:numId w:val="8"/>
        </w:numPr>
        <w:pBdr>
          <w:top w:val="single" w:sz="2" w:space="0" w:color="auto"/>
          <w:left w:val="single" w:sz="2" w:space="0" w:color="auto"/>
          <w:bottom w:val="single" w:sz="2" w:space="0" w:color="auto"/>
          <w:right w:val="single" w:sz="2" w:space="0" w:color="auto"/>
        </w:pBdr>
        <w:spacing w:before="0" w:after="0"/>
        <w:rPr>
          <w:color w:val="2D2D2D"/>
          <w:sz w:val="48"/>
          <w:szCs w:val="48"/>
        </w:rPr>
      </w:pPr>
      <w:r w:rsidRPr="003622C9">
        <w:rPr>
          <w:rStyle w:val="css-je7s01"/>
          <w:b/>
          <w:bCs/>
          <w:color w:val="2D2D2D"/>
          <w:sz w:val="48"/>
          <w:szCs w:val="48"/>
          <w:bdr w:val="single" w:sz="2" w:space="0" w:color="auto" w:frame="1"/>
        </w:rPr>
        <w:lastRenderedPageBreak/>
        <w:t>Make clear requests.</w:t>
      </w:r>
      <w:r w:rsidRPr="003622C9">
        <w:rPr>
          <w:rStyle w:val="rich-text-component"/>
          <w:rFonts w:eastAsiaTheme="majorEastAsia"/>
          <w:color w:val="2D2D2D"/>
          <w:sz w:val="48"/>
          <w:szCs w:val="48"/>
          <w:bdr w:val="single" w:sz="2" w:space="0" w:color="auto" w:frame="1"/>
        </w:rPr>
        <w:t> Try not to leave room for misinterpretation or confusion.</w:t>
      </w:r>
    </w:p>
    <w:p w14:paraId="563FB0CC" w14:textId="77777777" w:rsidR="003622C9" w:rsidRPr="003622C9" w:rsidRDefault="003622C9" w:rsidP="003622C9">
      <w:pPr>
        <w:pStyle w:val="rich-text-component1"/>
        <w:numPr>
          <w:ilvl w:val="0"/>
          <w:numId w:val="8"/>
        </w:numPr>
        <w:pBdr>
          <w:top w:val="single" w:sz="2" w:space="0" w:color="auto"/>
          <w:left w:val="single" w:sz="2" w:space="0" w:color="auto"/>
          <w:bottom w:val="single" w:sz="2" w:space="0" w:color="auto"/>
          <w:right w:val="single" w:sz="2" w:space="0" w:color="auto"/>
        </w:pBdr>
        <w:spacing w:before="0" w:after="0"/>
        <w:rPr>
          <w:color w:val="2D2D2D"/>
          <w:sz w:val="48"/>
          <w:szCs w:val="48"/>
        </w:rPr>
      </w:pPr>
      <w:r w:rsidRPr="003622C9">
        <w:rPr>
          <w:rStyle w:val="css-je7s01"/>
          <w:b/>
          <w:bCs/>
          <w:color w:val="2D2D2D"/>
          <w:sz w:val="48"/>
          <w:szCs w:val="48"/>
          <w:bdr w:val="single" w:sz="2" w:space="0" w:color="auto" w:frame="1"/>
        </w:rPr>
        <w:t xml:space="preserve">Confront negative </w:t>
      </w:r>
      <w:proofErr w:type="spellStart"/>
      <w:r w:rsidRPr="003622C9">
        <w:rPr>
          <w:rStyle w:val="css-je7s01"/>
          <w:b/>
          <w:bCs/>
          <w:color w:val="2D2D2D"/>
          <w:sz w:val="48"/>
          <w:szCs w:val="48"/>
          <w:bdr w:val="single" w:sz="2" w:space="0" w:color="auto" w:frame="1"/>
        </w:rPr>
        <w:t>behavior</w:t>
      </w:r>
      <w:proofErr w:type="spellEnd"/>
      <w:r w:rsidRPr="003622C9">
        <w:rPr>
          <w:rStyle w:val="css-je7s01"/>
          <w:b/>
          <w:bCs/>
          <w:color w:val="2D2D2D"/>
          <w:sz w:val="48"/>
          <w:szCs w:val="48"/>
          <w:bdr w:val="single" w:sz="2" w:space="0" w:color="auto" w:frame="1"/>
        </w:rPr>
        <w:t>.</w:t>
      </w:r>
      <w:r w:rsidRPr="003622C9">
        <w:rPr>
          <w:rStyle w:val="rich-text-component"/>
          <w:rFonts w:eastAsiaTheme="majorEastAsia"/>
          <w:color w:val="2D2D2D"/>
          <w:sz w:val="48"/>
          <w:szCs w:val="48"/>
          <w:bdr w:val="single" w:sz="2" w:space="0" w:color="auto" w:frame="1"/>
        </w:rPr>
        <w:t xml:space="preserve"> Talk to them directly about their </w:t>
      </w:r>
      <w:proofErr w:type="spellStart"/>
      <w:r w:rsidRPr="003622C9">
        <w:rPr>
          <w:rStyle w:val="rich-text-component"/>
          <w:rFonts w:eastAsiaTheme="majorEastAsia"/>
          <w:color w:val="2D2D2D"/>
          <w:sz w:val="48"/>
          <w:szCs w:val="48"/>
          <w:bdr w:val="single" w:sz="2" w:space="0" w:color="auto" w:frame="1"/>
        </w:rPr>
        <w:t>behavior</w:t>
      </w:r>
      <w:proofErr w:type="spellEnd"/>
      <w:r w:rsidRPr="003622C9">
        <w:rPr>
          <w:rStyle w:val="rich-text-component"/>
          <w:rFonts w:eastAsiaTheme="majorEastAsia"/>
          <w:color w:val="2D2D2D"/>
          <w:sz w:val="48"/>
          <w:szCs w:val="48"/>
          <w:bdr w:val="single" w:sz="2" w:space="0" w:color="auto" w:frame="1"/>
        </w:rPr>
        <w:t>. Consider looping in a manager if your conversation doesn’t produce change.</w:t>
      </w:r>
    </w:p>
    <w:p w14:paraId="646E6B75" w14:textId="77777777" w:rsidR="003622C9" w:rsidRPr="003622C9" w:rsidRDefault="003622C9" w:rsidP="003622C9">
      <w:pPr>
        <w:pStyle w:val="rich-text-component1"/>
        <w:numPr>
          <w:ilvl w:val="0"/>
          <w:numId w:val="8"/>
        </w:numPr>
        <w:pBdr>
          <w:top w:val="single" w:sz="2" w:space="0" w:color="auto"/>
          <w:left w:val="single" w:sz="2" w:space="0" w:color="auto"/>
          <w:bottom w:val="single" w:sz="2" w:space="0" w:color="auto"/>
          <w:right w:val="single" w:sz="2" w:space="0" w:color="auto"/>
        </w:pBdr>
        <w:spacing w:before="0" w:after="0"/>
        <w:rPr>
          <w:color w:val="2D2D2D"/>
          <w:sz w:val="48"/>
          <w:szCs w:val="48"/>
        </w:rPr>
      </w:pPr>
      <w:r w:rsidRPr="003622C9">
        <w:rPr>
          <w:rStyle w:val="css-je7s01"/>
          <w:b/>
          <w:bCs/>
          <w:color w:val="2D2D2D"/>
          <w:sz w:val="48"/>
          <w:szCs w:val="48"/>
          <w:bdr w:val="single" w:sz="2" w:space="0" w:color="auto" w:frame="1"/>
        </w:rPr>
        <w:t>Ask for their feedback.</w:t>
      </w:r>
      <w:r w:rsidRPr="003622C9">
        <w:rPr>
          <w:rStyle w:val="rich-text-component"/>
          <w:rFonts w:eastAsiaTheme="majorEastAsia"/>
          <w:color w:val="2D2D2D"/>
          <w:sz w:val="48"/>
          <w:szCs w:val="48"/>
          <w:bdr w:val="single" w:sz="2" w:space="0" w:color="auto" w:frame="1"/>
        </w:rPr>
        <w:t> Directly ask them for their feedback in one-on-one situations to try to elicit honest communication.</w:t>
      </w:r>
    </w:p>
    <w:p w14:paraId="7B1D502D" w14:textId="1EF3E71E" w:rsidR="003622C9" w:rsidRPr="003622C9" w:rsidRDefault="003622C9" w:rsidP="003622C9">
      <w:pPr>
        <w:rPr>
          <w:rFonts w:ascii="Times New Roman" w:hAnsi="Times New Roman" w:cs="Times New Roman"/>
          <w:sz w:val="48"/>
          <w:szCs w:val="48"/>
        </w:rPr>
      </w:pPr>
      <w:r w:rsidRPr="003622C9">
        <w:rPr>
          <w:rStyle w:val="css-je7s01"/>
          <w:rFonts w:ascii="Times New Roman" w:hAnsi="Times New Roman" w:cs="Times New Roman"/>
          <w:b/>
          <w:bCs/>
          <w:color w:val="2D2D2D"/>
          <w:sz w:val="48"/>
          <w:szCs w:val="48"/>
          <w:bdr w:val="single" w:sz="2" w:space="0" w:color="auto" w:frame="1"/>
        </w:rPr>
        <w:t>If you have passive-aggressive tendencies</w:t>
      </w:r>
      <w:r w:rsidRPr="003622C9">
        <w:rPr>
          <w:rStyle w:val="rich-text-component"/>
          <w:rFonts w:ascii="Times New Roman" w:hAnsi="Times New Roman" w:cs="Times New Roman"/>
          <w:color w:val="2D2D2D"/>
          <w:sz w:val="48"/>
          <w:szCs w:val="48"/>
          <w:bdr w:val="single" w:sz="2" w:space="0" w:color="auto" w:frame="1"/>
        </w:rPr>
        <w:t>, look for opportunities to communicate your thoughts and needs openly. Find a way to pursue clear and honest lines of communication to ensure you feel heard and are taking active steps to directly address a situation.</w:t>
      </w:r>
      <w:r w:rsidRPr="003622C9">
        <w:rPr>
          <w:rFonts w:ascii="Times New Roman" w:hAnsi="Times New Roman" w:cs="Times New Roman"/>
          <w:sz w:val="48"/>
          <w:szCs w:val="48"/>
        </w:rPr>
        <w:t xml:space="preserve"> </w:t>
      </w:r>
    </w:p>
    <w:p w14:paraId="2E99C509" w14:textId="77777777" w:rsidR="003622C9" w:rsidRPr="003622C9" w:rsidRDefault="003622C9" w:rsidP="003622C9">
      <w:pPr>
        <w:pStyle w:val="Heading3"/>
        <w:pBdr>
          <w:top w:val="single" w:sz="2" w:space="0" w:color="auto"/>
          <w:left w:val="single" w:sz="2" w:space="0" w:color="auto"/>
          <w:bottom w:val="single" w:sz="2" w:space="0" w:color="auto"/>
          <w:right w:val="single" w:sz="2" w:space="0" w:color="auto"/>
        </w:pBdr>
        <w:rPr>
          <w:rFonts w:ascii="Times New Roman" w:hAnsi="Times New Roman" w:cs="Times New Roman"/>
          <w:color w:val="2D2D2D"/>
          <w:sz w:val="48"/>
          <w:szCs w:val="48"/>
        </w:rPr>
      </w:pPr>
      <w:r w:rsidRPr="003622C9">
        <w:rPr>
          <w:rFonts w:ascii="Times New Roman" w:hAnsi="Times New Roman" w:cs="Times New Roman"/>
          <w:color w:val="2D2D2D"/>
          <w:sz w:val="48"/>
          <w:szCs w:val="48"/>
        </w:rPr>
        <w:t>4. Assertive</w:t>
      </w:r>
    </w:p>
    <w:p w14:paraId="5C28B951" w14:textId="77777777" w:rsidR="003622C9" w:rsidRPr="003622C9" w:rsidRDefault="003622C9" w:rsidP="003622C9">
      <w:pPr>
        <w:rPr>
          <w:rFonts w:ascii="Times New Roman" w:hAnsi="Times New Roman" w:cs="Times New Roman"/>
          <w:sz w:val="48"/>
          <w:szCs w:val="48"/>
        </w:rPr>
      </w:pPr>
      <w:r w:rsidRPr="003622C9">
        <w:rPr>
          <w:rStyle w:val="rich-text-component"/>
          <w:rFonts w:ascii="Times New Roman" w:hAnsi="Times New Roman" w:cs="Times New Roman"/>
          <w:color w:val="2D2D2D"/>
          <w:sz w:val="48"/>
          <w:szCs w:val="48"/>
          <w:bdr w:val="single" w:sz="2" w:space="0" w:color="auto" w:frame="1"/>
        </w:rPr>
        <w:t xml:space="preserve">The assertive style is typically the most respectful and productive type of communication in the workplace. Assertive communicators share their thoughts and ideas confidently, but they’re always respectful and polite. They readily take on challenges but </w:t>
      </w:r>
      <w:r w:rsidRPr="003622C9">
        <w:rPr>
          <w:rStyle w:val="rich-text-component"/>
          <w:rFonts w:ascii="Times New Roman" w:hAnsi="Times New Roman" w:cs="Times New Roman"/>
          <w:color w:val="2D2D2D"/>
          <w:sz w:val="48"/>
          <w:szCs w:val="48"/>
          <w:bdr w:val="single" w:sz="2" w:space="0" w:color="auto" w:frame="1"/>
        </w:rPr>
        <w:lastRenderedPageBreak/>
        <w:t>know how to say </w:t>
      </w:r>
      <w:r w:rsidRPr="003622C9">
        <w:rPr>
          <w:rStyle w:val="css-qrwco2"/>
          <w:rFonts w:ascii="Times New Roman" w:hAnsi="Times New Roman" w:cs="Times New Roman"/>
          <w:i/>
          <w:iCs/>
          <w:color w:val="2D2D2D"/>
          <w:sz w:val="48"/>
          <w:szCs w:val="48"/>
          <w:bdr w:val="single" w:sz="2" w:space="0" w:color="auto" w:frame="1"/>
        </w:rPr>
        <w:t>“no”</w:t>
      </w:r>
      <w:r w:rsidRPr="003622C9">
        <w:rPr>
          <w:rStyle w:val="rich-text-component"/>
          <w:rFonts w:ascii="Times New Roman" w:hAnsi="Times New Roman" w:cs="Times New Roman"/>
          <w:color w:val="2D2D2D"/>
          <w:sz w:val="48"/>
          <w:szCs w:val="48"/>
          <w:bdr w:val="single" w:sz="2" w:space="0" w:color="auto" w:frame="1"/>
        </w:rPr>
        <w:t xml:space="preserve"> when it’s required. These individuals understand their own limits and protect their boundaries without acting overly aggressive or </w:t>
      </w:r>
      <w:proofErr w:type="spellStart"/>
      <w:proofErr w:type="gramStart"/>
      <w:r w:rsidRPr="003622C9">
        <w:rPr>
          <w:rStyle w:val="rich-text-component"/>
          <w:rFonts w:ascii="Times New Roman" w:hAnsi="Times New Roman" w:cs="Times New Roman"/>
          <w:color w:val="2D2D2D"/>
          <w:sz w:val="48"/>
          <w:szCs w:val="48"/>
          <w:bdr w:val="single" w:sz="2" w:space="0" w:color="auto" w:frame="1"/>
        </w:rPr>
        <w:t>defensive.When</w:t>
      </w:r>
      <w:proofErr w:type="spellEnd"/>
      <w:proofErr w:type="gramEnd"/>
      <w:r w:rsidRPr="003622C9">
        <w:rPr>
          <w:rStyle w:val="rich-text-component"/>
          <w:rFonts w:ascii="Times New Roman" w:hAnsi="Times New Roman" w:cs="Times New Roman"/>
          <w:color w:val="2D2D2D"/>
          <w:sz w:val="48"/>
          <w:szCs w:val="48"/>
          <w:bdr w:val="single" w:sz="2" w:space="0" w:color="auto" w:frame="1"/>
        </w:rPr>
        <w:t xml:space="preserve"> you’re with an assertive communicator, you’ll notice their ability to make others feel comfortable. They’re the ones that you seek out because you know they can easily facilitate a productive </w:t>
      </w:r>
      <w:proofErr w:type="spellStart"/>
      <w:proofErr w:type="gramStart"/>
      <w:r w:rsidRPr="003622C9">
        <w:rPr>
          <w:rStyle w:val="rich-text-component"/>
          <w:rFonts w:ascii="Times New Roman" w:hAnsi="Times New Roman" w:cs="Times New Roman"/>
          <w:color w:val="2D2D2D"/>
          <w:sz w:val="48"/>
          <w:szCs w:val="48"/>
          <w:bdr w:val="single" w:sz="2" w:space="0" w:color="auto" w:frame="1"/>
        </w:rPr>
        <w:t>discussion.Assertive</w:t>
      </w:r>
      <w:proofErr w:type="spellEnd"/>
      <w:proofErr w:type="gramEnd"/>
      <w:r w:rsidRPr="003622C9">
        <w:rPr>
          <w:rStyle w:val="rich-text-component"/>
          <w:rFonts w:ascii="Times New Roman" w:hAnsi="Times New Roman" w:cs="Times New Roman"/>
          <w:color w:val="2D2D2D"/>
          <w:sz w:val="48"/>
          <w:szCs w:val="48"/>
          <w:bdr w:val="single" w:sz="2" w:space="0" w:color="auto" w:frame="1"/>
        </w:rPr>
        <w:t xml:space="preserve"> </w:t>
      </w:r>
      <w:proofErr w:type="spellStart"/>
      <w:r w:rsidRPr="003622C9">
        <w:rPr>
          <w:rStyle w:val="rich-text-component"/>
          <w:rFonts w:ascii="Times New Roman" w:hAnsi="Times New Roman" w:cs="Times New Roman"/>
          <w:color w:val="2D2D2D"/>
          <w:sz w:val="48"/>
          <w:szCs w:val="48"/>
          <w:bdr w:val="single" w:sz="2" w:space="0" w:color="auto" w:frame="1"/>
        </w:rPr>
        <w:t>behavior</w:t>
      </w:r>
      <w:proofErr w:type="spellEnd"/>
      <w:r w:rsidRPr="003622C9">
        <w:rPr>
          <w:rStyle w:val="rich-text-component"/>
          <w:rFonts w:ascii="Times New Roman" w:hAnsi="Times New Roman" w:cs="Times New Roman"/>
          <w:color w:val="2D2D2D"/>
          <w:sz w:val="48"/>
          <w:szCs w:val="48"/>
          <w:bdr w:val="single" w:sz="2" w:space="0" w:color="auto" w:frame="1"/>
        </w:rPr>
        <w:t xml:space="preserve"> exhibits itself through:</w:t>
      </w:r>
    </w:p>
    <w:p w14:paraId="215A4A78" w14:textId="77777777" w:rsidR="003622C9" w:rsidRPr="003622C9" w:rsidRDefault="003622C9" w:rsidP="003622C9">
      <w:pPr>
        <w:pStyle w:val="rich-text-component1"/>
        <w:numPr>
          <w:ilvl w:val="0"/>
          <w:numId w:val="9"/>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Expansive gestures</w:t>
      </w:r>
    </w:p>
    <w:p w14:paraId="1FE7A29B" w14:textId="77777777" w:rsidR="003622C9" w:rsidRPr="003622C9" w:rsidRDefault="003622C9" w:rsidP="003622C9">
      <w:pPr>
        <w:pStyle w:val="rich-text-component1"/>
        <w:numPr>
          <w:ilvl w:val="0"/>
          <w:numId w:val="9"/>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Collaborative and sharing tendencies</w:t>
      </w:r>
    </w:p>
    <w:p w14:paraId="1455D2F4" w14:textId="77777777" w:rsidR="003622C9" w:rsidRPr="003622C9" w:rsidRDefault="003622C9" w:rsidP="003622C9">
      <w:pPr>
        <w:pStyle w:val="rich-text-component1"/>
        <w:numPr>
          <w:ilvl w:val="0"/>
          <w:numId w:val="9"/>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Healthy expression of ideas and feelings</w:t>
      </w:r>
    </w:p>
    <w:p w14:paraId="3B8A886C" w14:textId="77777777" w:rsidR="003622C9" w:rsidRPr="003622C9" w:rsidRDefault="003622C9" w:rsidP="003622C9">
      <w:pPr>
        <w:pStyle w:val="rich-text-component1"/>
        <w:numPr>
          <w:ilvl w:val="0"/>
          <w:numId w:val="9"/>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Good posture</w:t>
      </w:r>
    </w:p>
    <w:p w14:paraId="4CA07066" w14:textId="77777777" w:rsidR="003622C9" w:rsidRPr="003622C9" w:rsidRDefault="003622C9" w:rsidP="003622C9">
      <w:pPr>
        <w:pStyle w:val="rich-text-component1"/>
        <w:numPr>
          <w:ilvl w:val="0"/>
          <w:numId w:val="9"/>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A clear voice</w:t>
      </w:r>
    </w:p>
    <w:p w14:paraId="4204D8BD" w14:textId="77777777" w:rsidR="003622C9" w:rsidRPr="003622C9" w:rsidRDefault="003622C9" w:rsidP="003622C9">
      <w:pPr>
        <w:pStyle w:val="rich-text-component1"/>
        <w:numPr>
          <w:ilvl w:val="0"/>
          <w:numId w:val="9"/>
        </w:numPr>
        <w:pBdr>
          <w:top w:val="single" w:sz="2" w:space="0" w:color="auto"/>
          <w:left w:val="single" w:sz="2" w:space="0" w:color="auto"/>
          <w:bottom w:val="single" w:sz="2" w:space="0" w:color="auto"/>
          <w:right w:val="single" w:sz="2" w:space="0" w:color="auto"/>
        </w:pBdr>
        <w:spacing w:after="0"/>
        <w:rPr>
          <w:color w:val="2D2D2D"/>
          <w:sz w:val="48"/>
          <w:szCs w:val="48"/>
        </w:rPr>
      </w:pPr>
      <w:r w:rsidRPr="003622C9">
        <w:rPr>
          <w:rStyle w:val="rich-text-component"/>
          <w:rFonts w:eastAsiaTheme="majorEastAsia"/>
          <w:color w:val="2D2D2D"/>
          <w:sz w:val="48"/>
          <w:szCs w:val="48"/>
          <w:bdr w:val="single" w:sz="2" w:space="0" w:color="auto" w:frame="1"/>
        </w:rPr>
        <w:t>Friendly eye contact</w:t>
      </w:r>
    </w:p>
    <w:p w14:paraId="62F4C814" w14:textId="4EFBA2C6" w:rsidR="003622C9" w:rsidRPr="003622C9" w:rsidRDefault="003622C9" w:rsidP="003622C9">
      <w:pPr>
        <w:rPr>
          <w:rFonts w:ascii="Times New Roman" w:hAnsi="Times New Roman" w:cs="Times New Roman"/>
          <w:sz w:val="48"/>
          <w:szCs w:val="48"/>
        </w:rPr>
      </w:pPr>
      <w:r w:rsidRPr="003622C9">
        <w:rPr>
          <w:rStyle w:val="css-je7s01"/>
          <w:rFonts w:ascii="Times New Roman" w:hAnsi="Times New Roman" w:cs="Times New Roman"/>
          <w:b/>
          <w:bCs/>
          <w:color w:val="2D2D2D"/>
          <w:sz w:val="48"/>
          <w:szCs w:val="48"/>
          <w:bdr w:val="single" w:sz="2" w:space="0" w:color="auto" w:frame="1"/>
        </w:rPr>
        <w:t>If you have assertive communicators on your team</w:t>
      </w:r>
      <w:r w:rsidRPr="003622C9">
        <w:rPr>
          <w:rStyle w:val="rich-text-component"/>
          <w:rFonts w:ascii="Times New Roman" w:hAnsi="Times New Roman" w:cs="Times New Roman"/>
          <w:color w:val="2D2D2D"/>
          <w:sz w:val="48"/>
          <w:szCs w:val="48"/>
          <w:bdr w:val="single" w:sz="2" w:space="0" w:color="auto" w:frame="1"/>
        </w:rPr>
        <w:t>, encourage them to share their ideas, place them in positions of leadership and enlist their help dealing with passive, passive-aggressive and aggressive communication styles.</w:t>
      </w:r>
    </w:p>
    <w:sectPr w:rsidR="003622C9" w:rsidRPr="00362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44B75"/>
    <w:multiLevelType w:val="multilevel"/>
    <w:tmpl w:val="F4C4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9B0486"/>
    <w:multiLevelType w:val="multilevel"/>
    <w:tmpl w:val="73C8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D471FB"/>
    <w:multiLevelType w:val="multilevel"/>
    <w:tmpl w:val="DBBA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E438CB"/>
    <w:multiLevelType w:val="multilevel"/>
    <w:tmpl w:val="209E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0D097A"/>
    <w:multiLevelType w:val="multilevel"/>
    <w:tmpl w:val="97B0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C15A3B"/>
    <w:multiLevelType w:val="multilevel"/>
    <w:tmpl w:val="A756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634FD4"/>
    <w:multiLevelType w:val="multilevel"/>
    <w:tmpl w:val="921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40612D"/>
    <w:multiLevelType w:val="multilevel"/>
    <w:tmpl w:val="922E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355BDC"/>
    <w:multiLevelType w:val="multilevel"/>
    <w:tmpl w:val="B43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543969">
    <w:abstractNumId w:val="2"/>
  </w:num>
  <w:num w:numId="2" w16cid:durableId="933365124">
    <w:abstractNumId w:val="8"/>
  </w:num>
  <w:num w:numId="3" w16cid:durableId="88161635">
    <w:abstractNumId w:val="1"/>
  </w:num>
  <w:num w:numId="4" w16cid:durableId="1396706861">
    <w:abstractNumId w:val="0"/>
  </w:num>
  <w:num w:numId="5" w16cid:durableId="1078556488">
    <w:abstractNumId w:val="4"/>
  </w:num>
  <w:num w:numId="6" w16cid:durableId="1792354969">
    <w:abstractNumId w:val="5"/>
  </w:num>
  <w:num w:numId="7" w16cid:durableId="898126652">
    <w:abstractNumId w:val="6"/>
  </w:num>
  <w:num w:numId="8" w16cid:durableId="451480040">
    <w:abstractNumId w:val="7"/>
  </w:num>
  <w:num w:numId="9" w16cid:durableId="808479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C9"/>
    <w:rsid w:val="0036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837A"/>
  <w15:chartTrackingRefBased/>
  <w15:docId w15:val="{A3F3C819-34B6-4C7F-AF63-146BEE7EB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22C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622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2C9"/>
    <w:rPr>
      <w:rFonts w:ascii="Times New Roman" w:eastAsia="Times New Roman" w:hAnsi="Times New Roman" w:cs="Times New Roman"/>
      <w:b/>
      <w:bCs/>
      <w:kern w:val="0"/>
      <w:sz w:val="36"/>
      <w:szCs w:val="36"/>
      <w:lang w:eastAsia="en-IN"/>
      <w14:ligatures w14:val="none"/>
    </w:rPr>
  </w:style>
  <w:style w:type="character" w:customStyle="1" w:styleId="rich-text-component">
    <w:name w:val="rich-text-component"/>
    <w:basedOn w:val="DefaultParagraphFont"/>
    <w:rsid w:val="003622C9"/>
  </w:style>
  <w:style w:type="character" w:customStyle="1" w:styleId="Heading3Char">
    <w:name w:val="Heading 3 Char"/>
    <w:basedOn w:val="DefaultParagraphFont"/>
    <w:link w:val="Heading3"/>
    <w:uiPriority w:val="9"/>
    <w:semiHidden/>
    <w:rsid w:val="003622C9"/>
    <w:rPr>
      <w:rFonts w:asciiTheme="majorHAnsi" w:eastAsiaTheme="majorEastAsia" w:hAnsiTheme="majorHAnsi" w:cstheme="majorBidi"/>
      <w:color w:val="1F3763" w:themeColor="accent1" w:themeShade="7F"/>
      <w:sz w:val="24"/>
      <w:szCs w:val="24"/>
    </w:rPr>
  </w:style>
  <w:style w:type="paragraph" w:customStyle="1" w:styleId="rich-text-component1">
    <w:name w:val="rich-text-component1"/>
    <w:basedOn w:val="Normal"/>
    <w:rsid w:val="003622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ss-je7s01">
    <w:name w:val="css-je7s01"/>
    <w:basedOn w:val="DefaultParagraphFont"/>
    <w:rsid w:val="003622C9"/>
  </w:style>
  <w:style w:type="character" w:styleId="Hyperlink">
    <w:name w:val="Hyperlink"/>
    <w:basedOn w:val="DefaultParagraphFont"/>
    <w:uiPriority w:val="99"/>
    <w:semiHidden/>
    <w:unhideWhenUsed/>
    <w:rsid w:val="003622C9"/>
    <w:rPr>
      <w:color w:val="0000FF"/>
      <w:u w:val="single"/>
    </w:rPr>
  </w:style>
  <w:style w:type="character" w:customStyle="1" w:styleId="css-qrwco2">
    <w:name w:val="css-qrwco2"/>
    <w:basedOn w:val="DefaultParagraphFont"/>
    <w:rsid w:val="00362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9898">
      <w:bodyDiv w:val="1"/>
      <w:marLeft w:val="0"/>
      <w:marRight w:val="0"/>
      <w:marTop w:val="0"/>
      <w:marBottom w:val="0"/>
      <w:divBdr>
        <w:top w:val="none" w:sz="0" w:space="0" w:color="auto"/>
        <w:left w:val="none" w:sz="0" w:space="0" w:color="auto"/>
        <w:bottom w:val="none" w:sz="0" w:space="0" w:color="auto"/>
        <w:right w:val="none" w:sz="0" w:space="0" w:color="auto"/>
      </w:divBdr>
    </w:div>
    <w:div w:id="374624926">
      <w:bodyDiv w:val="1"/>
      <w:marLeft w:val="0"/>
      <w:marRight w:val="0"/>
      <w:marTop w:val="0"/>
      <w:marBottom w:val="0"/>
      <w:divBdr>
        <w:top w:val="none" w:sz="0" w:space="0" w:color="auto"/>
        <w:left w:val="none" w:sz="0" w:space="0" w:color="auto"/>
        <w:bottom w:val="none" w:sz="0" w:space="0" w:color="auto"/>
        <w:right w:val="none" w:sz="0" w:space="0" w:color="auto"/>
      </w:divBdr>
    </w:div>
    <w:div w:id="433138561">
      <w:bodyDiv w:val="1"/>
      <w:marLeft w:val="0"/>
      <w:marRight w:val="0"/>
      <w:marTop w:val="0"/>
      <w:marBottom w:val="0"/>
      <w:divBdr>
        <w:top w:val="none" w:sz="0" w:space="0" w:color="auto"/>
        <w:left w:val="none" w:sz="0" w:space="0" w:color="auto"/>
        <w:bottom w:val="none" w:sz="0" w:space="0" w:color="auto"/>
        <w:right w:val="none" w:sz="0" w:space="0" w:color="auto"/>
      </w:divBdr>
    </w:div>
    <w:div w:id="1116212745">
      <w:bodyDiv w:val="1"/>
      <w:marLeft w:val="0"/>
      <w:marRight w:val="0"/>
      <w:marTop w:val="0"/>
      <w:marBottom w:val="0"/>
      <w:divBdr>
        <w:top w:val="none" w:sz="0" w:space="0" w:color="auto"/>
        <w:left w:val="none" w:sz="0" w:space="0" w:color="auto"/>
        <w:bottom w:val="none" w:sz="0" w:space="0" w:color="auto"/>
        <w:right w:val="none" w:sz="0" w:space="0" w:color="auto"/>
      </w:divBdr>
    </w:div>
    <w:div w:id="1762603787">
      <w:bodyDiv w:val="1"/>
      <w:marLeft w:val="0"/>
      <w:marRight w:val="0"/>
      <w:marTop w:val="0"/>
      <w:marBottom w:val="0"/>
      <w:divBdr>
        <w:top w:val="none" w:sz="0" w:space="0" w:color="auto"/>
        <w:left w:val="none" w:sz="0" w:space="0" w:color="auto"/>
        <w:bottom w:val="none" w:sz="0" w:space="0" w:color="auto"/>
        <w:right w:val="none" w:sz="0" w:space="0" w:color="auto"/>
      </w:divBdr>
    </w:div>
    <w:div w:id="186524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eed.com/career-advice/resumes-cover-letters/communication-skills?from=careerguide-autohyperlink-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Chowdhary</dc:creator>
  <cp:keywords/>
  <dc:description/>
  <cp:lastModifiedBy>Himani Chowdhary</cp:lastModifiedBy>
  <cp:revision>1</cp:revision>
  <dcterms:created xsi:type="dcterms:W3CDTF">2024-02-28T05:25:00Z</dcterms:created>
  <dcterms:modified xsi:type="dcterms:W3CDTF">2024-02-28T05:32:00Z</dcterms:modified>
</cp:coreProperties>
</file>